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4A" w:rsidRPr="00F20B54" w:rsidRDefault="00D76E4A" w:rsidP="00942E78">
      <w:pPr>
        <w:spacing w:after="0" w:line="360" w:lineRule="auto"/>
        <w:jc w:val="center"/>
        <w:rPr>
          <w:rFonts w:ascii="Times New Roman" w:eastAsia="Microsoft Sans Serif" w:hAnsi="Times New Roman" w:cs="Times New Roman"/>
          <w:sz w:val="28"/>
          <w:szCs w:val="28"/>
          <w:lang w:eastAsia="ru-RU"/>
        </w:rPr>
      </w:pPr>
      <w:r w:rsidRPr="00F20B54">
        <w:rPr>
          <w:rFonts w:ascii="Times New Roman" w:eastAsia="Microsoft Sans Serif" w:hAnsi="Times New Roman" w:cs="Times New Roman"/>
          <w:sz w:val="28"/>
          <w:szCs w:val="28"/>
          <w:lang w:eastAsia="ru-RU"/>
        </w:rPr>
        <w:t>РОССИЙСКАЯ ФЕДЕРАЦИЯ</w:t>
      </w:r>
    </w:p>
    <w:p w:rsidR="00D76E4A" w:rsidRPr="00F20B54" w:rsidRDefault="00D76E4A" w:rsidP="00942E78">
      <w:pPr>
        <w:spacing w:after="0" w:line="360" w:lineRule="auto"/>
        <w:jc w:val="center"/>
        <w:rPr>
          <w:rFonts w:ascii="Times New Roman" w:eastAsia="Microsoft Sans Serif" w:hAnsi="Times New Roman" w:cs="Times New Roman"/>
          <w:sz w:val="28"/>
          <w:szCs w:val="28"/>
          <w:lang w:eastAsia="ru-RU"/>
        </w:rPr>
      </w:pPr>
      <w:r w:rsidRPr="00F20B54">
        <w:rPr>
          <w:rFonts w:ascii="Times New Roman" w:eastAsia="Microsoft Sans Serif" w:hAnsi="Times New Roman" w:cs="Times New Roman"/>
          <w:sz w:val="28"/>
          <w:szCs w:val="28"/>
          <w:lang w:eastAsia="ru-RU"/>
        </w:rPr>
        <w:t>Ханты-Мансийский авто</w:t>
      </w:r>
      <w:r w:rsidRPr="00C51E6A">
        <w:rPr>
          <w:rFonts w:ascii="Times New Roman" w:eastAsia="Microsoft Sans Serif" w:hAnsi="Times New Roman" w:cs="Times New Roman"/>
          <w:sz w:val="28"/>
          <w:szCs w:val="28"/>
          <w:lang w:eastAsia="ru-RU"/>
        </w:rPr>
        <w:t>номны</w:t>
      </w:r>
      <w:r w:rsidR="001D62A9" w:rsidRPr="00C51E6A">
        <w:rPr>
          <w:rFonts w:ascii="Times New Roman" w:eastAsia="Microsoft Sans Serif" w:hAnsi="Times New Roman" w:cs="Times New Roman"/>
          <w:sz w:val="28"/>
          <w:szCs w:val="28"/>
          <w:lang w:eastAsia="ru-RU"/>
        </w:rPr>
        <w:t xml:space="preserve">й </w:t>
      </w:r>
      <w:r w:rsidRPr="00F20B54">
        <w:rPr>
          <w:rFonts w:ascii="Times New Roman" w:eastAsia="Microsoft Sans Serif" w:hAnsi="Times New Roman" w:cs="Times New Roman"/>
          <w:sz w:val="28"/>
          <w:szCs w:val="28"/>
          <w:lang w:eastAsia="ru-RU"/>
        </w:rPr>
        <w:t>округ - Югра</w:t>
      </w:r>
    </w:p>
    <w:p w:rsidR="00D76E4A" w:rsidRPr="00F20B54" w:rsidRDefault="00D76E4A" w:rsidP="00942E78">
      <w:pPr>
        <w:spacing w:after="0" w:line="360" w:lineRule="auto"/>
        <w:jc w:val="center"/>
        <w:rPr>
          <w:rFonts w:ascii="Times New Roman" w:eastAsia="Microsoft Sans Serif" w:hAnsi="Times New Roman" w:cs="Times New Roman"/>
          <w:sz w:val="28"/>
          <w:szCs w:val="28"/>
          <w:lang w:eastAsia="ru-RU"/>
        </w:rPr>
      </w:pPr>
      <w:r w:rsidRPr="00F20B54">
        <w:rPr>
          <w:rFonts w:ascii="Times New Roman" w:eastAsia="Microsoft Sans Serif" w:hAnsi="Times New Roman" w:cs="Times New Roman"/>
          <w:sz w:val="28"/>
          <w:szCs w:val="28"/>
          <w:lang w:eastAsia="ru-RU"/>
        </w:rPr>
        <w:t>Бюджетное учреждение Ханты-Мансийского автономного округа – Югры</w:t>
      </w:r>
    </w:p>
    <w:p w:rsidR="00D76E4A" w:rsidRPr="00F20B54" w:rsidRDefault="00D76E4A" w:rsidP="00942E78">
      <w:pPr>
        <w:spacing w:after="0" w:line="360" w:lineRule="auto"/>
        <w:jc w:val="center"/>
        <w:rPr>
          <w:rFonts w:ascii="Times New Roman" w:eastAsia="Microsoft Sans Serif" w:hAnsi="Times New Roman" w:cs="Times New Roman"/>
          <w:sz w:val="28"/>
          <w:szCs w:val="28"/>
          <w:lang w:eastAsia="ru-RU"/>
        </w:rPr>
      </w:pPr>
      <w:r w:rsidRPr="00F20B54">
        <w:rPr>
          <w:rFonts w:ascii="Times New Roman" w:eastAsia="Microsoft Sans Serif" w:hAnsi="Times New Roman" w:cs="Times New Roman"/>
          <w:sz w:val="28"/>
          <w:szCs w:val="28"/>
          <w:lang w:eastAsia="ru-RU"/>
        </w:rPr>
        <w:t>«Центр адаптивного спорта»</w:t>
      </w:r>
    </w:p>
    <w:p w:rsidR="00BB321F" w:rsidRPr="00F20B54" w:rsidRDefault="00BB321F" w:rsidP="00D76E4A">
      <w:pPr>
        <w:spacing w:after="0" w:line="360" w:lineRule="auto"/>
        <w:jc w:val="center"/>
        <w:rPr>
          <w:rFonts w:ascii="Times New Roman" w:eastAsia="Microsoft Sans Serif" w:hAnsi="Times New Roman" w:cs="Times New Roman"/>
          <w:sz w:val="28"/>
          <w:szCs w:val="28"/>
          <w:lang w:eastAsia="ru-RU"/>
        </w:rPr>
      </w:pPr>
    </w:p>
    <w:p w:rsidR="00BB321F" w:rsidRDefault="00BB321F" w:rsidP="00D76E4A">
      <w:pPr>
        <w:spacing w:after="0" w:line="360" w:lineRule="auto"/>
        <w:jc w:val="center"/>
        <w:rPr>
          <w:rFonts w:ascii="Times New Roman" w:eastAsia="Microsoft Sans Serif" w:hAnsi="Times New Roman" w:cs="Times New Roman"/>
          <w:sz w:val="28"/>
          <w:szCs w:val="28"/>
          <w:lang w:eastAsia="ru-RU"/>
        </w:rPr>
      </w:pPr>
    </w:p>
    <w:p w:rsidR="00070700" w:rsidRDefault="00070700" w:rsidP="00D76E4A">
      <w:pPr>
        <w:spacing w:after="0" w:line="360" w:lineRule="auto"/>
        <w:jc w:val="center"/>
        <w:rPr>
          <w:rFonts w:ascii="Times New Roman" w:eastAsia="Microsoft Sans Serif" w:hAnsi="Times New Roman" w:cs="Times New Roman"/>
          <w:sz w:val="28"/>
          <w:szCs w:val="28"/>
          <w:lang w:eastAsia="ru-RU"/>
        </w:rPr>
      </w:pPr>
    </w:p>
    <w:p w:rsidR="00070700" w:rsidRDefault="00070700" w:rsidP="00D76E4A">
      <w:pPr>
        <w:spacing w:after="0" w:line="360" w:lineRule="auto"/>
        <w:jc w:val="center"/>
        <w:rPr>
          <w:rFonts w:ascii="Times New Roman" w:eastAsia="Microsoft Sans Serif" w:hAnsi="Times New Roman" w:cs="Times New Roman"/>
          <w:sz w:val="28"/>
          <w:szCs w:val="28"/>
          <w:lang w:eastAsia="ru-RU"/>
        </w:rPr>
      </w:pPr>
    </w:p>
    <w:p w:rsidR="00070700" w:rsidRPr="00F20B54" w:rsidRDefault="00070700" w:rsidP="00D76E4A">
      <w:pPr>
        <w:spacing w:after="0" w:line="360" w:lineRule="auto"/>
        <w:jc w:val="center"/>
        <w:rPr>
          <w:rFonts w:ascii="Times New Roman" w:eastAsia="Microsoft Sans Serif" w:hAnsi="Times New Roman" w:cs="Times New Roman"/>
          <w:sz w:val="28"/>
          <w:szCs w:val="28"/>
          <w:lang w:eastAsia="ru-RU"/>
        </w:rPr>
      </w:pPr>
    </w:p>
    <w:p w:rsidR="00F20B54" w:rsidRPr="00F20B54" w:rsidRDefault="00F20B54" w:rsidP="00D76E4A">
      <w:pPr>
        <w:shd w:val="clear" w:color="auto" w:fill="FFFFFF"/>
        <w:spacing w:after="0" w:line="360" w:lineRule="auto"/>
        <w:ind w:right="50"/>
        <w:jc w:val="center"/>
        <w:outlineLvl w:val="0"/>
        <w:rPr>
          <w:rFonts w:ascii="Times New Roman" w:eastAsia="Times New Roman" w:hAnsi="Times New Roman" w:cs="Times New Roman"/>
          <w:b/>
          <w:bCs/>
          <w:spacing w:val="-1"/>
          <w:sz w:val="28"/>
          <w:szCs w:val="28"/>
          <w:lang w:eastAsia="ru-RU"/>
        </w:rPr>
      </w:pPr>
    </w:p>
    <w:p w:rsidR="00D76E4A" w:rsidRPr="00B315DC" w:rsidRDefault="00D76E4A" w:rsidP="00D76E4A">
      <w:pPr>
        <w:shd w:val="clear" w:color="auto" w:fill="FFFFFF"/>
        <w:spacing w:after="0" w:line="360" w:lineRule="auto"/>
        <w:ind w:right="50"/>
        <w:jc w:val="center"/>
        <w:outlineLvl w:val="0"/>
        <w:rPr>
          <w:rFonts w:ascii="Times New Roman" w:eastAsia="Times New Roman" w:hAnsi="Times New Roman" w:cs="Times New Roman"/>
          <w:b/>
          <w:bCs/>
          <w:spacing w:val="-1"/>
          <w:sz w:val="28"/>
          <w:szCs w:val="28"/>
          <w:lang w:eastAsia="ru-RU"/>
        </w:rPr>
      </w:pPr>
      <w:r w:rsidRPr="00B315DC">
        <w:rPr>
          <w:rFonts w:ascii="Times New Roman" w:eastAsia="Times New Roman" w:hAnsi="Times New Roman" w:cs="Times New Roman"/>
          <w:b/>
          <w:bCs/>
          <w:spacing w:val="-1"/>
          <w:sz w:val="28"/>
          <w:szCs w:val="28"/>
          <w:lang w:eastAsia="ru-RU"/>
        </w:rPr>
        <w:t>ПРОГРАММА</w:t>
      </w:r>
    </w:p>
    <w:p w:rsidR="00D76E4A" w:rsidRPr="00B315DC" w:rsidRDefault="00124718" w:rsidP="00D76E4A">
      <w:pPr>
        <w:shd w:val="clear" w:color="auto" w:fill="FFFFFF"/>
        <w:spacing w:after="0" w:line="360" w:lineRule="auto"/>
        <w:ind w:right="50"/>
        <w:jc w:val="center"/>
        <w:rPr>
          <w:rFonts w:ascii="Times New Roman" w:eastAsia="Times New Roman" w:hAnsi="Times New Roman" w:cs="Times New Roman"/>
          <w:b/>
          <w:bCs/>
          <w:spacing w:val="-1"/>
          <w:sz w:val="28"/>
          <w:szCs w:val="28"/>
          <w:lang w:eastAsia="ru-RU"/>
        </w:rPr>
      </w:pPr>
      <w:r w:rsidRPr="00B315DC">
        <w:rPr>
          <w:rFonts w:ascii="Times New Roman" w:eastAsia="Times New Roman" w:hAnsi="Times New Roman" w:cs="Times New Roman"/>
          <w:b/>
          <w:bCs/>
          <w:spacing w:val="-1"/>
          <w:sz w:val="28"/>
          <w:szCs w:val="28"/>
          <w:lang w:eastAsia="ru-RU"/>
        </w:rPr>
        <w:t>физкультурно</w:t>
      </w:r>
      <w:r w:rsidR="00224104" w:rsidRPr="00B315DC">
        <w:rPr>
          <w:rFonts w:ascii="Times New Roman" w:eastAsia="Times New Roman" w:hAnsi="Times New Roman" w:cs="Times New Roman"/>
          <w:b/>
          <w:bCs/>
          <w:spacing w:val="-1"/>
          <w:sz w:val="28"/>
          <w:szCs w:val="28"/>
          <w:lang w:eastAsia="ru-RU"/>
        </w:rPr>
        <w:t>-</w:t>
      </w:r>
      <w:r w:rsidR="00D76E4A" w:rsidRPr="00B315DC">
        <w:rPr>
          <w:rFonts w:ascii="Times New Roman" w:eastAsia="Times New Roman" w:hAnsi="Times New Roman" w:cs="Times New Roman"/>
          <w:b/>
          <w:bCs/>
          <w:spacing w:val="-1"/>
          <w:sz w:val="28"/>
          <w:szCs w:val="28"/>
          <w:lang w:eastAsia="ru-RU"/>
        </w:rPr>
        <w:t>оздоровительной направленности</w:t>
      </w:r>
      <w:r w:rsidR="00B46495" w:rsidRPr="00B315DC">
        <w:rPr>
          <w:rFonts w:ascii="Times New Roman" w:eastAsia="Times New Roman" w:hAnsi="Times New Roman" w:cs="Times New Roman"/>
          <w:b/>
          <w:bCs/>
          <w:spacing w:val="-1"/>
          <w:sz w:val="28"/>
          <w:szCs w:val="28"/>
          <w:lang w:eastAsia="ru-RU"/>
        </w:rPr>
        <w:t xml:space="preserve"> </w:t>
      </w:r>
      <w:r w:rsidR="00D76E4A" w:rsidRPr="00B315DC">
        <w:rPr>
          <w:rFonts w:ascii="Times New Roman" w:eastAsia="Times New Roman" w:hAnsi="Times New Roman" w:cs="Times New Roman"/>
          <w:b/>
          <w:bCs/>
          <w:spacing w:val="-1"/>
          <w:sz w:val="28"/>
          <w:szCs w:val="28"/>
          <w:lang w:eastAsia="ru-RU"/>
        </w:rPr>
        <w:t>средствами</w:t>
      </w:r>
    </w:p>
    <w:p w:rsidR="00B46495" w:rsidRPr="00B315DC" w:rsidRDefault="00D76E4A" w:rsidP="00D76E4A">
      <w:pPr>
        <w:shd w:val="clear" w:color="auto" w:fill="FFFFFF"/>
        <w:spacing w:after="0" w:line="360" w:lineRule="auto"/>
        <w:ind w:right="50"/>
        <w:jc w:val="center"/>
        <w:rPr>
          <w:rFonts w:ascii="Times New Roman" w:eastAsia="Times New Roman" w:hAnsi="Times New Roman" w:cs="Times New Roman"/>
          <w:b/>
          <w:bCs/>
          <w:spacing w:val="-1"/>
          <w:sz w:val="28"/>
          <w:szCs w:val="28"/>
          <w:lang w:eastAsia="ru-RU"/>
        </w:rPr>
      </w:pPr>
      <w:r w:rsidRPr="00B315DC">
        <w:rPr>
          <w:rFonts w:ascii="Times New Roman" w:eastAsia="Times New Roman" w:hAnsi="Times New Roman" w:cs="Times New Roman"/>
          <w:b/>
          <w:bCs/>
          <w:spacing w:val="-1"/>
          <w:sz w:val="28"/>
          <w:szCs w:val="28"/>
          <w:lang w:eastAsia="ru-RU"/>
        </w:rPr>
        <w:t xml:space="preserve">адаптивной физической культуры для детей-инвалидов </w:t>
      </w:r>
    </w:p>
    <w:p w:rsidR="00B46495" w:rsidRPr="00B315DC" w:rsidRDefault="00D76E4A" w:rsidP="00D76E4A">
      <w:pPr>
        <w:shd w:val="clear" w:color="auto" w:fill="FFFFFF"/>
        <w:spacing w:after="0" w:line="360" w:lineRule="auto"/>
        <w:ind w:right="50"/>
        <w:jc w:val="center"/>
        <w:rPr>
          <w:rFonts w:ascii="Times New Roman" w:eastAsia="Tahoma" w:hAnsi="Times New Roman" w:cs="Times New Roman"/>
          <w:b/>
          <w:sz w:val="28"/>
          <w:szCs w:val="28"/>
          <w:lang w:eastAsia="ru-RU" w:bidi="ru-RU"/>
        </w:rPr>
      </w:pPr>
      <w:r w:rsidRPr="00B315DC">
        <w:rPr>
          <w:rFonts w:ascii="Times New Roman" w:eastAsia="Times New Roman" w:hAnsi="Times New Roman" w:cs="Times New Roman"/>
          <w:b/>
          <w:bCs/>
          <w:spacing w:val="-1"/>
          <w:sz w:val="28"/>
          <w:szCs w:val="28"/>
          <w:lang w:eastAsia="ru-RU"/>
        </w:rPr>
        <w:t xml:space="preserve">и инвалидов старше 18 лет </w:t>
      </w:r>
      <w:r w:rsidRPr="00B315DC">
        <w:rPr>
          <w:rFonts w:ascii="Times New Roman" w:eastAsia="Tahoma" w:hAnsi="Times New Roman" w:cs="Times New Roman"/>
          <w:b/>
          <w:sz w:val="28"/>
          <w:szCs w:val="28"/>
          <w:lang w:eastAsia="ru-RU" w:bidi="ru-RU"/>
        </w:rPr>
        <w:t xml:space="preserve">с поражением </w:t>
      </w:r>
    </w:p>
    <w:p w:rsidR="00D76E4A" w:rsidRPr="00B315DC" w:rsidRDefault="00D76E4A" w:rsidP="00D76E4A">
      <w:pPr>
        <w:shd w:val="clear" w:color="auto" w:fill="FFFFFF"/>
        <w:spacing w:after="0" w:line="360" w:lineRule="auto"/>
        <w:ind w:right="50"/>
        <w:jc w:val="center"/>
        <w:rPr>
          <w:rFonts w:ascii="Times New Roman" w:eastAsia="Times New Roman" w:hAnsi="Times New Roman" w:cs="Times New Roman"/>
          <w:b/>
          <w:bCs/>
          <w:spacing w:val="-1"/>
          <w:sz w:val="28"/>
          <w:szCs w:val="28"/>
          <w:lang w:eastAsia="ru-RU"/>
        </w:rPr>
      </w:pPr>
      <w:r w:rsidRPr="00B315DC">
        <w:rPr>
          <w:rFonts w:ascii="Times New Roman" w:eastAsia="Tahoma" w:hAnsi="Times New Roman" w:cs="Times New Roman"/>
          <w:b/>
          <w:sz w:val="28"/>
          <w:szCs w:val="28"/>
          <w:lang w:eastAsia="ru-RU" w:bidi="ru-RU"/>
        </w:rPr>
        <w:t>опорно-двигательного аппарата</w:t>
      </w:r>
    </w:p>
    <w:p w:rsidR="00D76E4A" w:rsidRPr="00F20B54" w:rsidRDefault="00D76E4A" w:rsidP="00D76E4A">
      <w:pPr>
        <w:shd w:val="clear" w:color="auto" w:fill="FFFFFF"/>
        <w:spacing w:after="0" w:line="360" w:lineRule="auto"/>
        <w:ind w:right="50"/>
        <w:jc w:val="center"/>
        <w:rPr>
          <w:rFonts w:ascii="Times New Roman" w:eastAsia="Times New Roman" w:hAnsi="Times New Roman" w:cs="Times New Roman"/>
          <w:b/>
          <w:bCs/>
          <w:spacing w:val="-1"/>
          <w:sz w:val="28"/>
          <w:szCs w:val="28"/>
          <w:lang w:eastAsia="ru-RU"/>
        </w:rPr>
      </w:pPr>
      <w:r w:rsidRPr="00B315DC">
        <w:rPr>
          <w:rFonts w:ascii="Times New Roman" w:eastAsia="Times New Roman" w:hAnsi="Times New Roman" w:cs="Times New Roman"/>
          <w:b/>
          <w:bCs/>
          <w:spacing w:val="-1"/>
          <w:sz w:val="28"/>
          <w:szCs w:val="28"/>
          <w:lang w:eastAsia="ru-RU"/>
        </w:rPr>
        <w:t xml:space="preserve">«Реабилитационные </w:t>
      </w:r>
      <w:r w:rsidR="00BB321F" w:rsidRPr="00B315DC">
        <w:rPr>
          <w:rFonts w:ascii="Times New Roman" w:eastAsia="Times New Roman" w:hAnsi="Times New Roman" w:cs="Times New Roman"/>
          <w:b/>
          <w:bCs/>
          <w:spacing w:val="-1"/>
          <w:sz w:val="28"/>
          <w:szCs w:val="28"/>
          <w:lang w:eastAsia="ru-RU"/>
        </w:rPr>
        <w:t>шаги»</w:t>
      </w:r>
    </w:p>
    <w:p w:rsidR="00B865A1" w:rsidRDefault="00B865A1" w:rsidP="00D76E4A">
      <w:pPr>
        <w:spacing w:after="200" w:line="276" w:lineRule="auto"/>
        <w:jc w:val="center"/>
        <w:rPr>
          <w:rFonts w:ascii="Times New Roman" w:eastAsia="Times New Roman" w:hAnsi="Times New Roman" w:cs="Times New Roman"/>
          <w:sz w:val="28"/>
          <w:szCs w:val="28"/>
          <w:lang w:eastAsia="ru-RU"/>
        </w:rPr>
      </w:pPr>
    </w:p>
    <w:p w:rsidR="00B46495" w:rsidRDefault="00B46495" w:rsidP="00D76E4A">
      <w:pPr>
        <w:spacing w:after="200" w:line="276" w:lineRule="auto"/>
        <w:jc w:val="center"/>
        <w:rPr>
          <w:rFonts w:ascii="Times New Roman" w:eastAsia="Times New Roman" w:hAnsi="Times New Roman" w:cs="Times New Roman"/>
          <w:sz w:val="28"/>
          <w:szCs w:val="28"/>
          <w:lang w:eastAsia="ru-RU"/>
        </w:rPr>
      </w:pPr>
    </w:p>
    <w:p w:rsidR="00D76E4A" w:rsidRPr="00F20B54" w:rsidRDefault="00D76E4A" w:rsidP="00D76E4A">
      <w:pPr>
        <w:spacing w:after="200" w:line="276" w:lineRule="auto"/>
        <w:jc w:val="center"/>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 xml:space="preserve">срок реализации – </w:t>
      </w:r>
      <w:r w:rsidR="00BB321F" w:rsidRPr="00F20B54">
        <w:rPr>
          <w:rFonts w:ascii="Times New Roman" w:eastAsia="Times New Roman" w:hAnsi="Times New Roman" w:cs="Times New Roman"/>
          <w:sz w:val="28"/>
          <w:szCs w:val="28"/>
          <w:lang w:eastAsia="ru-RU"/>
        </w:rPr>
        <w:t>1</w:t>
      </w:r>
      <w:r w:rsidRPr="00F20B54">
        <w:rPr>
          <w:rFonts w:ascii="Times New Roman" w:eastAsia="Times New Roman" w:hAnsi="Times New Roman" w:cs="Times New Roman"/>
          <w:sz w:val="28"/>
          <w:szCs w:val="28"/>
          <w:lang w:eastAsia="ru-RU"/>
        </w:rPr>
        <w:t xml:space="preserve"> </w:t>
      </w:r>
      <w:r w:rsidR="00BB321F" w:rsidRPr="00F20B54">
        <w:rPr>
          <w:rFonts w:ascii="Times New Roman" w:eastAsia="Times New Roman" w:hAnsi="Times New Roman" w:cs="Times New Roman"/>
          <w:sz w:val="28"/>
          <w:szCs w:val="28"/>
          <w:lang w:eastAsia="ru-RU"/>
        </w:rPr>
        <w:t>год</w:t>
      </w:r>
    </w:p>
    <w:p w:rsidR="00D76E4A" w:rsidRPr="00F20B54" w:rsidRDefault="00D76E4A" w:rsidP="00D76E4A">
      <w:pPr>
        <w:spacing w:after="0" w:line="360" w:lineRule="auto"/>
        <w:jc w:val="center"/>
        <w:rPr>
          <w:rFonts w:ascii="Times New Roman" w:eastAsia="Times New Roman" w:hAnsi="Times New Roman" w:cs="Times New Roman"/>
          <w:lang w:eastAsia="ru-RU"/>
        </w:rPr>
      </w:pPr>
    </w:p>
    <w:p w:rsidR="00D76E4A" w:rsidRPr="00F20B54" w:rsidRDefault="00D76E4A" w:rsidP="00D76E4A">
      <w:pPr>
        <w:spacing w:after="200" w:line="276" w:lineRule="auto"/>
        <w:rPr>
          <w:rFonts w:ascii="Times New Roman" w:eastAsia="Times New Roman" w:hAnsi="Times New Roman" w:cs="Times New Roman"/>
          <w:sz w:val="28"/>
          <w:szCs w:val="28"/>
          <w:lang w:eastAsia="ru-RU"/>
        </w:rPr>
      </w:pPr>
    </w:p>
    <w:p w:rsidR="00D76E4A" w:rsidRDefault="00D76E4A" w:rsidP="00D76E4A">
      <w:pPr>
        <w:spacing w:after="200" w:line="276" w:lineRule="auto"/>
        <w:rPr>
          <w:rFonts w:ascii="Times New Roman" w:eastAsia="Times New Roman" w:hAnsi="Times New Roman" w:cs="Times New Roman"/>
          <w:sz w:val="28"/>
          <w:szCs w:val="28"/>
          <w:lang w:eastAsia="ru-RU"/>
        </w:rPr>
      </w:pPr>
    </w:p>
    <w:p w:rsidR="00070700" w:rsidRDefault="00070700" w:rsidP="00D76E4A">
      <w:pPr>
        <w:spacing w:after="200" w:line="276" w:lineRule="auto"/>
        <w:rPr>
          <w:rFonts w:ascii="Times New Roman" w:eastAsia="Times New Roman" w:hAnsi="Times New Roman" w:cs="Times New Roman"/>
          <w:sz w:val="28"/>
          <w:szCs w:val="28"/>
          <w:lang w:eastAsia="ru-RU"/>
        </w:rPr>
      </w:pPr>
    </w:p>
    <w:p w:rsidR="00070700" w:rsidRDefault="00070700" w:rsidP="00D76E4A">
      <w:pPr>
        <w:spacing w:after="200" w:line="276" w:lineRule="auto"/>
        <w:rPr>
          <w:rFonts w:ascii="Times New Roman" w:eastAsia="Times New Roman" w:hAnsi="Times New Roman" w:cs="Times New Roman"/>
          <w:sz w:val="28"/>
          <w:szCs w:val="28"/>
          <w:lang w:eastAsia="ru-RU"/>
        </w:rPr>
      </w:pPr>
    </w:p>
    <w:p w:rsidR="00070700" w:rsidRDefault="00070700" w:rsidP="00D76E4A">
      <w:pPr>
        <w:spacing w:after="200" w:line="276" w:lineRule="auto"/>
        <w:rPr>
          <w:rFonts w:ascii="Times New Roman" w:eastAsia="Times New Roman" w:hAnsi="Times New Roman" w:cs="Times New Roman"/>
          <w:sz w:val="28"/>
          <w:szCs w:val="28"/>
          <w:lang w:eastAsia="ru-RU"/>
        </w:rPr>
      </w:pPr>
    </w:p>
    <w:p w:rsidR="00070700" w:rsidRPr="00F20B54" w:rsidRDefault="00070700" w:rsidP="00D76E4A">
      <w:pPr>
        <w:spacing w:after="200" w:line="276" w:lineRule="auto"/>
        <w:rPr>
          <w:rFonts w:ascii="Times New Roman" w:eastAsia="Times New Roman" w:hAnsi="Times New Roman" w:cs="Times New Roman"/>
          <w:sz w:val="28"/>
          <w:szCs w:val="28"/>
          <w:lang w:eastAsia="ru-RU"/>
        </w:rPr>
      </w:pPr>
    </w:p>
    <w:p w:rsidR="00D76E4A" w:rsidRPr="00F20B54" w:rsidRDefault="00D76E4A" w:rsidP="00D76E4A">
      <w:pPr>
        <w:spacing w:after="200" w:line="276" w:lineRule="auto"/>
        <w:rPr>
          <w:rFonts w:ascii="Times New Roman" w:eastAsia="Times New Roman" w:hAnsi="Times New Roman" w:cs="Times New Roman"/>
          <w:sz w:val="28"/>
          <w:szCs w:val="28"/>
          <w:lang w:eastAsia="ru-RU"/>
        </w:rPr>
      </w:pPr>
    </w:p>
    <w:p w:rsidR="008E686E" w:rsidRDefault="00D76E4A" w:rsidP="00D76E4A">
      <w:pPr>
        <w:spacing w:after="0" w:line="360" w:lineRule="auto"/>
        <w:jc w:val="center"/>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 xml:space="preserve">Сургут </w:t>
      </w:r>
    </w:p>
    <w:p w:rsidR="00A73E8A" w:rsidRDefault="008E686E" w:rsidP="00A73E8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A73E8A">
        <w:rPr>
          <w:rFonts w:ascii="Times New Roman" w:eastAsia="Times New Roman" w:hAnsi="Times New Roman" w:cs="Times New Roman"/>
          <w:sz w:val="28"/>
          <w:szCs w:val="28"/>
          <w:lang w:eastAsia="ru-RU"/>
        </w:rPr>
        <w:br w:type="page"/>
      </w:r>
    </w:p>
    <w:tbl>
      <w:tblPr>
        <w:tblW w:w="5000" w:type="pct"/>
        <w:jc w:val="center"/>
        <w:tblLook w:val="04A0"/>
      </w:tblPr>
      <w:tblGrid>
        <w:gridCol w:w="651"/>
        <w:gridCol w:w="8217"/>
        <w:gridCol w:w="702"/>
      </w:tblGrid>
      <w:tr w:rsidR="00B315DC" w:rsidRPr="00B315DC" w:rsidTr="004714F4">
        <w:trPr>
          <w:trHeight w:val="273"/>
          <w:jc w:val="center"/>
        </w:trPr>
        <w:tc>
          <w:tcPr>
            <w:tcW w:w="340" w:type="pct"/>
            <w:shd w:val="clear" w:color="auto" w:fill="auto"/>
          </w:tcPr>
          <w:p w:rsidR="00B315DC" w:rsidRPr="00B315DC" w:rsidRDefault="00B315DC" w:rsidP="001C2B30">
            <w:pPr>
              <w:spacing w:after="0" w:line="240" w:lineRule="auto"/>
              <w:contextualSpacing/>
              <w:rPr>
                <w:rFonts w:ascii="Times New Roman" w:eastAsia="Times New Roman" w:hAnsi="Times New Roman" w:cs="Times New Roman"/>
                <w:bCs/>
                <w:sz w:val="28"/>
                <w:szCs w:val="28"/>
                <w:lang w:val="en-US" w:eastAsia="ru-RU" w:bidi="ru-RU"/>
              </w:rPr>
            </w:pPr>
          </w:p>
        </w:tc>
        <w:tc>
          <w:tcPr>
            <w:tcW w:w="4293" w:type="pct"/>
            <w:shd w:val="clear" w:color="auto" w:fill="auto"/>
          </w:tcPr>
          <w:p w:rsidR="00B315DC" w:rsidRPr="00B315DC" w:rsidRDefault="00B315DC" w:rsidP="001C2B30">
            <w:pPr>
              <w:spacing w:after="0" w:line="240" w:lineRule="auto"/>
              <w:contextualSpacing/>
              <w:jc w:val="center"/>
              <w:rPr>
                <w:rFonts w:ascii="Times New Roman" w:eastAsia="Times New Roman" w:hAnsi="Times New Roman" w:cs="Times New Roman"/>
                <w:b/>
                <w:bCs/>
                <w:sz w:val="28"/>
                <w:szCs w:val="28"/>
                <w:lang w:eastAsia="ru-RU" w:bidi="ru-RU"/>
              </w:rPr>
            </w:pPr>
            <w:r w:rsidRPr="00B315DC">
              <w:rPr>
                <w:rFonts w:ascii="Times New Roman" w:eastAsia="Times New Roman" w:hAnsi="Times New Roman" w:cs="Times New Roman"/>
                <w:b/>
                <w:bCs/>
                <w:sz w:val="28"/>
                <w:szCs w:val="28"/>
                <w:lang w:eastAsia="ru-RU" w:bidi="ru-RU"/>
              </w:rPr>
              <w:t>Содержание</w:t>
            </w:r>
          </w:p>
        </w:tc>
        <w:tc>
          <w:tcPr>
            <w:tcW w:w="367" w:type="pct"/>
            <w:shd w:val="clear" w:color="auto" w:fill="auto"/>
          </w:tcPr>
          <w:p w:rsidR="00B315DC" w:rsidRPr="00B315DC" w:rsidRDefault="00B315DC" w:rsidP="001C2B30">
            <w:pPr>
              <w:spacing w:after="0" w:line="240" w:lineRule="auto"/>
              <w:ind w:hanging="50"/>
              <w:contextualSpacing/>
              <w:jc w:val="center"/>
              <w:rPr>
                <w:rFonts w:ascii="Times New Roman" w:eastAsia="Times New Roman" w:hAnsi="Times New Roman" w:cs="Times New Roman"/>
                <w:bCs/>
                <w:sz w:val="24"/>
                <w:szCs w:val="28"/>
                <w:lang w:eastAsia="ru-RU" w:bidi="ru-RU"/>
              </w:rPr>
            </w:pP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4"/>
                <w:szCs w:val="28"/>
                <w:lang w:eastAsia="ru-RU" w:bidi="ru-RU"/>
              </w:rPr>
            </w:pPr>
          </w:p>
        </w:tc>
        <w:tc>
          <w:tcPr>
            <w:tcW w:w="367" w:type="pct"/>
            <w:shd w:val="clear" w:color="auto" w:fill="auto"/>
          </w:tcPr>
          <w:p w:rsidR="00B315DC" w:rsidRPr="00B315DC" w:rsidRDefault="00B315DC" w:rsidP="004714F4">
            <w:pPr>
              <w:spacing w:after="0" w:line="360" w:lineRule="auto"/>
              <w:ind w:hanging="50"/>
              <w:contextualSpacing/>
              <w:jc w:val="center"/>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Стр.</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Список сокращений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4</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Пояснительная записка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5</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1.</w:t>
            </w: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Нормативная часть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7</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2.</w:t>
            </w: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 xml:space="preserve">Цели и задачи программы </w:t>
            </w:r>
            <w:r>
              <w:rPr>
                <w:rFonts w:ascii="Times New Roman" w:eastAsia="Times New Roman" w:hAnsi="Times New Roman" w:cs="Times New Roman"/>
                <w:bCs/>
                <w:sz w:val="28"/>
                <w:szCs w:val="28"/>
                <w:lang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9</w:t>
            </w:r>
          </w:p>
        </w:tc>
      </w:tr>
      <w:tr w:rsidR="00B315DC" w:rsidRPr="00B315DC" w:rsidTr="004714F4">
        <w:trPr>
          <w:trHeight w:val="390"/>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3.</w:t>
            </w: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Условия зачисления в группы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10</w:t>
            </w:r>
          </w:p>
        </w:tc>
      </w:tr>
      <w:tr w:rsidR="00B315DC" w:rsidRPr="00B315DC" w:rsidTr="004714F4">
        <w:trPr>
          <w:trHeight w:val="362"/>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4.</w:t>
            </w: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highlight w:val="yellow"/>
                <w:lang w:val="en-US" w:eastAsia="ru-RU" w:bidi="ru-RU"/>
              </w:rPr>
            </w:pPr>
            <w:r w:rsidRPr="00B315DC">
              <w:rPr>
                <w:rFonts w:ascii="Times New Roman" w:eastAsia="Times New Roman" w:hAnsi="Times New Roman" w:cs="Times New Roman"/>
                <w:bCs/>
                <w:sz w:val="28"/>
                <w:szCs w:val="28"/>
                <w:lang w:eastAsia="ru-RU" w:bidi="ru-RU"/>
              </w:rPr>
              <w:t>Теоретическая подготовка ………………………………………</w:t>
            </w:r>
            <w:r w:rsidRPr="00B315DC">
              <w:rPr>
                <w:rFonts w:ascii="Times New Roman" w:eastAsia="Times New Roman" w:hAnsi="Times New Roman" w:cs="Times New Roman"/>
                <w:bCs/>
                <w:sz w:val="28"/>
                <w:szCs w:val="28"/>
                <w:lang w:val="en-US"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13</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5.</w:t>
            </w:r>
          </w:p>
        </w:tc>
        <w:tc>
          <w:tcPr>
            <w:tcW w:w="4293" w:type="pct"/>
            <w:shd w:val="clear" w:color="auto" w:fill="auto"/>
          </w:tcPr>
          <w:p w:rsidR="00B315DC" w:rsidRPr="00B315DC" w:rsidRDefault="00B315DC" w:rsidP="004714F4">
            <w:pPr>
              <w:spacing w:after="0" w:line="360" w:lineRule="auto"/>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Методические аспекты организации занятий АФК для инвалидов с врожденными аномалиями развития и после ампутаций нижних конечностей ………………………………………………………</w:t>
            </w:r>
            <w:r>
              <w:rPr>
                <w:rFonts w:ascii="Times New Roman" w:eastAsia="Times New Roman" w:hAnsi="Times New Roman" w:cs="Times New Roman"/>
                <w:bCs/>
                <w:sz w:val="28"/>
                <w:szCs w:val="28"/>
                <w:lang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16</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5.1.</w:t>
            </w:r>
          </w:p>
        </w:tc>
        <w:tc>
          <w:tcPr>
            <w:tcW w:w="4293" w:type="pct"/>
            <w:shd w:val="clear" w:color="auto" w:fill="auto"/>
          </w:tcPr>
          <w:p w:rsidR="00B315DC" w:rsidRPr="00B315DC" w:rsidRDefault="00B315DC" w:rsidP="004714F4">
            <w:pPr>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Характеристика физического состояния инвалидов с врожденными аномалиями развития и после ампутаций нижних конечностей ………………………………………………………</w:t>
            </w:r>
            <w:r>
              <w:rPr>
                <w:rFonts w:ascii="Times New Roman" w:eastAsia="Times New Roman" w:hAnsi="Times New Roman" w:cs="Times New Roman"/>
                <w:bCs/>
                <w:sz w:val="28"/>
                <w:szCs w:val="28"/>
                <w:lang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16</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5.2.</w:t>
            </w: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ahoma" w:hAnsi="Times New Roman" w:cs="Times New Roman"/>
                <w:sz w:val="28"/>
                <w:szCs w:val="28"/>
                <w:lang w:eastAsia="ru-RU" w:bidi="ru-RU"/>
              </w:rPr>
              <w:t>Методические особенности обучения ходьбе на протезах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21</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6.</w:t>
            </w:r>
          </w:p>
        </w:tc>
        <w:tc>
          <w:tcPr>
            <w:tcW w:w="4293" w:type="pct"/>
            <w:shd w:val="clear" w:color="auto" w:fill="auto"/>
          </w:tcPr>
          <w:p w:rsidR="00B315DC" w:rsidRPr="00B315DC" w:rsidRDefault="00B315DC" w:rsidP="004714F4">
            <w:pPr>
              <w:widowControl w:val="0"/>
              <w:spacing w:after="0" w:line="360" w:lineRule="auto"/>
              <w:jc w:val="both"/>
              <w:rPr>
                <w:rFonts w:ascii="Times New Roman" w:eastAsia="Tahoma" w:hAnsi="Times New Roman" w:cs="Times New Roman"/>
                <w:sz w:val="28"/>
                <w:szCs w:val="28"/>
                <w:lang w:eastAsia="ru-RU" w:bidi="ru-RU"/>
              </w:rPr>
            </w:pPr>
            <w:r w:rsidRPr="00B315DC">
              <w:rPr>
                <w:rFonts w:ascii="Times New Roman" w:eastAsia="Times New Roman" w:hAnsi="Times New Roman" w:cs="Times New Roman"/>
                <w:bCs/>
                <w:sz w:val="28"/>
                <w:szCs w:val="28"/>
                <w:lang w:eastAsia="ru-RU" w:bidi="ru-RU"/>
              </w:rPr>
              <w:t xml:space="preserve">Методические аспекты </w:t>
            </w:r>
            <w:r w:rsidRPr="00B315DC">
              <w:rPr>
                <w:rFonts w:ascii="Times New Roman" w:eastAsia="Tahoma" w:hAnsi="Times New Roman" w:cs="Times New Roman"/>
                <w:sz w:val="28"/>
                <w:szCs w:val="28"/>
                <w:lang w:eastAsia="ru-RU" w:bidi="ru-RU"/>
              </w:rPr>
              <w:t>организации занятий адаптивной физической культурой для инвалидов с последствиями спинномозговой травмы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28</w:t>
            </w:r>
          </w:p>
        </w:tc>
      </w:tr>
      <w:tr w:rsidR="00B315DC" w:rsidRPr="00B315DC" w:rsidTr="004714F4">
        <w:trPr>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6.1.</w:t>
            </w: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Calibri" w:hAnsi="Times New Roman" w:cs="Times New Roman"/>
                <w:sz w:val="28"/>
                <w:szCs w:val="28"/>
              </w:rPr>
              <w:t xml:space="preserve">Характеристика физического состояния инвалидов </w:t>
            </w:r>
            <w:r w:rsidRPr="00B315DC">
              <w:rPr>
                <w:rFonts w:ascii="Times New Roman" w:eastAsia="Tahoma" w:hAnsi="Times New Roman" w:cs="Times New Roman"/>
                <w:sz w:val="28"/>
                <w:szCs w:val="28"/>
                <w:lang w:eastAsia="ru-RU" w:bidi="ru-RU"/>
              </w:rPr>
              <w:t>с последствиями спинномозговой травмы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28</w:t>
            </w:r>
          </w:p>
        </w:tc>
      </w:tr>
      <w:tr w:rsidR="00B315DC" w:rsidRPr="00B315DC" w:rsidTr="004714F4">
        <w:trPr>
          <w:trHeight w:val="716"/>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6.2.</w:t>
            </w: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Методические особенности организаций занятий адаптивной физической культурой с инвалидами с последствиями спинномозговой травмы ……………………………………………</w:t>
            </w:r>
            <w:r>
              <w:rPr>
                <w:rFonts w:ascii="Times New Roman" w:eastAsia="Tahoma" w:hAnsi="Times New Roman" w:cs="Times New Roman"/>
                <w:sz w:val="28"/>
                <w:szCs w:val="28"/>
                <w:lang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val="en-US" w:eastAsia="ru-RU" w:bidi="ru-RU"/>
              </w:rPr>
            </w:pPr>
            <w:r w:rsidRPr="00B315DC">
              <w:rPr>
                <w:rFonts w:ascii="Times New Roman" w:eastAsia="Times New Roman" w:hAnsi="Times New Roman" w:cs="Times New Roman"/>
                <w:bCs/>
                <w:sz w:val="28"/>
                <w:szCs w:val="28"/>
                <w:lang w:val="en-US" w:eastAsia="ru-RU" w:bidi="ru-RU"/>
              </w:rPr>
              <w:t>33</w:t>
            </w:r>
          </w:p>
        </w:tc>
      </w:tr>
      <w:tr w:rsidR="00B315DC" w:rsidRPr="00B315DC" w:rsidTr="004714F4">
        <w:trPr>
          <w:trHeight w:val="731"/>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7.</w:t>
            </w:r>
          </w:p>
        </w:tc>
        <w:tc>
          <w:tcPr>
            <w:tcW w:w="4293" w:type="pct"/>
            <w:shd w:val="clear" w:color="auto" w:fill="auto"/>
          </w:tcPr>
          <w:p w:rsidR="00B315DC" w:rsidRPr="00942E78" w:rsidRDefault="00B315DC" w:rsidP="004714F4">
            <w:pPr>
              <w:widowControl w:val="0"/>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Методические аспекты организации занятий адаптивной физической культурой с детьми с детским церебральным параличом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37</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7.1.</w:t>
            </w: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 xml:space="preserve">Характеристика физического состояния детей-инвалидов вследствие детского церебрального паралича </w:t>
            </w:r>
            <w:r>
              <w:rPr>
                <w:rFonts w:ascii="Times New Roman" w:eastAsia="Times New Roman" w:hAnsi="Times New Roman" w:cs="Times New Roman"/>
                <w:bCs/>
                <w:sz w:val="28"/>
                <w:szCs w:val="28"/>
                <w:lang w:eastAsia="ru-RU" w:bidi="ru-RU"/>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37</w:t>
            </w:r>
          </w:p>
        </w:tc>
      </w:tr>
      <w:tr w:rsidR="00B315DC" w:rsidRPr="00B315DC" w:rsidTr="004714F4">
        <w:trPr>
          <w:trHeight w:val="557"/>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7.2.</w:t>
            </w:r>
          </w:p>
        </w:tc>
        <w:tc>
          <w:tcPr>
            <w:tcW w:w="4293" w:type="pct"/>
            <w:shd w:val="clear" w:color="auto" w:fill="auto"/>
          </w:tcPr>
          <w:p w:rsidR="00B315DC" w:rsidRPr="00B315DC" w:rsidRDefault="00B315DC" w:rsidP="006352D2">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 xml:space="preserve">Методические особенности организаций занятий </w:t>
            </w:r>
            <w:r w:rsidR="006352D2">
              <w:rPr>
                <w:rFonts w:ascii="Times New Roman" w:eastAsia="Tahoma" w:hAnsi="Times New Roman" w:cs="Times New Roman"/>
                <w:sz w:val="28"/>
                <w:szCs w:val="28"/>
                <w:lang w:eastAsia="ru-RU" w:bidi="ru-RU"/>
              </w:rPr>
              <w:t>АФК</w:t>
            </w:r>
            <w:r w:rsidRPr="00B315DC">
              <w:rPr>
                <w:rFonts w:ascii="Times New Roman" w:eastAsia="Tahoma" w:hAnsi="Times New Roman" w:cs="Times New Roman"/>
                <w:sz w:val="28"/>
                <w:szCs w:val="28"/>
                <w:lang w:eastAsia="ru-RU" w:bidi="ru-RU"/>
              </w:rPr>
              <w:t xml:space="preserve"> у детей с</w:t>
            </w:r>
            <w:r w:rsidR="006352D2">
              <w:rPr>
                <w:rFonts w:ascii="Times New Roman" w:eastAsia="Tahoma" w:hAnsi="Times New Roman" w:cs="Times New Roman"/>
                <w:sz w:val="28"/>
                <w:szCs w:val="28"/>
                <w:lang w:eastAsia="ru-RU" w:bidi="ru-RU"/>
              </w:rPr>
              <w:t> </w:t>
            </w:r>
            <w:r w:rsidRPr="00B315DC">
              <w:rPr>
                <w:rFonts w:ascii="Times New Roman" w:eastAsia="Tahoma" w:hAnsi="Times New Roman" w:cs="Times New Roman"/>
                <w:sz w:val="28"/>
                <w:szCs w:val="28"/>
                <w:lang w:eastAsia="ru-RU" w:bidi="ru-RU"/>
              </w:rPr>
              <w:t>детским церебральным параличом ………………………</w:t>
            </w:r>
            <w:r w:rsidR="006352D2">
              <w:rPr>
                <w:rFonts w:ascii="Times New Roman" w:eastAsia="Tahoma" w:hAnsi="Times New Roman" w:cs="Times New Roman"/>
                <w:sz w:val="28"/>
                <w:szCs w:val="28"/>
                <w:lang w:eastAsia="ru-RU" w:bidi="ru-RU"/>
              </w:rPr>
              <w:t>………</w:t>
            </w:r>
          </w:p>
        </w:tc>
        <w:tc>
          <w:tcPr>
            <w:tcW w:w="367" w:type="pct"/>
            <w:shd w:val="clear" w:color="auto" w:fill="auto"/>
          </w:tcPr>
          <w:p w:rsidR="00B315DC" w:rsidRPr="00B315DC" w:rsidRDefault="00B315DC" w:rsidP="006352D2">
            <w:pPr>
              <w:spacing w:after="0" w:line="360" w:lineRule="auto"/>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41</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8.</w:t>
            </w:r>
          </w:p>
        </w:tc>
        <w:tc>
          <w:tcPr>
            <w:tcW w:w="4293" w:type="pct"/>
            <w:shd w:val="clear" w:color="auto" w:fill="auto"/>
          </w:tcPr>
          <w:p w:rsidR="00B315DC" w:rsidRPr="00B315DC" w:rsidRDefault="00B315DC" w:rsidP="004714F4">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Система оценивания результатов освоения физкультурно-</w:t>
            </w:r>
            <w:r w:rsidRPr="00B315DC">
              <w:rPr>
                <w:rFonts w:ascii="Times New Roman" w:eastAsia="Tahoma" w:hAnsi="Times New Roman" w:cs="Times New Roman"/>
                <w:sz w:val="28"/>
                <w:szCs w:val="28"/>
                <w:lang w:eastAsia="ru-RU" w:bidi="ru-RU"/>
              </w:rPr>
              <w:lastRenderedPageBreak/>
              <w:t>оздоровительной Программы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lastRenderedPageBreak/>
              <w:t>43</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lastRenderedPageBreak/>
              <w:t>9.</w:t>
            </w:r>
          </w:p>
        </w:tc>
        <w:tc>
          <w:tcPr>
            <w:tcW w:w="4293" w:type="pct"/>
            <w:shd w:val="clear" w:color="auto" w:fill="auto"/>
          </w:tcPr>
          <w:p w:rsidR="00B315DC" w:rsidRPr="00B315DC" w:rsidRDefault="00B315DC" w:rsidP="004714F4">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 xml:space="preserve">Материально-техническое оснащение для реализации Программы </w:t>
            </w:r>
            <w:r>
              <w:rPr>
                <w:rFonts w:ascii="Times New Roman" w:eastAsia="Tahoma" w:hAnsi="Times New Roman" w:cs="Times New Roman"/>
                <w:sz w:val="28"/>
                <w:szCs w:val="28"/>
                <w:lang w:eastAsia="ru-RU" w:bidi="ru-RU"/>
              </w:rPr>
              <w:t>………………………………………………………….</w:t>
            </w:r>
          </w:p>
        </w:tc>
        <w:tc>
          <w:tcPr>
            <w:tcW w:w="367" w:type="pct"/>
            <w:shd w:val="clear" w:color="auto" w:fill="auto"/>
          </w:tcPr>
          <w:p w:rsid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DC2CE7">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4</w:t>
            </w:r>
            <w:r w:rsidR="00DC2CE7">
              <w:rPr>
                <w:rFonts w:ascii="Times New Roman" w:eastAsia="Times New Roman" w:hAnsi="Times New Roman" w:cs="Times New Roman"/>
                <w:bCs/>
                <w:sz w:val="28"/>
                <w:szCs w:val="28"/>
                <w:lang w:eastAsia="ru-RU" w:bidi="ru-RU"/>
              </w:rPr>
              <w:t>9</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10.</w:t>
            </w:r>
          </w:p>
        </w:tc>
        <w:tc>
          <w:tcPr>
            <w:tcW w:w="4293" w:type="pct"/>
            <w:shd w:val="clear" w:color="auto" w:fill="auto"/>
          </w:tcPr>
          <w:p w:rsidR="00B315DC" w:rsidRPr="00B315DC" w:rsidRDefault="00B315DC" w:rsidP="004714F4">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Требования к технике безопасности ………………………………..</w:t>
            </w:r>
          </w:p>
        </w:tc>
        <w:tc>
          <w:tcPr>
            <w:tcW w:w="367" w:type="pct"/>
            <w:shd w:val="clear" w:color="auto" w:fill="auto"/>
          </w:tcPr>
          <w:p w:rsidR="00B315DC" w:rsidRPr="00B315DC" w:rsidRDefault="004432A1" w:rsidP="004714F4">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53</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r w:rsidRPr="00B315DC">
              <w:rPr>
                <w:rFonts w:ascii="Times New Roman" w:eastAsia="Times New Roman" w:hAnsi="Times New Roman" w:cs="Times New Roman"/>
                <w:bCs/>
                <w:sz w:val="28"/>
                <w:szCs w:val="28"/>
                <w:lang w:eastAsia="ru-RU" w:bidi="ru-RU"/>
              </w:rPr>
              <w:t>11.</w:t>
            </w:r>
          </w:p>
        </w:tc>
        <w:tc>
          <w:tcPr>
            <w:tcW w:w="4293" w:type="pct"/>
            <w:shd w:val="clear" w:color="auto" w:fill="auto"/>
          </w:tcPr>
          <w:p w:rsidR="00B315DC" w:rsidRPr="00B315DC" w:rsidRDefault="00B315DC" w:rsidP="004714F4">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Требования к образованию специалиста …………………………</w:t>
            </w:r>
          </w:p>
        </w:tc>
        <w:tc>
          <w:tcPr>
            <w:tcW w:w="367" w:type="pct"/>
            <w:shd w:val="clear" w:color="auto" w:fill="auto"/>
          </w:tcPr>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w:t>
            </w:r>
            <w:r w:rsidR="004432A1">
              <w:rPr>
                <w:rFonts w:ascii="Times New Roman" w:eastAsia="Times New Roman" w:hAnsi="Times New Roman" w:cs="Times New Roman"/>
                <w:bCs/>
                <w:sz w:val="28"/>
                <w:szCs w:val="28"/>
                <w:lang w:eastAsia="ru-RU" w:bidi="ru-RU"/>
              </w:rPr>
              <w:t>8</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tabs>
                <w:tab w:val="right" w:pos="7790"/>
              </w:tabs>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Глоссарий ……………………………………………………………</w:t>
            </w:r>
          </w:p>
        </w:tc>
        <w:tc>
          <w:tcPr>
            <w:tcW w:w="367" w:type="pct"/>
            <w:shd w:val="clear" w:color="auto" w:fill="auto"/>
          </w:tcPr>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6</w:t>
            </w:r>
            <w:r w:rsidR="004432A1">
              <w:rPr>
                <w:rFonts w:ascii="Times New Roman" w:eastAsia="Times New Roman" w:hAnsi="Times New Roman" w:cs="Times New Roman"/>
                <w:bCs/>
                <w:sz w:val="28"/>
                <w:szCs w:val="28"/>
                <w:lang w:eastAsia="ru-RU" w:bidi="ru-RU"/>
              </w:rPr>
              <w:t>2</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val="en-US" w:eastAsia="ru-RU" w:bidi="ru-RU"/>
              </w:rPr>
            </w:pP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Список литературы …………………………………………………</w:t>
            </w:r>
          </w:p>
        </w:tc>
        <w:tc>
          <w:tcPr>
            <w:tcW w:w="367" w:type="pct"/>
            <w:shd w:val="clear" w:color="auto" w:fill="auto"/>
          </w:tcPr>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6</w:t>
            </w:r>
            <w:r w:rsidR="004432A1">
              <w:rPr>
                <w:rFonts w:ascii="Times New Roman" w:eastAsia="Times New Roman" w:hAnsi="Times New Roman" w:cs="Times New Roman"/>
                <w:bCs/>
                <w:sz w:val="28"/>
                <w:szCs w:val="28"/>
                <w:lang w:eastAsia="ru-RU" w:bidi="ru-RU"/>
              </w:rPr>
              <w:t>6</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spacing w:after="0" w:line="360" w:lineRule="auto"/>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Приложение 1: Комплексы физических упражнений для детей-инвалидов при поражении спинного мозга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6</w:t>
            </w:r>
            <w:r w:rsidR="004432A1">
              <w:rPr>
                <w:rFonts w:ascii="Times New Roman" w:eastAsia="Times New Roman" w:hAnsi="Times New Roman" w:cs="Times New Roman"/>
                <w:bCs/>
                <w:sz w:val="28"/>
                <w:szCs w:val="28"/>
                <w:lang w:eastAsia="ru-RU" w:bidi="ru-RU"/>
              </w:rPr>
              <w:t>7</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Приложение 2: Комплексы физических упражнений для детей-инвалидов при детском церебральном параличе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7</w:t>
            </w:r>
            <w:r w:rsidR="004432A1">
              <w:rPr>
                <w:rFonts w:ascii="Times New Roman" w:eastAsia="Times New Roman" w:hAnsi="Times New Roman" w:cs="Times New Roman"/>
                <w:bCs/>
                <w:sz w:val="28"/>
                <w:szCs w:val="28"/>
                <w:lang w:eastAsia="ru-RU" w:bidi="ru-RU"/>
              </w:rPr>
              <w:t>2</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Приложение 3: Комплексы физических упражнений для детей-инвалидов при врожденных аномалиях развития и после ампутации нижних конечностей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7</w:t>
            </w:r>
            <w:r w:rsidR="004432A1">
              <w:rPr>
                <w:rFonts w:ascii="Times New Roman" w:eastAsia="Times New Roman" w:hAnsi="Times New Roman" w:cs="Times New Roman"/>
                <w:bCs/>
                <w:sz w:val="28"/>
                <w:szCs w:val="28"/>
                <w:lang w:eastAsia="ru-RU" w:bidi="ru-RU"/>
              </w:rPr>
              <w:t>8</w:t>
            </w:r>
          </w:p>
        </w:tc>
      </w:tr>
      <w:tr w:rsidR="00B315DC" w:rsidRPr="00B315DC" w:rsidTr="004714F4">
        <w:trPr>
          <w:trHeight w:val="688"/>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spacing w:after="0" w:line="360" w:lineRule="auto"/>
              <w:contextualSpacing/>
              <w:jc w:val="both"/>
              <w:rPr>
                <w:rFonts w:ascii="Times New Roman" w:eastAsia="Calibri" w:hAnsi="Times New Roman" w:cs="Times New Roman"/>
                <w:sz w:val="28"/>
                <w:szCs w:val="28"/>
              </w:rPr>
            </w:pPr>
            <w:r w:rsidRPr="00B315DC">
              <w:rPr>
                <w:rFonts w:ascii="Times New Roman" w:eastAsia="Tahoma" w:hAnsi="Times New Roman" w:cs="Times New Roman"/>
                <w:sz w:val="28"/>
                <w:szCs w:val="28"/>
                <w:lang w:eastAsia="ru-RU" w:bidi="ru-RU"/>
              </w:rPr>
              <w:t xml:space="preserve">Приложение 4: </w:t>
            </w:r>
            <w:r w:rsidRPr="00B315DC">
              <w:rPr>
                <w:rFonts w:ascii="Times New Roman" w:eastAsia="Calibri" w:hAnsi="Times New Roman" w:cs="Times New Roman"/>
                <w:sz w:val="28"/>
                <w:szCs w:val="28"/>
              </w:rPr>
              <w:t xml:space="preserve">Общие комплексы упражнений </w:t>
            </w:r>
            <w:r w:rsidRPr="00B315DC">
              <w:rPr>
                <w:rFonts w:ascii="Times New Roman" w:eastAsia="Tahoma" w:hAnsi="Times New Roman" w:cs="Times New Roman"/>
                <w:sz w:val="28"/>
                <w:szCs w:val="28"/>
                <w:lang w:eastAsia="ru-RU" w:bidi="ru-RU"/>
              </w:rPr>
              <w:t>для детей-инвалидов</w:t>
            </w:r>
            <w:r w:rsidRPr="00B315DC">
              <w:rPr>
                <w:rFonts w:ascii="Times New Roman" w:eastAsia="Calibri" w:hAnsi="Times New Roman" w:cs="Times New Roman"/>
                <w:sz w:val="28"/>
                <w:szCs w:val="28"/>
              </w:rPr>
              <w:t xml:space="preserve"> </w:t>
            </w:r>
            <w:r w:rsidRPr="00B315DC">
              <w:rPr>
                <w:rFonts w:ascii="Times New Roman" w:eastAsia="Tahoma" w:hAnsi="Times New Roman" w:cs="Times New Roman"/>
                <w:sz w:val="28"/>
                <w:szCs w:val="28"/>
                <w:lang w:eastAsia="ru-RU" w:bidi="ru-RU"/>
              </w:rPr>
              <w:t xml:space="preserve">с поражением опорно-двигательного аппарата </w:t>
            </w:r>
            <w:r w:rsidRPr="00B315DC">
              <w:rPr>
                <w:rFonts w:ascii="Times New Roman" w:eastAsia="Calibri" w:hAnsi="Times New Roman" w:cs="Times New Roman"/>
                <w:sz w:val="28"/>
                <w:szCs w:val="28"/>
              </w:rPr>
              <w:t>………</w:t>
            </w:r>
            <w:r w:rsidRPr="004714F4">
              <w:rPr>
                <w:rFonts w:ascii="Times New Roman" w:eastAsia="Calibri" w:hAnsi="Times New Roman" w:cs="Times New Roman"/>
                <w:sz w:val="28"/>
                <w:szCs w:val="28"/>
              </w:rPr>
              <w:t>.</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8</w:t>
            </w:r>
            <w:r w:rsidR="004432A1">
              <w:rPr>
                <w:rFonts w:ascii="Times New Roman" w:eastAsia="Times New Roman" w:hAnsi="Times New Roman" w:cs="Times New Roman"/>
                <w:bCs/>
                <w:sz w:val="28"/>
                <w:szCs w:val="28"/>
                <w:lang w:eastAsia="ru-RU" w:bidi="ru-RU"/>
              </w:rPr>
              <w:t>1</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spacing w:after="0" w:line="360" w:lineRule="auto"/>
              <w:contextualSpacing/>
              <w:jc w:val="both"/>
              <w:rPr>
                <w:rFonts w:ascii="Times New Roman" w:eastAsia="Calibri" w:hAnsi="Times New Roman" w:cs="Times New Roman"/>
                <w:b/>
                <w:sz w:val="28"/>
                <w:szCs w:val="28"/>
              </w:rPr>
            </w:pPr>
            <w:r w:rsidRPr="00B315DC">
              <w:rPr>
                <w:rFonts w:ascii="Times New Roman" w:eastAsia="Tahoma" w:hAnsi="Times New Roman" w:cs="Times New Roman"/>
                <w:sz w:val="28"/>
                <w:szCs w:val="28"/>
                <w:lang w:eastAsia="ru-RU" w:bidi="ru-RU"/>
              </w:rPr>
              <w:t>Приложение 5: Комплексы физических упражнений для инвалидов старше 18 лет при поражении спинного мозга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432A1">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8</w:t>
            </w:r>
            <w:r w:rsidR="004432A1">
              <w:rPr>
                <w:rFonts w:ascii="Times New Roman" w:eastAsia="Times New Roman" w:hAnsi="Times New Roman" w:cs="Times New Roman"/>
                <w:bCs/>
                <w:sz w:val="28"/>
                <w:szCs w:val="28"/>
                <w:lang w:eastAsia="ru-RU" w:bidi="ru-RU"/>
              </w:rPr>
              <w:t>4</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Приложение 6: Комплексы физических упражнений для инвалидов старше 18 лет при детском церебральном параличе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4432A1" w:rsidP="004714F4">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90</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4714F4">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Приложение 7: Комплексы физических упражнений для инвалидов старше 18 лет при врожденных аномалиях развития и после ампутации нижних конечностей …………………………….</w:t>
            </w:r>
          </w:p>
        </w:tc>
        <w:tc>
          <w:tcPr>
            <w:tcW w:w="367" w:type="pct"/>
            <w:shd w:val="clear" w:color="auto" w:fill="auto"/>
          </w:tcPr>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714F4">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96</w:t>
            </w:r>
          </w:p>
        </w:tc>
      </w:tr>
      <w:tr w:rsidR="00B315DC" w:rsidRPr="00B315DC" w:rsidTr="004714F4">
        <w:trPr>
          <w:trHeight w:val="164"/>
          <w:jc w:val="center"/>
        </w:trPr>
        <w:tc>
          <w:tcPr>
            <w:tcW w:w="340" w:type="pct"/>
            <w:shd w:val="clear" w:color="auto" w:fill="auto"/>
          </w:tcPr>
          <w:p w:rsidR="00B315DC" w:rsidRPr="00B315DC" w:rsidRDefault="00B315DC" w:rsidP="004714F4">
            <w:pPr>
              <w:spacing w:after="0" w:line="360" w:lineRule="auto"/>
              <w:contextualSpacing/>
              <w:rPr>
                <w:rFonts w:ascii="Times New Roman" w:eastAsia="Times New Roman" w:hAnsi="Times New Roman" w:cs="Times New Roman"/>
                <w:bCs/>
                <w:sz w:val="28"/>
                <w:szCs w:val="28"/>
                <w:lang w:eastAsia="ru-RU" w:bidi="ru-RU"/>
              </w:rPr>
            </w:pPr>
          </w:p>
        </w:tc>
        <w:tc>
          <w:tcPr>
            <w:tcW w:w="4293" w:type="pct"/>
            <w:shd w:val="clear" w:color="auto" w:fill="auto"/>
          </w:tcPr>
          <w:p w:rsidR="00B315DC" w:rsidRPr="00B315DC" w:rsidRDefault="00B315DC" w:rsidP="00942E78">
            <w:pPr>
              <w:widowControl w:val="0"/>
              <w:spacing w:after="0" w:line="360" w:lineRule="auto"/>
              <w:contextualSpacing/>
              <w:jc w:val="both"/>
              <w:rPr>
                <w:rFonts w:ascii="Times New Roman" w:eastAsia="Tahoma" w:hAnsi="Times New Roman" w:cs="Times New Roman"/>
                <w:sz w:val="28"/>
                <w:szCs w:val="28"/>
                <w:lang w:eastAsia="ru-RU" w:bidi="ru-RU"/>
              </w:rPr>
            </w:pPr>
            <w:r w:rsidRPr="00B315DC">
              <w:rPr>
                <w:rFonts w:ascii="Times New Roman" w:eastAsia="Tahoma" w:hAnsi="Times New Roman" w:cs="Times New Roman"/>
                <w:sz w:val="28"/>
                <w:szCs w:val="28"/>
                <w:lang w:eastAsia="ru-RU" w:bidi="ru-RU"/>
              </w:rPr>
              <w:t xml:space="preserve">Приложение 8: Общие комплексы упражнений для </w:t>
            </w:r>
            <w:r w:rsidR="00942E78" w:rsidRPr="00942E78">
              <w:rPr>
                <w:rFonts w:ascii="Times New Roman" w:eastAsia="Tahoma" w:hAnsi="Times New Roman" w:cs="Times New Roman"/>
                <w:sz w:val="28"/>
                <w:szCs w:val="28"/>
                <w:lang w:eastAsia="ru-RU" w:bidi="ru-RU"/>
              </w:rPr>
              <w:t>инвалидов старше 18 лет</w:t>
            </w:r>
            <w:r w:rsidRPr="00B315DC">
              <w:rPr>
                <w:rFonts w:ascii="Times New Roman" w:eastAsia="Tahoma" w:hAnsi="Times New Roman" w:cs="Times New Roman"/>
                <w:sz w:val="28"/>
                <w:szCs w:val="28"/>
                <w:lang w:eastAsia="ru-RU" w:bidi="ru-RU"/>
              </w:rPr>
              <w:t xml:space="preserve"> с поражением опорно-двигательного аппарата ……</w:t>
            </w:r>
          </w:p>
        </w:tc>
        <w:tc>
          <w:tcPr>
            <w:tcW w:w="367" w:type="pct"/>
            <w:shd w:val="clear" w:color="auto" w:fill="auto"/>
          </w:tcPr>
          <w:p w:rsidR="00B315DC" w:rsidRDefault="00B315DC" w:rsidP="004714F4">
            <w:pPr>
              <w:spacing w:after="0" w:line="360" w:lineRule="auto"/>
              <w:ind w:hanging="9"/>
              <w:contextualSpacing/>
              <w:rPr>
                <w:rFonts w:ascii="Times New Roman" w:eastAsia="Times New Roman" w:hAnsi="Times New Roman" w:cs="Times New Roman"/>
                <w:bCs/>
                <w:sz w:val="28"/>
                <w:szCs w:val="28"/>
                <w:lang w:eastAsia="ru-RU" w:bidi="ru-RU"/>
              </w:rPr>
            </w:pPr>
          </w:p>
          <w:p w:rsidR="00B315DC" w:rsidRPr="00B315DC" w:rsidRDefault="007D1D55" w:rsidP="004714F4">
            <w:pPr>
              <w:spacing w:after="0" w:line="360" w:lineRule="auto"/>
              <w:ind w:hanging="9"/>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101</w:t>
            </w:r>
          </w:p>
        </w:tc>
      </w:tr>
    </w:tbl>
    <w:p w:rsidR="00AE31FD" w:rsidRDefault="00AE31FD">
      <w:pPr>
        <w:rPr>
          <w:rFonts w:ascii="Times New Roman" w:eastAsia="Times New Roman" w:hAnsi="Times New Roman" w:cs="Times New Roman"/>
          <w:b/>
          <w:sz w:val="28"/>
          <w:szCs w:val="24"/>
          <w:lang w:eastAsia="ru-RU"/>
        </w:rPr>
      </w:pPr>
    </w:p>
    <w:p w:rsidR="00AE31FD" w:rsidRDefault="00AE31FD">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762631" w:rsidRDefault="00762631" w:rsidP="00AE31FD">
      <w:pPr>
        <w:spacing w:line="360" w:lineRule="auto"/>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СПИСОК СОКРАЩЕНИЙ</w:t>
      </w:r>
    </w:p>
    <w:p w:rsidR="00AE31FD" w:rsidRDefault="00AE31FD" w:rsidP="00AE31FD">
      <w:pPr>
        <w:spacing w:line="360" w:lineRule="auto"/>
        <w:contextualSpacing/>
        <w:jc w:val="center"/>
        <w:rPr>
          <w:rFonts w:ascii="Times New Roman" w:eastAsia="Times New Roman" w:hAnsi="Times New Roman" w:cs="Times New Roman"/>
          <w:b/>
          <w:sz w:val="28"/>
          <w:szCs w:val="24"/>
          <w:lang w:eastAsia="ru-RU"/>
        </w:rPr>
      </w:pPr>
    </w:p>
    <w:p w:rsidR="00762631" w:rsidRDefault="00762631" w:rsidP="00AE31FD">
      <w:pPr>
        <w:spacing w:line="360" w:lineRule="auto"/>
        <w:contextualSpacing/>
        <w:rPr>
          <w:rFonts w:ascii="Times New Roman" w:eastAsia="Times New Roman" w:hAnsi="Times New Roman" w:cs="Times New Roman"/>
          <w:sz w:val="28"/>
          <w:szCs w:val="24"/>
          <w:lang w:eastAsia="ru-RU"/>
        </w:rPr>
      </w:pPr>
      <w:r w:rsidRPr="00762631">
        <w:rPr>
          <w:rFonts w:ascii="Times New Roman" w:eastAsia="Times New Roman" w:hAnsi="Times New Roman" w:cs="Times New Roman"/>
          <w:sz w:val="28"/>
          <w:szCs w:val="24"/>
          <w:lang w:eastAsia="ru-RU"/>
        </w:rPr>
        <w:t xml:space="preserve">АФК – </w:t>
      </w:r>
      <w:r>
        <w:rPr>
          <w:rFonts w:ascii="Times New Roman" w:eastAsia="Times New Roman" w:hAnsi="Times New Roman" w:cs="Times New Roman"/>
          <w:sz w:val="28"/>
          <w:szCs w:val="24"/>
          <w:lang w:eastAsia="ru-RU"/>
        </w:rPr>
        <w:t>адаптивная физическая культура</w:t>
      </w:r>
    </w:p>
    <w:p w:rsidR="00923267" w:rsidRDefault="00923267" w:rsidP="00AE31FD">
      <w:pPr>
        <w:spacing w:line="36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ПОДА – поражение опорно-двигательного аппарата</w:t>
      </w:r>
    </w:p>
    <w:p w:rsidR="004801B1" w:rsidRPr="00096035" w:rsidRDefault="004801B1" w:rsidP="00AE31FD">
      <w:pPr>
        <w:spacing w:line="36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ДЦП – детский церебральный паралич</w:t>
      </w:r>
    </w:p>
    <w:p w:rsidR="00762631" w:rsidRDefault="00D0668F" w:rsidP="00AE31FD">
      <w:pPr>
        <w:spacing w:line="360" w:lineRule="auto"/>
        <w:contextualSpacing/>
        <w:rPr>
          <w:rFonts w:ascii="Times New Roman" w:eastAsia="Times New Roman" w:hAnsi="Times New Roman" w:cs="Times New Roman"/>
          <w:b/>
          <w:sz w:val="28"/>
          <w:szCs w:val="24"/>
          <w:lang w:eastAsia="ru-RU"/>
        </w:rPr>
      </w:pPr>
      <w:r w:rsidRPr="00F20B54">
        <w:rPr>
          <w:rFonts w:ascii="Times New Roman" w:eastAsia="Tahoma" w:hAnsi="Times New Roman" w:cs="Times New Roman"/>
          <w:sz w:val="28"/>
          <w:szCs w:val="28"/>
          <w:lang w:eastAsia="ru-RU" w:bidi="ru-RU"/>
        </w:rPr>
        <w:t>МСЭ</w:t>
      </w:r>
      <w:r>
        <w:rPr>
          <w:rFonts w:ascii="Times New Roman" w:eastAsia="Tahoma" w:hAnsi="Times New Roman" w:cs="Times New Roman"/>
          <w:sz w:val="28"/>
          <w:szCs w:val="28"/>
          <w:lang w:eastAsia="ru-RU" w:bidi="ru-RU"/>
        </w:rPr>
        <w:t xml:space="preserve"> –  медико-социальная экспертиза</w:t>
      </w:r>
    </w:p>
    <w:p w:rsidR="00762631" w:rsidRPr="00601D6D" w:rsidRDefault="00601D6D" w:rsidP="00AE31FD">
      <w:pPr>
        <w:spacing w:line="360" w:lineRule="auto"/>
        <w:contextualSpacing/>
        <w:rPr>
          <w:rFonts w:ascii="Times New Roman" w:eastAsia="Times New Roman" w:hAnsi="Times New Roman" w:cs="Times New Roman"/>
          <w:sz w:val="28"/>
          <w:szCs w:val="24"/>
          <w:lang w:eastAsia="ru-RU"/>
        </w:rPr>
      </w:pPr>
      <w:r w:rsidRPr="00601D6D">
        <w:rPr>
          <w:rFonts w:ascii="Times New Roman" w:eastAsia="Times New Roman" w:hAnsi="Times New Roman" w:cs="Times New Roman"/>
          <w:bCs/>
          <w:sz w:val="28"/>
          <w:szCs w:val="24"/>
          <w:lang w:eastAsia="ru-RU" w:bidi="ru-RU"/>
        </w:rPr>
        <w:t xml:space="preserve">ЦНС – центральная нервная система </w:t>
      </w:r>
    </w:p>
    <w:p w:rsidR="00762631" w:rsidRPr="00601D6D" w:rsidRDefault="00601D6D" w:rsidP="00AE31FD">
      <w:pPr>
        <w:spacing w:line="360" w:lineRule="auto"/>
        <w:contextualSpacing/>
        <w:rPr>
          <w:rFonts w:ascii="Times New Roman" w:eastAsia="Times New Roman" w:hAnsi="Times New Roman" w:cs="Times New Roman"/>
          <w:sz w:val="28"/>
          <w:szCs w:val="24"/>
          <w:lang w:eastAsia="ru-RU"/>
        </w:rPr>
      </w:pPr>
      <w:r w:rsidRPr="00601D6D">
        <w:rPr>
          <w:rFonts w:ascii="Times New Roman" w:eastAsia="Times New Roman" w:hAnsi="Times New Roman" w:cs="Times New Roman"/>
          <w:sz w:val="28"/>
          <w:szCs w:val="24"/>
          <w:lang w:eastAsia="ru-RU"/>
        </w:rPr>
        <w:t xml:space="preserve">ЧСС – частота сердечных сокращений </w:t>
      </w:r>
    </w:p>
    <w:p w:rsidR="00762631" w:rsidRPr="00601D6D" w:rsidRDefault="00601D6D" w:rsidP="00AE31FD">
      <w:pPr>
        <w:spacing w:line="360" w:lineRule="auto"/>
        <w:contextualSpacing/>
        <w:rPr>
          <w:rFonts w:ascii="Times New Roman" w:eastAsia="Times New Roman" w:hAnsi="Times New Roman" w:cs="Times New Roman"/>
          <w:sz w:val="28"/>
          <w:szCs w:val="24"/>
          <w:lang w:eastAsia="ru-RU"/>
        </w:rPr>
      </w:pPr>
      <w:r w:rsidRPr="00601D6D">
        <w:rPr>
          <w:rFonts w:ascii="Times New Roman" w:eastAsia="Times New Roman" w:hAnsi="Times New Roman" w:cs="Times New Roman"/>
          <w:sz w:val="28"/>
          <w:szCs w:val="24"/>
          <w:lang w:eastAsia="ru-RU"/>
        </w:rPr>
        <w:t xml:space="preserve">ЖЕЛ – жизненная ёмкость легких </w:t>
      </w:r>
    </w:p>
    <w:p w:rsidR="00762631" w:rsidRPr="00572EF5" w:rsidRDefault="00572EF5" w:rsidP="00AE31FD">
      <w:pPr>
        <w:spacing w:line="360" w:lineRule="auto"/>
        <w:contextualSpacing/>
        <w:rPr>
          <w:rFonts w:ascii="Times New Roman" w:eastAsia="Times New Roman" w:hAnsi="Times New Roman" w:cs="Times New Roman"/>
          <w:sz w:val="28"/>
          <w:szCs w:val="24"/>
          <w:lang w:eastAsia="ru-RU"/>
        </w:rPr>
      </w:pPr>
      <w:r w:rsidRPr="00572EF5">
        <w:rPr>
          <w:rFonts w:ascii="Times New Roman" w:eastAsia="Times New Roman" w:hAnsi="Times New Roman" w:cs="Times New Roman"/>
          <w:sz w:val="28"/>
          <w:szCs w:val="24"/>
          <w:lang w:eastAsia="ru-RU"/>
        </w:rPr>
        <w:t xml:space="preserve">ОЦК – объем циркулирующей крови </w:t>
      </w:r>
    </w:p>
    <w:p w:rsidR="00343EDD" w:rsidRPr="00096035" w:rsidRDefault="009D7BCD" w:rsidP="00AE31FD">
      <w:pPr>
        <w:spacing w:line="360" w:lineRule="auto"/>
        <w:contextualSpacing/>
        <w:rPr>
          <w:rFonts w:ascii="Times New Roman" w:eastAsia="Times New Roman" w:hAnsi="Times New Roman" w:cs="Times New Roman"/>
          <w:b/>
          <w:sz w:val="28"/>
          <w:szCs w:val="24"/>
          <w:lang w:eastAsia="ru-RU"/>
        </w:rPr>
      </w:pPr>
      <w:r>
        <w:rPr>
          <w:rFonts w:ascii="Times New Roman" w:hAnsi="Times New Roman" w:cs="Times New Roman"/>
          <w:sz w:val="28"/>
          <w:szCs w:val="28"/>
        </w:rPr>
        <w:t>И.</w:t>
      </w:r>
      <w:r w:rsidR="00CF77F7">
        <w:rPr>
          <w:rFonts w:ascii="Times New Roman" w:hAnsi="Times New Roman" w:cs="Times New Roman"/>
          <w:sz w:val="28"/>
          <w:szCs w:val="28"/>
        </w:rPr>
        <w:t xml:space="preserve"> </w:t>
      </w:r>
      <w:r>
        <w:rPr>
          <w:rFonts w:ascii="Times New Roman" w:hAnsi="Times New Roman" w:cs="Times New Roman"/>
          <w:sz w:val="28"/>
          <w:szCs w:val="28"/>
        </w:rPr>
        <w:t xml:space="preserve">п. – исходное положение </w:t>
      </w:r>
    </w:p>
    <w:p w:rsidR="0011453A" w:rsidRDefault="0011453A">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F0437C" w:rsidRPr="00F20B54" w:rsidRDefault="00C84B70" w:rsidP="00C84B70">
      <w:pPr>
        <w:spacing w:line="360" w:lineRule="auto"/>
        <w:contextualSpacing/>
        <w:jc w:val="center"/>
        <w:rPr>
          <w:rFonts w:ascii="Times New Roman" w:eastAsia="Times New Roman" w:hAnsi="Times New Roman" w:cs="Times New Roman"/>
          <w:b/>
          <w:sz w:val="28"/>
          <w:szCs w:val="24"/>
          <w:lang w:eastAsia="ru-RU"/>
        </w:rPr>
      </w:pPr>
      <w:r w:rsidRPr="00F20B54">
        <w:rPr>
          <w:rFonts w:ascii="Times New Roman" w:eastAsia="Times New Roman" w:hAnsi="Times New Roman" w:cs="Times New Roman"/>
          <w:b/>
          <w:sz w:val="28"/>
          <w:szCs w:val="24"/>
          <w:lang w:eastAsia="ru-RU"/>
        </w:rPr>
        <w:lastRenderedPageBreak/>
        <w:t>ПОЯСНИТЕЛЬНАЯ ЗАПИСКА</w:t>
      </w:r>
    </w:p>
    <w:p w:rsidR="00D835F1" w:rsidRPr="00F20B54" w:rsidRDefault="00BC0D4E" w:rsidP="00D835F1">
      <w:pPr>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F20B54">
        <w:rPr>
          <w:rFonts w:ascii="Times New Roman" w:eastAsia="Times New Roman" w:hAnsi="Times New Roman" w:cs="Times New Roman"/>
          <w:sz w:val="28"/>
          <w:szCs w:val="24"/>
          <w:lang w:eastAsia="ru-RU"/>
        </w:rPr>
        <w:t xml:space="preserve">С 2016 года в России активно реализуются мероприятия по созданию системы комплексной реабилитации </w:t>
      </w:r>
      <w:r w:rsidR="00D835F1" w:rsidRPr="00F20B54">
        <w:rPr>
          <w:rFonts w:ascii="Times New Roman" w:eastAsia="Times New Roman" w:hAnsi="Times New Roman" w:cs="Times New Roman"/>
          <w:sz w:val="28"/>
          <w:szCs w:val="24"/>
          <w:lang w:eastAsia="ru-RU"/>
        </w:rPr>
        <w:t xml:space="preserve">и </w:t>
      </w:r>
      <w:proofErr w:type="spellStart"/>
      <w:r w:rsidR="00D835F1" w:rsidRPr="00F20B54">
        <w:rPr>
          <w:rFonts w:ascii="Times New Roman" w:eastAsia="Times New Roman" w:hAnsi="Times New Roman" w:cs="Times New Roman"/>
          <w:sz w:val="28"/>
          <w:szCs w:val="24"/>
          <w:lang w:eastAsia="ru-RU"/>
        </w:rPr>
        <w:t>абилитации</w:t>
      </w:r>
      <w:proofErr w:type="spellEnd"/>
      <w:r w:rsidR="00D835F1" w:rsidRPr="00F20B54">
        <w:rPr>
          <w:rFonts w:ascii="Times New Roman" w:eastAsia="Times New Roman" w:hAnsi="Times New Roman" w:cs="Times New Roman"/>
          <w:sz w:val="28"/>
          <w:szCs w:val="24"/>
          <w:lang w:eastAsia="ru-RU"/>
        </w:rPr>
        <w:t xml:space="preserve"> инвалидов и детей-инвалидов. Важную роль в решении проблемы комплексной адаптации инвалидов в обществе играют адаптивная физическая культура</w:t>
      </w:r>
      <w:r w:rsidR="00762631">
        <w:rPr>
          <w:rFonts w:ascii="Times New Roman" w:eastAsia="Times New Roman" w:hAnsi="Times New Roman" w:cs="Times New Roman"/>
          <w:sz w:val="28"/>
          <w:szCs w:val="24"/>
          <w:lang w:eastAsia="ru-RU"/>
        </w:rPr>
        <w:t xml:space="preserve"> (АФК)</w:t>
      </w:r>
      <w:r w:rsidR="009505EB">
        <w:rPr>
          <w:rFonts w:ascii="Times New Roman" w:eastAsia="Times New Roman" w:hAnsi="Times New Roman" w:cs="Times New Roman"/>
          <w:sz w:val="28"/>
          <w:szCs w:val="24"/>
          <w:lang w:eastAsia="ru-RU"/>
        </w:rPr>
        <w:t xml:space="preserve"> и спорт.</w:t>
      </w:r>
    </w:p>
    <w:p w:rsidR="00D835F1" w:rsidRPr="00F20B54" w:rsidRDefault="00D835F1" w:rsidP="00D835F1">
      <w:pPr>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F20B54">
        <w:rPr>
          <w:rFonts w:ascii="Times New Roman" w:eastAsia="Times New Roman" w:hAnsi="Times New Roman" w:cs="Times New Roman"/>
          <w:sz w:val="28"/>
          <w:szCs w:val="24"/>
          <w:lang w:eastAsia="ru-RU"/>
        </w:rPr>
        <w:t xml:space="preserve">Одной из категорий людей с инвалидностью, нуждающихся в реабилитации средствами </w:t>
      </w:r>
      <w:r w:rsidR="00923267">
        <w:rPr>
          <w:rFonts w:ascii="Times New Roman" w:eastAsia="Times New Roman" w:hAnsi="Times New Roman" w:cs="Times New Roman"/>
          <w:sz w:val="28"/>
          <w:szCs w:val="24"/>
          <w:lang w:eastAsia="ru-RU"/>
        </w:rPr>
        <w:t>АФК</w:t>
      </w:r>
      <w:r w:rsidRPr="00F20B54">
        <w:rPr>
          <w:rFonts w:ascii="Times New Roman" w:eastAsia="Times New Roman" w:hAnsi="Times New Roman" w:cs="Times New Roman"/>
          <w:sz w:val="28"/>
          <w:szCs w:val="24"/>
          <w:lang w:eastAsia="ru-RU"/>
        </w:rPr>
        <w:t>, являются люди с поражение</w:t>
      </w:r>
      <w:r w:rsidR="00923267">
        <w:rPr>
          <w:rFonts w:ascii="Times New Roman" w:eastAsia="Times New Roman" w:hAnsi="Times New Roman" w:cs="Times New Roman"/>
          <w:sz w:val="28"/>
          <w:szCs w:val="24"/>
          <w:lang w:eastAsia="ru-RU"/>
        </w:rPr>
        <w:t>м</w:t>
      </w:r>
      <w:r w:rsidR="00713FF9" w:rsidRPr="00F20B54">
        <w:rPr>
          <w:rFonts w:ascii="Times New Roman" w:eastAsia="Times New Roman" w:hAnsi="Times New Roman" w:cs="Times New Roman"/>
          <w:sz w:val="28"/>
          <w:szCs w:val="24"/>
          <w:lang w:eastAsia="ru-RU"/>
        </w:rPr>
        <w:t xml:space="preserve"> опорно-двигательного аппарата</w:t>
      </w:r>
      <w:r w:rsidR="00923267">
        <w:rPr>
          <w:rFonts w:ascii="Times New Roman" w:eastAsia="Times New Roman" w:hAnsi="Times New Roman" w:cs="Times New Roman"/>
          <w:sz w:val="28"/>
          <w:szCs w:val="24"/>
          <w:lang w:eastAsia="ru-RU"/>
        </w:rPr>
        <w:t xml:space="preserve"> (ПОДА)</w:t>
      </w:r>
      <w:r w:rsidR="00713FF9" w:rsidRPr="00F20B54">
        <w:rPr>
          <w:rFonts w:ascii="Times New Roman" w:eastAsia="Times New Roman" w:hAnsi="Times New Roman" w:cs="Times New Roman"/>
          <w:sz w:val="28"/>
          <w:szCs w:val="24"/>
          <w:lang w:eastAsia="ru-RU"/>
        </w:rPr>
        <w:t>.</w:t>
      </w:r>
    </w:p>
    <w:p w:rsidR="00923267" w:rsidRDefault="00D835F1" w:rsidP="00D835F1">
      <w:pPr>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F20B54">
        <w:rPr>
          <w:rFonts w:ascii="Times New Roman" w:eastAsia="Times New Roman" w:hAnsi="Times New Roman" w:cs="Times New Roman"/>
          <w:sz w:val="28"/>
          <w:szCs w:val="24"/>
          <w:lang w:eastAsia="ru-RU"/>
        </w:rPr>
        <w:t>Утрата возможности самостоятельно передвигаться неизбежно ведет к резкому ограничению двигательной активности, способствует возникновению метаболических и морфофункциональных нарушений, уменьшению функциональных резервов организма, выносливости и толерантности к физической нагрузке, стойкому снижению трудосп</w:t>
      </w:r>
      <w:r w:rsidR="00EF200C">
        <w:rPr>
          <w:rFonts w:ascii="Times New Roman" w:eastAsia="Times New Roman" w:hAnsi="Times New Roman" w:cs="Times New Roman"/>
          <w:sz w:val="28"/>
          <w:szCs w:val="24"/>
          <w:lang w:eastAsia="ru-RU"/>
        </w:rPr>
        <w:t>особности и жизнедеятельности.</w:t>
      </w:r>
    </w:p>
    <w:p w:rsidR="00D835F1" w:rsidRPr="00F20B54" w:rsidRDefault="00D835F1" w:rsidP="00D835F1">
      <w:pPr>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F20B54">
        <w:rPr>
          <w:rFonts w:ascii="Times New Roman" w:eastAsia="Times New Roman" w:hAnsi="Times New Roman" w:cs="Times New Roman"/>
          <w:sz w:val="28"/>
          <w:szCs w:val="24"/>
          <w:lang w:eastAsia="ru-RU"/>
        </w:rPr>
        <w:t xml:space="preserve">Практика работы с инвалидами с </w:t>
      </w:r>
      <w:r w:rsidR="00923267">
        <w:rPr>
          <w:rFonts w:ascii="Times New Roman" w:eastAsia="Times New Roman" w:hAnsi="Times New Roman" w:cs="Times New Roman"/>
          <w:sz w:val="28"/>
          <w:szCs w:val="24"/>
          <w:lang w:eastAsia="ru-RU"/>
        </w:rPr>
        <w:t>ПОДА</w:t>
      </w:r>
      <w:r w:rsidRPr="00F20B54">
        <w:rPr>
          <w:rFonts w:ascii="Times New Roman" w:eastAsia="Times New Roman" w:hAnsi="Times New Roman" w:cs="Times New Roman"/>
          <w:sz w:val="28"/>
          <w:szCs w:val="24"/>
          <w:lang w:eastAsia="ru-RU"/>
        </w:rPr>
        <w:t xml:space="preserve"> показывает, что </w:t>
      </w:r>
      <w:r w:rsidR="00923267">
        <w:rPr>
          <w:rFonts w:ascii="Times New Roman" w:eastAsia="Times New Roman" w:hAnsi="Times New Roman" w:cs="Times New Roman"/>
          <w:sz w:val="28"/>
          <w:szCs w:val="24"/>
          <w:lang w:eastAsia="ru-RU"/>
        </w:rPr>
        <w:t>АФК</w:t>
      </w:r>
      <w:r w:rsidRPr="00F20B54">
        <w:rPr>
          <w:rFonts w:ascii="Times New Roman" w:eastAsia="Times New Roman" w:hAnsi="Times New Roman" w:cs="Times New Roman"/>
          <w:sz w:val="28"/>
          <w:szCs w:val="24"/>
          <w:lang w:eastAsia="ru-RU"/>
        </w:rPr>
        <w:t xml:space="preserve"> является наиболее действенной по сравнению с другими средствами реабилитации и имеет ряд специфиче</w:t>
      </w:r>
      <w:r w:rsidR="00923267">
        <w:rPr>
          <w:rFonts w:ascii="Times New Roman" w:eastAsia="Times New Roman" w:hAnsi="Times New Roman" w:cs="Times New Roman"/>
          <w:sz w:val="28"/>
          <w:szCs w:val="24"/>
          <w:lang w:eastAsia="ru-RU"/>
        </w:rPr>
        <w:t>ских особенностей. Прежде всего</w:t>
      </w:r>
      <w:r w:rsidRPr="00F20B54">
        <w:rPr>
          <w:rFonts w:ascii="Times New Roman" w:eastAsia="Times New Roman" w:hAnsi="Times New Roman" w:cs="Times New Roman"/>
          <w:sz w:val="28"/>
          <w:szCs w:val="24"/>
          <w:lang w:eastAsia="ru-RU"/>
        </w:rPr>
        <w:t xml:space="preserve"> в том, что включает в себя большую группу людей с наличием различных двигательных и сенсорных нарушений. Объединяет же все эти категории одно </w:t>
      </w:r>
      <w:r w:rsidR="009C0FD1">
        <w:rPr>
          <w:rFonts w:ascii="Times New Roman" w:eastAsia="Times New Roman" w:hAnsi="Times New Roman" w:cs="Times New Roman"/>
          <w:sz w:val="28"/>
          <w:szCs w:val="24"/>
          <w:lang w:eastAsia="ru-RU"/>
        </w:rPr>
        <w:t>–</w:t>
      </w:r>
      <w:r w:rsidRPr="00F20B54">
        <w:rPr>
          <w:rFonts w:ascii="Times New Roman" w:eastAsia="Times New Roman" w:hAnsi="Times New Roman" w:cs="Times New Roman"/>
          <w:sz w:val="28"/>
          <w:szCs w:val="24"/>
          <w:lang w:eastAsia="ru-RU"/>
        </w:rPr>
        <w:t xml:space="preserve"> состояние малоподвижности, ограниченност</w:t>
      </w:r>
      <w:r w:rsidR="00923267">
        <w:rPr>
          <w:rFonts w:ascii="Times New Roman" w:eastAsia="Times New Roman" w:hAnsi="Times New Roman" w:cs="Times New Roman"/>
          <w:sz w:val="28"/>
          <w:szCs w:val="24"/>
          <w:lang w:eastAsia="ru-RU"/>
        </w:rPr>
        <w:t>и в общении, социальная изоляция</w:t>
      </w:r>
      <w:r w:rsidRPr="00F20B54">
        <w:rPr>
          <w:rFonts w:ascii="Times New Roman" w:eastAsia="Times New Roman" w:hAnsi="Times New Roman" w:cs="Times New Roman"/>
          <w:sz w:val="28"/>
          <w:szCs w:val="24"/>
          <w:lang w:eastAsia="ru-RU"/>
        </w:rPr>
        <w:t>.</w:t>
      </w:r>
    </w:p>
    <w:p w:rsidR="00D835F1" w:rsidRPr="00F20B54" w:rsidRDefault="00D835F1" w:rsidP="00F0437C">
      <w:pPr>
        <w:spacing w:after="0" w:line="360" w:lineRule="auto"/>
        <w:ind w:firstLine="709"/>
        <w:contextualSpacing/>
        <w:jc w:val="both"/>
        <w:rPr>
          <w:rFonts w:ascii="Times New Roman" w:hAnsi="Times New Roman" w:cs="Times New Roman"/>
          <w:sz w:val="28"/>
          <w:szCs w:val="24"/>
        </w:rPr>
      </w:pPr>
      <w:r w:rsidRPr="00F20B54">
        <w:rPr>
          <w:rFonts w:ascii="Times New Roman" w:hAnsi="Times New Roman" w:cs="Times New Roman"/>
          <w:sz w:val="28"/>
          <w:szCs w:val="24"/>
        </w:rPr>
        <w:t xml:space="preserve">Часто </w:t>
      </w:r>
      <w:r w:rsidR="00923267">
        <w:rPr>
          <w:rFonts w:ascii="Times New Roman" w:hAnsi="Times New Roman" w:cs="Times New Roman"/>
          <w:sz w:val="28"/>
          <w:szCs w:val="24"/>
        </w:rPr>
        <w:t>АФК</w:t>
      </w:r>
      <w:r w:rsidRPr="00F20B54">
        <w:rPr>
          <w:rFonts w:ascii="Times New Roman" w:hAnsi="Times New Roman" w:cs="Times New Roman"/>
          <w:sz w:val="28"/>
          <w:szCs w:val="24"/>
        </w:rPr>
        <w:t xml:space="preserve"> становится единственной возможностью человека с инвалидностью стать членом общества. Занимаясь и соревнуясь с людьми со схожими физическими возможностями, человек в состоянии реализовать себя как индивид, развиваться, достигать успехов, учиться взаимодействовать в обществе.</w:t>
      </w:r>
    </w:p>
    <w:p w:rsidR="004F449B" w:rsidRDefault="005537A9" w:rsidP="005537A9">
      <w:pPr>
        <w:spacing w:after="0" w:line="36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D835F1" w:rsidRPr="00F20B54">
        <w:rPr>
          <w:rFonts w:ascii="Times New Roman" w:eastAsia="Times New Roman" w:hAnsi="Times New Roman" w:cs="Times New Roman"/>
          <w:sz w:val="28"/>
          <w:szCs w:val="24"/>
          <w:lang w:eastAsia="ru-RU"/>
        </w:rPr>
        <w:t>рограмма</w:t>
      </w:r>
      <w:r>
        <w:rPr>
          <w:rFonts w:ascii="Times New Roman" w:eastAsia="Times New Roman" w:hAnsi="Times New Roman" w:cs="Times New Roman"/>
          <w:sz w:val="28"/>
          <w:szCs w:val="24"/>
          <w:lang w:eastAsia="ru-RU"/>
        </w:rPr>
        <w:t xml:space="preserve"> </w:t>
      </w:r>
      <w:r w:rsidR="00637769">
        <w:rPr>
          <w:rFonts w:ascii="Times New Roman" w:eastAsia="Times New Roman" w:hAnsi="Times New Roman" w:cs="Times New Roman"/>
          <w:sz w:val="28"/>
          <w:szCs w:val="24"/>
          <w:lang w:eastAsia="ru-RU"/>
        </w:rPr>
        <w:t>физкультурно-</w:t>
      </w:r>
      <w:r>
        <w:rPr>
          <w:rFonts w:ascii="Times New Roman" w:eastAsia="Times New Roman" w:hAnsi="Times New Roman" w:cs="Times New Roman"/>
          <w:sz w:val="28"/>
          <w:szCs w:val="24"/>
          <w:lang w:eastAsia="ru-RU"/>
        </w:rPr>
        <w:t xml:space="preserve">оздоровительной направленности </w:t>
      </w:r>
      <w:r w:rsidRPr="005537A9">
        <w:rPr>
          <w:rFonts w:ascii="Times New Roman" w:eastAsia="Times New Roman" w:hAnsi="Times New Roman" w:cs="Times New Roman"/>
          <w:sz w:val="28"/>
          <w:szCs w:val="24"/>
          <w:lang w:eastAsia="ru-RU"/>
        </w:rPr>
        <w:t>средствами</w:t>
      </w:r>
      <w:r>
        <w:rPr>
          <w:rFonts w:ascii="Times New Roman" w:eastAsia="Times New Roman" w:hAnsi="Times New Roman" w:cs="Times New Roman"/>
          <w:sz w:val="28"/>
          <w:szCs w:val="24"/>
          <w:lang w:eastAsia="ru-RU"/>
        </w:rPr>
        <w:t xml:space="preserve"> адаптивной физической культуры  </w:t>
      </w:r>
      <w:r w:rsidRPr="005537A9">
        <w:rPr>
          <w:rFonts w:ascii="Times New Roman" w:eastAsia="Times New Roman" w:hAnsi="Times New Roman" w:cs="Times New Roman"/>
          <w:sz w:val="28"/>
          <w:szCs w:val="24"/>
          <w:lang w:eastAsia="ru-RU"/>
        </w:rPr>
        <w:t>для детей-инвал</w:t>
      </w:r>
      <w:r>
        <w:rPr>
          <w:rFonts w:ascii="Times New Roman" w:eastAsia="Times New Roman" w:hAnsi="Times New Roman" w:cs="Times New Roman"/>
          <w:sz w:val="28"/>
          <w:szCs w:val="24"/>
          <w:lang w:eastAsia="ru-RU"/>
        </w:rPr>
        <w:t xml:space="preserve">идов и инвалидов старше 18 лет </w:t>
      </w:r>
      <w:r w:rsidRPr="005537A9">
        <w:rPr>
          <w:rFonts w:ascii="Times New Roman" w:eastAsia="Times New Roman" w:hAnsi="Times New Roman" w:cs="Times New Roman"/>
          <w:sz w:val="28"/>
          <w:szCs w:val="24"/>
          <w:lang w:eastAsia="ru-RU"/>
        </w:rPr>
        <w:t>с поражение</w:t>
      </w:r>
      <w:r>
        <w:rPr>
          <w:rFonts w:ascii="Times New Roman" w:eastAsia="Times New Roman" w:hAnsi="Times New Roman" w:cs="Times New Roman"/>
          <w:sz w:val="28"/>
          <w:szCs w:val="24"/>
          <w:lang w:eastAsia="ru-RU"/>
        </w:rPr>
        <w:t xml:space="preserve">м опорно-двигательного аппарата </w:t>
      </w:r>
      <w:r w:rsidRPr="005537A9">
        <w:rPr>
          <w:rFonts w:ascii="Times New Roman" w:eastAsia="Times New Roman" w:hAnsi="Times New Roman" w:cs="Times New Roman"/>
          <w:sz w:val="28"/>
          <w:szCs w:val="24"/>
          <w:lang w:eastAsia="ru-RU"/>
        </w:rPr>
        <w:t>«Реабилитационные шаги»</w:t>
      </w:r>
      <w:r w:rsidR="00D835F1" w:rsidRPr="00F20B5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(далее – Программа) </w:t>
      </w:r>
      <w:r w:rsidR="00D835F1" w:rsidRPr="00F20B54">
        <w:rPr>
          <w:rFonts w:ascii="Times New Roman" w:eastAsia="Times New Roman" w:hAnsi="Times New Roman" w:cs="Times New Roman"/>
          <w:sz w:val="28"/>
          <w:szCs w:val="24"/>
          <w:lang w:eastAsia="ru-RU"/>
        </w:rPr>
        <w:t xml:space="preserve">предназначена для </w:t>
      </w:r>
      <w:r w:rsidR="00865010" w:rsidRPr="00F20B54">
        <w:rPr>
          <w:rFonts w:ascii="Times New Roman" w:eastAsia="Times New Roman" w:hAnsi="Times New Roman" w:cs="Times New Roman"/>
          <w:sz w:val="28"/>
          <w:szCs w:val="24"/>
          <w:lang w:eastAsia="ru-RU"/>
        </w:rPr>
        <w:lastRenderedPageBreak/>
        <w:t xml:space="preserve">специалистов, работающих по направлению «Адаптивная физическая культура» с инвалидами с </w:t>
      </w:r>
      <w:r w:rsidR="004F30C1">
        <w:rPr>
          <w:rFonts w:ascii="Times New Roman" w:eastAsia="Times New Roman" w:hAnsi="Times New Roman" w:cs="Times New Roman"/>
          <w:sz w:val="28"/>
          <w:szCs w:val="24"/>
          <w:lang w:eastAsia="ru-RU"/>
        </w:rPr>
        <w:t>ПОДА.</w:t>
      </w:r>
    </w:p>
    <w:p w:rsidR="00EC195D" w:rsidRDefault="00EC195D" w:rsidP="005537A9">
      <w:pPr>
        <w:spacing w:after="0" w:line="360" w:lineRule="auto"/>
        <w:ind w:firstLine="708"/>
        <w:contextualSpacing/>
        <w:jc w:val="both"/>
        <w:rPr>
          <w:rFonts w:ascii="Times New Roman" w:eastAsia="Times New Roman" w:hAnsi="Times New Roman" w:cs="Times New Roman"/>
          <w:sz w:val="28"/>
          <w:szCs w:val="24"/>
          <w:lang w:eastAsia="ru-RU"/>
        </w:rPr>
      </w:pPr>
      <w:r w:rsidRPr="00EC195D">
        <w:rPr>
          <w:rFonts w:ascii="Times New Roman" w:eastAsia="Times New Roman" w:hAnsi="Times New Roman" w:cs="Times New Roman"/>
          <w:sz w:val="28"/>
          <w:szCs w:val="24"/>
          <w:lang w:eastAsia="ru-RU"/>
        </w:rPr>
        <w:t>В Ханты-Мансийском автономном округе – Югре реализация программ физкультурно-оздоровительной направленности осуществляется в рамках государственной программы Ханты-Мансийского автономного округа – Югры «Развитие физической культуры и спорта», которая предполагает создание адаптированных условий для инвалидов, желающих заниматься спортом, и совершенствование системы физического воспитания различных категорий и групп граждан с ограниченными возможностями.</w:t>
      </w:r>
    </w:p>
    <w:p w:rsidR="00EC195D" w:rsidRPr="00EC195D" w:rsidRDefault="00EC195D" w:rsidP="00EC195D">
      <w:pPr>
        <w:spacing w:after="0" w:line="360" w:lineRule="auto"/>
        <w:ind w:firstLine="708"/>
        <w:contextualSpacing/>
        <w:jc w:val="both"/>
        <w:rPr>
          <w:rFonts w:ascii="Times New Roman" w:eastAsia="Times New Roman" w:hAnsi="Times New Roman" w:cs="Times New Roman"/>
          <w:sz w:val="28"/>
          <w:szCs w:val="24"/>
          <w:lang w:eastAsia="ru-RU"/>
        </w:rPr>
      </w:pPr>
      <w:r w:rsidRPr="00EC195D">
        <w:rPr>
          <w:rFonts w:ascii="Times New Roman" w:eastAsia="Times New Roman" w:hAnsi="Times New Roman" w:cs="Times New Roman"/>
          <w:sz w:val="28"/>
          <w:szCs w:val="24"/>
          <w:lang w:eastAsia="ru-RU"/>
        </w:rPr>
        <w:t xml:space="preserve">Одной из задач Государственной программы Ханты-Мансийского автономного округа – Югры «Развитие физической культуры и спорта» является развитие физической культуры и </w:t>
      </w:r>
      <w:r>
        <w:rPr>
          <w:rFonts w:ascii="Times New Roman" w:eastAsia="Times New Roman" w:hAnsi="Times New Roman" w:cs="Times New Roman"/>
          <w:sz w:val="28"/>
          <w:szCs w:val="24"/>
          <w:lang w:eastAsia="ru-RU"/>
        </w:rPr>
        <w:t>массового</w:t>
      </w:r>
      <w:r w:rsidRPr="00EC195D">
        <w:rPr>
          <w:rFonts w:ascii="Times New Roman" w:eastAsia="Times New Roman" w:hAnsi="Times New Roman" w:cs="Times New Roman"/>
          <w:sz w:val="28"/>
          <w:szCs w:val="24"/>
          <w:lang w:eastAsia="ru-RU"/>
        </w:rPr>
        <w:t xml:space="preserve"> спорта, спортивной инфраструктуры, пропаганда здорового образа жизни.</w:t>
      </w:r>
    </w:p>
    <w:p w:rsidR="004F449B" w:rsidRPr="00F20B54" w:rsidRDefault="004F449B">
      <w:pPr>
        <w:rPr>
          <w:rFonts w:ascii="Times New Roman" w:hAnsi="Times New Roman" w:cs="Times New Roman"/>
          <w:sz w:val="28"/>
          <w:szCs w:val="24"/>
        </w:rPr>
      </w:pPr>
      <w:r w:rsidRPr="00F20B54">
        <w:rPr>
          <w:rFonts w:ascii="Times New Roman" w:hAnsi="Times New Roman" w:cs="Times New Roman"/>
          <w:sz w:val="28"/>
          <w:szCs w:val="24"/>
        </w:rPr>
        <w:br w:type="page"/>
      </w:r>
    </w:p>
    <w:p w:rsidR="005006D3" w:rsidRPr="00763135" w:rsidRDefault="00C84B70" w:rsidP="003E61E2">
      <w:pPr>
        <w:pStyle w:val="a3"/>
        <w:numPr>
          <w:ilvl w:val="0"/>
          <w:numId w:val="7"/>
        </w:numPr>
        <w:spacing w:before="120" w:after="120" w:line="360" w:lineRule="auto"/>
        <w:ind w:left="425" w:hanging="357"/>
        <w:contextualSpacing w:val="0"/>
        <w:jc w:val="center"/>
        <w:rPr>
          <w:rFonts w:ascii="Times New Roman" w:hAnsi="Times New Roman" w:cs="Times New Roman"/>
          <w:b/>
          <w:sz w:val="28"/>
          <w:szCs w:val="24"/>
        </w:rPr>
      </w:pPr>
      <w:r w:rsidRPr="00763135">
        <w:rPr>
          <w:rFonts w:ascii="Times New Roman" w:hAnsi="Times New Roman" w:cs="Times New Roman"/>
          <w:b/>
          <w:sz w:val="28"/>
          <w:szCs w:val="24"/>
        </w:rPr>
        <w:lastRenderedPageBreak/>
        <w:t>НОРМАТИВНАЯ ЧАСТЬ</w:t>
      </w:r>
      <w:r w:rsidR="00763135">
        <w:rPr>
          <w:rFonts w:ascii="Times New Roman" w:hAnsi="Times New Roman" w:cs="Times New Roman"/>
          <w:b/>
          <w:sz w:val="28"/>
          <w:szCs w:val="24"/>
        </w:rPr>
        <w:t xml:space="preserve"> </w:t>
      </w:r>
    </w:p>
    <w:p w:rsidR="004F449B" w:rsidRPr="00F20B54" w:rsidRDefault="00821C75"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hyperlink r:id="rId8" w:history="1">
        <w:r w:rsidR="00983EBD" w:rsidRPr="00F20B54">
          <w:rPr>
            <w:rFonts w:ascii="Times New Roman" w:eastAsia="Tahoma" w:hAnsi="Times New Roman" w:cs="Times New Roman"/>
            <w:sz w:val="28"/>
            <w:szCs w:val="28"/>
            <w:lang w:eastAsia="ru-RU" w:bidi="ru-RU"/>
          </w:rPr>
          <w:t xml:space="preserve">Федеральный закон от </w:t>
        </w:r>
        <w:r w:rsidR="00CA14F8">
          <w:rPr>
            <w:rFonts w:ascii="Times New Roman" w:eastAsia="Tahoma" w:hAnsi="Times New Roman" w:cs="Times New Roman"/>
            <w:sz w:val="28"/>
            <w:szCs w:val="28"/>
            <w:lang w:eastAsia="ru-RU" w:bidi="ru-RU"/>
          </w:rPr>
          <w:t>0</w:t>
        </w:r>
        <w:r w:rsidR="00983EBD" w:rsidRPr="00F20B54">
          <w:rPr>
            <w:rFonts w:ascii="Times New Roman" w:eastAsia="Tahoma" w:hAnsi="Times New Roman" w:cs="Times New Roman"/>
            <w:sz w:val="28"/>
            <w:szCs w:val="28"/>
            <w:lang w:eastAsia="ru-RU" w:bidi="ru-RU"/>
          </w:rPr>
          <w:t>4.12.</w:t>
        </w:r>
        <w:r w:rsidR="004801B1">
          <w:rPr>
            <w:rFonts w:ascii="Times New Roman" w:eastAsia="Tahoma" w:hAnsi="Times New Roman" w:cs="Times New Roman"/>
            <w:sz w:val="28"/>
            <w:szCs w:val="28"/>
            <w:lang w:eastAsia="ru-RU" w:bidi="ru-RU"/>
          </w:rPr>
          <w:t xml:space="preserve"> 2007 </w:t>
        </w:r>
        <w:r w:rsidR="003C1250">
          <w:rPr>
            <w:rFonts w:ascii="Times New Roman" w:eastAsia="Tahoma" w:hAnsi="Times New Roman" w:cs="Times New Roman"/>
            <w:sz w:val="28"/>
            <w:szCs w:val="28"/>
            <w:lang w:eastAsia="ru-RU" w:bidi="ru-RU"/>
          </w:rPr>
          <w:t xml:space="preserve"> № 329 «</w:t>
        </w:r>
        <w:r w:rsidR="004F449B" w:rsidRPr="00F20B54">
          <w:rPr>
            <w:rFonts w:ascii="Times New Roman" w:eastAsia="Tahoma" w:hAnsi="Times New Roman" w:cs="Times New Roman"/>
            <w:sz w:val="28"/>
            <w:szCs w:val="28"/>
            <w:lang w:eastAsia="ru-RU" w:bidi="ru-RU"/>
          </w:rPr>
          <w:t>О физической культуре и</w:t>
        </w:r>
      </w:hyperlink>
      <w:r w:rsidR="00A032BE" w:rsidRPr="00F20B54">
        <w:t xml:space="preserve"> </w:t>
      </w:r>
      <w:hyperlink r:id="rId9" w:history="1">
        <w:r w:rsidR="003C1250">
          <w:rPr>
            <w:rFonts w:ascii="Times New Roman" w:eastAsia="Tahoma" w:hAnsi="Times New Roman" w:cs="Times New Roman"/>
            <w:sz w:val="28"/>
            <w:szCs w:val="28"/>
            <w:lang w:eastAsia="ru-RU" w:bidi="ru-RU"/>
          </w:rPr>
          <w:t>спорте в Российской Федерации»</w:t>
        </w:r>
        <w:r w:rsidR="004F449B" w:rsidRPr="00F20B54">
          <w:rPr>
            <w:rFonts w:ascii="Times New Roman" w:eastAsia="Tahoma" w:hAnsi="Times New Roman" w:cs="Times New Roman"/>
            <w:sz w:val="28"/>
            <w:szCs w:val="28"/>
            <w:lang w:eastAsia="ru-RU" w:bidi="ru-RU"/>
          </w:rPr>
          <w:t>;</w:t>
        </w:r>
      </w:hyperlink>
    </w:p>
    <w:p w:rsidR="004F449B" w:rsidRDefault="00821C75"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hyperlink r:id="rId10" w:history="1">
        <w:r w:rsidR="00983EBD" w:rsidRPr="00F20B54">
          <w:rPr>
            <w:rFonts w:ascii="Times New Roman" w:eastAsia="Tahoma" w:hAnsi="Times New Roman" w:cs="Times New Roman"/>
            <w:sz w:val="28"/>
            <w:szCs w:val="28"/>
            <w:lang w:eastAsia="ru-RU" w:bidi="ru-RU"/>
          </w:rPr>
          <w:t>Федеральный закон от 24.11.</w:t>
        </w:r>
        <w:r w:rsidR="004801B1">
          <w:rPr>
            <w:rFonts w:ascii="Times New Roman" w:eastAsia="Tahoma" w:hAnsi="Times New Roman" w:cs="Times New Roman"/>
            <w:sz w:val="28"/>
            <w:szCs w:val="28"/>
            <w:lang w:eastAsia="ru-RU" w:bidi="ru-RU"/>
          </w:rPr>
          <w:t>1995</w:t>
        </w:r>
        <w:r w:rsidR="003C1250">
          <w:rPr>
            <w:rFonts w:ascii="Times New Roman" w:eastAsia="Tahoma" w:hAnsi="Times New Roman" w:cs="Times New Roman"/>
            <w:sz w:val="28"/>
            <w:szCs w:val="28"/>
            <w:lang w:eastAsia="ru-RU" w:bidi="ru-RU"/>
          </w:rPr>
          <w:t xml:space="preserve"> № 181 «</w:t>
        </w:r>
        <w:r w:rsidR="004F449B" w:rsidRPr="00F20B54">
          <w:rPr>
            <w:rFonts w:ascii="Times New Roman" w:eastAsia="Tahoma" w:hAnsi="Times New Roman" w:cs="Times New Roman"/>
            <w:sz w:val="28"/>
            <w:szCs w:val="28"/>
            <w:lang w:eastAsia="ru-RU" w:bidi="ru-RU"/>
          </w:rPr>
          <w:t>О социальной защите</w:t>
        </w:r>
      </w:hyperlink>
      <w:r w:rsidR="00A032BE" w:rsidRPr="00F20B54">
        <w:t xml:space="preserve"> </w:t>
      </w:r>
      <w:hyperlink r:id="rId11" w:history="1">
        <w:r w:rsidR="004F449B" w:rsidRPr="00F20B54">
          <w:rPr>
            <w:rFonts w:ascii="Times New Roman" w:eastAsia="Tahoma" w:hAnsi="Times New Roman" w:cs="Times New Roman"/>
            <w:sz w:val="28"/>
            <w:szCs w:val="28"/>
            <w:lang w:eastAsia="ru-RU" w:bidi="ru-RU"/>
          </w:rPr>
          <w:t>и</w:t>
        </w:r>
        <w:r w:rsidR="003C1250">
          <w:rPr>
            <w:rFonts w:ascii="Times New Roman" w:eastAsia="Tahoma" w:hAnsi="Times New Roman" w:cs="Times New Roman"/>
            <w:sz w:val="28"/>
            <w:szCs w:val="28"/>
            <w:lang w:eastAsia="ru-RU" w:bidi="ru-RU"/>
          </w:rPr>
          <w:t>нвалидов в Российской Федерации»</w:t>
        </w:r>
        <w:r w:rsidR="004F449B" w:rsidRPr="00F20B54">
          <w:rPr>
            <w:rFonts w:ascii="Times New Roman" w:eastAsia="Tahoma" w:hAnsi="Times New Roman" w:cs="Times New Roman"/>
            <w:sz w:val="28"/>
            <w:szCs w:val="28"/>
            <w:lang w:eastAsia="ru-RU" w:bidi="ru-RU"/>
          </w:rPr>
          <w:t>;</w:t>
        </w:r>
      </w:hyperlink>
    </w:p>
    <w:p w:rsidR="00CA14F8" w:rsidRDefault="007E2C14"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Федеральный закон </w:t>
      </w:r>
      <w:r w:rsidRPr="00C51E6A">
        <w:rPr>
          <w:rFonts w:ascii="Times New Roman" w:eastAsia="Tahoma" w:hAnsi="Times New Roman" w:cs="Times New Roman"/>
          <w:sz w:val="28"/>
          <w:szCs w:val="28"/>
          <w:lang w:eastAsia="ru-RU" w:bidi="ru-RU"/>
        </w:rPr>
        <w:t>от 21.11.</w:t>
      </w:r>
      <w:r w:rsidR="00CA14F8" w:rsidRPr="00C51E6A">
        <w:rPr>
          <w:rFonts w:ascii="Times New Roman" w:eastAsia="Tahoma" w:hAnsi="Times New Roman" w:cs="Times New Roman"/>
          <w:sz w:val="28"/>
          <w:szCs w:val="28"/>
          <w:lang w:eastAsia="ru-RU" w:bidi="ru-RU"/>
        </w:rPr>
        <w:t xml:space="preserve">2014 </w:t>
      </w:r>
      <w:r w:rsidR="004801B1" w:rsidRPr="00C51E6A">
        <w:rPr>
          <w:rFonts w:ascii="Times New Roman" w:eastAsia="Tahoma" w:hAnsi="Times New Roman" w:cs="Times New Roman"/>
          <w:sz w:val="28"/>
          <w:szCs w:val="28"/>
          <w:lang w:eastAsia="ru-RU" w:bidi="ru-RU"/>
        </w:rPr>
        <w:t xml:space="preserve"> </w:t>
      </w:r>
      <w:r w:rsidR="00CA14F8" w:rsidRPr="00F20B54">
        <w:rPr>
          <w:rFonts w:ascii="Times New Roman" w:eastAsia="Tahoma" w:hAnsi="Times New Roman" w:cs="Times New Roman"/>
          <w:sz w:val="28"/>
          <w:szCs w:val="28"/>
          <w:lang w:eastAsia="ru-RU" w:bidi="ru-RU"/>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4200F" w:rsidRPr="0004200F" w:rsidRDefault="0004200F"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04200F">
        <w:rPr>
          <w:rFonts w:ascii="Times New Roman" w:eastAsia="Tahoma" w:hAnsi="Times New Roman" w:cs="Times New Roman"/>
          <w:sz w:val="28"/>
          <w:szCs w:val="28"/>
          <w:lang w:eastAsia="ru-RU" w:bidi="ru-RU"/>
        </w:rPr>
        <w:t>Постановление Правительства Российской Федерации</w:t>
      </w:r>
      <w:r>
        <w:rPr>
          <w:rFonts w:ascii="Times New Roman" w:eastAsia="Tahoma" w:hAnsi="Times New Roman" w:cs="Times New Roman"/>
          <w:sz w:val="28"/>
          <w:szCs w:val="28"/>
          <w:lang w:eastAsia="ru-RU" w:bidi="ru-RU"/>
        </w:rPr>
        <w:t xml:space="preserve"> от 15.04.</w:t>
      </w:r>
      <w:r w:rsidRPr="0004200F">
        <w:rPr>
          <w:rFonts w:ascii="Times New Roman" w:eastAsia="Tahoma" w:hAnsi="Times New Roman" w:cs="Times New Roman"/>
          <w:sz w:val="28"/>
          <w:szCs w:val="28"/>
          <w:lang w:eastAsia="ru-RU" w:bidi="ru-RU"/>
        </w:rPr>
        <w:t xml:space="preserve"> </w:t>
      </w:r>
      <w:r w:rsidR="00030178">
        <w:rPr>
          <w:rFonts w:ascii="Times New Roman" w:eastAsia="Tahoma" w:hAnsi="Times New Roman" w:cs="Times New Roman"/>
          <w:sz w:val="28"/>
          <w:szCs w:val="28"/>
          <w:lang w:eastAsia="ru-RU" w:bidi="ru-RU"/>
        </w:rPr>
        <w:t>2014</w:t>
      </w:r>
      <w:r>
        <w:rPr>
          <w:rFonts w:ascii="Times New Roman" w:eastAsia="Tahoma" w:hAnsi="Times New Roman" w:cs="Times New Roman"/>
          <w:sz w:val="28"/>
          <w:szCs w:val="28"/>
          <w:lang w:eastAsia="ru-RU" w:bidi="ru-RU"/>
        </w:rPr>
        <w:t xml:space="preserve"> </w:t>
      </w:r>
      <w:r w:rsidRPr="0004200F">
        <w:rPr>
          <w:rFonts w:ascii="Times New Roman" w:eastAsia="Tahoma" w:hAnsi="Times New Roman" w:cs="Times New Roman"/>
          <w:sz w:val="28"/>
          <w:szCs w:val="28"/>
          <w:lang w:eastAsia="ru-RU" w:bidi="ru-RU"/>
        </w:rPr>
        <w:t>№</w:t>
      </w:r>
      <w:r w:rsidR="00030178">
        <w:rPr>
          <w:rFonts w:ascii="Times New Roman" w:eastAsia="Tahoma" w:hAnsi="Times New Roman" w:cs="Times New Roman"/>
          <w:sz w:val="28"/>
          <w:szCs w:val="28"/>
          <w:lang w:eastAsia="ru-RU" w:bidi="ru-RU"/>
        </w:rPr>
        <w:t> </w:t>
      </w:r>
      <w:r w:rsidRPr="0004200F">
        <w:rPr>
          <w:rFonts w:ascii="Times New Roman" w:eastAsia="Tahoma" w:hAnsi="Times New Roman" w:cs="Times New Roman"/>
          <w:sz w:val="28"/>
          <w:szCs w:val="28"/>
          <w:lang w:eastAsia="ru-RU" w:bidi="ru-RU"/>
        </w:rPr>
        <w:t>302 "Об утверждении государственной программы Российской Федерации «Развитие физической культуры и спорта»;</w:t>
      </w:r>
    </w:p>
    <w:p w:rsidR="004F449B" w:rsidRDefault="004F449B"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Приказ</w:t>
      </w:r>
      <w:r w:rsidR="00E4384F">
        <w:rPr>
          <w:rFonts w:ascii="Times New Roman" w:eastAsia="Tahoma" w:hAnsi="Times New Roman" w:cs="Times New Roman"/>
          <w:sz w:val="28"/>
          <w:szCs w:val="28"/>
          <w:lang w:eastAsia="ru-RU" w:bidi="ru-RU"/>
        </w:rPr>
        <w:t xml:space="preserve"> Министерства труда Российской Федерации</w:t>
      </w:r>
      <w:r w:rsidR="00CA14F8">
        <w:rPr>
          <w:rFonts w:ascii="Times New Roman" w:eastAsia="Tahoma" w:hAnsi="Times New Roman" w:cs="Times New Roman"/>
          <w:sz w:val="28"/>
          <w:szCs w:val="28"/>
          <w:lang w:eastAsia="ru-RU" w:bidi="ru-RU"/>
        </w:rPr>
        <w:t xml:space="preserve"> от 13.06.2017 №</w:t>
      </w:r>
      <w:r w:rsidR="00030178">
        <w:rPr>
          <w:rFonts w:ascii="Times New Roman" w:eastAsia="Tahoma" w:hAnsi="Times New Roman" w:cs="Times New Roman"/>
          <w:sz w:val="28"/>
          <w:szCs w:val="28"/>
          <w:lang w:eastAsia="ru-RU" w:bidi="ru-RU"/>
        </w:rPr>
        <w:t> </w:t>
      </w:r>
      <w:r w:rsidRPr="00F20B54">
        <w:rPr>
          <w:rFonts w:ascii="Times New Roman" w:eastAsia="Tahoma" w:hAnsi="Times New Roman" w:cs="Times New Roman"/>
          <w:sz w:val="28"/>
          <w:szCs w:val="28"/>
          <w:lang w:eastAsia="ru-RU" w:bidi="ru-RU"/>
        </w:rPr>
        <w:t xml:space="preserve">486н «Об утверждении Порядка разработки и реализации индивидуальной программы реабилитации или </w:t>
      </w:r>
      <w:proofErr w:type="spellStart"/>
      <w:r w:rsidRPr="00F20B54">
        <w:rPr>
          <w:rFonts w:ascii="Times New Roman" w:eastAsia="Tahoma" w:hAnsi="Times New Roman" w:cs="Times New Roman"/>
          <w:sz w:val="28"/>
          <w:szCs w:val="28"/>
          <w:lang w:eastAsia="ru-RU" w:bidi="ru-RU"/>
        </w:rPr>
        <w:t>абилитации</w:t>
      </w:r>
      <w:proofErr w:type="spellEnd"/>
      <w:r w:rsidRPr="00F20B54">
        <w:rPr>
          <w:rFonts w:ascii="Times New Roman" w:eastAsia="Tahoma" w:hAnsi="Times New Roman" w:cs="Times New Roman"/>
          <w:sz w:val="28"/>
          <w:szCs w:val="28"/>
          <w:lang w:eastAsia="ru-RU" w:bidi="ru-RU"/>
        </w:rPr>
        <w:t xml:space="preserve"> инвалида, индивидуальной программы реабилитации или </w:t>
      </w:r>
      <w:proofErr w:type="spellStart"/>
      <w:r w:rsidRPr="00F20B54">
        <w:rPr>
          <w:rFonts w:ascii="Times New Roman" w:eastAsia="Tahoma" w:hAnsi="Times New Roman" w:cs="Times New Roman"/>
          <w:sz w:val="28"/>
          <w:szCs w:val="28"/>
          <w:lang w:eastAsia="ru-RU" w:bidi="ru-RU"/>
        </w:rPr>
        <w:t>абилитации</w:t>
      </w:r>
      <w:proofErr w:type="spellEnd"/>
      <w:r w:rsidRPr="00F20B54">
        <w:rPr>
          <w:rFonts w:ascii="Times New Roman" w:eastAsia="Tahoma" w:hAnsi="Times New Roman" w:cs="Times New Roman"/>
          <w:sz w:val="28"/>
          <w:szCs w:val="28"/>
          <w:lang w:eastAsia="ru-RU" w:bidi="ru-RU"/>
        </w:rPr>
        <w:t xml:space="preserve"> ребенка-инвалида, выдаваемых федеральными государственными учреждениями медико-социальной экспертизы, и их форм</w:t>
      </w:r>
      <w:r w:rsidR="003C1250">
        <w:rPr>
          <w:rFonts w:ascii="Times New Roman" w:eastAsia="Tahoma" w:hAnsi="Times New Roman" w:cs="Times New Roman"/>
          <w:sz w:val="28"/>
          <w:szCs w:val="28"/>
          <w:lang w:eastAsia="ru-RU" w:bidi="ru-RU"/>
        </w:rPr>
        <w:t>»</w:t>
      </w:r>
      <w:r w:rsidRPr="00F20B54">
        <w:rPr>
          <w:rFonts w:ascii="Times New Roman" w:eastAsia="Tahoma" w:hAnsi="Times New Roman" w:cs="Times New Roman"/>
          <w:sz w:val="28"/>
          <w:szCs w:val="28"/>
          <w:lang w:eastAsia="ru-RU" w:bidi="ru-RU"/>
        </w:rPr>
        <w:t>;</w:t>
      </w:r>
    </w:p>
    <w:p w:rsidR="00F10A2B" w:rsidRDefault="00F10A2B"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Приказ</w:t>
      </w:r>
      <w:r>
        <w:rPr>
          <w:rFonts w:ascii="Times New Roman" w:eastAsia="Tahoma" w:hAnsi="Times New Roman" w:cs="Times New Roman"/>
          <w:sz w:val="28"/>
          <w:szCs w:val="28"/>
          <w:lang w:eastAsia="ru-RU" w:bidi="ru-RU"/>
        </w:rPr>
        <w:t xml:space="preserve"> Министерства труда Российской Федерации о</w:t>
      </w:r>
      <w:r w:rsidR="00030178">
        <w:rPr>
          <w:rFonts w:ascii="Times New Roman" w:eastAsia="Tahoma" w:hAnsi="Times New Roman" w:cs="Times New Roman"/>
          <w:sz w:val="28"/>
          <w:szCs w:val="28"/>
          <w:lang w:eastAsia="ru-RU" w:bidi="ru-RU"/>
        </w:rPr>
        <w:t>т 23.04.2018</w:t>
      </w:r>
      <w:r>
        <w:rPr>
          <w:rFonts w:ascii="Times New Roman" w:eastAsia="Tahoma" w:hAnsi="Times New Roman" w:cs="Times New Roman"/>
          <w:sz w:val="28"/>
          <w:szCs w:val="28"/>
          <w:lang w:eastAsia="ru-RU" w:bidi="ru-RU"/>
        </w:rPr>
        <w:t xml:space="preserve"> №</w:t>
      </w:r>
      <w:r w:rsidR="00030178">
        <w:rPr>
          <w:rFonts w:ascii="Times New Roman" w:eastAsia="Tahoma" w:hAnsi="Times New Roman" w:cs="Times New Roman"/>
          <w:sz w:val="28"/>
          <w:szCs w:val="28"/>
          <w:lang w:eastAsia="ru-RU" w:bidi="ru-RU"/>
        </w:rPr>
        <w:t> </w:t>
      </w:r>
      <w:r>
        <w:rPr>
          <w:rFonts w:ascii="Times New Roman" w:eastAsia="Tahoma" w:hAnsi="Times New Roman" w:cs="Times New Roman"/>
          <w:sz w:val="28"/>
          <w:szCs w:val="28"/>
          <w:lang w:eastAsia="ru-RU" w:bidi="ru-RU"/>
        </w:rPr>
        <w:t>275</w:t>
      </w:r>
      <w:r w:rsidR="00030178">
        <w:rPr>
          <w:rFonts w:ascii="Times New Roman" w:eastAsia="Tahoma" w:hAnsi="Times New Roman" w:cs="Times New Roman"/>
          <w:sz w:val="28"/>
          <w:szCs w:val="28"/>
          <w:lang w:eastAsia="ru-RU" w:bidi="ru-RU"/>
        </w:rPr>
        <w:t> </w:t>
      </w:r>
      <w:r>
        <w:rPr>
          <w:rFonts w:ascii="Times New Roman" w:eastAsia="Tahoma" w:hAnsi="Times New Roman" w:cs="Times New Roman"/>
          <w:sz w:val="28"/>
          <w:szCs w:val="28"/>
          <w:lang w:eastAsia="ru-RU" w:bidi="ru-RU"/>
        </w:rPr>
        <w:t xml:space="preserve">«Об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w:t>
      </w:r>
      <w:proofErr w:type="spellStart"/>
      <w:r>
        <w:rPr>
          <w:rFonts w:ascii="Times New Roman" w:eastAsia="Tahoma" w:hAnsi="Times New Roman" w:cs="Times New Roman"/>
          <w:sz w:val="28"/>
          <w:szCs w:val="28"/>
          <w:lang w:eastAsia="ru-RU" w:bidi="ru-RU"/>
        </w:rPr>
        <w:t>абилитации</w:t>
      </w:r>
      <w:proofErr w:type="spellEnd"/>
      <w:r>
        <w:rPr>
          <w:rFonts w:ascii="Times New Roman" w:eastAsia="Tahoma" w:hAnsi="Times New Roman" w:cs="Times New Roman"/>
          <w:sz w:val="28"/>
          <w:szCs w:val="28"/>
          <w:lang w:eastAsia="ru-RU" w:bidi="ru-RU"/>
        </w:rPr>
        <w:t xml:space="preserve"> инвалидов и детей-инвалидов»;</w:t>
      </w:r>
    </w:p>
    <w:p w:rsidR="00E4384F" w:rsidRPr="000E0EB8" w:rsidRDefault="00E4384F"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Pr>
          <w:rFonts w:ascii="Times New Roman" w:hAnsi="Times New Roman" w:cs="Times New Roman"/>
          <w:color w:val="000000"/>
          <w:sz w:val="28"/>
          <w:szCs w:val="28"/>
        </w:rPr>
        <w:t>Приказ Министерства здравоохранения</w:t>
      </w:r>
      <w:r w:rsidRPr="00043DB9">
        <w:rPr>
          <w:rFonts w:ascii="Times New Roman" w:hAnsi="Times New Roman" w:cs="Times New Roman"/>
          <w:color w:val="000000"/>
          <w:sz w:val="28"/>
          <w:szCs w:val="28"/>
        </w:rPr>
        <w:t xml:space="preserve"> </w:t>
      </w:r>
      <w:r>
        <w:rPr>
          <w:rFonts w:ascii="Times New Roman" w:eastAsia="Tahoma" w:hAnsi="Times New Roman" w:cs="Times New Roman"/>
          <w:sz w:val="28"/>
          <w:szCs w:val="28"/>
          <w:lang w:eastAsia="ru-RU" w:bidi="ru-RU"/>
        </w:rPr>
        <w:t>Российской Федерации</w:t>
      </w:r>
      <w:r>
        <w:rPr>
          <w:rFonts w:ascii="Times New Roman" w:hAnsi="Times New Roman" w:cs="Times New Roman"/>
          <w:color w:val="000000"/>
          <w:sz w:val="28"/>
          <w:szCs w:val="28"/>
        </w:rPr>
        <w:t xml:space="preserve"> </w:t>
      </w:r>
      <w:r w:rsidR="00030178">
        <w:rPr>
          <w:rFonts w:ascii="Times New Roman" w:hAnsi="Times New Roman" w:cs="Times New Roman"/>
          <w:color w:val="000000"/>
          <w:sz w:val="28"/>
          <w:szCs w:val="28"/>
        </w:rPr>
        <w:t>от </w:t>
      </w:r>
      <w:r w:rsidRPr="00043DB9">
        <w:rPr>
          <w:rFonts w:ascii="Times New Roman" w:hAnsi="Times New Roman" w:cs="Times New Roman"/>
          <w:color w:val="000000"/>
          <w:sz w:val="28"/>
          <w:szCs w:val="28"/>
        </w:rPr>
        <w:t>20</w:t>
      </w:r>
      <w:r w:rsidR="000E0EB8">
        <w:rPr>
          <w:rFonts w:ascii="Times New Roman" w:hAnsi="Times New Roman" w:cs="Times New Roman"/>
          <w:color w:val="000000"/>
          <w:sz w:val="28"/>
          <w:szCs w:val="28"/>
        </w:rPr>
        <w:t>.08.</w:t>
      </w:r>
      <w:r w:rsidRPr="00043DB9">
        <w:rPr>
          <w:rFonts w:ascii="Times New Roman" w:hAnsi="Times New Roman" w:cs="Times New Roman"/>
          <w:color w:val="000000"/>
          <w:sz w:val="28"/>
          <w:szCs w:val="28"/>
        </w:rPr>
        <w:t xml:space="preserve">2001 </w:t>
      </w:r>
      <w:r>
        <w:rPr>
          <w:rFonts w:ascii="Times New Roman" w:hAnsi="Times New Roman" w:cs="Times New Roman"/>
          <w:color w:val="000000"/>
          <w:sz w:val="28"/>
          <w:szCs w:val="28"/>
        </w:rPr>
        <w:t xml:space="preserve">№ </w:t>
      </w:r>
      <w:r w:rsidRPr="00043DB9">
        <w:rPr>
          <w:rFonts w:ascii="Times New Roman" w:hAnsi="Times New Roman" w:cs="Times New Roman"/>
          <w:color w:val="000000"/>
          <w:sz w:val="28"/>
          <w:szCs w:val="28"/>
        </w:rPr>
        <w:t>337 «О мерах по дальнейшему развитию и совершенствованию спортивной медицины и лечебной физкультуры»;</w:t>
      </w:r>
    </w:p>
    <w:p w:rsidR="000E0EB8" w:rsidRPr="00F20B54" w:rsidRDefault="000E0EB8"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proofErr w:type="gramStart"/>
      <w:r>
        <w:rPr>
          <w:rFonts w:ascii="Times New Roman" w:hAnsi="Times New Roman" w:cs="Times New Roman"/>
          <w:color w:val="000000"/>
          <w:sz w:val="28"/>
          <w:szCs w:val="28"/>
        </w:rPr>
        <w:t>Приказ Министерства здравоохранения</w:t>
      </w:r>
      <w:r w:rsidRPr="00043DB9">
        <w:rPr>
          <w:rFonts w:ascii="Times New Roman" w:hAnsi="Times New Roman" w:cs="Times New Roman"/>
          <w:color w:val="000000"/>
          <w:sz w:val="28"/>
          <w:szCs w:val="28"/>
        </w:rPr>
        <w:t xml:space="preserve"> </w:t>
      </w:r>
      <w:r>
        <w:rPr>
          <w:rFonts w:ascii="Times New Roman" w:eastAsia="Tahoma" w:hAnsi="Times New Roman" w:cs="Times New Roman"/>
          <w:sz w:val="28"/>
          <w:szCs w:val="28"/>
          <w:lang w:eastAsia="ru-RU" w:bidi="ru-RU"/>
        </w:rPr>
        <w:t>Российской Федерации</w:t>
      </w:r>
      <w:r>
        <w:rPr>
          <w:rFonts w:ascii="Times New Roman" w:hAnsi="Times New Roman" w:cs="Times New Roman"/>
          <w:color w:val="000000"/>
          <w:sz w:val="28"/>
          <w:szCs w:val="28"/>
        </w:rPr>
        <w:t xml:space="preserve"> </w:t>
      </w:r>
      <w:r w:rsidRPr="00043DB9">
        <w:rPr>
          <w:rFonts w:ascii="Times New Roman" w:hAnsi="Times New Roman" w:cs="Times New Roman"/>
          <w:color w:val="000000"/>
          <w:sz w:val="28"/>
          <w:szCs w:val="28"/>
        </w:rPr>
        <w:t>от</w:t>
      </w:r>
      <w:r w:rsidR="000301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01.03.2016 № 134н «О порядке организации оказания медицинской помощи лицам, занимающимся физической культурой и спортом (в том </w:t>
      </w:r>
      <w:r>
        <w:rPr>
          <w:rFonts w:ascii="Times New Roman" w:hAnsi="Times New Roman" w:cs="Times New Roman"/>
          <w:color w:val="000000"/>
          <w:sz w:val="28"/>
          <w:szCs w:val="28"/>
        </w:rPr>
        <w:lastRenderedPageBreak/>
        <w:t>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w:t>
      </w:r>
      <w:proofErr w:type="gramEnd"/>
    </w:p>
    <w:p w:rsidR="007D66B4" w:rsidRDefault="00CA14F8"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 xml:space="preserve"> </w:t>
      </w:r>
      <w:r w:rsidR="007D66B4" w:rsidRPr="00F20B54">
        <w:rPr>
          <w:rFonts w:ascii="Times New Roman" w:eastAsia="Tahoma" w:hAnsi="Times New Roman" w:cs="Times New Roman"/>
          <w:sz w:val="28"/>
          <w:szCs w:val="28"/>
          <w:lang w:eastAsia="ru-RU" w:bidi="ru-RU"/>
        </w:rPr>
        <w:t xml:space="preserve">Организационно-методические рекомендации по использованию технологий, основанных на средствах и методах адаптивной физической культуры, в индивидуальных программах реабилитации или </w:t>
      </w:r>
      <w:proofErr w:type="spellStart"/>
      <w:r w:rsidR="007D66B4" w:rsidRPr="00F20B54">
        <w:rPr>
          <w:rFonts w:ascii="Times New Roman" w:eastAsia="Tahoma" w:hAnsi="Times New Roman" w:cs="Times New Roman"/>
          <w:sz w:val="28"/>
          <w:szCs w:val="28"/>
          <w:lang w:eastAsia="ru-RU" w:bidi="ru-RU"/>
        </w:rPr>
        <w:t>абилита</w:t>
      </w:r>
      <w:r>
        <w:rPr>
          <w:rFonts w:ascii="Times New Roman" w:eastAsia="Tahoma" w:hAnsi="Times New Roman" w:cs="Times New Roman"/>
          <w:sz w:val="28"/>
          <w:szCs w:val="28"/>
          <w:lang w:eastAsia="ru-RU" w:bidi="ru-RU"/>
        </w:rPr>
        <w:t>ции</w:t>
      </w:r>
      <w:proofErr w:type="spellEnd"/>
      <w:r>
        <w:rPr>
          <w:rFonts w:ascii="Times New Roman" w:eastAsia="Tahoma" w:hAnsi="Times New Roman" w:cs="Times New Roman"/>
          <w:sz w:val="28"/>
          <w:szCs w:val="28"/>
          <w:lang w:eastAsia="ru-RU" w:bidi="ru-RU"/>
        </w:rPr>
        <w:t xml:space="preserve"> инвалидов и детей инвалидов Министерства</w:t>
      </w:r>
      <w:r w:rsidR="007D66B4" w:rsidRPr="00F20B54">
        <w:rPr>
          <w:rFonts w:ascii="Times New Roman" w:eastAsia="Tahoma" w:hAnsi="Times New Roman" w:cs="Times New Roman"/>
          <w:sz w:val="28"/>
          <w:szCs w:val="28"/>
          <w:lang w:eastAsia="ru-RU" w:bidi="ru-RU"/>
        </w:rPr>
        <w:t xml:space="preserve"> спорта Российской Федерации от 20 октября 2017 года; </w:t>
      </w:r>
    </w:p>
    <w:p w:rsidR="00C77373" w:rsidRPr="00CA14F8" w:rsidRDefault="00C77373"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CA14F8">
        <w:rPr>
          <w:rFonts w:ascii="Times New Roman" w:eastAsia="Tahoma" w:hAnsi="Times New Roman" w:cs="Times New Roman"/>
          <w:sz w:val="28"/>
          <w:szCs w:val="28"/>
          <w:lang w:eastAsia="ru-RU" w:bidi="ru-RU"/>
        </w:rPr>
        <w:t xml:space="preserve">Постановление правительства </w:t>
      </w:r>
      <w:r w:rsidR="00CA14F8" w:rsidRPr="00CA14F8">
        <w:rPr>
          <w:rFonts w:ascii="Times New Roman" w:eastAsia="Tahoma" w:hAnsi="Times New Roman" w:cs="Times New Roman"/>
          <w:sz w:val="28"/>
          <w:szCs w:val="28"/>
          <w:lang w:eastAsia="ru-RU" w:bidi="ru-RU"/>
        </w:rPr>
        <w:t xml:space="preserve">Ханты-Мансийского автономного округа – Югры </w:t>
      </w:r>
      <w:r w:rsidR="004801B1">
        <w:rPr>
          <w:rFonts w:ascii="Times New Roman" w:eastAsia="Tahoma" w:hAnsi="Times New Roman" w:cs="Times New Roman"/>
          <w:sz w:val="28"/>
          <w:szCs w:val="28"/>
          <w:lang w:eastAsia="ru-RU" w:bidi="ru-RU"/>
        </w:rPr>
        <w:t>от 05.10.2018 №</w:t>
      </w:r>
      <w:r w:rsidRPr="00CA14F8">
        <w:rPr>
          <w:rFonts w:ascii="Times New Roman" w:eastAsia="Tahoma" w:hAnsi="Times New Roman" w:cs="Times New Roman"/>
          <w:sz w:val="28"/>
          <w:szCs w:val="28"/>
          <w:lang w:eastAsia="ru-RU" w:bidi="ru-RU"/>
        </w:rPr>
        <w:t xml:space="preserve"> 342-п «О государственной программе Ханты-Мансийс</w:t>
      </w:r>
      <w:r w:rsidR="004801B1">
        <w:rPr>
          <w:rFonts w:ascii="Times New Roman" w:eastAsia="Tahoma" w:hAnsi="Times New Roman" w:cs="Times New Roman"/>
          <w:sz w:val="28"/>
          <w:szCs w:val="28"/>
          <w:lang w:eastAsia="ru-RU" w:bidi="ru-RU"/>
        </w:rPr>
        <w:t>кого автономного округа –</w:t>
      </w:r>
      <w:r w:rsidR="003C1250" w:rsidRPr="00CA14F8">
        <w:rPr>
          <w:rFonts w:ascii="Times New Roman" w:eastAsia="Tahoma" w:hAnsi="Times New Roman" w:cs="Times New Roman"/>
          <w:sz w:val="28"/>
          <w:szCs w:val="28"/>
          <w:lang w:eastAsia="ru-RU" w:bidi="ru-RU"/>
        </w:rPr>
        <w:t xml:space="preserve"> Югры «</w:t>
      </w:r>
      <w:r w:rsidRPr="00CA14F8">
        <w:rPr>
          <w:rFonts w:ascii="Times New Roman" w:eastAsia="Tahoma" w:hAnsi="Times New Roman" w:cs="Times New Roman"/>
          <w:sz w:val="28"/>
          <w:szCs w:val="28"/>
          <w:lang w:eastAsia="ru-RU" w:bidi="ru-RU"/>
        </w:rPr>
        <w:t>Развит</w:t>
      </w:r>
      <w:r w:rsidR="003C1250" w:rsidRPr="00CA14F8">
        <w:rPr>
          <w:rFonts w:ascii="Times New Roman" w:eastAsia="Tahoma" w:hAnsi="Times New Roman" w:cs="Times New Roman"/>
          <w:sz w:val="28"/>
          <w:szCs w:val="28"/>
          <w:lang w:eastAsia="ru-RU" w:bidi="ru-RU"/>
        </w:rPr>
        <w:t>ие физической культуры и спорта»</w:t>
      </w:r>
      <w:r w:rsidR="001108D9" w:rsidRPr="00CA14F8">
        <w:rPr>
          <w:rFonts w:ascii="Times New Roman" w:eastAsia="Tahoma" w:hAnsi="Times New Roman" w:cs="Times New Roman"/>
          <w:sz w:val="28"/>
          <w:szCs w:val="28"/>
          <w:lang w:eastAsia="ru-RU" w:bidi="ru-RU"/>
        </w:rPr>
        <w:t>;</w:t>
      </w:r>
    </w:p>
    <w:p w:rsidR="0011453A" w:rsidRPr="00CA3B29" w:rsidRDefault="00CA14F8" w:rsidP="009C0FD1">
      <w:pPr>
        <w:pStyle w:val="a3"/>
        <w:widowControl w:val="0"/>
        <w:numPr>
          <w:ilvl w:val="0"/>
          <w:numId w:val="2"/>
        </w:numPr>
        <w:spacing w:after="0" w:line="360" w:lineRule="auto"/>
        <w:ind w:left="0" w:firstLine="709"/>
        <w:jc w:val="both"/>
        <w:rPr>
          <w:rFonts w:ascii="Times New Roman" w:eastAsia="Tahoma" w:hAnsi="Times New Roman" w:cs="Times New Roman"/>
          <w:sz w:val="28"/>
          <w:szCs w:val="28"/>
          <w:lang w:eastAsia="ru-RU" w:bidi="ru-RU"/>
        </w:rPr>
      </w:pPr>
      <w:r w:rsidRPr="00CA3B29">
        <w:rPr>
          <w:rFonts w:ascii="Times New Roman" w:eastAsia="Tahoma" w:hAnsi="Times New Roman" w:cs="Times New Roman"/>
          <w:sz w:val="28"/>
          <w:szCs w:val="28"/>
          <w:lang w:eastAsia="ru-RU" w:bidi="ru-RU"/>
        </w:rPr>
        <w:t xml:space="preserve">Приказ Департамента физической культуры и спорта Ханты-Мансийского автономного округа – Югры от 29.12.2015 № 341 «О мерах по разработке и реализации индивидуальной программы реабилитации или </w:t>
      </w:r>
      <w:proofErr w:type="spellStart"/>
      <w:r w:rsidRPr="00CA3B29">
        <w:rPr>
          <w:rFonts w:ascii="Times New Roman" w:eastAsia="Tahoma" w:hAnsi="Times New Roman" w:cs="Times New Roman"/>
          <w:sz w:val="28"/>
          <w:szCs w:val="28"/>
          <w:lang w:eastAsia="ru-RU" w:bidi="ru-RU"/>
        </w:rPr>
        <w:t>абилитации</w:t>
      </w:r>
      <w:proofErr w:type="spellEnd"/>
      <w:r w:rsidRPr="00CA3B29">
        <w:rPr>
          <w:rFonts w:ascii="Times New Roman" w:eastAsia="Tahoma" w:hAnsi="Times New Roman" w:cs="Times New Roman"/>
          <w:sz w:val="28"/>
          <w:szCs w:val="28"/>
          <w:lang w:eastAsia="ru-RU" w:bidi="ru-RU"/>
        </w:rPr>
        <w:t xml:space="preserve"> инвалида, индивидуальной программы реабилитации или </w:t>
      </w:r>
      <w:proofErr w:type="spellStart"/>
      <w:r w:rsidRPr="00CA3B29">
        <w:rPr>
          <w:rFonts w:ascii="Times New Roman" w:eastAsia="Tahoma" w:hAnsi="Times New Roman" w:cs="Times New Roman"/>
          <w:sz w:val="28"/>
          <w:szCs w:val="28"/>
          <w:lang w:eastAsia="ru-RU" w:bidi="ru-RU"/>
        </w:rPr>
        <w:t>абилитации</w:t>
      </w:r>
      <w:proofErr w:type="spellEnd"/>
      <w:r w:rsidRPr="00CA3B29">
        <w:rPr>
          <w:rFonts w:ascii="Times New Roman" w:eastAsia="Tahoma" w:hAnsi="Times New Roman" w:cs="Times New Roman"/>
          <w:sz w:val="28"/>
          <w:szCs w:val="28"/>
          <w:lang w:eastAsia="ru-RU" w:bidi="ru-RU"/>
        </w:rPr>
        <w:t xml:space="preserve"> ребенка-инвалида, в рамках компетенции Департамента физической культуры и спорта Ханты-Мансийского автономного округа –Югры».</w:t>
      </w:r>
      <w:r w:rsidR="0011453A" w:rsidRPr="00CA3B29">
        <w:rPr>
          <w:rFonts w:ascii="Times New Roman" w:eastAsia="Tahoma" w:hAnsi="Times New Roman" w:cs="Times New Roman"/>
          <w:sz w:val="28"/>
          <w:szCs w:val="28"/>
          <w:lang w:eastAsia="ru-RU" w:bidi="ru-RU"/>
        </w:rPr>
        <w:br w:type="page"/>
      </w:r>
    </w:p>
    <w:p w:rsidR="007C151D" w:rsidRDefault="007C151D" w:rsidP="003E61E2">
      <w:pPr>
        <w:pStyle w:val="a3"/>
        <w:numPr>
          <w:ilvl w:val="0"/>
          <w:numId w:val="7"/>
        </w:numPr>
        <w:spacing w:after="0" w:line="360" w:lineRule="auto"/>
        <w:ind w:left="426"/>
        <w:jc w:val="center"/>
        <w:rPr>
          <w:rFonts w:ascii="Times New Roman" w:eastAsia="Tahoma" w:hAnsi="Times New Roman" w:cs="Times New Roman"/>
          <w:b/>
          <w:sz w:val="28"/>
          <w:szCs w:val="28"/>
          <w:lang w:eastAsia="ru-RU" w:bidi="ru-RU"/>
        </w:rPr>
      </w:pPr>
      <w:r w:rsidRPr="001108D9">
        <w:rPr>
          <w:rFonts w:ascii="Times New Roman" w:eastAsia="Tahoma" w:hAnsi="Times New Roman" w:cs="Times New Roman"/>
          <w:b/>
          <w:sz w:val="28"/>
          <w:szCs w:val="28"/>
          <w:lang w:eastAsia="ru-RU" w:bidi="ru-RU"/>
        </w:rPr>
        <w:lastRenderedPageBreak/>
        <w:t>ЦЕЛИ И ЗАДАЧИ ПРОГРАММЫ</w:t>
      </w:r>
    </w:p>
    <w:p w:rsidR="004801B1" w:rsidRPr="001108D9" w:rsidRDefault="004801B1" w:rsidP="004F30C1">
      <w:pPr>
        <w:pStyle w:val="a3"/>
        <w:spacing w:after="0" w:line="360" w:lineRule="auto"/>
        <w:rPr>
          <w:rFonts w:ascii="Times New Roman" w:eastAsia="Tahoma" w:hAnsi="Times New Roman" w:cs="Times New Roman"/>
          <w:b/>
          <w:sz w:val="28"/>
          <w:szCs w:val="28"/>
          <w:lang w:eastAsia="ru-RU" w:bidi="ru-RU"/>
        </w:rPr>
      </w:pPr>
    </w:p>
    <w:p w:rsidR="007C151D" w:rsidRPr="00F20B54" w:rsidRDefault="007C151D" w:rsidP="004F30C1">
      <w:pPr>
        <w:pStyle w:val="a3"/>
        <w:spacing w:after="0" w:line="360" w:lineRule="auto"/>
        <w:ind w:left="0" w:firstLine="708"/>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b/>
          <w:sz w:val="28"/>
          <w:szCs w:val="28"/>
          <w:lang w:eastAsia="ru-RU" w:bidi="ru-RU"/>
        </w:rPr>
        <w:t>Цель программы:</w:t>
      </w:r>
      <w:r w:rsidR="00DC0781" w:rsidRPr="00F20B54">
        <w:rPr>
          <w:rFonts w:ascii="Times New Roman" w:eastAsia="Tahoma" w:hAnsi="Times New Roman" w:cs="Times New Roman"/>
          <w:b/>
          <w:sz w:val="28"/>
          <w:szCs w:val="28"/>
          <w:lang w:eastAsia="ru-RU" w:bidi="ru-RU"/>
        </w:rPr>
        <w:t xml:space="preserve"> </w:t>
      </w:r>
      <w:r w:rsidR="00DC0781" w:rsidRPr="00F20B54">
        <w:rPr>
          <w:rFonts w:ascii="Times New Roman" w:eastAsia="Tahoma" w:hAnsi="Times New Roman" w:cs="Times New Roman"/>
          <w:sz w:val="28"/>
          <w:szCs w:val="28"/>
          <w:lang w:eastAsia="ru-RU" w:bidi="ru-RU"/>
        </w:rPr>
        <w:t xml:space="preserve">реабилитация инвалидов с </w:t>
      </w:r>
      <w:r w:rsidR="004801B1">
        <w:rPr>
          <w:rFonts w:ascii="Times New Roman" w:eastAsia="Tahoma" w:hAnsi="Times New Roman" w:cs="Times New Roman"/>
          <w:sz w:val="28"/>
          <w:szCs w:val="28"/>
          <w:lang w:eastAsia="ru-RU" w:bidi="ru-RU"/>
        </w:rPr>
        <w:t>ПОДА</w:t>
      </w:r>
      <w:r w:rsidR="00DC0781" w:rsidRPr="00F20B54">
        <w:rPr>
          <w:rFonts w:ascii="Times New Roman" w:eastAsia="Tahoma" w:hAnsi="Times New Roman" w:cs="Times New Roman"/>
          <w:sz w:val="28"/>
          <w:szCs w:val="28"/>
          <w:lang w:eastAsia="ru-RU" w:bidi="ru-RU"/>
        </w:rPr>
        <w:t xml:space="preserve"> средствами </w:t>
      </w:r>
      <w:r w:rsidR="004801B1">
        <w:rPr>
          <w:rFonts w:ascii="Times New Roman" w:eastAsia="Tahoma" w:hAnsi="Times New Roman" w:cs="Times New Roman"/>
          <w:sz w:val="28"/>
          <w:szCs w:val="28"/>
          <w:lang w:eastAsia="ru-RU" w:bidi="ru-RU"/>
        </w:rPr>
        <w:t>АФК.</w:t>
      </w:r>
    </w:p>
    <w:p w:rsidR="004F30C1" w:rsidRDefault="004F30C1" w:rsidP="004F30C1">
      <w:pPr>
        <w:pStyle w:val="a3"/>
        <w:spacing w:after="0" w:line="360" w:lineRule="auto"/>
        <w:ind w:left="0" w:firstLine="709"/>
        <w:jc w:val="center"/>
        <w:rPr>
          <w:rFonts w:ascii="Times New Roman" w:eastAsia="Tahoma" w:hAnsi="Times New Roman" w:cs="Times New Roman"/>
          <w:sz w:val="28"/>
          <w:szCs w:val="28"/>
          <w:u w:val="single"/>
          <w:lang w:eastAsia="ru-RU" w:bidi="ru-RU"/>
        </w:rPr>
      </w:pPr>
    </w:p>
    <w:p w:rsidR="007C151D" w:rsidRPr="00030178" w:rsidRDefault="00DC0781" w:rsidP="006A64C5">
      <w:pPr>
        <w:pStyle w:val="a3"/>
        <w:spacing w:after="0" w:line="360" w:lineRule="auto"/>
        <w:ind w:left="0" w:firstLine="709"/>
        <w:rPr>
          <w:rFonts w:ascii="Times New Roman" w:eastAsia="Tahoma" w:hAnsi="Times New Roman" w:cs="Times New Roman"/>
          <w:sz w:val="28"/>
          <w:szCs w:val="28"/>
          <w:u w:val="single"/>
          <w:lang w:eastAsia="ru-RU" w:bidi="ru-RU"/>
        </w:rPr>
      </w:pPr>
      <w:r w:rsidRPr="00030178">
        <w:rPr>
          <w:rFonts w:ascii="Times New Roman" w:eastAsia="Tahoma" w:hAnsi="Times New Roman" w:cs="Times New Roman"/>
          <w:sz w:val="28"/>
          <w:szCs w:val="28"/>
          <w:u w:val="single"/>
          <w:lang w:eastAsia="ru-RU" w:bidi="ru-RU"/>
        </w:rPr>
        <w:t>Общие з</w:t>
      </w:r>
      <w:r w:rsidR="007C151D" w:rsidRPr="00030178">
        <w:rPr>
          <w:rFonts w:ascii="Times New Roman" w:eastAsia="Tahoma" w:hAnsi="Times New Roman" w:cs="Times New Roman"/>
          <w:sz w:val="28"/>
          <w:szCs w:val="28"/>
          <w:u w:val="single"/>
          <w:lang w:eastAsia="ru-RU" w:bidi="ru-RU"/>
        </w:rPr>
        <w:t>адачи программы:</w:t>
      </w:r>
    </w:p>
    <w:p w:rsidR="00C331ED" w:rsidRDefault="00C331ED" w:rsidP="00962E5E">
      <w:pPr>
        <w:pStyle w:val="a3"/>
        <w:widowControl w:val="0"/>
        <w:numPr>
          <w:ilvl w:val="0"/>
          <w:numId w:val="3"/>
        </w:numPr>
        <w:tabs>
          <w:tab w:val="left" w:pos="567"/>
          <w:tab w:val="left" w:pos="993"/>
        </w:tabs>
        <w:spacing w:after="0" w:line="360" w:lineRule="auto"/>
        <w:ind w:left="0" w:firstLine="709"/>
        <w:jc w:val="both"/>
        <w:rPr>
          <w:rFonts w:ascii="Times New Roman" w:eastAsia="Times New Roman" w:hAnsi="Times New Roman" w:cs="Times New Roman"/>
          <w:sz w:val="28"/>
          <w:szCs w:val="24"/>
          <w:lang w:eastAsia="ru-RU" w:bidi="ru-RU"/>
        </w:rPr>
      </w:pPr>
      <w:r w:rsidRPr="00C331ED">
        <w:rPr>
          <w:rFonts w:ascii="Times New Roman" w:eastAsia="Times New Roman" w:hAnsi="Times New Roman" w:cs="Times New Roman"/>
          <w:sz w:val="28"/>
          <w:szCs w:val="24"/>
          <w:lang w:eastAsia="ru-RU" w:bidi="ru-RU"/>
        </w:rPr>
        <w:t xml:space="preserve">Создание необходимых условий для занятий </w:t>
      </w:r>
      <w:r w:rsidR="004801B1">
        <w:rPr>
          <w:rFonts w:ascii="Times New Roman" w:eastAsia="Times New Roman" w:hAnsi="Times New Roman" w:cs="Times New Roman"/>
          <w:sz w:val="28"/>
          <w:szCs w:val="24"/>
          <w:lang w:eastAsia="ru-RU" w:bidi="ru-RU"/>
        </w:rPr>
        <w:t xml:space="preserve">АФК </w:t>
      </w:r>
      <w:r w:rsidR="00FD2BF0" w:rsidRPr="008C77AA">
        <w:rPr>
          <w:rFonts w:ascii="Times New Roman" w:eastAsia="Tahoma" w:hAnsi="Times New Roman" w:cs="Times New Roman"/>
          <w:color w:val="000000"/>
          <w:sz w:val="28"/>
          <w:szCs w:val="28"/>
          <w:lang w:eastAsia="ru-RU" w:bidi="ru-RU"/>
        </w:rPr>
        <w:t>детей инвалидов</w:t>
      </w:r>
      <w:r w:rsidR="00FD2BF0">
        <w:rPr>
          <w:rFonts w:ascii="Times New Roman" w:eastAsia="Tahoma" w:hAnsi="Times New Roman" w:cs="Times New Roman"/>
          <w:color w:val="000000"/>
          <w:sz w:val="28"/>
          <w:szCs w:val="28"/>
          <w:lang w:eastAsia="ru-RU" w:bidi="ru-RU"/>
        </w:rPr>
        <w:t xml:space="preserve"> и инвалидов старше 18 лет </w:t>
      </w:r>
      <w:r w:rsidR="00FD2BF0">
        <w:rPr>
          <w:rFonts w:ascii="Times New Roman" w:eastAsia="Times New Roman" w:hAnsi="Times New Roman" w:cs="Times New Roman"/>
          <w:sz w:val="28"/>
          <w:szCs w:val="24"/>
          <w:lang w:eastAsia="ru-RU" w:bidi="ru-RU"/>
        </w:rPr>
        <w:t xml:space="preserve">с </w:t>
      </w:r>
      <w:r w:rsidR="004801B1">
        <w:rPr>
          <w:rFonts w:ascii="Times New Roman" w:eastAsia="Times New Roman" w:hAnsi="Times New Roman" w:cs="Times New Roman"/>
          <w:sz w:val="28"/>
          <w:szCs w:val="24"/>
          <w:lang w:eastAsia="ru-RU" w:bidi="ru-RU"/>
        </w:rPr>
        <w:t>П</w:t>
      </w:r>
      <w:r w:rsidR="00FD2BF0">
        <w:rPr>
          <w:rFonts w:ascii="Times New Roman" w:eastAsia="Times New Roman" w:hAnsi="Times New Roman" w:cs="Times New Roman"/>
          <w:sz w:val="28"/>
          <w:szCs w:val="24"/>
          <w:lang w:eastAsia="ru-RU" w:bidi="ru-RU"/>
        </w:rPr>
        <w:t xml:space="preserve">ОДА и </w:t>
      </w:r>
      <w:r w:rsidR="004801B1">
        <w:rPr>
          <w:rFonts w:ascii="Times New Roman" w:eastAsia="Times New Roman" w:hAnsi="Times New Roman" w:cs="Times New Roman"/>
          <w:sz w:val="28"/>
          <w:szCs w:val="24"/>
          <w:lang w:eastAsia="ru-RU" w:bidi="ru-RU"/>
        </w:rPr>
        <w:t>детским церебральным параличом (</w:t>
      </w:r>
      <w:r w:rsidR="00FD2BF0">
        <w:rPr>
          <w:rFonts w:ascii="Times New Roman" w:eastAsia="Times New Roman" w:hAnsi="Times New Roman" w:cs="Times New Roman"/>
          <w:sz w:val="28"/>
          <w:szCs w:val="24"/>
          <w:lang w:eastAsia="ru-RU" w:bidi="ru-RU"/>
        </w:rPr>
        <w:t>ДЦП</w:t>
      </w:r>
      <w:r w:rsidR="004801B1">
        <w:rPr>
          <w:rFonts w:ascii="Times New Roman" w:eastAsia="Times New Roman" w:hAnsi="Times New Roman" w:cs="Times New Roman"/>
          <w:sz w:val="28"/>
          <w:szCs w:val="24"/>
          <w:lang w:eastAsia="ru-RU" w:bidi="ru-RU"/>
        </w:rPr>
        <w:t>).</w:t>
      </w:r>
    </w:p>
    <w:p w:rsidR="004801B1" w:rsidRDefault="004801B1" w:rsidP="00962E5E">
      <w:pPr>
        <w:pStyle w:val="a3"/>
        <w:widowControl w:val="0"/>
        <w:numPr>
          <w:ilvl w:val="0"/>
          <w:numId w:val="3"/>
        </w:numPr>
        <w:tabs>
          <w:tab w:val="left" w:pos="567"/>
          <w:tab w:val="left" w:pos="993"/>
        </w:tabs>
        <w:spacing w:after="0" w:line="360" w:lineRule="auto"/>
        <w:ind w:left="0" w:firstLine="709"/>
        <w:jc w:val="both"/>
        <w:rPr>
          <w:rFonts w:ascii="Times New Roman" w:eastAsia="Times New Roman" w:hAnsi="Times New Roman" w:cs="Times New Roman"/>
          <w:sz w:val="28"/>
          <w:szCs w:val="24"/>
          <w:lang w:eastAsia="ru-RU" w:bidi="ru-RU"/>
        </w:rPr>
      </w:pPr>
      <w:r w:rsidRPr="004801B1">
        <w:rPr>
          <w:rFonts w:ascii="Times New Roman" w:eastAsia="Times New Roman" w:hAnsi="Times New Roman" w:cs="Times New Roman"/>
          <w:sz w:val="28"/>
          <w:szCs w:val="24"/>
          <w:lang w:eastAsia="ru-RU" w:bidi="ru-RU"/>
        </w:rPr>
        <w:t xml:space="preserve"> Повышение функциональных возможностей организма занимающихся</w:t>
      </w:r>
      <w:r>
        <w:rPr>
          <w:rFonts w:ascii="Times New Roman" w:eastAsia="Times New Roman" w:hAnsi="Times New Roman" w:cs="Times New Roman"/>
          <w:sz w:val="28"/>
          <w:szCs w:val="24"/>
          <w:lang w:eastAsia="ru-RU" w:bidi="ru-RU"/>
        </w:rPr>
        <w:t>.</w:t>
      </w:r>
    </w:p>
    <w:p w:rsidR="007C151D" w:rsidRPr="00F20B54" w:rsidRDefault="004801B1" w:rsidP="00962E5E">
      <w:pPr>
        <w:pStyle w:val="a3"/>
        <w:widowControl w:val="0"/>
        <w:numPr>
          <w:ilvl w:val="0"/>
          <w:numId w:val="3"/>
        </w:numPr>
        <w:tabs>
          <w:tab w:val="left" w:pos="567"/>
          <w:tab w:val="left" w:pos="993"/>
        </w:tabs>
        <w:spacing w:after="0" w:line="360" w:lineRule="auto"/>
        <w:ind w:left="0" w:firstLine="709"/>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sz w:val="28"/>
          <w:szCs w:val="24"/>
          <w:lang w:eastAsia="ru-RU" w:bidi="ru-RU"/>
        </w:rPr>
        <w:t>Общее укрепление здоровья.</w:t>
      </w:r>
    </w:p>
    <w:p w:rsidR="00DC0781" w:rsidRPr="00F20B54" w:rsidRDefault="00DC0781" w:rsidP="00962E5E">
      <w:pPr>
        <w:pStyle w:val="a3"/>
        <w:widowControl w:val="0"/>
        <w:numPr>
          <w:ilvl w:val="0"/>
          <w:numId w:val="3"/>
        </w:numPr>
        <w:tabs>
          <w:tab w:val="left" w:pos="567"/>
          <w:tab w:val="left" w:pos="993"/>
        </w:tabs>
        <w:spacing w:after="0" w:line="360" w:lineRule="auto"/>
        <w:ind w:left="0" w:firstLine="709"/>
        <w:jc w:val="both"/>
        <w:rPr>
          <w:rFonts w:ascii="Times New Roman" w:eastAsia="Times New Roman" w:hAnsi="Times New Roman" w:cs="Times New Roman"/>
          <w:sz w:val="28"/>
          <w:szCs w:val="24"/>
          <w:lang w:eastAsia="ru-RU" w:bidi="ru-RU"/>
        </w:rPr>
      </w:pPr>
      <w:r w:rsidRPr="00F20B54">
        <w:rPr>
          <w:rFonts w:ascii="Times New Roman" w:eastAsia="Times New Roman" w:hAnsi="Times New Roman" w:cs="Times New Roman"/>
          <w:sz w:val="28"/>
          <w:szCs w:val="24"/>
          <w:lang w:eastAsia="ru-RU" w:bidi="ru-RU"/>
        </w:rPr>
        <w:t xml:space="preserve">Создание мотивации к регулярным занятиям </w:t>
      </w:r>
      <w:r w:rsidR="004801B1">
        <w:rPr>
          <w:rFonts w:ascii="Times New Roman" w:eastAsia="Times New Roman" w:hAnsi="Times New Roman" w:cs="Times New Roman"/>
          <w:sz w:val="28"/>
          <w:szCs w:val="24"/>
          <w:lang w:eastAsia="ru-RU" w:bidi="ru-RU"/>
        </w:rPr>
        <w:t>АФК и спортом.</w:t>
      </w:r>
    </w:p>
    <w:p w:rsidR="00EF7739" w:rsidRPr="00F20B54" w:rsidRDefault="004801B1" w:rsidP="00962E5E">
      <w:pPr>
        <w:pStyle w:val="a3"/>
        <w:widowControl w:val="0"/>
        <w:numPr>
          <w:ilvl w:val="0"/>
          <w:numId w:val="3"/>
        </w:numPr>
        <w:tabs>
          <w:tab w:val="left" w:pos="567"/>
          <w:tab w:val="left" w:pos="993"/>
        </w:tabs>
        <w:spacing w:after="0" w:line="360" w:lineRule="auto"/>
        <w:ind w:left="0" w:firstLine="709"/>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sz w:val="28"/>
          <w:szCs w:val="24"/>
          <w:lang w:eastAsia="ru-RU" w:bidi="ru-RU"/>
        </w:rPr>
        <w:t>Развитие компенсаторных навыков.</w:t>
      </w:r>
    </w:p>
    <w:p w:rsidR="00C331ED" w:rsidRPr="00C331ED" w:rsidRDefault="00803405" w:rsidP="00962E5E">
      <w:pPr>
        <w:widowControl w:val="0"/>
        <w:numPr>
          <w:ilvl w:val="0"/>
          <w:numId w:val="3"/>
        </w:numPr>
        <w:tabs>
          <w:tab w:val="left" w:pos="567"/>
          <w:tab w:val="left" w:pos="993"/>
        </w:tabs>
        <w:spacing w:after="0" w:line="360" w:lineRule="auto"/>
        <w:ind w:firstLine="709"/>
        <w:jc w:val="both"/>
        <w:rPr>
          <w:rFonts w:ascii="Times New Roman" w:eastAsia="Times New Roman" w:hAnsi="Times New Roman" w:cs="Times New Roman"/>
          <w:sz w:val="28"/>
          <w:szCs w:val="24"/>
          <w:lang w:eastAsia="ru-RU" w:bidi="ru-RU"/>
        </w:rPr>
      </w:pPr>
      <w:r w:rsidRPr="00F20B54">
        <w:rPr>
          <w:rFonts w:ascii="Times New Roman" w:hAnsi="Times New Roman" w:cs="Times New Roman"/>
          <w:sz w:val="28"/>
          <w:szCs w:val="24"/>
        </w:rPr>
        <w:t>Социализация в обществе</w:t>
      </w:r>
      <w:r w:rsidR="004801B1">
        <w:rPr>
          <w:rFonts w:ascii="Times New Roman" w:hAnsi="Times New Roman" w:cs="Times New Roman"/>
          <w:sz w:val="28"/>
          <w:szCs w:val="24"/>
        </w:rPr>
        <w:t>.</w:t>
      </w:r>
    </w:p>
    <w:p w:rsidR="00962E5E" w:rsidRDefault="004801B1" w:rsidP="00962E5E">
      <w:pPr>
        <w:widowControl w:val="0"/>
        <w:numPr>
          <w:ilvl w:val="0"/>
          <w:numId w:val="3"/>
        </w:numPr>
        <w:tabs>
          <w:tab w:val="left" w:pos="567"/>
          <w:tab w:val="left" w:pos="993"/>
        </w:tabs>
        <w:spacing w:after="0" w:line="360" w:lineRule="auto"/>
        <w:ind w:firstLine="709"/>
        <w:jc w:val="both"/>
        <w:rPr>
          <w:rFonts w:ascii="Times New Roman" w:eastAsia="Times New Roman" w:hAnsi="Times New Roman" w:cs="Times New Roman"/>
          <w:sz w:val="28"/>
          <w:szCs w:val="24"/>
          <w:lang w:eastAsia="ru-RU" w:bidi="ru-RU"/>
        </w:rPr>
      </w:pPr>
      <w:r>
        <w:rPr>
          <w:rFonts w:ascii="Times New Roman" w:hAnsi="Times New Roman" w:cs="Times New Roman"/>
          <w:sz w:val="28"/>
          <w:szCs w:val="24"/>
        </w:rPr>
        <w:t>Укрепление</w:t>
      </w:r>
      <w:r w:rsidR="007C151D" w:rsidRPr="00C331ED">
        <w:rPr>
          <w:rFonts w:ascii="Times New Roman" w:hAnsi="Times New Roman" w:cs="Times New Roman"/>
          <w:sz w:val="28"/>
          <w:szCs w:val="24"/>
        </w:rPr>
        <w:t xml:space="preserve"> морально-волевых и нравственных качеств.</w:t>
      </w:r>
    </w:p>
    <w:p w:rsidR="00962E5E" w:rsidRDefault="00962E5E" w:rsidP="00962E5E">
      <w:pPr>
        <w:widowControl w:val="0"/>
        <w:tabs>
          <w:tab w:val="left" w:pos="567"/>
          <w:tab w:val="left" w:pos="993"/>
        </w:tabs>
        <w:spacing w:after="0" w:line="360" w:lineRule="auto"/>
        <w:ind w:left="709"/>
        <w:jc w:val="both"/>
        <w:rPr>
          <w:rFonts w:ascii="Times New Roman" w:eastAsia="Times New Roman" w:hAnsi="Times New Roman" w:cs="Times New Roman"/>
          <w:sz w:val="28"/>
          <w:szCs w:val="24"/>
          <w:lang w:eastAsia="ru-RU" w:bidi="ru-RU"/>
        </w:rPr>
      </w:pPr>
    </w:p>
    <w:p w:rsidR="00962E5E" w:rsidRDefault="00803405" w:rsidP="006A64C5">
      <w:pPr>
        <w:widowControl w:val="0"/>
        <w:tabs>
          <w:tab w:val="left" w:pos="567"/>
          <w:tab w:val="left" w:pos="993"/>
        </w:tabs>
        <w:spacing w:after="0" w:line="360" w:lineRule="auto"/>
        <w:ind w:left="709"/>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sz w:val="28"/>
          <w:szCs w:val="24"/>
          <w:u w:val="single"/>
          <w:lang w:eastAsia="ru-RU" w:bidi="ru-RU"/>
        </w:rPr>
        <w:t xml:space="preserve">Частные задачи для </w:t>
      </w:r>
      <w:r w:rsidR="0079334B" w:rsidRPr="00962E5E">
        <w:rPr>
          <w:rFonts w:ascii="Times New Roman" w:eastAsia="Times New Roman" w:hAnsi="Times New Roman" w:cs="Times New Roman"/>
          <w:sz w:val="28"/>
          <w:szCs w:val="24"/>
          <w:u w:val="single"/>
          <w:lang w:eastAsia="ru-RU" w:bidi="ru-RU"/>
        </w:rPr>
        <w:t>инвалидов</w:t>
      </w:r>
      <w:r w:rsidRPr="00962E5E">
        <w:rPr>
          <w:rFonts w:ascii="Times New Roman" w:eastAsia="Times New Roman" w:hAnsi="Times New Roman" w:cs="Times New Roman"/>
          <w:sz w:val="28"/>
          <w:szCs w:val="24"/>
          <w:u w:val="single"/>
          <w:lang w:eastAsia="ru-RU" w:bidi="ru-RU"/>
        </w:rPr>
        <w:t xml:space="preserve"> с ампутацией нижних конечностей:</w:t>
      </w:r>
    </w:p>
    <w:p w:rsidR="00962E5E" w:rsidRPr="00962E5E" w:rsidRDefault="003F0566" w:rsidP="00962E5E">
      <w:pPr>
        <w:pStyle w:val="a3"/>
        <w:widowControl w:val="0"/>
        <w:numPr>
          <w:ilvl w:val="0"/>
          <w:numId w:val="4"/>
        </w:numPr>
        <w:tabs>
          <w:tab w:val="left" w:pos="567"/>
          <w:tab w:val="left" w:pos="993"/>
        </w:tabs>
        <w:spacing w:after="0" w:line="360" w:lineRule="auto"/>
        <w:ind w:left="0" w:firstLine="709"/>
        <w:jc w:val="both"/>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Обучение правильной технике</w:t>
      </w:r>
      <w:r w:rsidR="0079334B" w:rsidRPr="00962E5E">
        <w:rPr>
          <w:rFonts w:ascii="Times New Roman" w:eastAsia="Times New Roman" w:hAnsi="Times New Roman" w:cs="Times New Roman"/>
          <w:bCs/>
          <w:sz w:val="28"/>
          <w:szCs w:val="28"/>
          <w:lang w:eastAsia="ru-RU" w:bidi="ru-RU"/>
        </w:rPr>
        <w:t xml:space="preserve"> ходьбы на протезе и восстановление способности </w:t>
      </w:r>
      <w:r w:rsidRPr="00962E5E">
        <w:rPr>
          <w:rFonts w:ascii="Times New Roman" w:eastAsia="Times New Roman" w:hAnsi="Times New Roman" w:cs="Times New Roman"/>
          <w:bCs/>
          <w:sz w:val="28"/>
          <w:szCs w:val="28"/>
          <w:lang w:eastAsia="ru-RU" w:bidi="ru-RU"/>
        </w:rPr>
        <w:t>к самостоятельному передвижению.</w:t>
      </w:r>
    </w:p>
    <w:p w:rsidR="00962E5E" w:rsidRPr="00962E5E" w:rsidRDefault="0079334B" w:rsidP="00962E5E">
      <w:pPr>
        <w:pStyle w:val="a3"/>
        <w:widowControl w:val="0"/>
        <w:numPr>
          <w:ilvl w:val="0"/>
          <w:numId w:val="4"/>
        </w:numPr>
        <w:tabs>
          <w:tab w:val="left" w:pos="567"/>
          <w:tab w:val="left" w:pos="993"/>
        </w:tabs>
        <w:spacing w:after="0" w:line="360" w:lineRule="auto"/>
        <w:ind w:left="0" w:firstLine="709"/>
        <w:jc w:val="both"/>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Улу</w:t>
      </w:r>
      <w:r w:rsidR="003F0566" w:rsidRPr="00962E5E">
        <w:rPr>
          <w:rFonts w:ascii="Times New Roman" w:eastAsia="Times New Roman" w:hAnsi="Times New Roman" w:cs="Times New Roman"/>
          <w:bCs/>
          <w:sz w:val="28"/>
          <w:szCs w:val="28"/>
          <w:lang w:eastAsia="ru-RU" w:bidi="ru-RU"/>
        </w:rPr>
        <w:t>чшение координации и равновесия.</w:t>
      </w:r>
    </w:p>
    <w:p w:rsidR="00962E5E" w:rsidRPr="00962E5E" w:rsidRDefault="0079334B" w:rsidP="00962E5E">
      <w:pPr>
        <w:pStyle w:val="a3"/>
        <w:widowControl w:val="0"/>
        <w:numPr>
          <w:ilvl w:val="0"/>
          <w:numId w:val="4"/>
        </w:numPr>
        <w:tabs>
          <w:tab w:val="left" w:pos="567"/>
          <w:tab w:val="left" w:pos="993"/>
        </w:tabs>
        <w:spacing w:after="0" w:line="360" w:lineRule="auto"/>
        <w:ind w:left="0" w:firstLine="709"/>
        <w:jc w:val="both"/>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Укрепление мышц верхней части туловища и таза (особенно со стороны ампутации)</w:t>
      </w:r>
      <w:r w:rsidR="003F0566" w:rsidRPr="00962E5E">
        <w:rPr>
          <w:rFonts w:ascii="Times New Roman" w:eastAsia="Times New Roman" w:hAnsi="Times New Roman" w:cs="Times New Roman"/>
          <w:bCs/>
          <w:sz w:val="28"/>
          <w:szCs w:val="28"/>
          <w:lang w:eastAsia="ru-RU" w:bidi="ru-RU"/>
        </w:rPr>
        <w:t>.</w:t>
      </w:r>
    </w:p>
    <w:p w:rsidR="00962E5E" w:rsidRPr="00962E5E" w:rsidRDefault="00F114D7" w:rsidP="00962E5E">
      <w:pPr>
        <w:pStyle w:val="a3"/>
        <w:widowControl w:val="0"/>
        <w:numPr>
          <w:ilvl w:val="0"/>
          <w:numId w:val="4"/>
        </w:numPr>
        <w:tabs>
          <w:tab w:val="left" w:pos="567"/>
          <w:tab w:val="left" w:pos="993"/>
        </w:tabs>
        <w:spacing w:after="0" w:line="360" w:lineRule="auto"/>
        <w:ind w:left="0" w:firstLine="709"/>
        <w:jc w:val="both"/>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Профилактика контрактур и мышечной атрофии</w:t>
      </w:r>
      <w:r w:rsidR="003F0566" w:rsidRPr="00962E5E">
        <w:rPr>
          <w:rFonts w:ascii="Times New Roman" w:eastAsia="Times New Roman" w:hAnsi="Times New Roman" w:cs="Times New Roman"/>
          <w:bCs/>
          <w:sz w:val="28"/>
          <w:szCs w:val="28"/>
          <w:lang w:eastAsia="ru-RU" w:bidi="ru-RU"/>
        </w:rPr>
        <w:t>.</w:t>
      </w:r>
    </w:p>
    <w:p w:rsidR="00962E5E" w:rsidRPr="00962E5E" w:rsidRDefault="00B3440A" w:rsidP="00962E5E">
      <w:pPr>
        <w:pStyle w:val="a3"/>
        <w:widowControl w:val="0"/>
        <w:numPr>
          <w:ilvl w:val="0"/>
          <w:numId w:val="4"/>
        </w:numPr>
        <w:tabs>
          <w:tab w:val="left" w:pos="567"/>
          <w:tab w:val="left" w:pos="993"/>
        </w:tabs>
        <w:spacing w:after="0" w:line="360" w:lineRule="auto"/>
        <w:ind w:left="0" w:firstLine="709"/>
        <w:jc w:val="both"/>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Профилактика набора лишнего веса</w:t>
      </w:r>
      <w:r w:rsidR="004A792E" w:rsidRPr="00962E5E">
        <w:rPr>
          <w:rFonts w:ascii="Times New Roman" w:eastAsia="Times New Roman" w:hAnsi="Times New Roman" w:cs="Times New Roman"/>
          <w:bCs/>
          <w:sz w:val="28"/>
          <w:szCs w:val="28"/>
          <w:lang w:eastAsia="ru-RU" w:bidi="ru-RU"/>
        </w:rPr>
        <w:t>.</w:t>
      </w:r>
    </w:p>
    <w:p w:rsidR="00962E5E" w:rsidRDefault="00962E5E" w:rsidP="00962E5E">
      <w:pPr>
        <w:widowControl w:val="0"/>
        <w:tabs>
          <w:tab w:val="left" w:pos="567"/>
          <w:tab w:val="left" w:pos="993"/>
        </w:tabs>
        <w:spacing w:after="0" w:line="360" w:lineRule="auto"/>
        <w:ind w:firstLine="709"/>
        <w:jc w:val="center"/>
        <w:rPr>
          <w:rFonts w:ascii="Times New Roman" w:eastAsia="Times New Roman" w:hAnsi="Times New Roman" w:cs="Times New Roman"/>
          <w:sz w:val="28"/>
          <w:szCs w:val="24"/>
          <w:u w:val="single"/>
          <w:lang w:eastAsia="ru-RU" w:bidi="ru-RU"/>
        </w:rPr>
      </w:pPr>
    </w:p>
    <w:p w:rsidR="00962E5E" w:rsidRDefault="0079334B" w:rsidP="006A64C5">
      <w:pPr>
        <w:widowControl w:val="0"/>
        <w:tabs>
          <w:tab w:val="left" w:pos="567"/>
          <w:tab w:val="left" w:pos="993"/>
        </w:tabs>
        <w:spacing w:after="0" w:line="360" w:lineRule="auto"/>
        <w:ind w:firstLine="709"/>
        <w:rPr>
          <w:rFonts w:ascii="Times New Roman" w:eastAsia="Times New Roman" w:hAnsi="Times New Roman" w:cs="Times New Roman"/>
          <w:sz w:val="28"/>
          <w:szCs w:val="24"/>
          <w:u w:val="single"/>
          <w:lang w:eastAsia="ru-RU" w:bidi="ru-RU"/>
        </w:rPr>
      </w:pPr>
      <w:r w:rsidRPr="00F20B54">
        <w:rPr>
          <w:rFonts w:ascii="Times New Roman" w:eastAsia="Times New Roman" w:hAnsi="Times New Roman" w:cs="Times New Roman"/>
          <w:sz w:val="28"/>
          <w:szCs w:val="24"/>
          <w:u w:val="single"/>
          <w:lang w:eastAsia="ru-RU" w:bidi="ru-RU"/>
        </w:rPr>
        <w:t>Частные задачи для инвалидов на коляске:</w:t>
      </w:r>
    </w:p>
    <w:p w:rsidR="00962E5E" w:rsidRPr="00962E5E" w:rsidRDefault="00B03FB5" w:rsidP="00962E5E">
      <w:pPr>
        <w:pStyle w:val="a3"/>
        <w:widowControl w:val="0"/>
        <w:numPr>
          <w:ilvl w:val="0"/>
          <w:numId w:val="5"/>
        </w:numPr>
        <w:tabs>
          <w:tab w:val="left" w:pos="567"/>
          <w:tab w:val="left" w:pos="993"/>
        </w:tabs>
        <w:spacing w:after="0" w:line="360" w:lineRule="auto"/>
        <w:ind w:left="0" w:firstLine="709"/>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Укрепление мышц нижних конечностей</w:t>
      </w:r>
      <w:r w:rsidR="003F0566" w:rsidRPr="00962E5E">
        <w:rPr>
          <w:rFonts w:ascii="Times New Roman" w:eastAsia="Times New Roman" w:hAnsi="Times New Roman" w:cs="Times New Roman"/>
          <w:bCs/>
          <w:sz w:val="28"/>
          <w:szCs w:val="28"/>
          <w:lang w:eastAsia="ru-RU" w:bidi="ru-RU"/>
        </w:rPr>
        <w:t>.</w:t>
      </w:r>
    </w:p>
    <w:p w:rsidR="00962E5E" w:rsidRPr="00962E5E" w:rsidRDefault="00B03FB5" w:rsidP="00962E5E">
      <w:pPr>
        <w:pStyle w:val="a3"/>
        <w:widowControl w:val="0"/>
        <w:numPr>
          <w:ilvl w:val="0"/>
          <w:numId w:val="5"/>
        </w:numPr>
        <w:tabs>
          <w:tab w:val="left" w:pos="567"/>
          <w:tab w:val="left" w:pos="993"/>
        </w:tabs>
        <w:spacing w:after="0" w:line="360" w:lineRule="auto"/>
        <w:ind w:left="0" w:firstLine="709"/>
        <w:rPr>
          <w:rFonts w:ascii="Times New Roman" w:eastAsia="Times New Roman" w:hAnsi="Times New Roman" w:cs="Times New Roman"/>
          <w:sz w:val="28"/>
          <w:szCs w:val="24"/>
          <w:u w:val="single"/>
          <w:lang w:eastAsia="ru-RU" w:bidi="ru-RU"/>
        </w:rPr>
      </w:pPr>
      <w:proofErr w:type="spellStart"/>
      <w:r w:rsidRPr="00962E5E">
        <w:rPr>
          <w:rFonts w:ascii="Times New Roman" w:eastAsia="Times New Roman" w:hAnsi="Times New Roman" w:cs="Times New Roman"/>
          <w:bCs/>
          <w:sz w:val="28"/>
          <w:szCs w:val="28"/>
          <w:lang w:eastAsia="ru-RU" w:bidi="ru-RU"/>
        </w:rPr>
        <w:t>Вертикализац</w:t>
      </w:r>
      <w:r w:rsidR="00B3440A" w:rsidRPr="00962E5E">
        <w:rPr>
          <w:rFonts w:ascii="Times New Roman" w:eastAsia="Times New Roman" w:hAnsi="Times New Roman" w:cs="Times New Roman"/>
          <w:bCs/>
          <w:sz w:val="28"/>
          <w:szCs w:val="28"/>
          <w:lang w:eastAsia="ru-RU" w:bidi="ru-RU"/>
        </w:rPr>
        <w:t>и</w:t>
      </w:r>
      <w:r w:rsidRPr="00962E5E">
        <w:rPr>
          <w:rFonts w:ascii="Times New Roman" w:eastAsia="Times New Roman" w:hAnsi="Times New Roman" w:cs="Times New Roman"/>
          <w:bCs/>
          <w:sz w:val="28"/>
          <w:szCs w:val="28"/>
          <w:lang w:eastAsia="ru-RU" w:bidi="ru-RU"/>
        </w:rPr>
        <w:t>я</w:t>
      </w:r>
      <w:proofErr w:type="spellEnd"/>
      <w:r w:rsidR="003F0566" w:rsidRPr="00962E5E">
        <w:rPr>
          <w:rFonts w:ascii="Times New Roman" w:eastAsia="Times New Roman" w:hAnsi="Times New Roman" w:cs="Times New Roman"/>
          <w:bCs/>
          <w:sz w:val="28"/>
          <w:szCs w:val="28"/>
          <w:lang w:eastAsia="ru-RU" w:bidi="ru-RU"/>
        </w:rPr>
        <w:t>.</w:t>
      </w:r>
    </w:p>
    <w:p w:rsidR="0007212F" w:rsidRPr="00962E5E" w:rsidRDefault="0007212F" w:rsidP="00962E5E">
      <w:pPr>
        <w:pStyle w:val="a3"/>
        <w:widowControl w:val="0"/>
        <w:numPr>
          <w:ilvl w:val="0"/>
          <w:numId w:val="5"/>
        </w:numPr>
        <w:tabs>
          <w:tab w:val="left" w:pos="567"/>
          <w:tab w:val="left" w:pos="993"/>
        </w:tabs>
        <w:spacing w:after="0" w:line="360" w:lineRule="auto"/>
        <w:ind w:left="0" w:firstLine="709"/>
        <w:rPr>
          <w:rFonts w:ascii="Times New Roman" w:eastAsia="Times New Roman" w:hAnsi="Times New Roman" w:cs="Times New Roman"/>
          <w:sz w:val="28"/>
          <w:szCs w:val="24"/>
          <w:u w:val="single"/>
          <w:lang w:eastAsia="ru-RU" w:bidi="ru-RU"/>
        </w:rPr>
      </w:pPr>
      <w:r w:rsidRPr="00962E5E">
        <w:rPr>
          <w:rFonts w:ascii="Times New Roman" w:eastAsia="Times New Roman" w:hAnsi="Times New Roman" w:cs="Times New Roman"/>
          <w:bCs/>
          <w:sz w:val="28"/>
          <w:szCs w:val="28"/>
          <w:lang w:eastAsia="ru-RU" w:bidi="ru-RU"/>
        </w:rPr>
        <w:t>Улучшение кровотока, снятие застойных явлений в органах малого таза.</w:t>
      </w:r>
    </w:p>
    <w:p w:rsidR="00EF7739" w:rsidRPr="001108D9" w:rsidRDefault="0011453A" w:rsidP="00414153">
      <w:pPr>
        <w:rPr>
          <w:rFonts w:ascii="Times New Roman" w:eastAsia="Times New Roman" w:hAnsi="Times New Roman" w:cs="Times New Roman"/>
          <w:b/>
          <w:bCs/>
          <w:sz w:val="28"/>
          <w:szCs w:val="28"/>
          <w:lang w:eastAsia="ru-RU" w:bidi="ru-RU"/>
        </w:rPr>
      </w:pPr>
      <w:r>
        <w:rPr>
          <w:rFonts w:ascii="Times New Roman" w:eastAsia="Tahoma" w:hAnsi="Times New Roman" w:cs="Times New Roman"/>
          <w:sz w:val="28"/>
          <w:szCs w:val="28"/>
          <w:lang w:eastAsia="ru-RU" w:bidi="ru-RU"/>
        </w:rPr>
        <w:br w:type="page"/>
      </w:r>
      <w:r w:rsidR="00EF7739" w:rsidRPr="001108D9">
        <w:rPr>
          <w:rFonts w:ascii="Times New Roman" w:eastAsia="Times New Roman" w:hAnsi="Times New Roman" w:cs="Times New Roman"/>
          <w:b/>
          <w:bCs/>
          <w:sz w:val="28"/>
          <w:szCs w:val="28"/>
          <w:lang w:eastAsia="ru-RU" w:bidi="ru-RU"/>
        </w:rPr>
        <w:lastRenderedPageBreak/>
        <w:t>УСЛОВИЯ ЗАЧИСЛЕНИЯ В ГРУППЫ</w:t>
      </w:r>
    </w:p>
    <w:p w:rsidR="00213CE5" w:rsidRDefault="00213CE5" w:rsidP="001F106B">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Прием поступающих на Программу осуществляется на основании определения нуждаемости, предусмотренной индивидуальной программой реабилитации и </w:t>
      </w:r>
      <w:proofErr w:type="spellStart"/>
      <w:r>
        <w:rPr>
          <w:rFonts w:ascii="Times New Roman" w:eastAsia="Tahoma" w:hAnsi="Times New Roman" w:cs="Times New Roman"/>
          <w:sz w:val="28"/>
          <w:szCs w:val="28"/>
          <w:lang w:eastAsia="ru-RU" w:bidi="ru-RU"/>
        </w:rPr>
        <w:t>абилитации</w:t>
      </w:r>
      <w:proofErr w:type="spellEnd"/>
      <w:r>
        <w:rPr>
          <w:rFonts w:ascii="Times New Roman" w:eastAsia="Tahoma" w:hAnsi="Times New Roman" w:cs="Times New Roman"/>
          <w:sz w:val="28"/>
          <w:szCs w:val="28"/>
          <w:lang w:eastAsia="ru-RU" w:bidi="ru-RU"/>
        </w:rPr>
        <w:t xml:space="preserve"> (ИПРА) инвалида и соответствия нозологическим группам, предусмотренным выбранной программой реабилитации, а также наличием основного пакета документов.</w:t>
      </w:r>
    </w:p>
    <w:p w:rsidR="003F0566" w:rsidRDefault="003F0566" w:rsidP="001F106B">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Прием занимающихся осуществляется независимо от пола, расы, национальности, </w:t>
      </w:r>
      <w:proofErr w:type="spellStart"/>
      <w:r>
        <w:rPr>
          <w:rFonts w:ascii="Times New Roman" w:eastAsia="Tahoma" w:hAnsi="Times New Roman" w:cs="Times New Roman"/>
          <w:sz w:val="28"/>
          <w:szCs w:val="28"/>
          <w:lang w:eastAsia="ru-RU" w:bidi="ru-RU"/>
        </w:rPr>
        <w:t>вероисповедения</w:t>
      </w:r>
      <w:proofErr w:type="spellEnd"/>
      <w:r>
        <w:rPr>
          <w:rFonts w:ascii="Times New Roman" w:eastAsia="Tahoma" w:hAnsi="Times New Roman" w:cs="Times New Roman"/>
          <w:sz w:val="28"/>
          <w:szCs w:val="28"/>
          <w:lang w:eastAsia="ru-RU" w:bidi="ru-RU"/>
        </w:rPr>
        <w:t>, происхождения.</w:t>
      </w:r>
    </w:p>
    <w:p w:rsidR="00EF7739" w:rsidRDefault="00EE0159" w:rsidP="001F106B">
      <w:pPr>
        <w:pStyle w:val="a3"/>
        <w:widowControl w:val="0"/>
        <w:spacing w:after="0" w:line="360" w:lineRule="auto"/>
        <w:ind w:left="0" w:firstLine="708"/>
        <w:jc w:val="both"/>
        <w:rPr>
          <w:rFonts w:ascii="Times New Roman" w:eastAsia="Times New Roman" w:hAnsi="Times New Roman" w:cs="Times New Roman"/>
          <w:sz w:val="28"/>
          <w:szCs w:val="24"/>
          <w:lang w:eastAsia="ru-RU"/>
        </w:rPr>
      </w:pPr>
      <w:r>
        <w:rPr>
          <w:rFonts w:ascii="Times New Roman" w:eastAsia="Tahoma" w:hAnsi="Times New Roman" w:cs="Times New Roman"/>
          <w:sz w:val="28"/>
          <w:szCs w:val="28"/>
          <w:lang w:eastAsia="ru-RU" w:bidi="ru-RU"/>
        </w:rPr>
        <w:t>Данная П</w:t>
      </w:r>
      <w:r w:rsidR="00EF7739" w:rsidRPr="00F20B54">
        <w:rPr>
          <w:rFonts w:ascii="Times New Roman" w:eastAsia="Tahoma" w:hAnsi="Times New Roman" w:cs="Times New Roman"/>
          <w:sz w:val="28"/>
          <w:szCs w:val="28"/>
          <w:lang w:eastAsia="ru-RU" w:bidi="ru-RU"/>
        </w:rPr>
        <w:t>рограмма предназначена для</w:t>
      </w:r>
      <w:r>
        <w:rPr>
          <w:rFonts w:ascii="Times New Roman" w:eastAsia="Tahoma" w:hAnsi="Times New Roman" w:cs="Times New Roman"/>
          <w:sz w:val="28"/>
          <w:szCs w:val="28"/>
          <w:lang w:eastAsia="ru-RU" w:bidi="ru-RU"/>
        </w:rPr>
        <w:t xml:space="preserve"> детей-инвалидов и </w:t>
      </w:r>
      <w:r w:rsidR="00EF7739" w:rsidRPr="00F20B54">
        <w:rPr>
          <w:rFonts w:ascii="Times New Roman" w:eastAsia="Tahoma" w:hAnsi="Times New Roman" w:cs="Times New Roman"/>
          <w:sz w:val="28"/>
          <w:szCs w:val="28"/>
          <w:lang w:eastAsia="ru-RU" w:bidi="ru-RU"/>
        </w:rPr>
        <w:t>инвалидов с</w:t>
      </w:r>
      <w:r w:rsidR="006A64C5">
        <w:rPr>
          <w:rFonts w:ascii="Times New Roman" w:eastAsia="Tahoma" w:hAnsi="Times New Roman" w:cs="Times New Roman"/>
          <w:sz w:val="28"/>
          <w:szCs w:val="28"/>
          <w:lang w:eastAsia="ru-RU" w:bidi="ru-RU"/>
        </w:rPr>
        <w:t> </w:t>
      </w:r>
      <w:r w:rsidR="00EF7739" w:rsidRPr="00F20B54">
        <w:rPr>
          <w:rFonts w:ascii="Times New Roman" w:eastAsia="Tahoma" w:hAnsi="Times New Roman" w:cs="Times New Roman"/>
          <w:sz w:val="28"/>
          <w:szCs w:val="28"/>
          <w:lang w:eastAsia="ru-RU" w:bidi="ru-RU"/>
        </w:rPr>
        <w:t xml:space="preserve"> </w:t>
      </w:r>
      <w:r w:rsidR="003F0566">
        <w:rPr>
          <w:rFonts w:ascii="Times New Roman" w:eastAsia="Tahoma" w:hAnsi="Times New Roman" w:cs="Times New Roman"/>
          <w:sz w:val="28"/>
          <w:szCs w:val="28"/>
          <w:lang w:eastAsia="ru-RU" w:bidi="ru-RU"/>
        </w:rPr>
        <w:t>ПОДА</w:t>
      </w:r>
      <w:r w:rsidR="00EF7739" w:rsidRPr="00F20B54">
        <w:rPr>
          <w:rFonts w:ascii="Times New Roman" w:eastAsia="Tahoma" w:hAnsi="Times New Roman" w:cs="Times New Roman"/>
          <w:sz w:val="28"/>
          <w:szCs w:val="28"/>
          <w:lang w:eastAsia="ru-RU" w:bidi="ru-RU"/>
        </w:rPr>
        <w:t xml:space="preserve">: </w:t>
      </w:r>
      <w:r w:rsidR="001108D9">
        <w:rPr>
          <w:rFonts w:ascii="Times New Roman" w:eastAsia="Times New Roman" w:hAnsi="Times New Roman" w:cs="Times New Roman"/>
          <w:sz w:val="28"/>
          <w:szCs w:val="24"/>
          <w:lang w:eastAsia="ru-RU" w:bidi="ru-RU"/>
        </w:rPr>
        <w:t>ДЦП,</w:t>
      </w:r>
      <w:r w:rsidR="001108D9" w:rsidRPr="00F20B54">
        <w:rPr>
          <w:rFonts w:ascii="Times New Roman" w:eastAsia="Times New Roman" w:hAnsi="Times New Roman" w:cs="Times New Roman"/>
          <w:sz w:val="28"/>
          <w:szCs w:val="24"/>
          <w:lang w:eastAsia="ru-RU"/>
        </w:rPr>
        <w:t xml:space="preserve"> </w:t>
      </w:r>
      <w:r w:rsidR="00A640C5" w:rsidRPr="00F20B54">
        <w:rPr>
          <w:rFonts w:ascii="Times New Roman" w:eastAsia="Times New Roman" w:hAnsi="Times New Roman" w:cs="Times New Roman"/>
          <w:sz w:val="28"/>
          <w:szCs w:val="24"/>
          <w:lang w:eastAsia="ru-RU"/>
        </w:rPr>
        <w:t>инвалидов</w:t>
      </w:r>
      <w:r w:rsidR="00EF7739" w:rsidRPr="00F20B54">
        <w:rPr>
          <w:rFonts w:ascii="Times New Roman" w:eastAsia="Times New Roman" w:hAnsi="Times New Roman" w:cs="Times New Roman"/>
          <w:sz w:val="28"/>
          <w:szCs w:val="24"/>
          <w:lang w:eastAsia="ru-RU"/>
        </w:rPr>
        <w:t xml:space="preserve"> с ампутацией нижних конечностей</w:t>
      </w:r>
      <w:r w:rsidR="0097608F" w:rsidRPr="00F20B54">
        <w:rPr>
          <w:rFonts w:ascii="Times New Roman" w:eastAsia="Times New Roman" w:hAnsi="Times New Roman" w:cs="Times New Roman"/>
          <w:sz w:val="28"/>
          <w:szCs w:val="24"/>
          <w:lang w:eastAsia="ru-RU"/>
        </w:rPr>
        <w:t xml:space="preserve"> и инвалидов с</w:t>
      </w:r>
      <w:r w:rsidR="006A64C5">
        <w:t> </w:t>
      </w:r>
      <w:r w:rsidR="0097608F" w:rsidRPr="00F20B54">
        <w:rPr>
          <w:rFonts w:ascii="Times New Roman" w:eastAsia="Times New Roman" w:hAnsi="Times New Roman" w:cs="Times New Roman"/>
          <w:sz w:val="28"/>
          <w:szCs w:val="24"/>
          <w:lang w:eastAsia="ru-RU"/>
        </w:rPr>
        <w:t xml:space="preserve"> последствиями спинномозговой травмы</w:t>
      </w:r>
      <w:r w:rsidR="00EF7739" w:rsidRPr="00F20B54">
        <w:rPr>
          <w:rFonts w:ascii="Times New Roman" w:eastAsia="Times New Roman" w:hAnsi="Times New Roman" w:cs="Times New Roman"/>
          <w:sz w:val="28"/>
          <w:szCs w:val="24"/>
          <w:lang w:eastAsia="ru-RU"/>
        </w:rPr>
        <w:t>.</w:t>
      </w:r>
    </w:p>
    <w:p w:rsidR="00606AAA" w:rsidRPr="00F20B54" w:rsidRDefault="00606AAA" w:rsidP="001F106B">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Pr>
          <w:rFonts w:ascii="Times New Roman" w:eastAsia="Times New Roman" w:hAnsi="Times New Roman" w:cs="Times New Roman"/>
          <w:sz w:val="28"/>
          <w:szCs w:val="24"/>
          <w:lang w:eastAsia="ru-RU"/>
        </w:rPr>
        <w:t>Прием осуществляется бесплатно. В группу принимаются все желающие, не имеющие медицинских противопоказаний, в соответствии с</w:t>
      </w:r>
      <w:r w:rsidR="006A64C5">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 установленным минимальным возрастом и с учетом нозологий, указанных в</w:t>
      </w:r>
      <w:r w:rsidR="006A64C5">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 Программе.</w:t>
      </w:r>
    </w:p>
    <w:p w:rsidR="00EF7739" w:rsidRDefault="00EB2372" w:rsidP="001F106B">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Программа разработана для занимающихся в возрасте от 3 до 18 лет и</w:t>
      </w:r>
      <w:r w:rsidR="006A64C5">
        <w:rPr>
          <w:rFonts w:ascii="Times New Roman" w:eastAsia="Tahoma" w:hAnsi="Times New Roman" w:cs="Times New Roman"/>
          <w:sz w:val="28"/>
          <w:szCs w:val="28"/>
          <w:lang w:eastAsia="ru-RU" w:bidi="ru-RU"/>
        </w:rPr>
        <w:t xml:space="preserve">  </w:t>
      </w:r>
      <w:r>
        <w:rPr>
          <w:rFonts w:ascii="Times New Roman" w:eastAsia="Tahoma" w:hAnsi="Times New Roman" w:cs="Times New Roman"/>
          <w:sz w:val="28"/>
          <w:szCs w:val="28"/>
          <w:lang w:eastAsia="ru-RU" w:bidi="ru-RU"/>
        </w:rPr>
        <w:t>с</w:t>
      </w:r>
      <w:r w:rsidR="006A64C5">
        <w:rPr>
          <w:rFonts w:ascii="Times New Roman" w:eastAsia="Tahoma" w:hAnsi="Times New Roman" w:cs="Times New Roman"/>
          <w:sz w:val="28"/>
          <w:szCs w:val="28"/>
          <w:lang w:eastAsia="ru-RU" w:bidi="ru-RU"/>
        </w:rPr>
        <w:t> </w:t>
      </w:r>
      <w:r>
        <w:rPr>
          <w:rFonts w:ascii="Times New Roman" w:eastAsia="Tahoma" w:hAnsi="Times New Roman" w:cs="Times New Roman"/>
          <w:sz w:val="28"/>
          <w:szCs w:val="28"/>
          <w:lang w:eastAsia="ru-RU" w:bidi="ru-RU"/>
        </w:rPr>
        <w:t xml:space="preserve"> 18 лет и старше.</w:t>
      </w:r>
    </w:p>
    <w:p w:rsidR="00094FAC" w:rsidRPr="00014B75" w:rsidRDefault="00094FAC" w:rsidP="006A64C5">
      <w:pPr>
        <w:pStyle w:val="a3"/>
        <w:widowControl w:val="0"/>
        <w:spacing w:after="0" w:line="360" w:lineRule="auto"/>
        <w:ind w:left="0" w:firstLine="708"/>
        <w:jc w:val="right"/>
        <w:rPr>
          <w:rFonts w:ascii="Times New Roman" w:eastAsia="Tahoma" w:hAnsi="Times New Roman" w:cs="Times New Roman"/>
          <w:i/>
          <w:sz w:val="28"/>
          <w:szCs w:val="28"/>
          <w:lang w:eastAsia="ru-RU" w:bidi="ru-RU"/>
        </w:rPr>
      </w:pPr>
      <w:r w:rsidRPr="00014B75">
        <w:rPr>
          <w:rFonts w:ascii="Times New Roman" w:eastAsia="Tahoma" w:hAnsi="Times New Roman" w:cs="Times New Roman"/>
          <w:i/>
          <w:sz w:val="28"/>
          <w:szCs w:val="28"/>
          <w:lang w:eastAsia="ru-RU" w:bidi="ru-RU"/>
        </w:rPr>
        <w:t>Таблица 1</w:t>
      </w:r>
    </w:p>
    <w:p w:rsidR="00250E82" w:rsidRPr="00014B75" w:rsidRDefault="00250E82" w:rsidP="006A64C5">
      <w:pPr>
        <w:pStyle w:val="a3"/>
        <w:widowControl w:val="0"/>
        <w:spacing w:after="0" w:line="360" w:lineRule="auto"/>
        <w:ind w:left="0"/>
        <w:jc w:val="center"/>
        <w:rPr>
          <w:rFonts w:ascii="Times New Roman" w:eastAsia="Tahoma" w:hAnsi="Times New Roman" w:cs="Times New Roman"/>
          <w:b/>
          <w:sz w:val="28"/>
          <w:szCs w:val="28"/>
          <w:lang w:eastAsia="ru-RU" w:bidi="ru-RU"/>
        </w:rPr>
      </w:pPr>
      <w:r w:rsidRPr="00014B75">
        <w:rPr>
          <w:rFonts w:ascii="Times New Roman" w:eastAsia="Tahoma" w:hAnsi="Times New Roman" w:cs="Times New Roman"/>
          <w:b/>
          <w:sz w:val="28"/>
          <w:szCs w:val="28"/>
          <w:lang w:eastAsia="ru-RU" w:bidi="ru-RU"/>
        </w:rPr>
        <w:t>Минимальный возраст зачисления</w:t>
      </w:r>
      <w:r w:rsidRPr="00014B75">
        <w:rPr>
          <w:b/>
        </w:rPr>
        <w:t xml:space="preserve"> </w:t>
      </w:r>
      <w:r w:rsidRPr="00014B75">
        <w:rPr>
          <w:rFonts w:ascii="Times New Roman" w:eastAsia="Tahoma" w:hAnsi="Times New Roman" w:cs="Times New Roman"/>
          <w:b/>
          <w:sz w:val="28"/>
          <w:szCs w:val="28"/>
          <w:lang w:eastAsia="ru-RU" w:bidi="ru-RU"/>
        </w:rPr>
        <w:t>для прохождения Программы</w:t>
      </w:r>
    </w:p>
    <w:tbl>
      <w:tblPr>
        <w:tblStyle w:val="a6"/>
        <w:tblW w:w="9493" w:type="dxa"/>
        <w:jc w:val="center"/>
        <w:tblLook w:val="04A0"/>
      </w:tblPr>
      <w:tblGrid>
        <w:gridCol w:w="8217"/>
        <w:gridCol w:w="1276"/>
      </w:tblGrid>
      <w:tr w:rsidR="00250E82" w:rsidTr="00621363">
        <w:trPr>
          <w:jc w:val="center"/>
        </w:trPr>
        <w:tc>
          <w:tcPr>
            <w:tcW w:w="8217" w:type="dxa"/>
            <w:vAlign w:val="center"/>
          </w:tcPr>
          <w:p w:rsidR="00250E82" w:rsidRPr="00250E82" w:rsidRDefault="00250E82" w:rsidP="00094FAC">
            <w:pPr>
              <w:pStyle w:val="a3"/>
              <w:widowControl w:val="0"/>
              <w:ind w:left="0"/>
              <w:jc w:val="center"/>
              <w:rPr>
                <w:rFonts w:ascii="Times New Roman" w:eastAsia="Tahoma" w:hAnsi="Times New Roman" w:cs="Times New Roman"/>
                <w:sz w:val="24"/>
                <w:szCs w:val="24"/>
                <w:lang w:eastAsia="ru-RU" w:bidi="ru-RU"/>
              </w:rPr>
            </w:pPr>
            <w:r w:rsidRPr="00250E82">
              <w:rPr>
                <w:rFonts w:ascii="Times New Roman" w:eastAsia="Tahoma" w:hAnsi="Times New Roman" w:cs="Times New Roman"/>
                <w:sz w:val="24"/>
                <w:szCs w:val="24"/>
                <w:lang w:eastAsia="ru-RU" w:bidi="ru-RU"/>
              </w:rPr>
              <w:t>Вид программы</w:t>
            </w:r>
          </w:p>
        </w:tc>
        <w:tc>
          <w:tcPr>
            <w:tcW w:w="1276" w:type="dxa"/>
            <w:vAlign w:val="center"/>
          </w:tcPr>
          <w:p w:rsidR="00250E82" w:rsidRPr="00250E82" w:rsidRDefault="00250E82" w:rsidP="00094FAC">
            <w:pPr>
              <w:pStyle w:val="a3"/>
              <w:widowControl w:val="0"/>
              <w:ind w:left="0"/>
              <w:jc w:val="center"/>
              <w:rPr>
                <w:rFonts w:ascii="Times New Roman" w:eastAsia="Tahoma" w:hAnsi="Times New Roman" w:cs="Times New Roman"/>
                <w:sz w:val="24"/>
                <w:szCs w:val="24"/>
                <w:lang w:eastAsia="ru-RU" w:bidi="ru-RU"/>
              </w:rPr>
            </w:pPr>
            <w:r w:rsidRPr="00250E82">
              <w:rPr>
                <w:rFonts w:ascii="Times New Roman" w:eastAsia="Tahoma" w:hAnsi="Times New Roman" w:cs="Times New Roman"/>
                <w:sz w:val="24"/>
                <w:szCs w:val="24"/>
                <w:lang w:eastAsia="ru-RU" w:bidi="ru-RU"/>
              </w:rPr>
              <w:t>Возраст</w:t>
            </w:r>
          </w:p>
        </w:tc>
      </w:tr>
      <w:tr w:rsidR="00250E82" w:rsidTr="00621363">
        <w:trPr>
          <w:jc w:val="center"/>
        </w:trPr>
        <w:tc>
          <w:tcPr>
            <w:tcW w:w="8217" w:type="dxa"/>
            <w:vAlign w:val="center"/>
          </w:tcPr>
          <w:p w:rsidR="00250E82" w:rsidRPr="00250E82" w:rsidRDefault="006A64C5" w:rsidP="006A64C5">
            <w:pPr>
              <w:shd w:val="clear" w:color="auto" w:fill="FFFFFF"/>
              <w:ind w:right="50"/>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Программа физкультурно-</w:t>
            </w:r>
            <w:r w:rsidR="00250E82" w:rsidRPr="00250E82">
              <w:rPr>
                <w:rFonts w:ascii="Times New Roman" w:eastAsia="Times New Roman" w:hAnsi="Times New Roman" w:cs="Times New Roman"/>
                <w:bCs/>
                <w:spacing w:val="-1"/>
                <w:sz w:val="24"/>
                <w:szCs w:val="24"/>
                <w:lang w:eastAsia="ru-RU"/>
              </w:rPr>
              <w:t>оздоровительной направленности</w:t>
            </w:r>
            <w:r w:rsidR="00250E82">
              <w:rPr>
                <w:rFonts w:ascii="Times New Roman" w:eastAsia="Times New Roman" w:hAnsi="Times New Roman" w:cs="Times New Roman"/>
                <w:bCs/>
                <w:spacing w:val="-1"/>
                <w:sz w:val="24"/>
                <w:szCs w:val="24"/>
                <w:lang w:eastAsia="ru-RU"/>
              </w:rPr>
              <w:t xml:space="preserve"> средствами </w:t>
            </w:r>
            <w:r w:rsidR="00250E82" w:rsidRPr="00250E82">
              <w:rPr>
                <w:rFonts w:ascii="Times New Roman" w:eastAsia="Times New Roman" w:hAnsi="Times New Roman" w:cs="Times New Roman"/>
                <w:bCs/>
                <w:spacing w:val="-1"/>
                <w:sz w:val="24"/>
                <w:szCs w:val="24"/>
                <w:lang w:eastAsia="ru-RU"/>
              </w:rPr>
              <w:t>АФК</w:t>
            </w:r>
            <w:r w:rsidR="00250E82">
              <w:rPr>
                <w:rFonts w:ascii="Times New Roman" w:eastAsia="Times New Roman" w:hAnsi="Times New Roman" w:cs="Times New Roman"/>
                <w:bCs/>
                <w:spacing w:val="-1"/>
                <w:sz w:val="24"/>
                <w:szCs w:val="24"/>
                <w:lang w:eastAsia="ru-RU"/>
              </w:rPr>
              <w:t xml:space="preserve"> </w:t>
            </w:r>
            <w:r w:rsidR="00250E82" w:rsidRPr="00250E82">
              <w:rPr>
                <w:rFonts w:ascii="Times New Roman" w:eastAsia="Times New Roman" w:hAnsi="Times New Roman" w:cs="Times New Roman"/>
                <w:bCs/>
                <w:spacing w:val="-1"/>
                <w:sz w:val="24"/>
                <w:szCs w:val="24"/>
                <w:lang w:eastAsia="ru-RU"/>
              </w:rPr>
              <w:t xml:space="preserve">для детей-инвалидов </w:t>
            </w:r>
            <w:r w:rsidR="00250E82" w:rsidRPr="00250E82">
              <w:rPr>
                <w:rFonts w:ascii="Times New Roman" w:eastAsia="Tahoma" w:hAnsi="Times New Roman" w:cs="Times New Roman"/>
                <w:sz w:val="24"/>
                <w:szCs w:val="24"/>
                <w:lang w:eastAsia="ru-RU" w:bidi="ru-RU"/>
              </w:rPr>
              <w:t>с поражением опорно-двигательного аппарата</w:t>
            </w:r>
            <w:r>
              <w:rPr>
                <w:rFonts w:ascii="Times New Roman" w:eastAsia="Tahoma" w:hAnsi="Times New Roman" w:cs="Times New Roman"/>
                <w:sz w:val="24"/>
                <w:szCs w:val="24"/>
                <w:lang w:eastAsia="ru-RU" w:bidi="ru-RU"/>
              </w:rPr>
              <w:t xml:space="preserve"> </w:t>
            </w:r>
            <w:r w:rsidR="00250E82" w:rsidRPr="00250E82">
              <w:rPr>
                <w:rFonts w:ascii="Times New Roman" w:eastAsia="Times New Roman" w:hAnsi="Times New Roman" w:cs="Times New Roman"/>
                <w:bCs/>
                <w:spacing w:val="-1"/>
                <w:sz w:val="24"/>
                <w:szCs w:val="24"/>
                <w:lang w:eastAsia="ru-RU"/>
              </w:rPr>
              <w:t>«Реабилитационные шаги»</w:t>
            </w:r>
          </w:p>
        </w:tc>
        <w:tc>
          <w:tcPr>
            <w:tcW w:w="1276" w:type="dxa"/>
            <w:vAlign w:val="center"/>
          </w:tcPr>
          <w:p w:rsidR="00250E82" w:rsidRPr="00250E82" w:rsidRDefault="00250E82" w:rsidP="00094FAC">
            <w:pPr>
              <w:pStyle w:val="a3"/>
              <w:widowControl w:val="0"/>
              <w:ind w:left="0"/>
              <w:jc w:val="center"/>
              <w:rPr>
                <w:rFonts w:ascii="Times New Roman" w:eastAsia="Tahoma" w:hAnsi="Times New Roman" w:cs="Times New Roman"/>
                <w:sz w:val="24"/>
                <w:szCs w:val="24"/>
                <w:lang w:eastAsia="ru-RU" w:bidi="ru-RU"/>
              </w:rPr>
            </w:pPr>
            <w:r w:rsidRPr="00250E82">
              <w:rPr>
                <w:rFonts w:ascii="Times New Roman" w:eastAsia="Tahoma" w:hAnsi="Times New Roman" w:cs="Times New Roman"/>
                <w:sz w:val="24"/>
                <w:szCs w:val="24"/>
                <w:lang w:eastAsia="ru-RU" w:bidi="ru-RU"/>
              </w:rPr>
              <w:t>с 3 лет</w:t>
            </w:r>
          </w:p>
        </w:tc>
      </w:tr>
      <w:tr w:rsidR="00250E82" w:rsidTr="00621363">
        <w:trPr>
          <w:jc w:val="center"/>
        </w:trPr>
        <w:tc>
          <w:tcPr>
            <w:tcW w:w="8217" w:type="dxa"/>
            <w:vAlign w:val="center"/>
          </w:tcPr>
          <w:p w:rsidR="00250E82" w:rsidRPr="00250E82" w:rsidRDefault="006A64C5" w:rsidP="006A64C5">
            <w:pPr>
              <w:shd w:val="clear" w:color="auto" w:fill="FFFFFF"/>
              <w:ind w:right="50"/>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Программа физкультурно-</w:t>
            </w:r>
            <w:r w:rsidR="00250E82" w:rsidRPr="00250E82">
              <w:rPr>
                <w:rFonts w:ascii="Times New Roman" w:eastAsia="Times New Roman" w:hAnsi="Times New Roman" w:cs="Times New Roman"/>
                <w:bCs/>
                <w:spacing w:val="-1"/>
                <w:sz w:val="24"/>
                <w:szCs w:val="24"/>
                <w:lang w:eastAsia="ru-RU"/>
              </w:rPr>
              <w:t>оздоровительной направленности</w:t>
            </w:r>
            <w:r w:rsidR="00250E82">
              <w:rPr>
                <w:rFonts w:ascii="Times New Roman" w:eastAsia="Times New Roman" w:hAnsi="Times New Roman" w:cs="Times New Roman"/>
                <w:bCs/>
                <w:spacing w:val="-1"/>
                <w:sz w:val="24"/>
                <w:szCs w:val="24"/>
                <w:lang w:eastAsia="ru-RU"/>
              </w:rPr>
              <w:t xml:space="preserve"> </w:t>
            </w:r>
            <w:r w:rsidR="00250E82" w:rsidRPr="00250E82">
              <w:rPr>
                <w:rFonts w:ascii="Times New Roman" w:eastAsia="Times New Roman" w:hAnsi="Times New Roman" w:cs="Times New Roman"/>
                <w:bCs/>
                <w:spacing w:val="-1"/>
                <w:sz w:val="24"/>
                <w:szCs w:val="24"/>
                <w:lang w:eastAsia="ru-RU"/>
              </w:rPr>
              <w:t>средствами</w:t>
            </w:r>
            <w:r>
              <w:rPr>
                <w:rFonts w:ascii="Times New Roman" w:eastAsia="Times New Roman" w:hAnsi="Times New Roman" w:cs="Times New Roman"/>
                <w:bCs/>
                <w:spacing w:val="-1"/>
                <w:sz w:val="24"/>
                <w:szCs w:val="24"/>
                <w:lang w:eastAsia="ru-RU"/>
              </w:rPr>
              <w:t xml:space="preserve"> </w:t>
            </w:r>
            <w:r w:rsidR="00250E82" w:rsidRPr="00250E82">
              <w:rPr>
                <w:rFonts w:ascii="Times New Roman" w:eastAsia="Times New Roman" w:hAnsi="Times New Roman" w:cs="Times New Roman"/>
                <w:bCs/>
                <w:spacing w:val="-1"/>
                <w:sz w:val="24"/>
                <w:szCs w:val="24"/>
                <w:lang w:eastAsia="ru-RU"/>
              </w:rPr>
              <w:t>АФК</w:t>
            </w:r>
            <w:r w:rsidR="00250E82">
              <w:rPr>
                <w:rFonts w:ascii="Times New Roman" w:eastAsia="Times New Roman" w:hAnsi="Times New Roman" w:cs="Times New Roman"/>
                <w:bCs/>
                <w:spacing w:val="-1"/>
                <w:sz w:val="24"/>
                <w:szCs w:val="24"/>
                <w:lang w:eastAsia="ru-RU"/>
              </w:rPr>
              <w:t xml:space="preserve"> </w:t>
            </w:r>
            <w:r w:rsidR="00250E82" w:rsidRPr="00250E82">
              <w:rPr>
                <w:rFonts w:ascii="Times New Roman" w:eastAsia="Times New Roman" w:hAnsi="Times New Roman" w:cs="Times New Roman"/>
                <w:bCs/>
                <w:spacing w:val="-1"/>
                <w:sz w:val="24"/>
                <w:szCs w:val="24"/>
                <w:lang w:eastAsia="ru-RU"/>
              </w:rPr>
              <w:t xml:space="preserve">для </w:t>
            </w:r>
            <w:r w:rsidR="00250E82">
              <w:rPr>
                <w:rFonts w:ascii="Times New Roman" w:eastAsia="Times New Roman" w:hAnsi="Times New Roman" w:cs="Times New Roman"/>
                <w:bCs/>
                <w:spacing w:val="-1"/>
                <w:sz w:val="24"/>
                <w:szCs w:val="24"/>
                <w:lang w:eastAsia="ru-RU"/>
              </w:rPr>
              <w:t xml:space="preserve">инвалидов старше 18 лет </w:t>
            </w:r>
            <w:r w:rsidR="00250E82" w:rsidRPr="00250E82">
              <w:rPr>
                <w:rFonts w:ascii="Times New Roman" w:eastAsia="Tahoma" w:hAnsi="Times New Roman" w:cs="Times New Roman"/>
                <w:sz w:val="24"/>
                <w:szCs w:val="24"/>
                <w:lang w:eastAsia="ru-RU" w:bidi="ru-RU"/>
              </w:rPr>
              <w:t>с поражением опорно-двигательного аппарата</w:t>
            </w:r>
            <w:r w:rsidR="00250E82">
              <w:rPr>
                <w:rFonts w:ascii="Times New Roman" w:eastAsia="Times New Roman" w:hAnsi="Times New Roman" w:cs="Times New Roman"/>
                <w:bCs/>
                <w:spacing w:val="-1"/>
                <w:sz w:val="24"/>
                <w:szCs w:val="24"/>
                <w:lang w:eastAsia="ru-RU"/>
              </w:rPr>
              <w:t xml:space="preserve"> </w:t>
            </w:r>
            <w:r w:rsidR="00250E82" w:rsidRPr="00250E82">
              <w:rPr>
                <w:rFonts w:ascii="Times New Roman" w:eastAsia="Times New Roman" w:hAnsi="Times New Roman" w:cs="Times New Roman"/>
                <w:bCs/>
                <w:spacing w:val="-1"/>
                <w:sz w:val="24"/>
                <w:szCs w:val="24"/>
                <w:lang w:eastAsia="ru-RU"/>
              </w:rPr>
              <w:t>«Реабилитационные шаги»</w:t>
            </w:r>
          </w:p>
        </w:tc>
        <w:tc>
          <w:tcPr>
            <w:tcW w:w="1276" w:type="dxa"/>
            <w:vAlign w:val="center"/>
          </w:tcPr>
          <w:p w:rsidR="00250E82" w:rsidRPr="00250E82" w:rsidRDefault="00250E82" w:rsidP="00094FAC">
            <w:pPr>
              <w:pStyle w:val="a3"/>
              <w:widowControl w:val="0"/>
              <w:ind w:left="0"/>
              <w:jc w:val="center"/>
              <w:rPr>
                <w:rFonts w:ascii="Times New Roman" w:eastAsia="Tahoma" w:hAnsi="Times New Roman" w:cs="Times New Roman"/>
                <w:sz w:val="24"/>
                <w:szCs w:val="24"/>
                <w:lang w:eastAsia="ru-RU" w:bidi="ru-RU"/>
              </w:rPr>
            </w:pPr>
            <w:r w:rsidRPr="00250E82">
              <w:rPr>
                <w:rFonts w:ascii="Times New Roman" w:eastAsia="Tahoma" w:hAnsi="Times New Roman" w:cs="Times New Roman"/>
                <w:sz w:val="24"/>
                <w:szCs w:val="24"/>
                <w:lang w:eastAsia="ru-RU" w:bidi="ru-RU"/>
              </w:rPr>
              <w:t>с 18 лет</w:t>
            </w:r>
          </w:p>
        </w:tc>
      </w:tr>
    </w:tbl>
    <w:p w:rsidR="00EE0159" w:rsidRDefault="00EE0159" w:rsidP="00621363">
      <w:pPr>
        <w:pStyle w:val="a3"/>
        <w:widowControl w:val="0"/>
        <w:spacing w:before="60" w:after="0" w:line="360" w:lineRule="auto"/>
        <w:ind w:left="0" w:firstLine="709"/>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Организация приема и зачисления поступающих в группу осуществляется комиссией в течение всего года.</w:t>
      </w:r>
    </w:p>
    <w:p w:rsidR="00414153" w:rsidRDefault="00EE0159" w:rsidP="00414153">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Зачисление поступающих для прохождения Программы оформляется распорядительным актом решения комиссии </w:t>
      </w:r>
      <w:r w:rsidR="00AD6538">
        <w:rPr>
          <w:rFonts w:ascii="Times New Roman" w:eastAsia="Tahoma" w:hAnsi="Times New Roman" w:cs="Times New Roman"/>
          <w:sz w:val="28"/>
          <w:szCs w:val="28"/>
          <w:lang w:eastAsia="ru-RU" w:bidi="ru-RU"/>
        </w:rPr>
        <w:t>в соответствии с приказом</w:t>
      </w:r>
      <w:r w:rsidRPr="00EE0159">
        <w:rPr>
          <w:rFonts w:ascii="Times New Roman" w:eastAsia="Tahoma" w:hAnsi="Times New Roman" w:cs="Times New Roman"/>
          <w:sz w:val="28"/>
          <w:szCs w:val="28"/>
          <w:lang w:eastAsia="ru-RU" w:bidi="ru-RU"/>
        </w:rPr>
        <w:t xml:space="preserve"> БУ</w:t>
      </w:r>
      <w:r w:rsidR="00942E78">
        <w:rPr>
          <w:rFonts w:ascii="Times New Roman" w:eastAsia="Tahoma" w:hAnsi="Times New Roman" w:cs="Times New Roman"/>
          <w:sz w:val="28"/>
          <w:szCs w:val="28"/>
          <w:lang w:eastAsia="ru-RU" w:bidi="ru-RU"/>
        </w:rPr>
        <w:t> </w:t>
      </w:r>
      <w:r w:rsidRPr="00EE0159">
        <w:rPr>
          <w:rFonts w:ascii="Times New Roman" w:eastAsia="Tahoma" w:hAnsi="Times New Roman" w:cs="Times New Roman"/>
          <w:sz w:val="28"/>
          <w:szCs w:val="28"/>
          <w:lang w:eastAsia="ru-RU" w:bidi="ru-RU"/>
        </w:rPr>
        <w:t xml:space="preserve"> «Центр адаптивного</w:t>
      </w:r>
      <w:r w:rsidR="00AD6538">
        <w:rPr>
          <w:rFonts w:ascii="Times New Roman" w:eastAsia="Tahoma" w:hAnsi="Times New Roman" w:cs="Times New Roman"/>
          <w:sz w:val="28"/>
          <w:szCs w:val="28"/>
          <w:lang w:eastAsia="ru-RU" w:bidi="ru-RU"/>
        </w:rPr>
        <w:t xml:space="preserve"> спорта Югры» </w:t>
      </w:r>
      <w:r w:rsidRPr="00EE0159">
        <w:rPr>
          <w:rFonts w:ascii="Times New Roman" w:eastAsia="Tahoma" w:hAnsi="Times New Roman" w:cs="Times New Roman"/>
          <w:sz w:val="28"/>
          <w:szCs w:val="28"/>
          <w:lang w:eastAsia="ru-RU" w:bidi="ru-RU"/>
        </w:rPr>
        <w:t>«Об утверждении Положений о порядке приема лиц на программы физкультурно-оздоровительной направленности в БУ «Центр адаптивного спорта Югры»</w:t>
      </w:r>
      <w:r w:rsidR="00AD6538">
        <w:rPr>
          <w:rFonts w:ascii="Times New Roman" w:eastAsia="Tahoma" w:hAnsi="Times New Roman" w:cs="Times New Roman"/>
          <w:sz w:val="28"/>
          <w:szCs w:val="28"/>
          <w:lang w:eastAsia="ru-RU" w:bidi="ru-RU"/>
        </w:rPr>
        <w:t>.</w:t>
      </w:r>
    </w:p>
    <w:p w:rsidR="00EF7739" w:rsidRPr="00414153" w:rsidRDefault="005537A9" w:rsidP="00414153">
      <w:pPr>
        <w:pStyle w:val="a3"/>
        <w:widowControl w:val="0"/>
        <w:spacing w:after="0" w:line="360" w:lineRule="auto"/>
        <w:ind w:left="0" w:firstLine="708"/>
        <w:jc w:val="both"/>
        <w:rPr>
          <w:rFonts w:ascii="Times New Roman" w:eastAsia="Tahoma" w:hAnsi="Times New Roman" w:cs="Times New Roman"/>
          <w:sz w:val="28"/>
          <w:szCs w:val="28"/>
          <w:lang w:eastAsia="ru-RU" w:bidi="ru-RU"/>
        </w:rPr>
      </w:pPr>
      <w:r w:rsidRPr="009614CD">
        <w:rPr>
          <w:rFonts w:ascii="Times New Roman" w:eastAsia="Tahoma" w:hAnsi="Times New Roman" w:cs="Times New Roman"/>
          <w:b/>
          <w:sz w:val="28"/>
          <w:szCs w:val="28"/>
          <w:lang w:eastAsia="ru-RU" w:bidi="ru-RU"/>
        </w:rPr>
        <w:lastRenderedPageBreak/>
        <w:t>Документы</w:t>
      </w:r>
      <w:r w:rsidR="00D0668F" w:rsidRPr="009614CD">
        <w:rPr>
          <w:rFonts w:ascii="Times New Roman" w:eastAsia="Tahoma" w:hAnsi="Times New Roman" w:cs="Times New Roman"/>
          <w:b/>
          <w:sz w:val="28"/>
          <w:szCs w:val="28"/>
          <w:lang w:eastAsia="ru-RU" w:bidi="ru-RU"/>
        </w:rPr>
        <w:t xml:space="preserve">, необходимые </w:t>
      </w:r>
      <w:r w:rsidRPr="009614CD">
        <w:rPr>
          <w:rFonts w:ascii="Times New Roman" w:eastAsia="Tahoma" w:hAnsi="Times New Roman" w:cs="Times New Roman"/>
          <w:b/>
          <w:sz w:val="28"/>
          <w:szCs w:val="28"/>
          <w:lang w:eastAsia="ru-RU" w:bidi="ru-RU"/>
        </w:rPr>
        <w:t>д</w:t>
      </w:r>
      <w:r w:rsidR="00EF7739" w:rsidRPr="009614CD">
        <w:rPr>
          <w:rFonts w:ascii="Times New Roman" w:eastAsia="Tahoma" w:hAnsi="Times New Roman" w:cs="Times New Roman"/>
          <w:b/>
          <w:sz w:val="28"/>
          <w:szCs w:val="28"/>
          <w:lang w:eastAsia="ru-RU" w:bidi="ru-RU"/>
        </w:rPr>
        <w:t>ля зачисления в группу</w:t>
      </w:r>
    </w:p>
    <w:p w:rsidR="009614CD" w:rsidRPr="009614CD" w:rsidRDefault="009614CD" w:rsidP="00057000">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9614CD">
        <w:rPr>
          <w:rFonts w:ascii="Times New Roman" w:eastAsia="Tahoma" w:hAnsi="Times New Roman" w:cs="Times New Roman"/>
          <w:sz w:val="28"/>
          <w:szCs w:val="28"/>
          <w:lang w:eastAsia="ru-RU" w:bidi="ru-RU"/>
        </w:rPr>
        <w:t>Прием в группы для освоения Программы осуществляется после предоставления поступающим или родителями (законными представителями) поступающего следующих документов:</w:t>
      </w:r>
    </w:p>
    <w:p w:rsidR="00A640C5" w:rsidRDefault="00057000"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 </w:t>
      </w:r>
      <w:r w:rsidR="00EF7739" w:rsidRPr="00385BCA">
        <w:rPr>
          <w:rFonts w:ascii="Times New Roman" w:eastAsia="Tahoma" w:hAnsi="Times New Roman" w:cs="Times New Roman"/>
          <w:sz w:val="28"/>
          <w:szCs w:val="28"/>
          <w:lang w:eastAsia="ru-RU" w:bidi="ru-RU"/>
        </w:rPr>
        <w:t xml:space="preserve">заявление от </w:t>
      </w:r>
      <w:r w:rsidR="003F0566" w:rsidRPr="00385BCA">
        <w:rPr>
          <w:rFonts w:ascii="Times New Roman" w:eastAsia="Tahoma" w:hAnsi="Times New Roman" w:cs="Times New Roman"/>
          <w:sz w:val="28"/>
          <w:szCs w:val="28"/>
          <w:lang w:eastAsia="ru-RU" w:bidi="ru-RU"/>
        </w:rPr>
        <w:t>поступающего</w:t>
      </w:r>
      <w:r w:rsidR="009614CD">
        <w:rPr>
          <w:rFonts w:ascii="Times New Roman" w:eastAsia="Tahoma" w:hAnsi="Times New Roman" w:cs="Times New Roman"/>
          <w:sz w:val="28"/>
          <w:szCs w:val="28"/>
          <w:lang w:eastAsia="ru-RU" w:bidi="ru-RU"/>
        </w:rPr>
        <w:t xml:space="preserve"> или</w:t>
      </w:r>
      <w:r w:rsidR="00EF7739" w:rsidRPr="00385BCA">
        <w:rPr>
          <w:rFonts w:ascii="Times New Roman" w:eastAsia="Tahoma" w:hAnsi="Times New Roman" w:cs="Times New Roman"/>
          <w:sz w:val="28"/>
          <w:szCs w:val="28"/>
          <w:lang w:eastAsia="ru-RU" w:bidi="ru-RU"/>
        </w:rPr>
        <w:t xml:space="preserve"> </w:t>
      </w:r>
      <w:r w:rsidR="003F0566" w:rsidRPr="00385BCA">
        <w:rPr>
          <w:rFonts w:ascii="Times New Roman" w:eastAsia="Tahoma" w:hAnsi="Times New Roman" w:cs="Times New Roman"/>
          <w:sz w:val="28"/>
          <w:szCs w:val="28"/>
          <w:lang w:eastAsia="ru-RU" w:bidi="ru-RU"/>
        </w:rPr>
        <w:t xml:space="preserve">его </w:t>
      </w:r>
      <w:r w:rsidR="00EF7739" w:rsidRPr="00385BCA">
        <w:rPr>
          <w:rFonts w:ascii="Times New Roman" w:eastAsia="Tahoma" w:hAnsi="Times New Roman" w:cs="Times New Roman"/>
          <w:sz w:val="28"/>
          <w:szCs w:val="28"/>
          <w:lang w:eastAsia="ru-RU" w:bidi="ru-RU"/>
        </w:rPr>
        <w:t>родител</w:t>
      </w:r>
      <w:r w:rsidR="00E8548A">
        <w:rPr>
          <w:rFonts w:ascii="Times New Roman" w:eastAsia="Tahoma" w:hAnsi="Times New Roman" w:cs="Times New Roman"/>
          <w:sz w:val="28"/>
          <w:szCs w:val="28"/>
          <w:lang w:eastAsia="ru-RU" w:bidi="ru-RU"/>
        </w:rPr>
        <w:t>я</w:t>
      </w:r>
      <w:r w:rsidR="00EF7739" w:rsidRPr="00385BCA">
        <w:rPr>
          <w:rFonts w:ascii="Times New Roman" w:eastAsia="Tahoma" w:hAnsi="Times New Roman" w:cs="Times New Roman"/>
          <w:sz w:val="28"/>
          <w:szCs w:val="28"/>
          <w:lang w:eastAsia="ru-RU" w:bidi="ru-RU"/>
        </w:rPr>
        <w:t xml:space="preserve"> (законн</w:t>
      </w:r>
      <w:r w:rsidR="00E8548A">
        <w:rPr>
          <w:rFonts w:ascii="Times New Roman" w:eastAsia="Tahoma" w:hAnsi="Times New Roman" w:cs="Times New Roman"/>
          <w:sz w:val="28"/>
          <w:szCs w:val="28"/>
          <w:lang w:eastAsia="ru-RU" w:bidi="ru-RU"/>
        </w:rPr>
        <w:t xml:space="preserve">ого </w:t>
      </w:r>
      <w:r w:rsidR="00EF7739" w:rsidRPr="00385BCA">
        <w:rPr>
          <w:rFonts w:ascii="Times New Roman" w:eastAsia="Tahoma" w:hAnsi="Times New Roman" w:cs="Times New Roman"/>
          <w:sz w:val="28"/>
          <w:szCs w:val="28"/>
          <w:lang w:eastAsia="ru-RU" w:bidi="ru-RU"/>
        </w:rPr>
        <w:t>представител</w:t>
      </w:r>
      <w:r w:rsidR="00E8548A">
        <w:rPr>
          <w:rFonts w:ascii="Times New Roman" w:eastAsia="Tahoma" w:hAnsi="Times New Roman" w:cs="Times New Roman"/>
          <w:sz w:val="28"/>
          <w:szCs w:val="28"/>
          <w:lang w:eastAsia="ru-RU" w:bidi="ru-RU"/>
        </w:rPr>
        <w:t>я</w:t>
      </w:r>
      <w:r w:rsidR="00EF7739" w:rsidRPr="00385BCA">
        <w:rPr>
          <w:rFonts w:ascii="Times New Roman" w:eastAsia="Tahoma" w:hAnsi="Times New Roman" w:cs="Times New Roman"/>
          <w:sz w:val="28"/>
          <w:szCs w:val="28"/>
          <w:lang w:eastAsia="ru-RU" w:bidi="ru-RU"/>
        </w:rPr>
        <w:t>)</w:t>
      </w:r>
      <w:r w:rsidR="00E8548A">
        <w:rPr>
          <w:rFonts w:ascii="Times New Roman" w:eastAsia="Tahoma" w:hAnsi="Times New Roman" w:cs="Times New Roman"/>
          <w:sz w:val="28"/>
          <w:szCs w:val="28"/>
          <w:lang w:eastAsia="ru-RU" w:bidi="ru-RU"/>
        </w:rPr>
        <w:t xml:space="preserve"> поступающего </w:t>
      </w:r>
      <w:r w:rsidR="00E8548A" w:rsidRPr="00057000">
        <w:rPr>
          <w:rFonts w:ascii="Times New Roman" w:eastAsia="Tahoma" w:hAnsi="Times New Roman" w:cs="Times New Roman"/>
          <w:sz w:val="28"/>
          <w:szCs w:val="28"/>
          <w:lang w:eastAsia="ru-RU" w:bidi="ru-RU"/>
        </w:rPr>
        <w:t>по форме согласно приложению № 1 к положению «О</w:t>
      </w:r>
      <w:r w:rsidR="00E8548A">
        <w:rPr>
          <w:rFonts w:ascii="Times New Roman" w:eastAsia="Tahoma" w:hAnsi="Times New Roman" w:cs="Times New Roman"/>
          <w:sz w:val="28"/>
          <w:szCs w:val="28"/>
          <w:lang w:eastAsia="ru-RU" w:bidi="ru-RU"/>
        </w:rPr>
        <w:t xml:space="preserve"> порядке приема лиц на программы физкультурно-оздоровительной направленности БУ «Центр адаптивного спорта Югры»</w:t>
      </w:r>
      <w:r w:rsidR="00EF7739" w:rsidRPr="00385BCA">
        <w:rPr>
          <w:rFonts w:ascii="Times New Roman" w:eastAsia="Tahoma" w:hAnsi="Times New Roman" w:cs="Times New Roman"/>
          <w:sz w:val="28"/>
          <w:szCs w:val="28"/>
          <w:lang w:eastAsia="ru-RU" w:bidi="ru-RU"/>
        </w:rPr>
        <w:t>;</w:t>
      </w:r>
      <w:r w:rsidR="00A640C5" w:rsidRPr="00385BCA">
        <w:rPr>
          <w:rFonts w:ascii="Times New Roman" w:eastAsia="Tahoma" w:hAnsi="Times New Roman" w:cs="Times New Roman"/>
          <w:sz w:val="28"/>
          <w:szCs w:val="28"/>
          <w:lang w:eastAsia="ru-RU" w:bidi="ru-RU"/>
        </w:rPr>
        <w:t xml:space="preserve"> </w:t>
      </w:r>
    </w:p>
    <w:p w:rsidR="00E8548A" w:rsidRPr="00F20B54" w:rsidRDefault="00E8548A"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медицинская справка</w:t>
      </w:r>
      <w:r w:rsidRPr="00F20B54">
        <w:rPr>
          <w:rFonts w:ascii="Times New Roman" w:eastAsia="Tahoma" w:hAnsi="Times New Roman" w:cs="Times New Roman"/>
          <w:sz w:val="28"/>
          <w:szCs w:val="28"/>
          <w:lang w:eastAsia="ru-RU" w:bidi="ru-RU"/>
        </w:rPr>
        <w:t xml:space="preserve"> о состоянии здоровья </w:t>
      </w:r>
      <w:r>
        <w:rPr>
          <w:rFonts w:ascii="Times New Roman" w:eastAsia="Tahoma" w:hAnsi="Times New Roman" w:cs="Times New Roman"/>
          <w:sz w:val="28"/>
          <w:szCs w:val="28"/>
          <w:lang w:eastAsia="ru-RU" w:bidi="ru-RU"/>
        </w:rPr>
        <w:t xml:space="preserve">поступающего </w:t>
      </w:r>
      <w:r w:rsidRPr="00F20B54">
        <w:rPr>
          <w:rFonts w:ascii="Times New Roman" w:eastAsia="Tahoma" w:hAnsi="Times New Roman" w:cs="Times New Roman"/>
          <w:sz w:val="28"/>
          <w:szCs w:val="28"/>
          <w:lang w:eastAsia="ru-RU" w:bidi="ru-RU"/>
        </w:rPr>
        <w:t xml:space="preserve">с допуском к занятиям </w:t>
      </w:r>
      <w:r>
        <w:rPr>
          <w:rFonts w:ascii="Times New Roman" w:eastAsia="Tahoma" w:hAnsi="Times New Roman" w:cs="Times New Roman"/>
          <w:sz w:val="28"/>
          <w:szCs w:val="28"/>
          <w:lang w:eastAsia="ru-RU" w:bidi="ru-RU"/>
        </w:rPr>
        <w:t>по программе физкультурно-оздоровительной направленности</w:t>
      </w:r>
      <w:r w:rsidRPr="00F20B54">
        <w:rPr>
          <w:rFonts w:ascii="Times New Roman" w:eastAsia="Tahoma" w:hAnsi="Times New Roman" w:cs="Times New Roman"/>
          <w:sz w:val="28"/>
          <w:szCs w:val="28"/>
          <w:lang w:eastAsia="ru-RU" w:bidi="ru-RU"/>
        </w:rPr>
        <w:t>;</w:t>
      </w:r>
    </w:p>
    <w:p w:rsidR="00E8548A" w:rsidRPr="00385BCA" w:rsidRDefault="00E8548A"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фотография поступающего 3х4;</w:t>
      </w:r>
    </w:p>
    <w:p w:rsidR="00EF7739" w:rsidRPr="00F20B54" w:rsidRDefault="00EF7739"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385BCA">
        <w:rPr>
          <w:rFonts w:ascii="Times New Roman" w:eastAsia="Tahoma" w:hAnsi="Times New Roman" w:cs="Times New Roman"/>
          <w:sz w:val="28"/>
          <w:szCs w:val="28"/>
          <w:lang w:eastAsia="ru-RU" w:bidi="ru-RU"/>
        </w:rPr>
        <w:t xml:space="preserve">- </w:t>
      </w:r>
      <w:r w:rsidR="00E8548A">
        <w:rPr>
          <w:rFonts w:ascii="Times New Roman" w:eastAsia="Tahoma" w:hAnsi="Times New Roman" w:cs="Times New Roman"/>
          <w:sz w:val="28"/>
          <w:szCs w:val="28"/>
          <w:lang w:eastAsia="ru-RU" w:bidi="ru-RU"/>
        </w:rPr>
        <w:t xml:space="preserve">копия </w:t>
      </w:r>
      <w:r w:rsidR="00A640C5" w:rsidRPr="00385BCA">
        <w:rPr>
          <w:rFonts w:ascii="Times New Roman" w:eastAsia="Tahoma" w:hAnsi="Times New Roman" w:cs="Times New Roman"/>
          <w:sz w:val="28"/>
          <w:szCs w:val="28"/>
          <w:lang w:eastAsia="ru-RU" w:bidi="ru-RU"/>
        </w:rPr>
        <w:t>сви</w:t>
      </w:r>
      <w:r w:rsidR="00385BCA">
        <w:rPr>
          <w:rFonts w:ascii="Times New Roman" w:eastAsia="Tahoma" w:hAnsi="Times New Roman" w:cs="Times New Roman"/>
          <w:sz w:val="28"/>
          <w:szCs w:val="28"/>
          <w:lang w:eastAsia="ru-RU" w:bidi="ru-RU"/>
        </w:rPr>
        <w:t>детельств</w:t>
      </w:r>
      <w:r w:rsidR="00E8548A">
        <w:rPr>
          <w:rFonts w:ascii="Times New Roman" w:eastAsia="Tahoma" w:hAnsi="Times New Roman" w:cs="Times New Roman"/>
          <w:sz w:val="28"/>
          <w:szCs w:val="28"/>
          <w:lang w:eastAsia="ru-RU" w:bidi="ru-RU"/>
        </w:rPr>
        <w:t>а</w:t>
      </w:r>
      <w:r w:rsidR="00385BCA">
        <w:rPr>
          <w:rFonts w:ascii="Times New Roman" w:eastAsia="Tahoma" w:hAnsi="Times New Roman" w:cs="Times New Roman"/>
          <w:sz w:val="28"/>
          <w:szCs w:val="28"/>
          <w:lang w:eastAsia="ru-RU" w:bidi="ru-RU"/>
        </w:rPr>
        <w:t xml:space="preserve"> о рождении </w:t>
      </w:r>
      <w:r w:rsidR="00E8548A">
        <w:rPr>
          <w:rFonts w:ascii="Times New Roman" w:eastAsia="Tahoma" w:hAnsi="Times New Roman" w:cs="Times New Roman"/>
          <w:sz w:val="28"/>
          <w:szCs w:val="28"/>
          <w:lang w:eastAsia="ru-RU" w:bidi="ru-RU"/>
        </w:rPr>
        <w:t xml:space="preserve">поступающего </w:t>
      </w:r>
      <w:r w:rsidR="00385BCA">
        <w:rPr>
          <w:rFonts w:ascii="Times New Roman" w:eastAsia="Tahoma" w:hAnsi="Times New Roman" w:cs="Times New Roman"/>
          <w:sz w:val="28"/>
          <w:szCs w:val="28"/>
          <w:lang w:eastAsia="ru-RU" w:bidi="ru-RU"/>
        </w:rPr>
        <w:t>(</w:t>
      </w:r>
      <w:r w:rsidR="00E8548A">
        <w:rPr>
          <w:rFonts w:ascii="Times New Roman" w:eastAsia="Tahoma" w:hAnsi="Times New Roman" w:cs="Times New Roman"/>
          <w:sz w:val="28"/>
          <w:szCs w:val="28"/>
          <w:lang w:eastAsia="ru-RU" w:bidi="ru-RU"/>
        </w:rPr>
        <w:t>с 14 лет – копия паспорта поступающего</w:t>
      </w:r>
      <w:r w:rsidR="00A640C5" w:rsidRPr="00385BCA">
        <w:rPr>
          <w:rFonts w:ascii="Times New Roman" w:eastAsia="Tahoma" w:hAnsi="Times New Roman" w:cs="Times New Roman"/>
          <w:sz w:val="28"/>
          <w:szCs w:val="28"/>
          <w:lang w:eastAsia="ru-RU" w:bidi="ru-RU"/>
        </w:rPr>
        <w:t>), справк</w:t>
      </w:r>
      <w:r w:rsidR="00D0668F" w:rsidRPr="00385BCA">
        <w:rPr>
          <w:rFonts w:ascii="Times New Roman" w:eastAsia="Tahoma" w:hAnsi="Times New Roman" w:cs="Times New Roman"/>
          <w:sz w:val="28"/>
          <w:szCs w:val="28"/>
          <w:lang w:eastAsia="ru-RU" w:bidi="ru-RU"/>
        </w:rPr>
        <w:t>а</w:t>
      </w:r>
      <w:r w:rsidR="00A640C5" w:rsidRPr="00385BCA">
        <w:rPr>
          <w:rFonts w:ascii="Times New Roman" w:eastAsia="Tahoma" w:hAnsi="Times New Roman" w:cs="Times New Roman"/>
          <w:sz w:val="28"/>
          <w:szCs w:val="28"/>
          <w:lang w:eastAsia="ru-RU" w:bidi="ru-RU"/>
        </w:rPr>
        <w:t xml:space="preserve"> </w:t>
      </w:r>
      <w:r w:rsidR="00A640C5" w:rsidRPr="00F20B54">
        <w:rPr>
          <w:rFonts w:ascii="Times New Roman" w:eastAsia="Tahoma" w:hAnsi="Times New Roman" w:cs="Times New Roman"/>
          <w:sz w:val="28"/>
          <w:szCs w:val="28"/>
          <w:lang w:eastAsia="ru-RU" w:bidi="ru-RU"/>
        </w:rPr>
        <w:t>о р</w:t>
      </w:r>
      <w:r w:rsidR="009E731B">
        <w:rPr>
          <w:rFonts w:ascii="Times New Roman" w:eastAsia="Tahoma" w:hAnsi="Times New Roman" w:cs="Times New Roman"/>
          <w:sz w:val="28"/>
          <w:szCs w:val="28"/>
          <w:lang w:eastAsia="ru-RU" w:bidi="ru-RU"/>
        </w:rPr>
        <w:t>егистрации по месту жительства;</w:t>
      </w:r>
    </w:p>
    <w:p w:rsidR="00A640C5" w:rsidRPr="00F20B54" w:rsidRDefault="00EF7739"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 xml:space="preserve">- </w:t>
      </w:r>
      <w:r w:rsidR="00D0668F">
        <w:rPr>
          <w:rFonts w:ascii="Times New Roman" w:eastAsia="Tahoma" w:hAnsi="Times New Roman" w:cs="Times New Roman"/>
          <w:sz w:val="28"/>
          <w:szCs w:val="28"/>
          <w:lang w:eastAsia="ru-RU" w:bidi="ru-RU"/>
        </w:rPr>
        <w:t>справка</w:t>
      </w:r>
      <w:r w:rsidR="00A640C5" w:rsidRPr="00F20B54">
        <w:rPr>
          <w:rFonts w:ascii="Times New Roman" w:eastAsia="Tahoma" w:hAnsi="Times New Roman" w:cs="Times New Roman"/>
          <w:sz w:val="28"/>
          <w:szCs w:val="28"/>
          <w:lang w:eastAsia="ru-RU" w:bidi="ru-RU"/>
        </w:rPr>
        <w:t xml:space="preserve"> </w:t>
      </w:r>
      <w:r w:rsidR="00D0668F">
        <w:rPr>
          <w:rFonts w:ascii="Times New Roman" w:eastAsia="Tahoma" w:hAnsi="Times New Roman" w:cs="Times New Roman"/>
          <w:sz w:val="28"/>
          <w:szCs w:val="28"/>
          <w:lang w:eastAsia="ru-RU" w:bidi="ru-RU"/>
        </w:rPr>
        <w:t>медико-социальной экспертизы (</w:t>
      </w:r>
      <w:r w:rsidR="00E8548A">
        <w:rPr>
          <w:rFonts w:ascii="Times New Roman" w:eastAsia="Tahoma" w:hAnsi="Times New Roman" w:cs="Times New Roman"/>
          <w:sz w:val="28"/>
          <w:szCs w:val="28"/>
          <w:lang w:eastAsia="ru-RU" w:bidi="ru-RU"/>
        </w:rPr>
        <w:t>предоставляется по желанию поступающего и (или) его родителя (законного представителя)</w:t>
      </w:r>
      <w:r w:rsidR="009E731B">
        <w:rPr>
          <w:rFonts w:ascii="Times New Roman" w:eastAsia="Tahoma" w:hAnsi="Times New Roman" w:cs="Times New Roman"/>
          <w:sz w:val="28"/>
          <w:szCs w:val="28"/>
          <w:lang w:eastAsia="ru-RU" w:bidi="ru-RU"/>
        </w:rPr>
        <w:t>;</w:t>
      </w:r>
    </w:p>
    <w:p w:rsidR="00A640C5" w:rsidRDefault="00057000" w:rsidP="004D4EEC">
      <w:pPr>
        <w:widowControl w:val="0"/>
        <w:spacing w:after="0" w:line="360" w:lineRule="auto"/>
        <w:ind w:firstLine="709"/>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 </w:t>
      </w:r>
      <w:r w:rsidR="00EF7739" w:rsidRPr="00F20B54">
        <w:rPr>
          <w:rFonts w:ascii="Times New Roman" w:eastAsia="Tahoma" w:hAnsi="Times New Roman" w:cs="Times New Roman"/>
          <w:sz w:val="28"/>
          <w:szCs w:val="28"/>
          <w:lang w:eastAsia="ru-RU" w:bidi="ru-RU"/>
        </w:rPr>
        <w:t>выписк</w:t>
      </w:r>
      <w:r w:rsidR="009C6495">
        <w:rPr>
          <w:rFonts w:ascii="Times New Roman" w:eastAsia="Tahoma" w:hAnsi="Times New Roman" w:cs="Times New Roman"/>
          <w:sz w:val="28"/>
          <w:szCs w:val="28"/>
          <w:lang w:eastAsia="ru-RU" w:bidi="ru-RU"/>
        </w:rPr>
        <w:t>а из</w:t>
      </w:r>
      <w:r w:rsidR="00EF7739" w:rsidRPr="00F20B54">
        <w:rPr>
          <w:rFonts w:ascii="Times New Roman" w:eastAsia="Tahoma" w:hAnsi="Times New Roman" w:cs="Times New Roman"/>
          <w:sz w:val="28"/>
          <w:szCs w:val="28"/>
          <w:lang w:eastAsia="ru-RU" w:bidi="ru-RU"/>
        </w:rPr>
        <w:t xml:space="preserve"> </w:t>
      </w:r>
      <w:r>
        <w:rPr>
          <w:rFonts w:ascii="Times New Roman" w:eastAsia="Tahoma" w:hAnsi="Times New Roman" w:cs="Times New Roman"/>
          <w:sz w:val="28"/>
          <w:szCs w:val="28"/>
          <w:lang w:eastAsia="ru-RU" w:bidi="ru-RU"/>
        </w:rPr>
        <w:t>амбулаторн</w:t>
      </w:r>
      <w:r w:rsidR="00EF7739" w:rsidRPr="00F20B54">
        <w:rPr>
          <w:rFonts w:ascii="Times New Roman" w:eastAsia="Tahoma" w:hAnsi="Times New Roman" w:cs="Times New Roman"/>
          <w:sz w:val="28"/>
          <w:szCs w:val="28"/>
          <w:lang w:eastAsia="ru-RU" w:bidi="ru-RU"/>
        </w:rPr>
        <w:t xml:space="preserve">ой карты с </w:t>
      </w:r>
      <w:r>
        <w:rPr>
          <w:rFonts w:ascii="Times New Roman" w:eastAsia="Tahoma" w:hAnsi="Times New Roman" w:cs="Times New Roman"/>
          <w:sz w:val="28"/>
          <w:szCs w:val="28"/>
          <w:lang w:eastAsia="ru-RU" w:bidi="ru-RU"/>
        </w:rPr>
        <w:t xml:space="preserve">полным описанием </w:t>
      </w:r>
      <w:r w:rsidR="00EF7739" w:rsidRPr="00F20B54">
        <w:rPr>
          <w:rFonts w:ascii="Times New Roman" w:eastAsia="Tahoma" w:hAnsi="Times New Roman" w:cs="Times New Roman"/>
          <w:sz w:val="28"/>
          <w:szCs w:val="28"/>
          <w:lang w:eastAsia="ru-RU" w:bidi="ru-RU"/>
        </w:rPr>
        <w:t>диагноз</w:t>
      </w:r>
      <w:r>
        <w:rPr>
          <w:rFonts w:ascii="Times New Roman" w:eastAsia="Tahoma" w:hAnsi="Times New Roman" w:cs="Times New Roman"/>
          <w:sz w:val="28"/>
          <w:szCs w:val="28"/>
          <w:lang w:eastAsia="ru-RU" w:bidi="ru-RU"/>
        </w:rPr>
        <w:t>а.</w:t>
      </w:r>
    </w:p>
    <w:p w:rsidR="00695967" w:rsidRDefault="00695967" w:rsidP="00057000">
      <w:pPr>
        <w:widowControl w:val="0"/>
        <w:spacing w:after="0" w:line="360" w:lineRule="auto"/>
        <w:ind w:firstLine="709"/>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Учреждение при приеме заявления обязано ознакомится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AD6538" w:rsidRPr="00AD6538" w:rsidRDefault="00AD6538" w:rsidP="00057000">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AD6538">
        <w:rPr>
          <w:rFonts w:ascii="Times New Roman" w:eastAsia="Tahoma" w:hAnsi="Times New Roman" w:cs="Times New Roman"/>
          <w:sz w:val="28"/>
          <w:szCs w:val="28"/>
          <w:lang w:eastAsia="ru-RU" w:bidi="ru-RU"/>
        </w:rPr>
        <w:t>В приеме может быть отказано по причине:</w:t>
      </w:r>
    </w:p>
    <w:p w:rsidR="00AD6538" w:rsidRPr="00AD6538" w:rsidRDefault="00AD6538" w:rsidP="00057000">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AD6538">
        <w:rPr>
          <w:rFonts w:ascii="Times New Roman" w:eastAsia="Tahoma" w:hAnsi="Times New Roman" w:cs="Times New Roman"/>
          <w:sz w:val="28"/>
          <w:szCs w:val="28"/>
          <w:lang w:eastAsia="ru-RU" w:bidi="ru-RU"/>
        </w:rPr>
        <w:t>- несоответствия возраста;</w:t>
      </w:r>
    </w:p>
    <w:p w:rsidR="00AD6538" w:rsidRPr="00F20B54" w:rsidRDefault="00AD6538" w:rsidP="00057000">
      <w:pPr>
        <w:widowControl w:val="0"/>
        <w:spacing w:after="0" w:line="360" w:lineRule="auto"/>
        <w:ind w:firstLine="709"/>
        <w:contextualSpacing/>
        <w:jc w:val="both"/>
        <w:rPr>
          <w:rFonts w:ascii="Times New Roman" w:eastAsia="Tahoma" w:hAnsi="Times New Roman" w:cs="Times New Roman"/>
          <w:sz w:val="28"/>
          <w:szCs w:val="28"/>
          <w:lang w:eastAsia="ru-RU" w:bidi="ru-RU"/>
        </w:rPr>
      </w:pPr>
      <w:r w:rsidRPr="00AD6538">
        <w:rPr>
          <w:rFonts w:ascii="Times New Roman" w:eastAsia="Tahoma" w:hAnsi="Times New Roman" w:cs="Times New Roman"/>
          <w:sz w:val="28"/>
          <w:szCs w:val="28"/>
          <w:lang w:eastAsia="ru-RU" w:bidi="ru-RU"/>
        </w:rPr>
        <w:t>- наличия медицинских противопоказаний.</w:t>
      </w:r>
      <w:r w:rsidR="009614CD">
        <w:rPr>
          <w:rFonts w:ascii="Times New Roman" w:eastAsia="Tahoma" w:hAnsi="Times New Roman" w:cs="Times New Roman"/>
          <w:sz w:val="28"/>
          <w:szCs w:val="28"/>
          <w:lang w:eastAsia="ru-RU" w:bidi="ru-RU"/>
        </w:rPr>
        <w:t xml:space="preserve"> </w:t>
      </w:r>
    </w:p>
    <w:p w:rsidR="00414153" w:rsidRDefault="00EF7739" w:rsidP="0047194E">
      <w:pPr>
        <w:pStyle w:val="a3"/>
        <w:widowControl w:val="0"/>
        <w:spacing w:after="0" w:line="360" w:lineRule="auto"/>
        <w:ind w:left="0" w:firstLine="709"/>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 xml:space="preserve">Взаимоотношения между БУ «Центр адаптивного спорта Югры» и занимающимся, </w:t>
      </w:r>
      <w:proofErr w:type="gramStart"/>
      <w:r w:rsidRPr="00F20B54">
        <w:rPr>
          <w:rFonts w:ascii="Times New Roman" w:eastAsia="Tahoma" w:hAnsi="Times New Roman" w:cs="Times New Roman"/>
          <w:sz w:val="28"/>
          <w:szCs w:val="28"/>
          <w:lang w:eastAsia="ru-RU" w:bidi="ru-RU"/>
        </w:rPr>
        <w:t>включающими</w:t>
      </w:r>
      <w:proofErr w:type="gramEnd"/>
      <w:r w:rsidRPr="00F20B54">
        <w:rPr>
          <w:rFonts w:ascii="Times New Roman" w:eastAsia="Tahoma" w:hAnsi="Times New Roman" w:cs="Times New Roman"/>
          <w:sz w:val="28"/>
          <w:szCs w:val="28"/>
          <w:lang w:eastAsia="ru-RU" w:bidi="ru-RU"/>
        </w:rPr>
        <w:t xml:space="preserve"> в себя взаимные права, обязанности и ответственность сторон, возникающие в процессе </w:t>
      </w:r>
      <w:r w:rsidR="006F0D07" w:rsidRPr="00F20B54">
        <w:rPr>
          <w:rFonts w:ascii="Times New Roman" w:eastAsia="Tahoma" w:hAnsi="Times New Roman" w:cs="Times New Roman"/>
          <w:sz w:val="28"/>
          <w:szCs w:val="28"/>
          <w:lang w:eastAsia="ru-RU" w:bidi="ru-RU"/>
        </w:rPr>
        <w:t>физкультурно-</w:t>
      </w:r>
      <w:r w:rsidRPr="00F20B54">
        <w:rPr>
          <w:rFonts w:ascii="Times New Roman" w:eastAsia="Tahoma" w:hAnsi="Times New Roman" w:cs="Times New Roman"/>
          <w:sz w:val="28"/>
          <w:szCs w:val="28"/>
          <w:lang w:eastAsia="ru-RU" w:bidi="ru-RU"/>
        </w:rPr>
        <w:t xml:space="preserve">оздоровительной </w:t>
      </w:r>
      <w:r w:rsidR="006F0D07" w:rsidRPr="00F20B54">
        <w:rPr>
          <w:rFonts w:ascii="Times New Roman" w:eastAsia="Tahoma" w:hAnsi="Times New Roman" w:cs="Times New Roman"/>
          <w:sz w:val="28"/>
          <w:szCs w:val="28"/>
          <w:lang w:eastAsia="ru-RU" w:bidi="ru-RU"/>
        </w:rPr>
        <w:t>деятельности</w:t>
      </w:r>
      <w:r w:rsidRPr="00F20B54">
        <w:rPr>
          <w:rFonts w:ascii="Times New Roman" w:eastAsia="Tahoma" w:hAnsi="Times New Roman" w:cs="Times New Roman"/>
          <w:sz w:val="28"/>
          <w:szCs w:val="28"/>
          <w:lang w:eastAsia="ru-RU" w:bidi="ru-RU"/>
        </w:rPr>
        <w:t>, оформляются Договором об оказании услуг в сфере адаптивной физической культуры и спорта, с написанием заявления о согласии на обработку персональных данных.</w:t>
      </w:r>
    </w:p>
    <w:p w:rsidR="00CA2889" w:rsidRPr="00F20B54" w:rsidRDefault="00CA2889" w:rsidP="0047194E">
      <w:pPr>
        <w:pStyle w:val="a3"/>
        <w:widowControl w:val="0"/>
        <w:spacing w:after="0" w:line="360" w:lineRule="auto"/>
        <w:ind w:left="0" w:firstLine="709"/>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t>Занятия проходят три раза в не</w:t>
      </w:r>
      <w:r w:rsidR="009C6495">
        <w:rPr>
          <w:rFonts w:ascii="Times New Roman" w:eastAsia="Tahoma" w:hAnsi="Times New Roman" w:cs="Times New Roman"/>
          <w:sz w:val="28"/>
          <w:szCs w:val="28"/>
          <w:lang w:eastAsia="ru-RU" w:bidi="ru-RU"/>
        </w:rPr>
        <w:t>делю, продолжительность занятий –</w:t>
      </w:r>
      <w:r w:rsidRPr="00F20B54">
        <w:rPr>
          <w:rFonts w:ascii="Times New Roman" w:eastAsia="Tahoma" w:hAnsi="Times New Roman" w:cs="Times New Roman"/>
          <w:sz w:val="28"/>
          <w:szCs w:val="28"/>
          <w:lang w:eastAsia="ru-RU" w:bidi="ru-RU"/>
        </w:rPr>
        <w:t xml:space="preserve"> 1 час.</w:t>
      </w:r>
    </w:p>
    <w:p w:rsidR="0065019F" w:rsidRDefault="00B5192E" w:rsidP="0065019F">
      <w:pPr>
        <w:pStyle w:val="a3"/>
        <w:widowControl w:val="0"/>
        <w:spacing w:after="0" w:line="360" w:lineRule="auto"/>
        <w:ind w:left="0" w:firstLine="709"/>
        <w:jc w:val="both"/>
        <w:rPr>
          <w:rFonts w:ascii="Times New Roman" w:eastAsia="Tahoma" w:hAnsi="Times New Roman" w:cs="Times New Roman"/>
          <w:sz w:val="28"/>
          <w:szCs w:val="28"/>
          <w:lang w:eastAsia="ru-RU" w:bidi="ru-RU"/>
        </w:rPr>
      </w:pPr>
      <w:proofErr w:type="spellStart"/>
      <w:proofErr w:type="gramStart"/>
      <w:r w:rsidRPr="00F20B54">
        <w:rPr>
          <w:rFonts w:ascii="Times New Roman" w:eastAsia="Tahoma" w:hAnsi="Times New Roman" w:cs="Times New Roman"/>
          <w:sz w:val="28"/>
          <w:szCs w:val="28"/>
          <w:lang w:eastAsia="ru-RU" w:bidi="ru-RU"/>
        </w:rPr>
        <w:t>С</w:t>
      </w:r>
      <w:proofErr w:type="gramEnd"/>
      <w:r w:rsidRPr="00F20B54">
        <w:rPr>
          <w:rFonts w:ascii="Times New Roman" w:eastAsia="Tahoma" w:hAnsi="Times New Roman" w:cs="Times New Roman"/>
          <w:sz w:val="28"/>
          <w:szCs w:val="28"/>
          <w:lang w:eastAsia="ru-RU" w:bidi="ru-RU"/>
        </w:rPr>
        <w:t>рок</w:t>
      </w:r>
      <w:proofErr w:type="spellEnd"/>
      <w:r w:rsidRPr="00F20B54">
        <w:rPr>
          <w:rFonts w:ascii="Times New Roman" w:eastAsia="Tahoma" w:hAnsi="Times New Roman" w:cs="Times New Roman"/>
          <w:sz w:val="28"/>
          <w:szCs w:val="28"/>
          <w:lang w:eastAsia="ru-RU" w:bidi="ru-RU"/>
        </w:rPr>
        <w:t xml:space="preserve"> </w:t>
      </w:r>
      <w:r w:rsidR="00CA2889" w:rsidRPr="00F20B54">
        <w:rPr>
          <w:rFonts w:ascii="Times New Roman" w:eastAsia="Tahoma" w:hAnsi="Times New Roman" w:cs="Times New Roman"/>
          <w:sz w:val="28"/>
          <w:szCs w:val="28"/>
          <w:lang w:eastAsia="ru-RU" w:bidi="ru-RU"/>
        </w:rPr>
        <w:t xml:space="preserve">реализации программы </w:t>
      </w:r>
      <w:r w:rsidR="009C6495">
        <w:rPr>
          <w:rFonts w:ascii="Times New Roman" w:eastAsia="Tahoma" w:hAnsi="Times New Roman" w:cs="Times New Roman"/>
          <w:sz w:val="28"/>
          <w:szCs w:val="28"/>
          <w:lang w:eastAsia="ru-RU" w:bidi="ru-RU"/>
        </w:rPr>
        <w:t xml:space="preserve">– </w:t>
      </w:r>
      <w:r w:rsidR="00AF7995" w:rsidRPr="00F20B54">
        <w:rPr>
          <w:rFonts w:ascii="Times New Roman" w:eastAsia="Tahoma" w:hAnsi="Times New Roman" w:cs="Times New Roman"/>
          <w:sz w:val="28"/>
          <w:szCs w:val="28"/>
          <w:lang w:eastAsia="ru-RU" w:bidi="ru-RU"/>
        </w:rPr>
        <w:t>1 год.</w:t>
      </w:r>
    </w:p>
    <w:p w:rsidR="00EF7739" w:rsidRPr="00F20B54" w:rsidRDefault="00EF7739" w:rsidP="0065019F">
      <w:pPr>
        <w:pStyle w:val="a3"/>
        <w:widowControl w:val="0"/>
        <w:spacing w:after="0" w:line="360" w:lineRule="auto"/>
        <w:ind w:left="0" w:firstLine="709"/>
        <w:jc w:val="center"/>
        <w:rPr>
          <w:rFonts w:ascii="Times New Roman" w:eastAsia="Times New Roman" w:hAnsi="Times New Roman" w:cs="Times New Roman"/>
          <w:b/>
          <w:bCs/>
          <w:sz w:val="28"/>
          <w:szCs w:val="28"/>
          <w:lang w:eastAsia="ru-RU" w:bidi="ru-RU"/>
        </w:rPr>
      </w:pPr>
      <w:r w:rsidRPr="00F20B54">
        <w:rPr>
          <w:rFonts w:ascii="Times New Roman" w:eastAsia="Tahoma" w:hAnsi="Times New Roman" w:cs="Times New Roman"/>
          <w:b/>
          <w:sz w:val="28"/>
          <w:szCs w:val="28"/>
          <w:lang w:eastAsia="ru-RU" w:bidi="ru-RU"/>
        </w:rPr>
        <w:lastRenderedPageBreak/>
        <w:t>Н</w:t>
      </w:r>
      <w:r w:rsidRPr="00F20B54">
        <w:rPr>
          <w:rFonts w:ascii="Times New Roman" w:eastAsia="Times New Roman" w:hAnsi="Times New Roman" w:cs="Times New Roman"/>
          <w:b/>
          <w:bCs/>
          <w:sz w:val="28"/>
          <w:szCs w:val="28"/>
          <w:lang w:eastAsia="ru-RU" w:bidi="ru-RU"/>
        </w:rPr>
        <w:t>аполняемость групп</w:t>
      </w:r>
    </w:p>
    <w:p w:rsidR="00EF7739" w:rsidRPr="00F20B54" w:rsidRDefault="00EF7739" w:rsidP="00F31D22">
      <w:pPr>
        <w:widowControl w:val="0"/>
        <w:spacing w:after="0" w:line="360" w:lineRule="auto"/>
        <w:ind w:firstLine="709"/>
        <w:contextualSpacing/>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lang w:eastAsia="ru-RU" w:bidi="ru-RU"/>
        </w:rPr>
        <w:t xml:space="preserve">Группа, к которой относится занимающийся, определяется в зависимости от степени функциональных возможностей инвалида, требующихся для занятий </w:t>
      </w:r>
      <w:r w:rsidR="00606AAA">
        <w:rPr>
          <w:rFonts w:ascii="Times New Roman" w:eastAsia="Times New Roman" w:hAnsi="Times New Roman" w:cs="Times New Roman"/>
          <w:sz w:val="28"/>
          <w:szCs w:val="28"/>
          <w:lang w:eastAsia="ru-RU" w:bidi="ru-RU"/>
        </w:rPr>
        <w:t>АФК</w:t>
      </w:r>
      <w:r w:rsidR="006F0D07" w:rsidRPr="00F20B54">
        <w:rPr>
          <w:rFonts w:ascii="Times New Roman" w:eastAsia="Times New Roman" w:hAnsi="Times New Roman" w:cs="Times New Roman"/>
          <w:sz w:val="28"/>
          <w:szCs w:val="28"/>
          <w:lang w:eastAsia="ru-RU" w:bidi="ru-RU"/>
        </w:rPr>
        <w:t xml:space="preserve"> и </w:t>
      </w:r>
      <w:r w:rsidRPr="00F20B54">
        <w:rPr>
          <w:rFonts w:ascii="Times New Roman" w:eastAsia="Times New Roman" w:hAnsi="Times New Roman" w:cs="Times New Roman"/>
          <w:sz w:val="28"/>
          <w:szCs w:val="28"/>
          <w:lang w:eastAsia="ru-RU" w:bidi="ru-RU"/>
        </w:rPr>
        <w:t>определенным видом спорта.</w:t>
      </w:r>
    </w:p>
    <w:p w:rsidR="00EF7739" w:rsidRPr="00F20B54" w:rsidRDefault="00EF7739" w:rsidP="00CA3B29">
      <w:pPr>
        <w:widowControl w:val="0"/>
        <w:spacing w:after="0" w:line="360" w:lineRule="auto"/>
        <w:ind w:firstLine="740"/>
        <w:contextualSpacing/>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u w:val="single"/>
          <w:lang w:eastAsia="ru-RU" w:bidi="ru-RU"/>
        </w:rPr>
        <w:t>К группе III</w:t>
      </w:r>
      <w:r w:rsidRPr="00F20B54">
        <w:rPr>
          <w:rFonts w:ascii="Times New Roman" w:eastAsia="Times New Roman" w:hAnsi="Times New Roman" w:cs="Times New Roman"/>
          <w:sz w:val="28"/>
          <w:szCs w:val="28"/>
          <w:lang w:eastAsia="ru-RU" w:bidi="ru-RU"/>
        </w:rPr>
        <w:t xml:space="preserve"> относятся лица, у которых функциональные возможности, требующиеся для занятий </w:t>
      </w:r>
      <w:r w:rsidR="00606AAA">
        <w:rPr>
          <w:rFonts w:ascii="Times New Roman" w:eastAsia="Times New Roman" w:hAnsi="Times New Roman" w:cs="Times New Roman"/>
          <w:sz w:val="28"/>
          <w:szCs w:val="28"/>
          <w:lang w:eastAsia="ru-RU" w:bidi="ru-RU"/>
        </w:rPr>
        <w:t>АФК</w:t>
      </w:r>
      <w:r w:rsidR="00033083" w:rsidRPr="00F20B54">
        <w:rPr>
          <w:rFonts w:ascii="Times New Roman" w:eastAsia="Times New Roman" w:hAnsi="Times New Roman" w:cs="Times New Roman"/>
          <w:sz w:val="28"/>
          <w:szCs w:val="28"/>
          <w:lang w:eastAsia="ru-RU" w:bidi="ru-RU"/>
        </w:rPr>
        <w:t xml:space="preserve"> и</w:t>
      </w:r>
      <w:r w:rsidR="006F0D07" w:rsidRPr="00F20B54">
        <w:rPr>
          <w:rFonts w:ascii="Times New Roman" w:eastAsia="Times New Roman" w:hAnsi="Times New Roman" w:cs="Times New Roman"/>
          <w:sz w:val="28"/>
          <w:szCs w:val="28"/>
          <w:lang w:eastAsia="ru-RU" w:bidi="ru-RU"/>
        </w:rPr>
        <w:t xml:space="preserve"> </w:t>
      </w:r>
      <w:r w:rsidRPr="00F20B54">
        <w:rPr>
          <w:rFonts w:ascii="Times New Roman" w:eastAsia="Times New Roman" w:hAnsi="Times New Roman" w:cs="Times New Roman"/>
          <w:sz w:val="28"/>
          <w:szCs w:val="28"/>
          <w:lang w:eastAsia="ru-RU" w:bidi="ru-RU"/>
        </w:rPr>
        <w:t>определенным видом спорта, ограничены незначительно, в связи с чем</w:t>
      </w:r>
      <w:r w:rsidR="006F0D07" w:rsidRPr="00F20B54">
        <w:rPr>
          <w:rFonts w:ascii="Times New Roman" w:eastAsia="Times New Roman" w:hAnsi="Times New Roman" w:cs="Times New Roman"/>
          <w:sz w:val="28"/>
          <w:szCs w:val="28"/>
          <w:lang w:eastAsia="ru-RU" w:bidi="ru-RU"/>
        </w:rPr>
        <w:t>,</w:t>
      </w:r>
      <w:r w:rsidRPr="00F20B54">
        <w:rPr>
          <w:rFonts w:ascii="Times New Roman" w:eastAsia="Times New Roman" w:hAnsi="Times New Roman" w:cs="Times New Roman"/>
          <w:sz w:val="28"/>
          <w:szCs w:val="28"/>
          <w:lang w:eastAsia="ru-RU" w:bidi="ru-RU"/>
        </w:rPr>
        <w:t xml:space="preserve"> они нуждаются в относительно меньшей посторонней помощи во время занятий или участия в соревнованиях. </w:t>
      </w:r>
    </w:p>
    <w:p w:rsidR="00EF7739" w:rsidRPr="00F20B54" w:rsidRDefault="00EF7739" w:rsidP="00CA3B29">
      <w:pPr>
        <w:widowControl w:val="0"/>
        <w:spacing w:after="0" w:line="360" w:lineRule="auto"/>
        <w:ind w:firstLine="708"/>
        <w:contextualSpacing/>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u w:val="single"/>
          <w:lang w:eastAsia="ru-RU" w:bidi="ru-RU"/>
        </w:rPr>
        <w:t>К группе II</w:t>
      </w:r>
      <w:r w:rsidRPr="00F20B54">
        <w:rPr>
          <w:rFonts w:ascii="Times New Roman" w:eastAsia="Times New Roman" w:hAnsi="Times New Roman" w:cs="Times New Roman"/>
          <w:sz w:val="28"/>
          <w:szCs w:val="28"/>
          <w:lang w:eastAsia="ru-RU" w:bidi="ru-RU"/>
        </w:rPr>
        <w:t xml:space="preserve"> относятся лица, у которых функциональные возможности, требующиеся для занятий </w:t>
      </w:r>
      <w:r w:rsidR="00606AAA">
        <w:rPr>
          <w:rFonts w:ascii="Times New Roman" w:eastAsia="Times New Roman" w:hAnsi="Times New Roman" w:cs="Times New Roman"/>
          <w:sz w:val="28"/>
          <w:szCs w:val="28"/>
          <w:lang w:eastAsia="ru-RU" w:bidi="ru-RU"/>
        </w:rPr>
        <w:t>АФК</w:t>
      </w:r>
      <w:r w:rsidR="006F0D07" w:rsidRPr="00F20B54">
        <w:rPr>
          <w:rFonts w:ascii="Times New Roman" w:eastAsia="Times New Roman" w:hAnsi="Times New Roman" w:cs="Times New Roman"/>
          <w:sz w:val="28"/>
          <w:szCs w:val="28"/>
          <w:lang w:eastAsia="ru-RU" w:bidi="ru-RU"/>
        </w:rPr>
        <w:t xml:space="preserve"> и </w:t>
      </w:r>
      <w:r w:rsidRPr="00F20B54">
        <w:rPr>
          <w:rFonts w:ascii="Times New Roman" w:eastAsia="Times New Roman" w:hAnsi="Times New Roman" w:cs="Times New Roman"/>
          <w:sz w:val="28"/>
          <w:szCs w:val="28"/>
          <w:lang w:eastAsia="ru-RU" w:bidi="ru-RU"/>
        </w:rPr>
        <w:t>определенным видом спорта, ограничиваются достаточно выраженными нарушениями.</w:t>
      </w:r>
    </w:p>
    <w:p w:rsidR="00EF7739" w:rsidRDefault="00EF7739" w:rsidP="00CA3B29">
      <w:pPr>
        <w:widowControl w:val="0"/>
        <w:spacing w:after="0" w:line="360" w:lineRule="auto"/>
        <w:ind w:firstLine="708"/>
        <w:contextualSpacing/>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u w:val="single"/>
          <w:lang w:eastAsia="ru-RU" w:bidi="ru-RU"/>
        </w:rPr>
        <w:t>К группе I</w:t>
      </w:r>
      <w:r w:rsidRPr="00F20B54">
        <w:rPr>
          <w:rFonts w:ascii="Times New Roman" w:eastAsia="Times New Roman" w:hAnsi="Times New Roman" w:cs="Times New Roman"/>
          <w:sz w:val="28"/>
          <w:szCs w:val="28"/>
          <w:lang w:eastAsia="ru-RU" w:bidi="ru-RU"/>
        </w:rPr>
        <w:t xml:space="preserve"> относятся лица, у которых функциональные возможности, требующиеся для занятий </w:t>
      </w:r>
      <w:r w:rsidR="00606AAA">
        <w:rPr>
          <w:rFonts w:ascii="Times New Roman" w:eastAsia="Times New Roman" w:hAnsi="Times New Roman" w:cs="Times New Roman"/>
          <w:sz w:val="28"/>
          <w:szCs w:val="28"/>
          <w:lang w:eastAsia="ru-RU" w:bidi="ru-RU"/>
        </w:rPr>
        <w:t>АФК и определенным</w:t>
      </w:r>
      <w:r w:rsidR="006F0D07" w:rsidRPr="00F20B54">
        <w:rPr>
          <w:rFonts w:ascii="Times New Roman" w:eastAsia="Times New Roman" w:hAnsi="Times New Roman" w:cs="Times New Roman"/>
          <w:sz w:val="28"/>
          <w:szCs w:val="28"/>
          <w:lang w:eastAsia="ru-RU" w:bidi="ru-RU"/>
        </w:rPr>
        <w:t xml:space="preserve"> видом спорта</w:t>
      </w:r>
      <w:r w:rsidRPr="00F20B54">
        <w:rPr>
          <w:rFonts w:ascii="Times New Roman" w:eastAsia="Times New Roman" w:hAnsi="Times New Roman" w:cs="Times New Roman"/>
          <w:sz w:val="28"/>
          <w:szCs w:val="28"/>
          <w:lang w:eastAsia="ru-RU" w:bidi="ru-RU"/>
        </w:rPr>
        <w:t>, ограничены значительно, в</w:t>
      </w:r>
      <w:r w:rsidR="006F0D07" w:rsidRPr="00F20B54">
        <w:rPr>
          <w:rFonts w:ascii="Times New Roman" w:eastAsia="Times New Roman" w:hAnsi="Times New Roman" w:cs="Times New Roman"/>
          <w:sz w:val="28"/>
          <w:szCs w:val="28"/>
          <w:lang w:eastAsia="ru-RU" w:bidi="ru-RU"/>
        </w:rPr>
        <w:t xml:space="preserve"> </w:t>
      </w:r>
      <w:r w:rsidRPr="00F20B54">
        <w:rPr>
          <w:rFonts w:ascii="Times New Roman" w:eastAsia="Times New Roman" w:hAnsi="Times New Roman" w:cs="Times New Roman"/>
          <w:sz w:val="28"/>
          <w:szCs w:val="28"/>
          <w:lang w:eastAsia="ru-RU" w:bidi="ru-RU"/>
        </w:rPr>
        <w:t>связи с чем они нуждаются в посторонней помощи во время занятий или участия в соревнованиях.</w:t>
      </w:r>
    </w:p>
    <w:p w:rsidR="001F67BB" w:rsidRDefault="0065019F" w:rsidP="001F67BB">
      <w:pPr>
        <w:widowControl w:val="0"/>
        <w:spacing w:after="0" w:line="360" w:lineRule="auto"/>
        <w:ind w:firstLine="708"/>
        <w:contextualSpacing/>
        <w:jc w:val="both"/>
        <w:rPr>
          <w:rFonts w:ascii="Times New Roman" w:eastAsia="Times New Roman" w:hAnsi="Times New Roman" w:cs="Times New Roman"/>
          <w:sz w:val="28"/>
          <w:szCs w:val="28"/>
          <w:lang w:eastAsia="ru-RU" w:bidi="ru-RU"/>
        </w:rPr>
      </w:pPr>
      <w:r w:rsidRPr="0065019F">
        <w:rPr>
          <w:rFonts w:ascii="Times New Roman" w:eastAsia="Times New Roman" w:hAnsi="Times New Roman" w:cs="Times New Roman"/>
          <w:sz w:val="28"/>
          <w:szCs w:val="28"/>
          <w:lang w:eastAsia="ru-RU" w:bidi="ru-RU"/>
        </w:rPr>
        <w:t>Н</w:t>
      </w:r>
      <w:r w:rsidR="001F67BB">
        <w:rPr>
          <w:rFonts w:ascii="Times New Roman" w:eastAsia="Times New Roman" w:hAnsi="Times New Roman" w:cs="Times New Roman"/>
          <w:sz w:val="28"/>
          <w:szCs w:val="28"/>
          <w:lang w:eastAsia="ru-RU" w:bidi="ru-RU"/>
        </w:rPr>
        <w:t xml:space="preserve">аполняемость групп занимающихся детей-инвалидов и инвалидов старше 18 лет </w:t>
      </w:r>
      <w:r w:rsidRPr="0065019F">
        <w:rPr>
          <w:rFonts w:ascii="Times New Roman" w:eastAsia="Times New Roman" w:hAnsi="Times New Roman" w:cs="Times New Roman"/>
          <w:sz w:val="28"/>
          <w:szCs w:val="28"/>
          <w:lang w:eastAsia="ru-RU" w:bidi="ru-RU"/>
        </w:rPr>
        <w:t xml:space="preserve">определяется тяжестью заболевания. При необходимости инструктор по спорту/инструктор по АФК может, на свое усмотрение, объединить </w:t>
      </w:r>
      <w:r w:rsidR="001F67BB">
        <w:rPr>
          <w:rFonts w:ascii="Times New Roman" w:eastAsia="Times New Roman" w:hAnsi="Times New Roman" w:cs="Times New Roman"/>
          <w:sz w:val="28"/>
          <w:szCs w:val="28"/>
          <w:lang w:eastAsia="ru-RU" w:bidi="ru-RU"/>
        </w:rPr>
        <w:t>занимающихся</w:t>
      </w:r>
      <w:r w:rsidR="001F67BB" w:rsidRPr="0065019F">
        <w:rPr>
          <w:rFonts w:ascii="Times New Roman" w:eastAsia="Times New Roman" w:hAnsi="Times New Roman" w:cs="Times New Roman"/>
          <w:sz w:val="28"/>
          <w:szCs w:val="28"/>
          <w:lang w:eastAsia="ru-RU" w:bidi="ru-RU"/>
        </w:rPr>
        <w:t xml:space="preserve"> </w:t>
      </w:r>
      <w:r w:rsidRPr="0065019F">
        <w:rPr>
          <w:rFonts w:ascii="Times New Roman" w:eastAsia="Times New Roman" w:hAnsi="Times New Roman" w:cs="Times New Roman"/>
          <w:sz w:val="28"/>
          <w:szCs w:val="28"/>
          <w:lang w:eastAsia="ru-RU" w:bidi="ru-RU"/>
        </w:rPr>
        <w:t>разных по возра</w:t>
      </w:r>
      <w:r w:rsidR="001F67BB">
        <w:rPr>
          <w:rFonts w:ascii="Times New Roman" w:eastAsia="Times New Roman" w:hAnsi="Times New Roman" w:cs="Times New Roman"/>
          <w:sz w:val="28"/>
          <w:szCs w:val="28"/>
          <w:lang w:eastAsia="ru-RU" w:bidi="ru-RU"/>
        </w:rPr>
        <w:t>сту и функциональному состоянию.</w:t>
      </w:r>
    </w:p>
    <w:p w:rsidR="0065019F" w:rsidRPr="00F20B54" w:rsidRDefault="0065019F" w:rsidP="0065019F">
      <w:pPr>
        <w:widowControl w:val="0"/>
        <w:spacing w:after="0" w:line="360" w:lineRule="auto"/>
        <w:ind w:firstLine="708"/>
        <w:contextualSpacing/>
        <w:jc w:val="both"/>
        <w:rPr>
          <w:rFonts w:ascii="Times New Roman" w:eastAsia="Times New Roman" w:hAnsi="Times New Roman" w:cs="Times New Roman"/>
          <w:sz w:val="28"/>
          <w:szCs w:val="28"/>
          <w:lang w:eastAsia="ru-RU" w:bidi="ru-RU"/>
        </w:rPr>
      </w:pPr>
      <w:r w:rsidRPr="0065019F">
        <w:rPr>
          <w:rFonts w:ascii="Times New Roman" w:eastAsia="Times New Roman" w:hAnsi="Times New Roman" w:cs="Times New Roman"/>
          <w:sz w:val="28"/>
          <w:szCs w:val="28"/>
          <w:lang w:eastAsia="ru-RU" w:bidi="ru-RU"/>
        </w:rPr>
        <w:t>Требования к наполняемости групп представлены в таблице 2.</w:t>
      </w:r>
    </w:p>
    <w:p w:rsidR="00EF7739" w:rsidRPr="00014B75" w:rsidRDefault="00250E82" w:rsidP="005D18CB">
      <w:pPr>
        <w:widowControl w:val="0"/>
        <w:tabs>
          <w:tab w:val="left" w:pos="709"/>
        </w:tabs>
        <w:spacing w:before="120" w:after="0" w:line="360" w:lineRule="auto"/>
        <w:ind w:left="8080"/>
        <w:contextualSpacing/>
        <w:jc w:val="both"/>
        <w:rPr>
          <w:rFonts w:ascii="Times New Roman" w:eastAsia="Times New Roman" w:hAnsi="Times New Roman" w:cs="Times New Roman"/>
          <w:i/>
          <w:sz w:val="28"/>
          <w:szCs w:val="28"/>
          <w:lang w:eastAsia="ru-RU" w:bidi="ru-RU"/>
        </w:rPr>
      </w:pPr>
      <w:r w:rsidRPr="00014B75">
        <w:rPr>
          <w:rFonts w:ascii="Times New Roman" w:eastAsia="Times New Roman" w:hAnsi="Times New Roman" w:cs="Times New Roman"/>
          <w:i/>
          <w:sz w:val="28"/>
          <w:szCs w:val="28"/>
          <w:lang w:eastAsia="ru-RU" w:bidi="ru-RU"/>
        </w:rPr>
        <w:t>Таблица 2</w:t>
      </w:r>
    </w:p>
    <w:p w:rsidR="00014B75" w:rsidRDefault="00EF7739" w:rsidP="00033F07">
      <w:pPr>
        <w:widowControl w:val="0"/>
        <w:spacing w:before="60" w:after="60" w:line="360" w:lineRule="auto"/>
        <w:contextualSpacing/>
        <w:jc w:val="center"/>
        <w:rPr>
          <w:rFonts w:ascii="Times New Roman" w:eastAsia="Times New Roman" w:hAnsi="Times New Roman" w:cs="Times New Roman"/>
          <w:b/>
          <w:sz w:val="28"/>
          <w:szCs w:val="28"/>
          <w:lang w:eastAsia="ru-RU" w:bidi="ru-RU"/>
        </w:rPr>
      </w:pPr>
      <w:r w:rsidRPr="00014B75">
        <w:rPr>
          <w:rFonts w:ascii="Times New Roman" w:eastAsia="Times New Roman" w:hAnsi="Times New Roman" w:cs="Times New Roman"/>
          <w:b/>
          <w:bCs/>
          <w:sz w:val="28"/>
          <w:szCs w:val="28"/>
          <w:lang w:eastAsia="ru-RU" w:bidi="ru-RU"/>
        </w:rPr>
        <w:t xml:space="preserve">Наполняемость групп в соответствии со </w:t>
      </w:r>
      <w:r w:rsidRPr="00014B75">
        <w:rPr>
          <w:rFonts w:ascii="Times New Roman" w:eastAsia="Times New Roman" w:hAnsi="Times New Roman" w:cs="Times New Roman"/>
          <w:b/>
          <w:sz w:val="28"/>
          <w:szCs w:val="28"/>
          <w:lang w:eastAsia="ru-RU" w:bidi="ru-RU"/>
        </w:rPr>
        <w:t xml:space="preserve">степенью </w:t>
      </w:r>
    </w:p>
    <w:p w:rsidR="00EF7739" w:rsidRPr="00014B75" w:rsidRDefault="00EF7739" w:rsidP="00033F07">
      <w:pPr>
        <w:widowControl w:val="0"/>
        <w:spacing w:before="60" w:after="60" w:line="360" w:lineRule="auto"/>
        <w:contextualSpacing/>
        <w:jc w:val="center"/>
        <w:rPr>
          <w:rFonts w:ascii="Times New Roman" w:eastAsia="Times New Roman" w:hAnsi="Times New Roman" w:cs="Times New Roman"/>
          <w:b/>
          <w:sz w:val="28"/>
          <w:szCs w:val="28"/>
          <w:lang w:eastAsia="ru-RU" w:bidi="ru-RU"/>
        </w:rPr>
      </w:pPr>
      <w:r w:rsidRPr="00014B75">
        <w:rPr>
          <w:rFonts w:ascii="Times New Roman" w:eastAsia="Times New Roman" w:hAnsi="Times New Roman" w:cs="Times New Roman"/>
          <w:b/>
          <w:sz w:val="28"/>
          <w:szCs w:val="28"/>
          <w:lang w:eastAsia="ru-RU" w:bidi="ru-RU"/>
        </w:rPr>
        <w:t>функциональных возможностей</w:t>
      </w:r>
    </w:p>
    <w:tbl>
      <w:tblPr>
        <w:tblStyle w:val="a6"/>
        <w:tblW w:w="0" w:type="auto"/>
        <w:jc w:val="center"/>
        <w:tblLook w:val="04A0"/>
      </w:tblPr>
      <w:tblGrid>
        <w:gridCol w:w="3114"/>
        <w:gridCol w:w="3115"/>
        <w:gridCol w:w="3115"/>
      </w:tblGrid>
      <w:tr w:rsidR="00F20B54" w:rsidRPr="00F20B54" w:rsidTr="0065019F">
        <w:trPr>
          <w:trHeight w:val="559"/>
          <w:jc w:val="center"/>
        </w:trPr>
        <w:tc>
          <w:tcPr>
            <w:tcW w:w="3114" w:type="dxa"/>
            <w:vMerge w:val="restart"/>
            <w:vAlign w:val="center"/>
          </w:tcPr>
          <w:p w:rsidR="00EF7739" w:rsidRPr="00F20B54" w:rsidRDefault="00EF7739" w:rsidP="008F4DCD">
            <w:pPr>
              <w:widowControl w:val="0"/>
              <w:contextualSpacing/>
              <w:jc w:val="center"/>
              <w:rPr>
                <w:rFonts w:ascii="Times New Roman" w:eastAsia="Times New Roman" w:hAnsi="Times New Roman" w:cs="Times New Roman"/>
                <w:bCs/>
                <w:sz w:val="28"/>
                <w:szCs w:val="28"/>
                <w:lang w:eastAsia="ru-RU" w:bidi="ru-RU"/>
              </w:rPr>
            </w:pPr>
            <w:r w:rsidRPr="00F20B54">
              <w:rPr>
                <w:rFonts w:ascii="Times New Roman" w:eastAsia="Times New Roman" w:hAnsi="Times New Roman" w:cs="Times New Roman"/>
                <w:bCs/>
                <w:sz w:val="28"/>
                <w:szCs w:val="28"/>
                <w:lang w:eastAsia="ru-RU" w:bidi="ru-RU"/>
              </w:rPr>
              <w:t>Группа степени функциональных возможностей</w:t>
            </w:r>
          </w:p>
        </w:tc>
        <w:tc>
          <w:tcPr>
            <w:tcW w:w="6230" w:type="dxa"/>
            <w:gridSpan w:val="2"/>
            <w:vAlign w:val="center"/>
          </w:tcPr>
          <w:p w:rsidR="00EF7739" w:rsidRPr="00F20B54" w:rsidRDefault="00EF7739" w:rsidP="008F4DCD">
            <w:pPr>
              <w:widowControl w:val="0"/>
              <w:contextualSpacing/>
              <w:jc w:val="center"/>
              <w:rPr>
                <w:rFonts w:ascii="Times New Roman" w:eastAsia="Times New Roman" w:hAnsi="Times New Roman" w:cs="Times New Roman"/>
                <w:bCs/>
                <w:sz w:val="28"/>
                <w:szCs w:val="28"/>
                <w:lang w:eastAsia="ru-RU" w:bidi="ru-RU"/>
              </w:rPr>
            </w:pPr>
            <w:r w:rsidRPr="00F20B54">
              <w:rPr>
                <w:rFonts w:ascii="Times New Roman" w:eastAsia="Times New Roman" w:hAnsi="Times New Roman" w:cs="Times New Roman"/>
                <w:bCs/>
                <w:sz w:val="28"/>
                <w:szCs w:val="28"/>
                <w:lang w:eastAsia="ru-RU" w:bidi="ru-RU"/>
              </w:rPr>
              <w:t>Наполняемость групп</w:t>
            </w:r>
            <w:r w:rsidR="00213CE5">
              <w:rPr>
                <w:rFonts w:ascii="Times New Roman" w:eastAsia="Times New Roman" w:hAnsi="Times New Roman" w:cs="Times New Roman"/>
                <w:bCs/>
                <w:sz w:val="28"/>
                <w:szCs w:val="28"/>
                <w:lang w:eastAsia="ru-RU" w:bidi="ru-RU"/>
              </w:rPr>
              <w:t>, чел.</w:t>
            </w:r>
          </w:p>
        </w:tc>
      </w:tr>
      <w:tr w:rsidR="00F20B54" w:rsidRPr="00F20B54" w:rsidTr="001F67BB">
        <w:trPr>
          <w:trHeight w:val="367"/>
          <w:jc w:val="center"/>
        </w:trPr>
        <w:tc>
          <w:tcPr>
            <w:tcW w:w="3114" w:type="dxa"/>
            <w:vMerge/>
            <w:vAlign w:val="center"/>
          </w:tcPr>
          <w:p w:rsidR="00EF7739" w:rsidRPr="00F20B54" w:rsidRDefault="00EF7739" w:rsidP="008F4DCD">
            <w:pPr>
              <w:widowControl w:val="0"/>
              <w:contextualSpacing/>
              <w:jc w:val="center"/>
              <w:rPr>
                <w:rFonts w:ascii="Times New Roman" w:eastAsia="Times New Roman" w:hAnsi="Times New Roman" w:cs="Times New Roman"/>
                <w:bCs/>
                <w:sz w:val="28"/>
                <w:szCs w:val="28"/>
                <w:lang w:eastAsia="ru-RU" w:bidi="ru-RU"/>
              </w:rPr>
            </w:pPr>
          </w:p>
        </w:tc>
        <w:tc>
          <w:tcPr>
            <w:tcW w:w="3115" w:type="dxa"/>
            <w:vAlign w:val="center"/>
          </w:tcPr>
          <w:p w:rsidR="00EF7739" w:rsidRPr="00F20B54" w:rsidRDefault="00EF7739" w:rsidP="008F4DCD">
            <w:pPr>
              <w:widowControl w:val="0"/>
              <w:contextualSpacing/>
              <w:jc w:val="center"/>
              <w:rPr>
                <w:rFonts w:ascii="Times New Roman" w:eastAsia="Times New Roman" w:hAnsi="Times New Roman" w:cs="Times New Roman"/>
                <w:bCs/>
                <w:sz w:val="28"/>
                <w:szCs w:val="28"/>
                <w:lang w:eastAsia="ru-RU" w:bidi="ru-RU"/>
              </w:rPr>
            </w:pPr>
            <w:proofErr w:type="spellStart"/>
            <w:r w:rsidRPr="00F20B54">
              <w:rPr>
                <w:rFonts w:ascii="Times New Roman" w:eastAsia="Times New Roman" w:hAnsi="Times New Roman" w:cs="Times New Roman"/>
                <w:bCs/>
                <w:sz w:val="28"/>
                <w:szCs w:val="28"/>
                <w:lang w:val="en-US" w:eastAsia="ru-RU" w:bidi="ru-RU"/>
              </w:rPr>
              <w:t>Оптимальная</w:t>
            </w:r>
            <w:proofErr w:type="spellEnd"/>
          </w:p>
        </w:tc>
        <w:tc>
          <w:tcPr>
            <w:tcW w:w="3115" w:type="dxa"/>
            <w:vAlign w:val="center"/>
          </w:tcPr>
          <w:p w:rsidR="00EF7739" w:rsidRPr="00F20B54" w:rsidRDefault="00EF7739" w:rsidP="008F4DCD">
            <w:pPr>
              <w:widowControl w:val="0"/>
              <w:contextualSpacing/>
              <w:jc w:val="center"/>
              <w:rPr>
                <w:rFonts w:ascii="Times New Roman" w:eastAsia="Times New Roman" w:hAnsi="Times New Roman" w:cs="Times New Roman"/>
                <w:bCs/>
                <w:sz w:val="28"/>
                <w:szCs w:val="28"/>
                <w:lang w:eastAsia="ru-RU" w:bidi="ru-RU"/>
              </w:rPr>
            </w:pPr>
            <w:r w:rsidRPr="00F20B54">
              <w:rPr>
                <w:rFonts w:ascii="Times New Roman" w:eastAsia="Times New Roman" w:hAnsi="Times New Roman" w:cs="Times New Roman"/>
                <w:bCs/>
                <w:sz w:val="28"/>
                <w:szCs w:val="28"/>
                <w:lang w:eastAsia="ru-RU" w:bidi="ru-RU"/>
              </w:rPr>
              <w:t>Допустимая</w:t>
            </w:r>
          </w:p>
        </w:tc>
      </w:tr>
      <w:tr w:rsidR="0065019F" w:rsidRPr="00F20B54" w:rsidTr="001F67BB">
        <w:trPr>
          <w:trHeight w:val="465"/>
          <w:jc w:val="center"/>
        </w:trPr>
        <w:tc>
          <w:tcPr>
            <w:tcW w:w="3114"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val="en-US" w:eastAsia="ru-RU" w:bidi="ru-RU"/>
              </w:rPr>
            </w:pPr>
            <w:r w:rsidRPr="00F20B54">
              <w:rPr>
                <w:rFonts w:ascii="Times New Roman" w:eastAsia="Times New Roman" w:hAnsi="Times New Roman" w:cs="Times New Roman"/>
                <w:bCs/>
                <w:sz w:val="28"/>
                <w:szCs w:val="28"/>
                <w:lang w:val="en-US" w:eastAsia="ru-RU" w:bidi="ru-RU"/>
              </w:rPr>
              <w:t>III</w:t>
            </w:r>
          </w:p>
        </w:tc>
        <w:tc>
          <w:tcPr>
            <w:tcW w:w="3115"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w:t>
            </w:r>
          </w:p>
        </w:tc>
        <w:tc>
          <w:tcPr>
            <w:tcW w:w="3115"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eastAsia="ru-RU" w:bidi="ru-RU"/>
              </w:rPr>
            </w:pPr>
            <w:r w:rsidRPr="00F20B54">
              <w:rPr>
                <w:rFonts w:ascii="Times New Roman" w:eastAsia="Times New Roman" w:hAnsi="Times New Roman" w:cs="Times New Roman"/>
                <w:bCs/>
                <w:sz w:val="28"/>
                <w:szCs w:val="28"/>
                <w:lang w:eastAsia="ru-RU" w:bidi="ru-RU"/>
              </w:rPr>
              <w:t>1</w:t>
            </w:r>
            <w:r>
              <w:rPr>
                <w:rFonts w:ascii="Times New Roman" w:eastAsia="Times New Roman" w:hAnsi="Times New Roman" w:cs="Times New Roman"/>
                <w:bCs/>
                <w:sz w:val="28"/>
                <w:szCs w:val="28"/>
                <w:lang w:eastAsia="ru-RU" w:bidi="ru-RU"/>
              </w:rPr>
              <w:t>0</w:t>
            </w:r>
          </w:p>
        </w:tc>
      </w:tr>
      <w:tr w:rsidR="0065019F" w:rsidRPr="00F20B54" w:rsidTr="001F67BB">
        <w:trPr>
          <w:trHeight w:val="543"/>
          <w:jc w:val="center"/>
        </w:trPr>
        <w:tc>
          <w:tcPr>
            <w:tcW w:w="3114"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val="en-US" w:eastAsia="ru-RU" w:bidi="ru-RU"/>
              </w:rPr>
            </w:pPr>
            <w:r w:rsidRPr="00F20B54">
              <w:rPr>
                <w:rFonts w:ascii="Times New Roman" w:eastAsia="Times New Roman" w:hAnsi="Times New Roman" w:cs="Times New Roman"/>
                <w:bCs/>
                <w:sz w:val="28"/>
                <w:szCs w:val="28"/>
                <w:lang w:val="en-US" w:eastAsia="ru-RU" w:bidi="ru-RU"/>
              </w:rPr>
              <w:t>II</w:t>
            </w:r>
          </w:p>
        </w:tc>
        <w:tc>
          <w:tcPr>
            <w:tcW w:w="3115"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2</w:t>
            </w:r>
          </w:p>
        </w:tc>
        <w:tc>
          <w:tcPr>
            <w:tcW w:w="3115"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w:t>
            </w:r>
          </w:p>
        </w:tc>
      </w:tr>
      <w:tr w:rsidR="0065019F" w:rsidRPr="00F20B54" w:rsidTr="001F67BB">
        <w:trPr>
          <w:trHeight w:val="698"/>
          <w:jc w:val="center"/>
        </w:trPr>
        <w:tc>
          <w:tcPr>
            <w:tcW w:w="3114" w:type="dxa"/>
            <w:vAlign w:val="center"/>
          </w:tcPr>
          <w:p w:rsidR="0065019F" w:rsidRPr="00F20B54" w:rsidRDefault="0065019F" w:rsidP="0065019F">
            <w:pPr>
              <w:widowControl w:val="0"/>
              <w:spacing w:line="360" w:lineRule="auto"/>
              <w:contextualSpacing/>
              <w:jc w:val="center"/>
              <w:rPr>
                <w:rFonts w:ascii="Times New Roman" w:eastAsia="Times New Roman" w:hAnsi="Times New Roman" w:cs="Times New Roman"/>
                <w:bCs/>
                <w:sz w:val="28"/>
                <w:szCs w:val="28"/>
                <w:lang w:val="en-US" w:eastAsia="ru-RU" w:bidi="ru-RU"/>
              </w:rPr>
            </w:pPr>
            <w:r w:rsidRPr="00F20B54">
              <w:rPr>
                <w:rFonts w:ascii="Times New Roman" w:eastAsia="Times New Roman" w:hAnsi="Times New Roman" w:cs="Times New Roman"/>
                <w:bCs/>
                <w:sz w:val="28"/>
                <w:szCs w:val="28"/>
                <w:lang w:val="en-US" w:eastAsia="ru-RU" w:bidi="ru-RU"/>
              </w:rPr>
              <w:t>I</w:t>
            </w:r>
          </w:p>
        </w:tc>
        <w:tc>
          <w:tcPr>
            <w:tcW w:w="3115" w:type="dxa"/>
            <w:vAlign w:val="center"/>
          </w:tcPr>
          <w:p w:rsidR="0065019F" w:rsidRPr="0065019F" w:rsidRDefault="0065019F" w:rsidP="001F67BB">
            <w:pPr>
              <w:widowControl w:val="0"/>
              <w:contextualSpacing/>
              <w:jc w:val="center"/>
              <w:rPr>
                <w:rFonts w:ascii="Times New Roman" w:eastAsia="Times New Roman" w:hAnsi="Times New Roman" w:cs="Times New Roman"/>
                <w:bCs/>
                <w:sz w:val="28"/>
                <w:szCs w:val="28"/>
                <w:lang w:eastAsia="ru-RU" w:bidi="ru-RU"/>
              </w:rPr>
            </w:pPr>
            <w:r w:rsidRPr="0065019F">
              <w:rPr>
                <w:rFonts w:ascii="Times New Roman" w:eastAsia="Times New Roman" w:hAnsi="Times New Roman" w:cs="Times New Roman"/>
                <w:bCs/>
                <w:sz w:val="28"/>
                <w:szCs w:val="28"/>
                <w:lang w:eastAsia="ru-RU" w:bidi="ru-RU"/>
              </w:rPr>
              <w:t xml:space="preserve">Индивидуальные занятия </w:t>
            </w:r>
          </w:p>
        </w:tc>
        <w:tc>
          <w:tcPr>
            <w:tcW w:w="3115" w:type="dxa"/>
            <w:vAlign w:val="center"/>
          </w:tcPr>
          <w:p w:rsidR="0065019F" w:rsidRPr="0065019F" w:rsidRDefault="0065019F" w:rsidP="001F67BB">
            <w:pPr>
              <w:widowControl w:val="0"/>
              <w:contextualSpacing/>
              <w:jc w:val="center"/>
              <w:rPr>
                <w:rFonts w:ascii="Times New Roman" w:eastAsia="Times New Roman" w:hAnsi="Times New Roman" w:cs="Times New Roman"/>
                <w:bCs/>
                <w:sz w:val="28"/>
                <w:szCs w:val="28"/>
                <w:lang w:eastAsia="ru-RU" w:bidi="ru-RU"/>
              </w:rPr>
            </w:pPr>
            <w:r w:rsidRPr="0065019F">
              <w:rPr>
                <w:rFonts w:ascii="Times New Roman" w:eastAsia="Times New Roman" w:hAnsi="Times New Roman" w:cs="Times New Roman"/>
                <w:bCs/>
                <w:sz w:val="28"/>
                <w:szCs w:val="28"/>
                <w:lang w:eastAsia="ru-RU" w:bidi="ru-RU"/>
              </w:rPr>
              <w:t>Индивидуальные занятия</w:t>
            </w:r>
          </w:p>
        </w:tc>
      </w:tr>
    </w:tbl>
    <w:p w:rsidR="00414153" w:rsidRDefault="00414153" w:rsidP="00414153">
      <w:pPr>
        <w:pStyle w:val="a3"/>
        <w:spacing w:after="0" w:line="360" w:lineRule="auto"/>
        <w:ind w:left="0"/>
        <w:rPr>
          <w:rFonts w:ascii="Times New Roman" w:eastAsia="Tahoma" w:hAnsi="Times New Roman" w:cs="Times New Roman"/>
          <w:b/>
          <w:sz w:val="28"/>
          <w:szCs w:val="28"/>
          <w:lang w:eastAsia="ru-RU" w:bidi="ru-RU"/>
        </w:rPr>
      </w:pPr>
    </w:p>
    <w:p w:rsidR="00CA3B29" w:rsidRPr="00014B75" w:rsidRDefault="00CA3B29" w:rsidP="003E61E2">
      <w:pPr>
        <w:pStyle w:val="a3"/>
        <w:numPr>
          <w:ilvl w:val="0"/>
          <w:numId w:val="7"/>
        </w:numPr>
        <w:spacing w:after="0" w:line="360" w:lineRule="auto"/>
        <w:ind w:left="0" w:firstLine="0"/>
        <w:jc w:val="center"/>
        <w:rPr>
          <w:rFonts w:ascii="Times New Roman" w:eastAsia="Tahoma" w:hAnsi="Times New Roman" w:cs="Times New Roman"/>
          <w:b/>
          <w:sz w:val="28"/>
          <w:szCs w:val="28"/>
          <w:lang w:eastAsia="ru-RU" w:bidi="ru-RU"/>
        </w:rPr>
      </w:pPr>
      <w:r w:rsidRPr="00014B75">
        <w:rPr>
          <w:rFonts w:ascii="Times New Roman" w:eastAsia="Tahoma" w:hAnsi="Times New Roman" w:cs="Times New Roman"/>
          <w:b/>
          <w:sz w:val="28"/>
          <w:szCs w:val="28"/>
          <w:lang w:eastAsia="ru-RU" w:bidi="ru-RU"/>
        </w:rPr>
        <w:lastRenderedPageBreak/>
        <w:t>ТЕОРЕТИЧЕСКАЯ ПОДГОТОВКА</w:t>
      </w:r>
    </w:p>
    <w:p w:rsidR="00CA3B29" w:rsidRPr="00014B75" w:rsidRDefault="00CA3B29" w:rsidP="003941C0">
      <w:pPr>
        <w:spacing w:after="0" w:line="360" w:lineRule="auto"/>
        <w:jc w:val="right"/>
        <w:rPr>
          <w:rFonts w:ascii="Times New Roman" w:eastAsia="Tahoma" w:hAnsi="Times New Roman" w:cs="Times New Roman"/>
          <w:i/>
          <w:sz w:val="28"/>
          <w:szCs w:val="28"/>
          <w:lang w:eastAsia="ru-RU" w:bidi="ru-RU"/>
        </w:rPr>
      </w:pPr>
      <w:r w:rsidRPr="00014B75">
        <w:rPr>
          <w:rFonts w:ascii="Times New Roman" w:eastAsia="Tahoma" w:hAnsi="Times New Roman" w:cs="Times New Roman"/>
          <w:i/>
          <w:sz w:val="28"/>
          <w:szCs w:val="28"/>
          <w:lang w:eastAsia="ru-RU" w:bidi="ru-RU"/>
        </w:rPr>
        <w:t xml:space="preserve">Таблица </w:t>
      </w:r>
      <w:r w:rsidR="0075317B" w:rsidRPr="00014B75">
        <w:rPr>
          <w:rFonts w:ascii="Times New Roman" w:eastAsia="Tahoma" w:hAnsi="Times New Roman" w:cs="Times New Roman"/>
          <w:i/>
          <w:sz w:val="28"/>
          <w:szCs w:val="28"/>
          <w:lang w:eastAsia="ru-RU" w:bidi="ru-RU"/>
        </w:rPr>
        <w:t>3</w:t>
      </w:r>
    </w:p>
    <w:p w:rsidR="00A43889" w:rsidRPr="00014B75" w:rsidRDefault="00A43889" w:rsidP="003941C0">
      <w:pPr>
        <w:pStyle w:val="ad"/>
        <w:spacing w:before="125" w:line="360" w:lineRule="auto"/>
        <w:ind w:left="0" w:firstLine="0"/>
        <w:jc w:val="center"/>
        <w:rPr>
          <w:b/>
          <w:sz w:val="28"/>
          <w:szCs w:val="28"/>
        </w:rPr>
      </w:pPr>
      <w:r w:rsidRPr="00014B75">
        <w:rPr>
          <w:b/>
          <w:sz w:val="28"/>
          <w:szCs w:val="28"/>
        </w:rPr>
        <w:t>Тематика теоретических занятий</w:t>
      </w:r>
    </w:p>
    <w:tbl>
      <w:tblPr>
        <w:tblStyle w:val="TableNormal"/>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560"/>
        <w:gridCol w:w="7369"/>
        <w:gridCol w:w="1435"/>
      </w:tblGrid>
      <w:tr w:rsidR="00A43889" w:rsidRPr="00A43889" w:rsidTr="00A43889">
        <w:trPr>
          <w:trHeight w:val="531"/>
          <w:jc w:val="center"/>
        </w:trPr>
        <w:tc>
          <w:tcPr>
            <w:tcW w:w="299" w:type="pct"/>
            <w:vAlign w:val="center"/>
          </w:tcPr>
          <w:p w:rsidR="00A43889" w:rsidRPr="00A43889" w:rsidRDefault="00A43889" w:rsidP="003941C0">
            <w:pPr>
              <w:pStyle w:val="TableParagraph"/>
              <w:spacing w:before="9"/>
              <w:ind w:left="127" w:right="98" w:firstLine="41"/>
              <w:jc w:val="center"/>
              <w:rPr>
                <w:sz w:val="24"/>
                <w:szCs w:val="24"/>
              </w:rPr>
            </w:pPr>
            <w:r w:rsidRPr="00A43889">
              <w:rPr>
                <w:color w:val="231F20"/>
                <w:sz w:val="24"/>
                <w:szCs w:val="24"/>
              </w:rPr>
              <w:t>№ п/п</w:t>
            </w:r>
          </w:p>
        </w:tc>
        <w:tc>
          <w:tcPr>
            <w:tcW w:w="3935" w:type="pct"/>
            <w:vAlign w:val="center"/>
          </w:tcPr>
          <w:p w:rsidR="003941C0" w:rsidRPr="003941C0" w:rsidRDefault="00A43889" w:rsidP="003941C0">
            <w:pPr>
              <w:pStyle w:val="TableParagraph"/>
              <w:spacing w:before="144" w:line="360" w:lineRule="auto"/>
              <w:ind w:left="-2"/>
              <w:jc w:val="center"/>
              <w:rPr>
                <w:color w:val="231F20"/>
                <w:sz w:val="24"/>
                <w:szCs w:val="24"/>
              </w:rPr>
            </w:pPr>
            <w:proofErr w:type="spellStart"/>
            <w:r w:rsidRPr="00A43889">
              <w:rPr>
                <w:color w:val="231F20"/>
                <w:sz w:val="24"/>
                <w:szCs w:val="24"/>
              </w:rPr>
              <w:t>Наименование</w:t>
            </w:r>
            <w:proofErr w:type="spellEnd"/>
            <w:r w:rsidRPr="00A43889">
              <w:rPr>
                <w:color w:val="231F20"/>
                <w:sz w:val="24"/>
                <w:szCs w:val="24"/>
              </w:rPr>
              <w:t xml:space="preserve"> </w:t>
            </w:r>
            <w:proofErr w:type="spellStart"/>
            <w:r w:rsidRPr="00A43889">
              <w:rPr>
                <w:color w:val="231F20"/>
                <w:sz w:val="24"/>
                <w:szCs w:val="24"/>
              </w:rPr>
              <w:t>темы</w:t>
            </w:r>
            <w:proofErr w:type="spellEnd"/>
          </w:p>
        </w:tc>
        <w:tc>
          <w:tcPr>
            <w:tcW w:w="766" w:type="pct"/>
            <w:vAlign w:val="center"/>
          </w:tcPr>
          <w:p w:rsidR="00A43889" w:rsidRPr="00A43889" w:rsidRDefault="00A43889" w:rsidP="003941C0">
            <w:pPr>
              <w:pStyle w:val="TableParagraph"/>
              <w:spacing w:before="9"/>
              <w:ind w:left="0" w:hanging="9"/>
              <w:jc w:val="center"/>
              <w:rPr>
                <w:sz w:val="24"/>
                <w:szCs w:val="24"/>
              </w:rPr>
            </w:pPr>
            <w:proofErr w:type="spellStart"/>
            <w:r w:rsidRPr="00A43889">
              <w:rPr>
                <w:color w:val="231F20"/>
                <w:sz w:val="24"/>
                <w:szCs w:val="24"/>
              </w:rPr>
              <w:t>Количество</w:t>
            </w:r>
            <w:proofErr w:type="spellEnd"/>
            <w:r w:rsidRPr="00A43889">
              <w:rPr>
                <w:color w:val="231F20"/>
                <w:sz w:val="24"/>
                <w:szCs w:val="24"/>
              </w:rPr>
              <w:t xml:space="preserve"> </w:t>
            </w:r>
            <w:proofErr w:type="spellStart"/>
            <w:r w:rsidRPr="00A43889">
              <w:rPr>
                <w:color w:val="231F20"/>
                <w:sz w:val="24"/>
                <w:szCs w:val="24"/>
              </w:rPr>
              <w:t>часов</w:t>
            </w:r>
            <w:proofErr w:type="spellEnd"/>
          </w:p>
        </w:tc>
      </w:tr>
      <w:tr w:rsidR="002401FD" w:rsidRPr="00A43889" w:rsidTr="00A43889">
        <w:trPr>
          <w:trHeight w:val="1031"/>
          <w:jc w:val="center"/>
        </w:trPr>
        <w:tc>
          <w:tcPr>
            <w:tcW w:w="299" w:type="pct"/>
            <w:vAlign w:val="center"/>
          </w:tcPr>
          <w:p w:rsidR="002401FD" w:rsidRPr="00A43889" w:rsidRDefault="002401FD" w:rsidP="002401FD">
            <w:pPr>
              <w:pStyle w:val="TableParagraph"/>
              <w:spacing w:before="143" w:line="276" w:lineRule="auto"/>
              <w:ind w:left="9"/>
              <w:jc w:val="center"/>
              <w:rPr>
                <w:sz w:val="24"/>
                <w:szCs w:val="24"/>
                <w:lang w:val="ru-RU"/>
              </w:rPr>
            </w:pPr>
            <w:r w:rsidRPr="00A43889">
              <w:rPr>
                <w:color w:val="231F20"/>
                <w:sz w:val="24"/>
                <w:szCs w:val="24"/>
              </w:rPr>
              <w:t>1</w:t>
            </w:r>
            <w:r>
              <w:rPr>
                <w:color w:val="231F20"/>
                <w:sz w:val="24"/>
                <w:szCs w:val="24"/>
                <w:lang w:val="ru-RU"/>
              </w:rPr>
              <w:t>.</w:t>
            </w:r>
          </w:p>
        </w:tc>
        <w:tc>
          <w:tcPr>
            <w:tcW w:w="3935" w:type="pct"/>
            <w:vAlign w:val="center"/>
          </w:tcPr>
          <w:p w:rsidR="002401FD" w:rsidRPr="00A43889" w:rsidRDefault="002401FD" w:rsidP="002401FD">
            <w:pPr>
              <w:pStyle w:val="TableParagraph"/>
              <w:spacing w:before="18" w:line="276" w:lineRule="auto"/>
              <w:ind w:right="109"/>
              <w:jc w:val="both"/>
              <w:rPr>
                <w:sz w:val="24"/>
                <w:szCs w:val="24"/>
                <w:lang w:val="ru-RU"/>
              </w:rPr>
            </w:pPr>
            <w:r w:rsidRPr="00A43889">
              <w:rPr>
                <w:color w:val="231F20"/>
                <w:sz w:val="24"/>
                <w:szCs w:val="24"/>
                <w:lang w:val="ru-RU"/>
              </w:rPr>
              <w:t xml:space="preserve">История развития </w:t>
            </w:r>
            <w:r>
              <w:rPr>
                <w:color w:val="231F20"/>
                <w:sz w:val="24"/>
                <w:szCs w:val="24"/>
                <w:lang w:val="ru-RU"/>
              </w:rPr>
              <w:t>АФК</w:t>
            </w:r>
            <w:r w:rsidRPr="00A43889">
              <w:rPr>
                <w:color w:val="231F20"/>
                <w:sz w:val="24"/>
                <w:szCs w:val="24"/>
                <w:lang w:val="ru-RU"/>
              </w:rPr>
              <w:t xml:space="preserve"> и различных видов адаптивного спорта. Место и роль </w:t>
            </w:r>
            <w:r>
              <w:rPr>
                <w:color w:val="231F20"/>
                <w:sz w:val="24"/>
                <w:szCs w:val="24"/>
                <w:lang w:val="ru-RU"/>
              </w:rPr>
              <w:t xml:space="preserve">АФК </w:t>
            </w:r>
            <w:r w:rsidRPr="00A43889">
              <w:rPr>
                <w:color w:val="231F20"/>
                <w:sz w:val="24"/>
                <w:szCs w:val="24"/>
                <w:lang w:val="ru-RU"/>
              </w:rPr>
              <w:t>в современном обществе. Содействие гармоничному физическому развитию,</w:t>
            </w:r>
            <w:r>
              <w:rPr>
                <w:color w:val="231F20"/>
                <w:sz w:val="24"/>
                <w:szCs w:val="24"/>
                <w:lang w:val="ru-RU"/>
              </w:rPr>
              <w:t xml:space="preserve"> </w:t>
            </w:r>
            <w:r w:rsidRPr="00A43889">
              <w:rPr>
                <w:color w:val="231F20"/>
                <w:sz w:val="24"/>
                <w:szCs w:val="24"/>
                <w:lang w:val="ru-RU"/>
              </w:rPr>
              <w:t>воспитанию личностных качеств и нравственных чувств</w:t>
            </w:r>
          </w:p>
        </w:tc>
        <w:tc>
          <w:tcPr>
            <w:tcW w:w="766" w:type="pct"/>
            <w:vAlign w:val="center"/>
          </w:tcPr>
          <w:p w:rsidR="002401FD" w:rsidRPr="00A43889" w:rsidRDefault="002401FD" w:rsidP="002401FD">
            <w:pPr>
              <w:pStyle w:val="TableParagraph"/>
              <w:spacing w:before="143" w:line="276" w:lineRule="auto"/>
              <w:ind w:left="6"/>
              <w:jc w:val="center"/>
              <w:rPr>
                <w:sz w:val="24"/>
                <w:szCs w:val="24"/>
              </w:rPr>
            </w:pPr>
            <w:r w:rsidRPr="00A43889">
              <w:rPr>
                <w:color w:val="231F20"/>
                <w:sz w:val="24"/>
                <w:szCs w:val="24"/>
              </w:rPr>
              <w:t>1</w:t>
            </w:r>
          </w:p>
        </w:tc>
      </w:tr>
      <w:tr w:rsidR="002401FD" w:rsidRPr="00A43889" w:rsidTr="00A43889">
        <w:trPr>
          <w:trHeight w:val="781"/>
          <w:jc w:val="center"/>
        </w:trPr>
        <w:tc>
          <w:tcPr>
            <w:tcW w:w="299" w:type="pct"/>
            <w:vAlign w:val="center"/>
          </w:tcPr>
          <w:p w:rsidR="002401FD" w:rsidRPr="00A43889" w:rsidRDefault="002401FD" w:rsidP="002401FD">
            <w:pPr>
              <w:pStyle w:val="TableParagraph"/>
              <w:spacing w:line="276" w:lineRule="auto"/>
              <w:ind w:left="9"/>
              <w:jc w:val="center"/>
              <w:rPr>
                <w:sz w:val="24"/>
                <w:szCs w:val="24"/>
                <w:lang w:val="ru-RU"/>
              </w:rPr>
            </w:pPr>
            <w:r w:rsidRPr="00A43889">
              <w:rPr>
                <w:color w:val="231F20"/>
                <w:sz w:val="24"/>
                <w:szCs w:val="24"/>
              </w:rPr>
              <w:t>2</w:t>
            </w:r>
            <w:r>
              <w:rPr>
                <w:color w:val="231F20"/>
                <w:sz w:val="24"/>
                <w:szCs w:val="24"/>
                <w:lang w:val="ru-RU"/>
              </w:rPr>
              <w:t>.</w:t>
            </w:r>
          </w:p>
        </w:tc>
        <w:tc>
          <w:tcPr>
            <w:tcW w:w="3935" w:type="pct"/>
            <w:vAlign w:val="center"/>
          </w:tcPr>
          <w:p w:rsidR="002401FD" w:rsidRPr="00A43889" w:rsidRDefault="002401FD" w:rsidP="002401FD">
            <w:pPr>
              <w:pStyle w:val="TableParagraph"/>
              <w:spacing w:before="18" w:line="276" w:lineRule="auto"/>
              <w:ind w:right="109"/>
              <w:jc w:val="both"/>
              <w:rPr>
                <w:color w:val="231F20"/>
                <w:sz w:val="24"/>
                <w:szCs w:val="24"/>
                <w:lang w:val="ru-RU"/>
              </w:rPr>
            </w:pPr>
            <w:r w:rsidRPr="00A43889">
              <w:rPr>
                <w:color w:val="231F20"/>
                <w:sz w:val="24"/>
                <w:szCs w:val="24"/>
                <w:lang w:val="ru-RU"/>
              </w:rPr>
              <w:t>Основные сведения о строении и функциях организма человека.</w:t>
            </w:r>
          </w:p>
          <w:p w:rsidR="002401FD" w:rsidRPr="00A43889" w:rsidRDefault="002401FD" w:rsidP="002401FD">
            <w:pPr>
              <w:pStyle w:val="TableParagraph"/>
              <w:spacing w:before="2" w:line="276" w:lineRule="auto"/>
              <w:ind w:right="109"/>
              <w:jc w:val="both"/>
              <w:rPr>
                <w:color w:val="231F20"/>
                <w:sz w:val="24"/>
                <w:szCs w:val="24"/>
                <w:lang w:val="ru-RU"/>
              </w:rPr>
            </w:pPr>
            <w:r w:rsidRPr="00A43889">
              <w:rPr>
                <w:color w:val="231F20"/>
                <w:sz w:val="24"/>
                <w:szCs w:val="24"/>
                <w:lang w:val="ru-RU"/>
              </w:rPr>
              <w:t>Анат</w:t>
            </w:r>
            <w:r>
              <w:rPr>
                <w:color w:val="231F20"/>
                <w:sz w:val="24"/>
                <w:szCs w:val="24"/>
                <w:lang w:val="ru-RU"/>
              </w:rPr>
              <w:t xml:space="preserve">омо-физиологические особенности </w:t>
            </w:r>
            <w:r w:rsidRPr="00A43889">
              <w:rPr>
                <w:color w:val="231F20"/>
                <w:sz w:val="24"/>
                <w:szCs w:val="24"/>
                <w:lang w:val="ru-RU"/>
              </w:rPr>
              <w:t>организма</w:t>
            </w:r>
            <w:r>
              <w:rPr>
                <w:color w:val="231F20"/>
                <w:sz w:val="24"/>
                <w:szCs w:val="24"/>
                <w:lang w:val="ru-RU"/>
              </w:rPr>
              <w:t xml:space="preserve"> </w:t>
            </w:r>
            <w:r w:rsidRPr="00A43889">
              <w:rPr>
                <w:color w:val="231F20"/>
                <w:sz w:val="24"/>
                <w:szCs w:val="24"/>
                <w:lang w:val="ru-RU"/>
              </w:rPr>
              <w:t>лиц</w:t>
            </w:r>
            <w:r>
              <w:rPr>
                <w:color w:val="231F20"/>
                <w:sz w:val="24"/>
                <w:szCs w:val="24"/>
                <w:lang w:val="ru-RU"/>
              </w:rPr>
              <w:t xml:space="preserve"> </w:t>
            </w:r>
            <w:r w:rsidRPr="00A43889">
              <w:rPr>
                <w:color w:val="231F20"/>
                <w:sz w:val="24"/>
                <w:szCs w:val="24"/>
                <w:lang w:val="ru-RU"/>
              </w:rPr>
              <w:t>с</w:t>
            </w:r>
            <w:r>
              <w:rPr>
                <w:color w:val="231F20"/>
                <w:sz w:val="24"/>
                <w:szCs w:val="24"/>
                <w:lang w:val="ru-RU"/>
              </w:rPr>
              <w:t xml:space="preserve"> ПОДА</w:t>
            </w:r>
          </w:p>
        </w:tc>
        <w:tc>
          <w:tcPr>
            <w:tcW w:w="766" w:type="pct"/>
            <w:vAlign w:val="center"/>
          </w:tcPr>
          <w:p w:rsidR="002401FD" w:rsidRPr="00A43889" w:rsidRDefault="002401FD" w:rsidP="002401FD">
            <w:pPr>
              <w:pStyle w:val="TableParagraph"/>
              <w:spacing w:line="276" w:lineRule="auto"/>
              <w:ind w:left="6"/>
              <w:jc w:val="center"/>
              <w:rPr>
                <w:sz w:val="24"/>
                <w:szCs w:val="24"/>
              </w:rPr>
            </w:pPr>
            <w:r w:rsidRPr="00A43889">
              <w:rPr>
                <w:color w:val="231F20"/>
                <w:sz w:val="24"/>
                <w:szCs w:val="24"/>
              </w:rPr>
              <w:t>1</w:t>
            </w:r>
          </w:p>
        </w:tc>
      </w:tr>
      <w:tr w:rsidR="002401FD" w:rsidRPr="00A43889" w:rsidTr="00A43889">
        <w:trPr>
          <w:trHeight w:val="781"/>
          <w:jc w:val="center"/>
        </w:trPr>
        <w:tc>
          <w:tcPr>
            <w:tcW w:w="299" w:type="pct"/>
            <w:vAlign w:val="center"/>
          </w:tcPr>
          <w:p w:rsidR="002401FD" w:rsidRPr="00A43889" w:rsidRDefault="002401FD" w:rsidP="002401FD">
            <w:pPr>
              <w:pStyle w:val="TableParagraph"/>
              <w:spacing w:line="276" w:lineRule="auto"/>
              <w:ind w:left="9"/>
              <w:jc w:val="center"/>
              <w:rPr>
                <w:sz w:val="24"/>
                <w:szCs w:val="24"/>
                <w:lang w:val="ru-RU"/>
              </w:rPr>
            </w:pPr>
            <w:r w:rsidRPr="00A43889">
              <w:rPr>
                <w:color w:val="231F20"/>
                <w:sz w:val="24"/>
                <w:szCs w:val="24"/>
              </w:rPr>
              <w:t>3</w:t>
            </w:r>
            <w:r>
              <w:rPr>
                <w:color w:val="231F20"/>
                <w:sz w:val="24"/>
                <w:szCs w:val="24"/>
                <w:lang w:val="ru-RU"/>
              </w:rPr>
              <w:t>.</w:t>
            </w:r>
          </w:p>
        </w:tc>
        <w:tc>
          <w:tcPr>
            <w:tcW w:w="3935" w:type="pct"/>
            <w:vAlign w:val="center"/>
          </w:tcPr>
          <w:p w:rsidR="002401FD" w:rsidRPr="00A43889" w:rsidRDefault="002401FD" w:rsidP="002401FD">
            <w:pPr>
              <w:pStyle w:val="TableParagraph"/>
              <w:spacing w:before="9" w:line="276" w:lineRule="auto"/>
              <w:ind w:right="109"/>
              <w:jc w:val="both"/>
              <w:rPr>
                <w:sz w:val="24"/>
                <w:szCs w:val="24"/>
                <w:lang w:val="ru-RU"/>
              </w:rPr>
            </w:pPr>
            <w:r w:rsidRPr="00A43889">
              <w:rPr>
                <w:color w:val="231F20"/>
                <w:sz w:val="24"/>
                <w:szCs w:val="24"/>
                <w:lang w:val="ru-RU"/>
              </w:rPr>
              <w:t>Основы гигиены. Режим дня. Закаливание организма. Основы здорового образа жизни, укрепление здоровья, повышение уровня физической работоспособности и функциональных возможностей организма инвалида</w:t>
            </w:r>
          </w:p>
        </w:tc>
        <w:tc>
          <w:tcPr>
            <w:tcW w:w="766" w:type="pct"/>
            <w:vAlign w:val="center"/>
          </w:tcPr>
          <w:p w:rsidR="002401FD" w:rsidRPr="00A43889" w:rsidRDefault="002401FD" w:rsidP="002401FD">
            <w:pPr>
              <w:pStyle w:val="TableParagraph"/>
              <w:spacing w:line="276" w:lineRule="auto"/>
              <w:ind w:left="6"/>
              <w:jc w:val="center"/>
              <w:rPr>
                <w:sz w:val="24"/>
                <w:szCs w:val="24"/>
              </w:rPr>
            </w:pPr>
            <w:r w:rsidRPr="00A43889">
              <w:rPr>
                <w:color w:val="231F20"/>
                <w:sz w:val="24"/>
                <w:szCs w:val="24"/>
              </w:rPr>
              <w:t>1</w:t>
            </w:r>
          </w:p>
        </w:tc>
      </w:tr>
      <w:tr w:rsidR="002401FD" w:rsidRPr="00A43889" w:rsidTr="00A43889">
        <w:trPr>
          <w:trHeight w:val="531"/>
          <w:jc w:val="center"/>
        </w:trPr>
        <w:tc>
          <w:tcPr>
            <w:tcW w:w="299" w:type="pct"/>
            <w:vAlign w:val="center"/>
          </w:tcPr>
          <w:p w:rsidR="002401FD" w:rsidRPr="00A43889" w:rsidRDefault="002401FD" w:rsidP="002401FD">
            <w:pPr>
              <w:pStyle w:val="TableParagraph"/>
              <w:spacing w:before="137" w:line="276" w:lineRule="auto"/>
              <w:ind w:left="9"/>
              <w:jc w:val="center"/>
              <w:rPr>
                <w:sz w:val="24"/>
                <w:szCs w:val="24"/>
                <w:lang w:val="ru-RU"/>
              </w:rPr>
            </w:pPr>
            <w:r w:rsidRPr="00A43889">
              <w:rPr>
                <w:color w:val="231F20"/>
                <w:sz w:val="24"/>
                <w:szCs w:val="24"/>
              </w:rPr>
              <w:t>4</w:t>
            </w:r>
            <w:r>
              <w:rPr>
                <w:color w:val="231F20"/>
                <w:sz w:val="24"/>
                <w:szCs w:val="24"/>
                <w:lang w:val="ru-RU"/>
              </w:rPr>
              <w:t>.</w:t>
            </w:r>
          </w:p>
        </w:tc>
        <w:tc>
          <w:tcPr>
            <w:tcW w:w="3935" w:type="pct"/>
            <w:vAlign w:val="center"/>
          </w:tcPr>
          <w:p w:rsidR="002401FD" w:rsidRPr="002401FD" w:rsidRDefault="002401FD" w:rsidP="002401FD">
            <w:pPr>
              <w:pStyle w:val="TableParagraph"/>
              <w:spacing w:before="11" w:line="276" w:lineRule="auto"/>
              <w:ind w:right="109"/>
              <w:jc w:val="both"/>
              <w:rPr>
                <w:sz w:val="24"/>
                <w:szCs w:val="24"/>
                <w:lang w:val="ru-RU"/>
              </w:rPr>
            </w:pPr>
            <w:r w:rsidRPr="00A43889">
              <w:rPr>
                <w:color w:val="231F20"/>
                <w:sz w:val="24"/>
                <w:szCs w:val="24"/>
                <w:lang w:val="ru-RU"/>
              </w:rPr>
              <w:t xml:space="preserve">Требования техники безопасности на занятиях </w:t>
            </w:r>
            <w:r>
              <w:rPr>
                <w:color w:val="231F20"/>
                <w:sz w:val="24"/>
                <w:szCs w:val="24"/>
                <w:lang w:val="ru-RU"/>
              </w:rPr>
              <w:t>АФК</w:t>
            </w:r>
            <w:r w:rsidRPr="00A43889">
              <w:rPr>
                <w:color w:val="231F20"/>
                <w:sz w:val="24"/>
                <w:szCs w:val="24"/>
                <w:lang w:val="ru-RU"/>
              </w:rPr>
              <w:t xml:space="preserve">. </w:t>
            </w:r>
            <w:r w:rsidRPr="00250FEF">
              <w:rPr>
                <w:color w:val="231F20"/>
                <w:sz w:val="24"/>
                <w:szCs w:val="24"/>
                <w:lang w:val="ru-RU"/>
              </w:rPr>
              <w:t>Требования к оборудованию, инвентарю и спортивной экипировке</w:t>
            </w:r>
          </w:p>
        </w:tc>
        <w:tc>
          <w:tcPr>
            <w:tcW w:w="766" w:type="pct"/>
            <w:vAlign w:val="center"/>
          </w:tcPr>
          <w:p w:rsidR="002401FD" w:rsidRPr="00A43889" w:rsidRDefault="002401FD" w:rsidP="002401FD">
            <w:pPr>
              <w:pStyle w:val="TableParagraph"/>
              <w:spacing w:before="137" w:line="276" w:lineRule="auto"/>
              <w:ind w:left="6"/>
              <w:jc w:val="center"/>
              <w:rPr>
                <w:sz w:val="24"/>
                <w:szCs w:val="24"/>
              </w:rPr>
            </w:pPr>
            <w:r w:rsidRPr="00A43889">
              <w:rPr>
                <w:color w:val="231F20"/>
                <w:sz w:val="24"/>
                <w:szCs w:val="24"/>
              </w:rPr>
              <w:t>1</w:t>
            </w:r>
          </w:p>
        </w:tc>
      </w:tr>
      <w:tr w:rsidR="002401FD" w:rsidRPr="00A43889" w:rsidTr="00A43889">
        <w:trPr>
          <w:trHeight w:val="781"/>
          <w:jc w:val="center"/>
        </w:trPr>
        <w:tc>
          <w:tcPr>
            <w:tcW w:w="299" w:type="pct"/>
            <w:vAlign w:val="center"/>
          </w:tcPr>
          <w:p w:rsidR="002401FD" w:rsidRPr="00A43889" w:rsidRDefault="002401FD" w:rsidP="002401FD">
            <w:pPr>
              <w:pStyle w:val="TableParagraph"/>
              <w:spacing w:line="276" w:lineRule="auto"/>
              <w:ind w:left="9"/>
              <w:jc w:val="center"/>
              <w:rPr>
                <w:sz w:val="24"/>
                <w:szCs w:val="24"/>
                <w:lang w:val="ru-RU"/>
              </w:rPr>
            </w:pPr>
            <w:r w:rsidRPr="00A43889">
              <w:rPr>
                <w:color w:val="231F20"/>
                <w:sz w:val="24"/>
                <w:szCs w:val="24"/>
              </w:rPr>
              <w:t>5</w:t>
            </w:r>
            <w:r>
              <w:rPr>
                <w:color w:val="231F20"/>
                <w:sz w:val="24"/>
                <w:szCs w:val="24"/>
                <w:lang w:val="ru-RU"/>
              </w:rPr>
              <w:t>.</w:t>
            </w:r>
          </w:p>
        </w:tc>
        <w:tc>
          <w:tcPr>
            <w:tcW w:w="3935" w:type="pct"/>
            <w:vAlign w:val="center"/>
          </w:tcPr>
          <w:p w:rsidR="002401FD" w:rsidRPr="00A43889" w:rsidRDefault="002401FD" w:rsidP="002401FD">
            <w:pPr>
              <w:pStyle w:val="TableParagraph"/>
              <w:spacing w:before="11" w:line="276" w:lineRule="auto"/>
              <w:ind w:right="109"/>
              <w:jc w:val="both"/>
              <w:rPr>
                <w:sz w:val="24"/>
                <w:szCs w:val="24"/>
                <w:lang w:val="ru-RU"/>
              </w:rPr>
            </w:pPr>
            <w:r w:rsidRPr="00A43889">
              <w:rPr>
                <w:color w:val="231F20"/>
                <w:sz w:val="24"/>
                <w:szCs w:val="24"/>
                <w:lang w:val="ru-RU"/>
              </w:rPr>
              <w:t>Классификация физических упражнений. Методика применения физических упражнений при различных травмах и заболеваниях опорно-двигательного аппарата</w:t>
            </w:r>
          </w:p>
        </w:tc>
        <w:tc>
          <w:tcPr>
            <w:tcW w:w="766" w:type="pct"/>
            <w:vAlign w:val="center"/>
          </w:tcPr>
          <w:p w:rsidR="002401FD" w:rsidRPr="00A43889" w:rsidRDefault="002401FD" w:rsidP="002401FD">
            <w:pPr>
              <w:pStyle w:val="TableParagraph"/>
              <w:spacing w:line="276" w:lineRule="auto"/>
              <w:ind w:left="6"/>
              <w:jc w:val="center"/>
              <w:rPr>
                <w:sz w:val="24"/>
                <w:szCs w:val="24"/>
              </w:rPr>
            </w:pPr>
            <w:r w:rsidRPr="00A43889">
              <w:rPr>
                <w:color w:val="231F20"/>
                <w:sz w:val="24"/>
                <w:szCs w:val="24"/>
              </w:rPr>
              <w:t>1</w:t>
            </w:r>
          </w:p>
        </w:tc>
      </w:tr>
      <w:tr w:rsidR="002401FD" w:rsidRPr="00A43889" w:rsidTr="00A43889">
        <w:trPr>
          <w:trHeight w:val="531"/>
          <w:jc w:val="center"/>
        </w:trPr>
        <w:tc>
          <w:tcPr>
            <w:tcW w:w="299" w:type="pct"/>
            <w:vAlign w:val="center"/>
          </w:tcPr>
          <w:p w:rsidR="002401FD" w:rsidRPr="00A43889" w:rsidRDefault="002401FD" w:rsidP="002401FD">
            <w:pPr>
              <w:pStyle w:val="TableParagraph"/>
              <w:spacing w:before="137" w:line="276" w:lineRule="auto"/>
              <w:ind w:left="9"/>
              <w:jc w:val="center"/>
              <w:rPr>
                <w:sz w:val="24"/>
                <w:szCs w:val="24"/>
                <w:lang w:val="ru-RU"/>
              </w:rPr>
            </w:pPr>
            <w:r w:rsidRPr="00A43889">
              <w:rPr>
                <w:color w:val="231F20"/>
                <w:sz w:val="24"/>
                <w:szCs w:val="24"/>
              </w:rPr>
              <w:t>6</w:t>
            </w:r>
            <w:r>
              <w:rPr>
                <w:color w:val="231F20"/>
                <w:sz w:val="24"/>
                <w:szCs w:val="24"/>
                <w:lang w:val="ru-RU"/>
              </w:rPr>
              <w:t>.</w:t>
            </w:r>
          </w:p>
        </w:tc>
        <w:tc>
          <w:tcPr>
            <w:tcW w:w="3935" w:type="pct"/>
            <w:vAlign w:val="center"/>
          </w:tcPr>
          <w:p w:rsidR="002401FD" w:rsidRPr="00A43889" w:rsidRDefault="002401FD" w:rsidP="002401FD">
            <w:pPr>
              <w:pStyle w:val="TableParagraph"/>
              <w:spacing w:before="11" w:line="276" w:lineRule="auto"/>
              <w:ind w:right="109"/>
              <w:jc w:val="both"/>
              <w:rPr>
                <w:sz w:val="24"/>
                <w:szCs w:val="24"/>
                <w:lang w:val="ru-RU"/>
              </w:rPr>
            </w:pPr>
            <w:r w:rsidRPr="00A43889">
              <w:rPr>
                <w:color w:val="231F20"/>
                <w:sz w:val="24"/>
                <w:szCs w:val="24"/>
                <w:lang w:val="ru-RU"/>
              </w:rPr>
              <w:t>Развитие основных физических качеств инвалида (гибкости, быстроты, силы, координации, выносливости) и базирующихся на них способностях</w:t>
            </w:r>
          </w:p>
        </w:tc>
        <w:tc>
          <w:tcPr>
            <w:tcW w:w="766" w:type="pct"/>
            <w:vAlign w:val="center"/>
          </w:tcPr>
          <w:p w:rsidR="002401FD" w:rsidRPr="00A43889" w:rsidRDefault="002401FD" w:rsidP="002401FD">
            <w:pPr>
              <w:pStyle w:val="TableParagraph"/>
              <w:spacing w:before="137" w:line="276" w:lineRule="auto"/>
              <w:ind w:left="6"/>
              <w:jc w:val="center"/>
              <w:rPr>
                <w:sz w:val="24"/>
                <w:szCs w:val="24"/>
              </w:rPr>
            </w:pPr>
            <w:r w:rsidRPr="00A43889">
              <w:rPr>
                <w:color w:val="231F20"/>
                <w:sz w:val="24"/>
                <w:szCs w:val="24"/>
              </w:rPr>
              <w:t>1</w:t>
            </w:r>
          </w:p>
        </w:tc>
      </w:tr>
    </w:tbl>
    <w:p w:rsidR="00087890" w:rsidRPr="002401FD" w:rsidRDefault="00087890" w:rsidP="002401FD">
      <w:pPr>
        <w:spacing w:after="0" w:line="240" w:lineRule="auto"/>
        <w:ind w:firstLine="709"/>
        <w:jc w:val="both"/>
        <w:rPr>
          <w:rFonts w:ascii="Times New Roman" w:eastAsia="Tahoma" w:hAnsi="Times New Roman" w:cs="Times New Roman"/>
          <w:b/>
          <w:i/>
          <w:sz w:val="24"/>
          <w:szCs w:val="24"/>
          <w:lang w:eastAsia="ru-RU" w:bidi="ru-RU"/>
        </w:rPr>
      </w:pPr>
    </w:p>
    <w:p w:rsidR="003941C0" w:rsidRPr="00A43889" w:rsidRDefault="003941C0" w:rsidP="002401FD">
      <w:pPr>
        <w:spacing w:after="0" w:line="360" w:lineRule="auto"/>
        <w:ind w:firstLine="709"/>
        <w:jc w:val="both"/>
        <w:rPr>
          <w:rFonts w:ascii="Times New Roman" w:eastAsia="Tahoma" w:hAnsi="Times New Roman" w:cs="Times New Roman"/>
          <w:sz w:val="28"/>
          <w:szCs w:val="28"/>
          <w:lang w:eastAsia="ru-RU" w:bidi="ru-RU"/>
        </w:rPr>
      </w:pPr>
      <w:r w:rsidRPr="00B12216">
        <w:rPr>
          <w:rFonts w:ascii="Times New Roman" w:eastAsia="Tahoma" w:hAnsi="Times New Roman" w:cs="Times New Roman"/>
          <w:b/>
          <w:i/>
          <w:sz w:val="28"/>
          <w:szCs w:val="28"/>
          <w:lang w:eastAsia="ru-RU" w:bidi="ru-RU"/>
        </w:rPr>
        <w:t>Тема 1.</w:t>
      </w:r>
      <w:r w:rsidRPr="00A43889">
        <w:rPr>
          <w:rFonts w:ascii="Times New Roman" w:eastAsia="Tahoma" w:hAnsi="Times New Roman" w:cs="Times New Roman"/>
          <w:sz w:val="28"/>
          <w:szCs w:val="28"/>
          <w:lang w:eastAsia="ru-RU" w:bidi="ru-RU"/>
        </w:rPr>
        <w:t xml:space="preserve"> История развития </w:t>
      </w:r>
      <w:r>
        <w:rPr>
          <w:rFonts w:ascii="Times New Roman" w:eastAsia="Tahoma" w:hAnsi="Times New Roman" w:cs="Times New Roman"/>
          <w:sz w:val="28"/>
          <w:szCs w:val="28"/>
          <w:lang w:eastAsia="ru-RU" w:bidi="ru-RU"/>
        </w:rPr>
        <w:t>АФК</w:t>
      </w:r>
      <w:r w:rsidRPr="00A43889">
        <w:rPr>
          <w:rFonts w:ascii="Times New Roman" w:eastAsia="Tahoma" w:hAnsi="Times New Roman" w:cs="Times New Roman"/>
          <w:sz w:val="28"/>
          <w:szCs w:val="28"/>
          <w:lang w:eastAsia="ru-RU" w:bidi="ru-RU"/>
        </w:rPr>
        <w:t xml:space="preserve"> и различных видов адаптивного спорта. Место и роль </w:t>
      </w:r>
      <w:r>
        <w:rPr>
          <w:rFonts w:ascii="Times New Roman" w:eastAsia="Tahoma" w:hAnsi="Times New Roman" w:cs="Times New Roman"/>
          <w:sz w:val="28"/>
          <w:szCs w:val="28"/>
          <w:lang w:eastAsia="ru-RU" w:bidi="ru-RU"/>
        </w:rPr>
        <w:t>АФК</w:t>
      </w:r>
      <w:r w:rsidRPr="00A43889">
        <w:rPr>
          <w:rFonts w:ascii="Times New Roman" w:eastAsia="Tahoma" w:hAnsi="Times New Roman" w:cs="Times New Roman"/>
          <w:sz w:val="28"/>
          <w:szCs w:val="28"/>
          <w:lang w:eastAsia="ru-RU" w:bidi="ru-RU"/>
        </w:rPr>
        <w:t xml:space="preserve"> и спорта в современном обществе. Содействие гармоничному физическому развитию, воспитанию личностных качеств и нравственных чувств.</w:t>
      </w:r>
    </w:p>
    <w:p w:rsidR="003941C0" w:rsidRPr="00A43889" w:rsidRDefault="003941C0" w:rsidP="002401FD">
      <w:pPr>
        <w:spacing w:after="0" w:line="360" w:lineRule="auto"/>
        <w:ind w:firstLine="709"/>
        <w:jc w:val="both"/>
        <w:rPr>
          <w:rFonts w:ascii="Times New Roman" w:eastAsia="Tahoma" w:hAnsi="Times New Roman" w:cs="Times New Roman"/>
          <w:sz w:val="28"/>
          <w:szCs w:val="28"/>
          <w:lang w:eastAsia="ru-RU" w:bidi="ru-RU"/>
        </w:rPr>
      </w:pPr>
      <w:r w:rsidRPr="00A43889">
        <w:rPr>
          <w:rFonts w:ascii="Times New Roman" w:eastAsia="Tahoma" w:hAnsi="Times New Roman" w:cs="Times New Roman"/>
          <w:sz w:val="28"/>
          <w:szCs w:val="28"/>
          <w:lang w:eastAsia="ru-RU" w:bidi="ru-RU"/>
        </w:rPr>
        <w:t xml:space="preserve">Краткое содержание: история АФК; развитие и становление АФК в России; первые соревнования инвалидов; направления и основные виды АФК (адаптивное физическое воспитание, адаптивный спорт, адаптивная физическая реабилитация, адаптивная двигательная рекреация); принципы </w:t>
      </w:r>
      <w:r>
        <w:rPr>
          <w:rFonts w:ascii="Times New Roman" w:eastAsia="Tahoma" w:hAnsi="Times New Roman" w:cs="Times New Roman"/>
          <w:sz w:val="28"/>
          <w:szCs w:val="28"/>
          <w:lang w:eastAsia="ru-RU" w:bidi="ru-RU"/>
        </w:rPr>
        <w:t>АФК</w:t>
      </w:r>
      <w:r w:rsidRPr="00A43889">
        <w:rPr>
          <w:rFonts w:ascii="Times New Roman" w:eastAsia="Tahoma" w:hAnsi="Times New Roman" w:cs="Times New Roman"/>
          <w:sz w:val="28"/>
          <w:szCs w:val="28"/>
          <w:lang w:eastAsia="ru-RU" w:bidi="ru-RU"/>
        </w:rPr>
        <w:t>.</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b/>
          <w:i/>
          <w:sz w:val="28"/>
          <w:szCs w:val="28"/>
          <w:lang w:eastAsia="ru-RU" w:bidi="ru-RU"/>
        </w:rPr>
        <w:t>Тема 2.</w:t>
      </w:r>
      <w:r w:rsidRPr="002401FD">
        <w:rPr>
          <w:rFonts w:ascii="Times New Roman" w:eastAsia="Tahoma" w:hAnsi="Times New Roman" w:cs="Times New Roman"/>
          <w:sz w:val="28"/>
          <w:szCs w:val="28"/>
          <w:lang w:eastAsia="ru-RU" w:bidi="ru-RU"/>
        </w:rPr>
        <w:t xml:space="preserve"> Основные сведения о строении и функциях организма человека. Анатомо-физиологические особенности организма лиц с ПОДА.</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lastRenderedPageBreak/>
        <w:t>Краткое содержание: особенности сердечно-сосудистой системы; особенности нервной системы; особенности дыхательной системы; особенности системы пищеварения; особенности сенсорной системы.</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b/>
          <w:i/>
          <w:sz w:val="28"/>
          <w:szCs w:val="28"/>
          <w:lang w:eastAsia="ru-RU" w:bidi="ru-RU"/>
        </w:rPr>
        <w:t>Тема 3.</w:t>
      </w:r>
      <w:r w:rsidRPr="002401FD">
        <w:rPr>
          <w:rFonts w:ascii="Times New Roman" w:eastAsia="Tahoma" w:hAnsi="Times New Roman" w:cs="Times New Roman"/>
          <w:sz w:val="28"/>
          <w:szCs w:val="28"/>
          <w:lang w:eastAsia="ru-RU" w:bidi="ru-RU"/>
        </w:rPr>
        <w:t xml:space="preserve"> Основы гигиены. Режим дня. Закаливание организма. Основы здорового образа жизни, укрепление здоровья, повышение уровня физической работоспособности и функциональных возможностей организма инвалида.</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t>Краткое содержание: понятие о гигиене, правила, личная гигиена (тела, одежды и т. п.); спортивная гигиена; основы закаливания (природные факторы закаливания); методы повышения физической работоспособности; понятие о функциональных возможностях организма (оценка функциональных возможностей, методы и средства АФК для повышения функциональных возможностей организма).</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b/>
          <w:i/>
          <w:sz w:val="28"/>
          <w:szCs w:val="28"/>
          <w:lang w:eastAsia="ru-RU" w:bidi="ru-RU"/>
        </w:rPr>
        <w:t>Тема 4.</w:t>
      </w:r>
      <w:r w:rsidRPr="002401FD">
        <w:rPr>
          <w:rFonts w:ascii="Times New Roman" w:eastAsia="Tahoma" w:hAnsi="Times New Roman" w:cs="Times New Roman"/>
          <w:sz w:val="28"/>
          <w:szCs w:val="28"/>
          <w:lang w:eastAsia="ru-RU" w:bidi="ru-RU"/>
        </w:rPr>
        <w:t xml:space="preserve"> Требования техники безопасности на занятиях адаптивной физической культурой.</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t>Требования к оборудованию, инвентарю и спортивной экипировке.</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t>Краткое содержание: ознакомление с требованиями техники безопасности в спортивных сооружениях по АФК; оборудование для различных видов физической деятельности; требования к спортивной экипировке; предупреждение травм на занятиях и тренировках по АФК.</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b/>
          <w:i/>
          <w:sz w:val="28"/>
          <w:szCs w:val="28"/>
          <w:lang w:eastAsia="ru-RU" w:bidi="ru-RU"/>
        </w:rPr>
        <w:t>Тема 5.</w:t>
      </w:r>
      <w:r w:rsidRPr="002401FD">
        <w:rPr>
          <w:rFonts w:ascii="Times New Roman" w:eastAsia="Tahoma" w:hAnsi="Times New Roman" w:cs="Times New Roman"/>
          <w:sz w:val="28"/>
          <w:szCs w:val="28"/>
          <w:lang w:eastAsia="ru-RU" w:bidi="ru-RU"/>
        </w:rPr>
        <w:t xml:space="preserve"> Классификация физических упражнений. Методика применения физических упражнений при различных травмах и заболеваниях опорно-двигательного аппарата.</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t>Краткое содержание: деление физических упражнений по признакам (анатомический, активности, мышечного напряжения, видовой); методика применения физических упражнений при ДЦП; методика физических упражнений после спинномозговой травмы; методика применения физических упражнений после ампутации конечности; методика применения физических упражнений после полиомиелита.</w:t>
      </w:r>
    </w:p>
    <w:p w:rsidR="002401FD" w:rsidRPr="002401FD"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b/>
          <w:i/>
          <w:sz w:val="28"/>
          <w:szCs w:val="28"/>
          <w:lang w:eastAsia="ru-RU" w:bidi="ru-RU"/>
        </w:rPr>
        <w:t>Тема 6.</w:t>
      </w:r>
      <w:r w:rsidRPr="002401FD">
        <w:rPr>
          <w:rFonts w:ascii="Times New Roman" w:eastAsia="Tahoma" w:hAnsi="Times New Roman" w:cs="Times New Roman"/>
          <w:sz w:val="28"/>
          <w:szCs w:val="28"/>
          <w:lang w:eastAsia="ru-RU" w:bidi="ru-RU"/>
        </w:rPr>
        <w:t xml:space="preserve"> Развитие основных физических качеств (гибкости, быстроты, силы, координации, выносливости) и базирующихся на них способностях.</w:t>
      </w:r>
    </w:p>
    <w:p w:rsidR="00CA3B29" w:rsidRDefault="002401FD" w:rsidP="002401FD">
      <w:pPr>
        <w:spacing w:after="0" w:line="360" w:lineRule="auto"/>
        <w:ind w:firstLine="709"/>
        <w:jc w:val="both"/>
        <w:rPr>
          <w:rFonts w:ascii="Times New Roman" w:eastAsia="Tahoma" w:hAnsi="Times New Roman" w:cs="Times New Roman"/>
          <w:sz w:val="28"/>
          <w:szCs w:val="28"/>
          <w:lang w:eastAsia="ru-RU" w:bidi="ru-RU"/>
        </w:rPr>
      </w:pPr>
      <w:r w:rsidRPr="002401FD">
        <w:rPr>
          <w:rFonts w:ascii="Times New Roman" w:eastAsia="Tahoma" w:hAnsi="Times New Roman" w:cs="Times New Roman"/>
          <w:sz w:val="28"/>
          <w:szCs w:val="28"/>
          <w:lang w:eastAsia="ru-RU" w:bidi="ru-RU"/>
        </w:rPr>
        <w:lastRenderedPageBreak/>
        <w:t>Краткое содержание: сенситивные периоды для развития физических качеств; понятие гибкости; понятие выносливости; понятие быстроты; понятие координации; понятие силы.</w:t>
      </w:r>
      <w:r w:rsidR="00CA3B29">
        <w:rPr>
          <w:rFonts w:ascii="Times New Roman" w:eastAsia="Tahoma" w:hAnsi="Times New Roman" w:cs="Times New Roman"/>
          <w:sz w:val="28"/>
          <w:szCs w:val="28"/>
          <w:lang w:eastAsia="ru-RU" w:bidi="ru-RU"/>
        </w:rPr>
        <w:br w:type="page"/>
      </w:r>
    </w:p>
    <w:p w:rsidR="00E42D39" w:rsidRPr="00F00543" w:rsidRDefault="001108D9" w:rsidP="003E61E2">
      <w:pPr>
        <w:pStyle w:val="a3"/>
        <w:widowControl w:val="0"/>
        <w:numPr>
          <w:ilvl w:val="0"/>
          <w:numId w:val="7"/>
        </w:numPr>
        <w:spacing w:after="0" w:line="360" w:lineRule="auto"/>
        <w:ind w:left="0" w:firstLine="0"/>
        <w:jc w:val="center"/>
        <w:rPr>
          <w:rFonts w:ascii="Times New Roman" w:eastAsia="Tahoma" w:hAnsi="Times New Roman" w:cs="Times New Roman"/>
          <w:b/>
          <w:sz w:val="28"/>
          <w:szCs w:val="28"/>
          <w:lang w:eastAsia="ru-RU" w:bidi="ru-RU"/>
        </w:rPr>
      </w:pPr>
      <w:r w:rsidRPr="00F00543">
        <w:rPr>
          <w:rFonts w:ascii="Times New Roman" w:eastAsia="Tahoma" w:hAnsi="Times New Roman" w:cs="Times New Roman"/>
          <w:b/>
          <w:sz w:val="28"/>
          <w:szCs w:val="28"/>
          <w:lang w:eastAsia="ru-RU" w:bidi="ru-RU"/>
        </w:rPr>
        <w:lastRenderedPageBreak/>
        <w:t xml:space="preserve">МЕТОДИЧЕСКИЕ </w:t>
      </w:r>
      <w:r w:rsidR="0073473B" w:rsidRPr="00F00543">
        <w:rPr>
          <w:rFonts w:ascii="Times New Roman" w:eastAsia="Tahoma" w:hAnsi="Times New Roman" w:cs="Times New Roman"/>
          <w:b/>
          <w:sz w:val="28"/>
          <w:szCs w:val="28"/>
          <w:lang w:eastAsia="ru-RU" w:bidi="ru-RU"/>
        </w:rPr>
        <w:t>АСПЕКТЫ</w:t>
      </w:r>
      <w:r w:rsidRPr="00F00543">
        <w:rPr>
          <w:rFonts w:ascii="Times New Roman" w:eastAsia="Tahoma" w:hAnsi="Times New Roman" w:cs="Times New Roman"/>
          <w:b/>
          <w:sz w:val="28"/>
          <w:szCs w:val="28"/>
          <w:lang w:eastAsia="ru-RU" w:bidi="ru-RU"/>
        </w:rPr>
        <w:t xml:space="preserve"> ОРГАНИЗАЦИИ ЗАНЯТИЙ АФК ДЛЯ ИНВАЛИДОВ </w:t>
      </w:r>
      <w:r w:rsidR="0075317B" w:rsidRPr="00F00543">
        <w:rPr>
          <w:rFonts w:ascii="Times New Roman" w:eastAsia="Tahoma" w:hAnsi="Times New Roman" w:cs="Times New Roman"/>
          <w:b/>
          <w:sz w:val="28"/>
          <w:szCs w:val="28"/>
          <w:lang w:eastAsia="ru-RU" w:bidi="ru-RU"/>
        </w:rPr>
        <w:t>С ВРОЖДЕННЫМИ АНОМАЛИЯМИ РАЗВИТИЯ И ПОСЛЕ АМПУТАЦИ</w:t>
      </w:r>
      <w:r w:rsidR="00F00543" w:rsidRPr="00F00543">
        <w:rPr>
          <w:rFonts w:ascii="Times New Roman" w:eastAsia="Tahoma" w:hAnsi="Times New Roman" w:cs="Times New Roman"/>
          <w:b/>
          <w:sz w:val="28"/>
          <w:szCs w:val="28"/>
          <w:lang w:eastAsia="ru-RU" w:bidi="ru-RU"/>
        </w:rPr>
        <w:t>Й</w:t>
      </w:r>
      <w:r w:rsidR="0075317B" w:rsidRPr="00F00543">
        <w:rPr>
          <w:rFonts w:ascii="Times New Roman" w:eastAsia="Tahoma" w:hAnsi="Times New Roman" w:cs="Times New Roman"/>
          <w:b/>
          <w:sz w:val="28"/>
          <w:szCs w:val="28"/>
          <w:lang w:eastAsia="ru-RU" w:bidi="ru-RU"/>
        </w:rPr>
        <w:t xml:space="preserve"> </w:t>
      </w:r>
      <w:r w:rsidRPr="00F00543">
        <w:rPr>
          <w:rFonts w:ascii="Times New Roman" w:eastAsia="Tahoma" w:hAnsi="Times New Roman" w:cs="Times New Roman"/>
          <w:b/>
          <w:sz w:val="28"/>
          <w:szCs w:val="28"/>
          <w:lang w:eastAsia="ru-RU" w:bidi="ru-RU"/>
        </w:rPr>
        <w:t>НИЖНИХ КОНЕЧНОСТЕЙ</w:t>
      </w:r>
    </w:p>
    <w:p w:rsidR="00F00543" w:rsidRPr="00F00543" w:rsidRDefault="003E3AB2" w:rsidP="003E61E2">
      <w:pPr>
        <w:pStyle w:val="a3"/>
        <w:widowControl w:val="0"/>
        <w:numPr>
          <w:ilvl w:val="1"/>
          <w:numId w:val="7"/>
        </w:numPr>
        <w:spacing w:after="0" w:line="360" w:lineRule="auto"/>
        <w:ind w:left="0" w:firstLine="0"/>
        <w:jc w:val="center"/>
        <w:rPr>
          <w:rFonts w:ascii="Times New Roman" w:hAnsi="Times New Roman" w:cs="Times New Roman"/>
          <w:sz w:val="28"/>
          <w:szCs w:val="28"/>
        </w:rPr>
      </w:pPr>
      <w:r w:rsidRPr="00F00543">
        <w:rPr>
          <w:rFonts w:ascii="Times New Roman" w:hAnsi="Times New Roman" w:cs="Times New Roman"/>
          <w:b/>
          <w:sz w:val="28"/>
          <w:szCs w:val="28"/>
        </w:rPr>
        <w:t>Характеристика</w:t>
      </w:r>
      <w:r w:rsidR="0030098D" w:rsidRPr="00F00543">
        <w:rPr>
          <w:rFonts w:ascii="Times New Roman" w:hAnsi="Times New Roman" w:cs="Times New Roman"/>
          <w:b/>
          <w:sz w:val="28"/>
          <w:szCs w:val="28"/>
        </w:rPr>
        <w:t xml:space="preserve"> физического состояния инвалидов </w:t>
      </w:r>
      <w:r w:rsidR="00F00543" w:rsidRPr="00F00543">
        <w:rPr>
          <w:rFonts w:ascii="Times New Roman" w:hAnsi="Times New Roman" w:cs="Times New Roman"/>
          <w:b/>
          <w:sz w:val="28"/>
          <w:szCs w:val="28"/>
        </w:rPr>
        <w:t>с врожденными аномалиями развития и после ампутаций нижних конечностей</w:t>
      </w:r>
    </w:p>
    <w:p w:rsidR="00B16AA7" w:rsidRPr="00F00543" w:rsidRDefault="00B16AA7" w:rsidP="00B16AA7">
      <w:pPr>
        <w:widowControl w:val="0"/>
        <w:spacing w:after="0" w:line="360" w:lineRule="auto"/>
        <w:ind w:firstLine="709"/>
        <w:jc w:val="both"/>
        <w:rPr>
          <w:rFonts w:ascii="Times New Roman" w:hAnsi="Times New Roman" w:cs="Times New Roman"/>
          <w:sz w:val="28"/>
          <w:szCs w:val="28"/>
        </w:rPr>
      </w:pPr>
      <w:r w:rsidRPr="00F00543">
        <w:rPr>
          <w:rFonts w:ascii="Times New Roman" w:hAnsi="Times New Roman" w:cs="Times New Roman"/>
          <w:sz w:val="28"/>
          <w:szCs w:val="28"/>
        </w:rPr>
        <w:t>Ампутация – отсечение (полное или частичное) конечности (верхней или нижней) – происходит при самых различных травмах, а также при заболеваниях, связанных с резким нарушением кровообращения.</w:t>
      </w:r>
    </w:p>
    <w:p w:rsidR="00B16AA7" w:rsidRDefault="00B16AA7" w:rsidP="00B16AA7">
      <w:pPr>
        <w:pStyle w:val="p1"/>
        <w:spacing w:before="0" w:beforeAutospacing="0" w:after="0" w:afterAutospacing="0" w:line="360" w:lineRule="auto"/>
        <w:ind w:firstLine="709"/>
        <w:contextualSpacing/>
        <w:jc w:val="both"/>
        <w:rPr>
          <w:rFonts w:eastAsia="Tahoma"/>
          <w:bCs/>
          <w:sz w:val="28"/>
          <w:szCs w:val="28"/>
          <w:lang w:bidi="ru-RU"/>
        </w:rPr>
      </w:pPr>
      <w:r w:rsidRPr="00F00543">
        <w:rPr>
          <w:sz w:val="28"/>
          <w:szCs w:val="28"/>
        </w:rPr>
        <w:t xml:space="preserve">Уровень ампутации – в пределах сегмента конечности: верхней трети, средней </w:t>
      </w:r>
      <w:r w:rsidRPr="00F00543">
        <w:rPr>
          <w:rFonts w:eastAsia="Tahoma"/>
          <w:bCs/>
          <w:sz w:val="28"/>
          <w:szCs w:val="28"/>
          <w:lang w:bidi="ru-RU"/>
        </w:rPr>
        <w:t>трети, нижней трети – бедра, голени, плеча или предплечья</w:t>
      </w:r>
      <w:r w:rsidRPr="00F20B54">
        <w:rPr>
          <w:rFonts w:eastAsia="Tahoma"/>
          <w:bCs/>
          <w:sz w:val="28"/>
          <w:szCs w:val="28"/>
          <w:lang w:bidi="ru-RU"/>
        </w:rPr>
        <w:t>. Оставшаяся часть конечности называется культей.</w:t>
      </w:r>
    </w:p>
    <w:p w:rsidR="00B16AA7" w:rsidRPr="00F51DA2" w:rsidRDefault="00B16AA7" w:rsidP="00B16AA7">
      <w:pPr>
        <w:pStyle w:val="p1"/>
        <w:spacing w:after="0" w:line="360" w:lineRule="auto"/>
        <w:ind w:firstLine="709"/>
        <w:contextualSpacing/>
        <w:jc w:val="both"/>
        <w:rPr>
          <w:rFonts w:eastAsia="Tahoma"/>
          <w:bCs/>
          <w:sz w:val="28"/>
          <w:szCs w:val="28"/>
          <w:lang w:bidi="ru-RU"/>
        </w:rPr>
      </w:pPr>
      <w:r w:rsidRPr="00F51DA2">
        <w:rPr>
          <w:rFonts w:eastAsia="Tahoma"/>
          <w:bCs/>
          <w:sz w:val="28"/>
          <w:szCs w:val="28"/>
          <w:lang w:bidi="ru-RU"/>
        </w:rPr>
        <w:t xml:space="preserve">Выделяют ампутации по первичным показаниям (первичные), по вторичным показаниям (вторичные) и повторные, или </w:t>
      </w:r>
      <w:proofErr w:type="spellStart"/>
      <w:r w:rsidRPr="00F51DA2">
        <w:rPr>
          <w:rFonts w:eastAsia="Tahoma"/>
          <w:bCs/>
          <w:sz w:val="28"/>
          <w:szCs w:val="28"/>
          <w:lang w:bidi="ru-RU"/>
        </w:rPr>
        <w:t>реампутации</w:t>
      </w:r>
      <w:proofErr w:type="spellEnd"/>
      <w:r w:rsidRPr="00F51DA2">
        <w:rPr>
          <w:rFonts w:eastAsia="Tahoma"/>
          <w:bCs/>
          <w:sz w:val="28"/>
          <w:szCs w:val="28"/>
          <w:lang w:bidi="ru-RU"/>
        </w:rPr>
        <w:t xml:space="preserve">. </w:t>
      </w:r>
    </w:p>
    <w:p w:rsidR="00B16AA7" w:rsidRPr="00F51DA2" w:rsidRDefault="00B16AA7" w:rsidP="00B16AA7">
      <w:pPr>
        <w:pStyle w:val="p1"/>
        <w:spacing w:after="0" w:line="360" w:lineRule="auto"/>
        <w:ind w:firstLine="709"/>
        <w:contextualSpacing/>
        <w:jc w:val="both"/>
        <w:rPr>
          <w:rFonts w:eastAsia="Tahoma"/>
          <w:bCs/>
          <w:sz w:val="28"/>
          <w:szCs w:val="28"/>
          <w:lang w:bidi="ru-RU"/>
        </w:rPr>
      </w:pPr>
      <w:r w:rsidRPr="00F51DA2">
        <w:rPr>
          <w:rFonts w:eastAsia="Tahoma"/>
          <w:bCs/>
          <w:sz w:val="28"/>
          <w:szCs w:val="28"/>
          <w:lang w:bidi="ru-RU"/>
        </w:rPr>
        <w:t>Первичная ампутация производится в порядке первичной хирургической обработки раны для удаления нежизнеспособной ч</w:t>
      </w:r>
      <w:r>
        <w:rPr>
          <w:rFonts w:eastAsia="Tahoma"/>
          <w:bCs/>
          <w:sz w:val="28"/>
          <w:szCs w:val="28"/>
          <w:lang w:bidi="ru-RU"/>
        </w:rPr>
        <w:t>асти конечности в ранние сроки –</w:t>
      </w:r>
      <w:r w:rsidRPr="00F51DA2">
        <w:rPr>
          <w:rFonts w:eastAsia="Tahoma"/>
          <w:bCs/>
          <w:sz w:val="28"/>
          <w:szCs w:val="28"/>
          <w:lang w:bidi="ru-RU"/>
        </w:rPr>
        <w:t xml:space="preserve"> до развития к</w:t>
      </w:r>
      <w:r>
        <w:rPr>
          <w:rFonts w:eastAsia="Tahoma"/>
          <w:bCs/>
          <w:sz w:val="28"/>
          <w:szCs w:val="28"/>
          <w:lang w:bidi="ru-RU"/>
        </w:rPr>
        <w:t xml:space="preserve">линических признаков инфекции. </w:t>
      </w:r>
    </w:p>
    <w:p w:rsidR="00B16AA7" w:rsidRDefault="00B16AA7" w:rsidP="00B16AA7">
      <w:pPr>
        <w:pStyle w:val="p1"/>
        <w:spacing w:before="0" w:beforeAutospacing="0" w:after="0" w:afterAutospacing="0" w:line="360" w:lineRule="auto"/>
        <w:ind w:firstLine="709"/>
        <w:contextualSpacing/>
        <w:jc w:val="both"/>
        <w:rPr>
          <w:rFonts w:eastAsia="Tahoma"/>
          <w:bCs/>
          <w:sz w:val="28"/>
          <w:szCs w:val="28"/>
          <w:lang w:bidi="ru-RU"/>
        </w:rPr>
      </w:pPr>
      <w:r w:rsidRPr="00F51DA2">
        <w:rPr>
          <w:rFonts w:eastAsia="Tahoma"/>
          <w:bCs/>
          <w:sz w:val="28"/>
          <w:szCs w:val="28"/>
          <w:lang w:bidi="ru-RU"/>
        </w:rPr>
        <w:t>Вторичную ампутацию производят тогда, когда консервативные мероприятия и хирургическое лечение неэффективны. Ампутации по вторичным показаниям выполняют в любом периоде лечения при развитии осложне</w:t>
      </w:r>
      <w:r>
        <w:rPr>
          <w:rFonts w:eastAsia="Tahoma"/>
          <w:bCs/>
          <w:sz w:val="28"/>
          <w:szCs w:val="28"/>
          <w:lang w:bidi="ru-RU"/>
        </w:rPr>
        <w:t>ний, угрожающих жизни больного.</w:t>
      </w:r>
    </w:p>
    <w:p w:rsidR="00B16AA7" w:rsidRDefault="00B16AA7" w:rsidP="00B16AA7">
      <w:pPr>
        <w:pStyle w:val="p1"/>
        <w:spacing w:before="0" w:beforeAutospacing="0" w:after="0" w:afterAutospacing="0" w:line="360" w:lineRule="auto"/>
        <w:ind w:firstLine="709"/>
        <w:contextualSpacing/>
        <w:jc w:val="both"/>
        <w:rPr>
          <w:rFonts w:eastAsia="Tahoma"/>
          <w:bCs/>
          <w:sz w:val="28"/>
          <w:szCs w:val="28"/>
          <w:lang w:bidi="ru-RU"/>
        </w:rPr>
      </w:pPr>
      <w:proofErr w:type="spellStart"/>
      <w:r w:rsidRPr="00F51DA2">
        <w:rPr>
          <w:rFonts w:eastAsia="Tahoma"/>
          <w:bCs/>
          <w:sz w:val="28"/>
          <w:szCs w:val="28"/>
          <w:lang w:bidi="ru-RU"/>
        </w:rPr>
        <w:t>Реампутации</w:t>
      </w:r>
      <w:proofErr w:type="spellEnd"/>
      <w:r w:rsidRPr="00F51DA2">
        <w:rPr>
          <w:rFonts w:eastAsia="Tahoma"/>
          <w:bCs/>
          <w:sz w:val="28"/>
          <w:szCs w:val="28"/>
          <w:lang w:bidi="ru-RU"/>
        </w:rPr>
        <w:t xml:space="preserve"> производят после неудовлетворительных результатов ранее произведенных усечений конечности, при порочных культях, препятствующих протезированию, при распространении некроза тканей после ампутации, по поводу гангрены вследствие облитерирующих заболеваний сосудов или прогрессирования анаэробной инфекции.</w:t>
      </w:r>
    </w:p>
    <w:p w:rsidR="00CA7BF0" w:rsidRPr="00CA7BF0" w:rsidRDefault="00CA7BF0" w:rsidP="002401FD">
      <w:pPr>
        <w:pStyle w:val="p1"/>
        <w:spacing w:before="0" w:beforeAutospacing="0" w:after="0" w:afterAutospacing="0" w:line="360" w:lineRule="auto"/>
        <w:contextualSpacing/>
        <w:jc w:val="center"/>
        <w:rPr>
          <w:rFonts w:eastAsia="Tahoma"/>
          <w:b/>
          <w:bCs/>
          <w:sz w:val="28"/>
          <w:szCs w:val="28"/>
          <w:lang w:bidi="ru-RU"/>
        </w:rPr>
      </w:pPr>
      <w:r w:rsidRPr="00CA7BF0">
        <w:rPr>
          <w:rFonts w:eastAsia="Tahoma"/>
          <w:b/>
          <w:bCs/>
          <w:sz w:val="28"/>
          <w:szCs w:val="28"/>
          <w:lang w:bidi="ru-RU"/>
        </w:rPr>
        <w:t>Характерные особенности детей после ампутации</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У детей после ампутации конечностей наблюдаются специфические особенности формирования культи, изменения в её тканях, других отделах опорно-двигательной системы, обусловленные продолжающимся ростом организма.</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lastRenderedPageBreak/>
        <w:t xml:space="preserve">Морфофункциональные особенности формирования культи в детском возрасте определяются, с одной </w:t>
      </w:r>
      <w:proofErr w:type="spellStart"/>
      <w:r w:rsidRPr="00B16AA7">
        <w:rPr>
          <w:rFonts w:ascii="Times New Roman" w:eastAsia="Tahoma" w:hAnsi="Times New Roman" w:cs="Times New Roman"/>
          <w:bCs/>
          <w:sz w:val="28"/>
          <w:szCs w:val="28"/>
          <w:lang w:eastAsia="ru-RU" w:bidi="ru-RU"/>
        </w:rPr>
        <w:t>сторны</w:t>
      </w:r>
      <w:proofErr w:type="spellEnd"/>
      <w:r w:rsidRPr="00B16AA7">
        <w:rPr>
          <w:rFonts w:ascii="Times New Roman" w:eastAsia="Tahoma" w:hAnsi="Times New Roman" w:cs="Times New Roman"/>
          <w:bCs/>
          <w:sz w:val="28"/>
          <w:szCs w:val="28"/>
          <w:lang w:eastAsia="ru-RU" w:bidi="ru-RU"/>
        </w:rPr>
        <w:t>, незавершенностью развития всех систем и органов, особенностью центральной нервной системы (ЦНС) и опорно-двигательного аппарата, с другой стороны – пластичностью всех тканей, способностью их изменять свою форму и структуру под влиянием различных воздействий, в том числе неблагоприятных, связанных с утратой конечности. Вследствие этого структура пороков и болезней культей у детей существенно отличается от таковой у лиц, перенесших ампутацию в зрелом возрасте.</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Для детей характерно отсутствие фантомных болей или их чрезвычайная редкость и нестойкость. Отсутствие фантомных болей у детей находит объяснение в особом состоянии ЦНС, когда прочные ассоциативные связи с подкорковыми структурами ещё не образовались.</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Основным пороком детских культей (до 70%) является патологическая конечность культи, приводящая к резкому выстоянию кости и прободению мягких тканей. Мышцы усеченной конечности растут непропорционально их сохранившейся длине: чем короче мышца, тем более она отстаёт в росте. После ампутации в возрасте до 12 лет культя продолжает увеличиваться в длину вследствие преобладания активности ростковой зоны над процессом рассасывания. По мере снижения активности роста, которая наступает после 12 лет, преимущественное значение приобретает процесс </w:t>
      </w:r>
      <w:proofErr w:type="spellStart"/>
      <w:r w:rsidRPr="00B16AA7">
        <w:rPr>
          <w:rFonts w:ascii="Times New Roman" w:eastAsia="Tahoma" w:hAnsi="Times New Roman" w:cs="Times New Roman"/>
          <w:bCs/>
          <w:sz w:val="28"/>
          <w:szCs w:val="28"/>
          <w:lang w:eastAsia="ru-RU" w:bidi="ru-RU"/>
        </w:rPr>
        <w:t>остеокластического</w:t>
      </w:r>
      <w:proofErr w:type="spellEnd"/>
      <w:r w:rsidRPr="00B16AA7">
        <w:rPr>
          <w:rFonts w:ascii="Times New Roman" w:eastAsia="Tahoma" w:hAnsi="Times New Roman" w:cs="Times New Roman"/>
          <w:bCs/>
          <w:sz w:val="28"/>
          <w:szCs w:val="28"/>
          <w:lang w:eastAsia="ru-RU" w:bidi="ru-RU"/>
        </w:rPr>
        <w:t xml:space="preserve"> рассасывания на конце косной культи, что может сопровождаться укорочением её диафиза.</w:t>
      </w:r>
    </w:p>
    <w:p w:rsidR="00254E94" w:rsidRPr="00254E94" w:rsidRDefault="00254E94" w:rsidP="002401FD">
      <w:pPr>
        <w:pStyle w:val="p1"/>
        <w:spacing w:before="0" w:beforeAutospacing="0" w:after="0" w:afterAutospacing="0" w:line="360" w:lineRule="auto"/>
        <w:contextualSpacing/>
        <w:jc w:val="center"/>
        <w:rPr>
          <w:rFonts w:eastAsia="Tahoma"/>
          <w:b/>
          <w:bCs/>
          <w:sz w:val="28"/>
          <w:szCs w:val="28"/>
          <w:lang w:bidi="ru-RU"/>
        </w:rPr>
      </w:pPr>
      <w:r w:rsidRPr="00254E94">
        <w:rPr>
          <w:rFonts w:eastAsia="Tahoma"/>
          <w:b/>
          <w:bCs/>
          <w:sz w:val="28"/>
          <w:szCs w:val="28"/>
          <w:lang w:bidi="ru-RU"/>
        </w:rPr>
        <w:t>Характерные особенности взрослых после ампутации</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У взрослых наблюдаются ретракция и атрофия пересеченных и потерявших дистальные точки прикрепления мышц.</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Утрата нижней конечности неизбежно ведет к резкому ограничению двигательной активности, способствует возникновению метаболических и морфофункциональных нарушений, уменьшению функциональных резервов организма, выносливости и толерантности к физической нагрузке, стойкому снижению трудоспособности и жизнедеятельности.</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lastRenderedPageBreak/>
        <w:t>Страдает ЦНС, так как уменьшается поток нервных импульсов от проприорецепторов мышц в подкорковые образования и кору.</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Нарушается координация движений, так как ухудшается функция вестибулярного аппарата. Ухудшается сон, страдает психоэмоциональное состояние, возникают вегетативные расстройства.</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В связи с дистрофическими изменениями в миокарде уменьшается сила сокращения миокарда, а, следовательно, и систолический объем сердца, но увеличивается частота сердечных сокращений (ЧСС).</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В связи с гипокинезией ослабевает «мышечный насос», вследствие чего уменьшается венозный возврат крови в сердце, что также снижает систолический объем. Ослабевает функция внешнего дыхания, также снижается жизненная ёмкость легких (ЖЕЛ) и легочная вентиляция.</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Вследствие низких </w:t>
      </w:r>
      <w:proofErr w:type="spellStart"/>
      <w:r w:rsidRPr="00B16AA7">
        <w:rPr>
          <w:rFonts w:ascii="Times New Roman" w:eastAsia="Tahoma" w:hAnsi="Times New Roman" w:cs="Times New Roman"/>
          <w:bCs/>
          <w:sz w:val="28"/>
          <w:szCs w:val="28"/>
          <w:lang w:eastAsia="ru-RU" w:bidi="ru-RU"/>
        </w:rPr>
        <w:t>энергозатрат</w:t>
      </w:r>
      <w:proofErr w:type="spellEnd"/>
      <w:r w:rsidRPr="00B16AA7">
        <w:rPr>
          <w:rFonts w:ascii="Times New Roman" w:eastAsia="Tahoma" w:hAnsi="Times New Roman" w:cs="Times New Roman"/>
          <w:bCs/>
          <w:sz w:val="28"/>
          <w:szCs w:val="28"/>
          <w:lang w:eastAsia="ru-RU" w:bidi="ru-RU"/>
        </w:rPr>
        <w:t xml:space="preserve"> возникает ожирение. Причем, чем выше ампутация конечностей, тем выше удельное содержание жира. Так, при ампутации голени ожирение наблюдается у 37% инвалидов, бедра - 48%, если ампутированы сразу обе конечности, то ожирение наблюдается у 64% инвалидов.</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Снижение сократительной способности миокарда и уменьшение систолического объема связано также с уменьшением объема циркулирующей крови (ОЦК). Так, при ампутации стопы ОЦК уменьшается на 3%, стопы и голени - на 7%, стопа, бедро - до 19%. При этом минутный объем крови уменьшается от 20% до 33%.</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У 70% инвалидов изменяется фазовая структура силы сокращения левого желудочка. Вследствие этого уменьшается конечный систолический объем и конечный диастолический объем левого желудочка на 25-38% по сравнению со здоровыми людьми.</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Нарушение сосудистого тонуса связано с повышением периферического сопротивления. Вследствие этого диастолическое артериальное давление увеличивается на 6-8%. Повышение артериального давления можно объяснить также проявлением стрессовой реакции </w:t>
      </w:r>
      <w:r w:rsidRPr="00B16AA7">
        <w:rPr>
          <w:rFonts w:ascii="Times New Roman" w:eastAsia="Tahoma" w:hAnsi="Times New Roman" w:cs="Times New Roman"/>
          <w:bCs/>
          <w:sz w:val="28"/>
          <w:szCs w:val="28"/>
          <w:lang w:eastAsia="ru-RU" w:bidi="ru-RU"/>
        </w:rPr>
        <w:lastRenderedPageBreak/>
        <w:t>вследствие ходьбы на костылях и протезах, встречается у 32-52% инвалидов данной группы.</w:t>
      </w:r>
    </w:p>
    <w:p w:rsidR="00B16AA7" w:rsidRPr="00B16AA7" w:rsidRDefault="00B16AA7" w:rsidP="00B16AA7">
      <w:pPr>
        <w:spacing w:after="0" w:line="360" w:lineRule="auto"/>
        <w:ind w:firstLine="709"/>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В связи с потерей массы тела, уменьшением ОЦК, снижением сократительной способности миокарда уменьшаются и </w:t>
      </w:r>
      <w:proofErr w:type="spellStart"/>
      <w:r w:rsidRPr="00B16AA7">
        <w:rPr>
          <w:rFonts w:ascii="Times New Roman" w:eastAsia="Tahoma" w:hAnsi="Times New Roman" w:cs="Times New Roman"/>
          <w:bCs/>
          <w:sz w:val="28"/>
          <w:szCs w:val="28"/>
          <w:lang w:eastAsia="ru-RU" w:bidi="ru-RU"/>
        </w:rPr>
        <w:t>энергозатраты</w:t>
      </w:r>
      <w:proofErr w:type="spellEnd"/>
      <w:r w:rsidRPr="00B16AA7">
        <w:rPr>
          <w:rFonts w:ascii="Times New Roman" w:eastAsia="Tahoma" w:hAnsi="Times New Roman" w:cs="Times New Roman"/>
          <w:bCs/>
          <w:sz w:val="28"/>
          <w:szCs w:val="28"/>
          <w:lang w:eastAsia="ru-RU" w:bidi="ru-RU"/>
        </w:rPr>
        <w:t>, что в свою очередь ведет к снижению потребления кислорода и легочной вентиляции в состоянии покоя.</w:t>
      </w:r>
    </w:p>
    <w:p w:rsidR="00B16AA7" w:rsidRPr="00B16AA7" w:rsidRDefault="00B16AA7" w:rsidP="00B16AA7">
      <w:pPr>
        <w:spacing w:after="0" w:line="360" w:lineRule="auto"/>
        <w:ind w:left="55" w:firstLine="654"/>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Значительно нарушается статика тела: центр тяжести смещается, что вызывает изменения в напряжении нервно-мышечного аппарата, необходимые для сохранения равновесия. </w:t>
      </w:r>
      <w:proofErr w:type="spellStart"/>
      <w:r w:rsidRPr="00B16AA7">
        <w:rPr>
          <w:rFonts w:ascii="Times New Roman" w:eastAsia="Tahoma" w:hAnsi="Times New Roman" w:cs="Times New Roman"/>
          <w:bCs/>
          <w:sz w:val="28"/>
          <w:szCs w:val="28"/>
          <w:lang w:eastAsia="ru-RU" w:bidi="ru-RU"/>
        </w:rPr>
        <w:t>Компенсаторно</w:t>
      </w:r>
      <w:proofErr w:type="spellEnd"/>
      <w:r w:rsidRPr="00B16AA7">
        <w:rPr>
          <w:rFonts w:ascii="Times New Roman" w:eastAsia="Tahoma" w:hAnsi="Times New Roman" w:cs="Times New Roman"/>
          <w:bCs/>
          <w:sz w:val="28"/>
          <w:szCs w:val="28"/>
          <w:lang w:eastAsia="ru-RU" w:bidi="ru-RU"/>
        </w:rPr>
        <w:t xml:space="preserve"> могут развиваться </w:t>
      </w:r>
      <w:proofErr w:type="spellStart"/>
      <w:r w:rsidRPr="00B16AA7">
        <w:rPr>
          <w:rFonts w:ascii="Times New Roman" w:eastAsia="Tahoma" w:hAnsi="Times New Roman" w:cs="Times New Roman"/>
          <w:bCs/>
          <w:sz w:val="28"/>
          <w:szCs w:val="28"/>
          <w:lang w:eastAsia="ru-RU" w:bidi="ru-RU"/>
        </w:rPr>
        <w:t>сколиотические</w:t>
      </w:r>
      <w:proofErr w:type="spellEnd"/>
      <w:r w:rsidRPr="00B16AA7">
        <w:rPr>
          <w:rFonts w:ascii="Times New Roman" w:eastAsia="Tahoma" w:hAnsi="Times New Roman" w:cs="Times New Roman"/>
          <w:bCs/>
          <w:sz w:val="28"/>
          <w:szCs w:val="28"/>
          <w:lang w:eastAsia="ru-RU" w:bidi="ru-RU"/>
        </w:rPr>
        <w:t xml:space="preserve"> искривления в грудном и шейном отделах позвоночника. Снижение мышечной деятельности приводит к замедлению кровотока в мышцах, изменению их тонуса, окислительно-обменных процессов, что в свою очередь ухудшает процессы регенерации травмированных тканей. Происходят значительные биохимические изменения в тканях, крови, </w:t>
      </w:r>
      <w:proofErr w:type="spellStart"/>
      <w:r w:rsidRPr="00B16AA7">
        <w:rPr>
          <w:rFonts w:ascii="Times New Roman" w:eastAsia="Tahoma" w:hAnsi="Times New Roman" w:cs="Times New Roman"/>
          <w:bCs/>
          <w:sz w:val="28"/>
          <w:szCs w:val="28"/>
          <w:lang w:eastAsia="ru-RU" w:bidi="ru-RU"/>
        </w:rPr>
        <w:t>гипертонус</w:t>
      </w:r>
      <w:proofErr w:type="spellEnd"/>
      <w:r w:rsidRPr="00B16AA7">
        <w:rPr>
          <w:rFonts w:ascii="Times New Roman" w:eastAsia="Tahoma" w:hAnsi="Times New Roman" w:cs="Times New Roman"/>
          <w:bCs/>
          <w:sz w:val="28"/>
          <w:szCs w:val="28"/>
          <w:lang w:eastAsia="ru-RU" w:bidi="ru-RU"/>
        </w:rPr>
        <w:t xml:space="preserve"> мышц, нарушается </w:t>
      </w:r>
      <w:proofErr w:type="spellStart"/>
      <w:r w:rsidRPr="00B16AA7">
        <w:rPr>
          <w:rFonts w:ascii="Times New Roman" w:eastAsia="Tahoma" w:hAnsi="Times New Roman" w:cs="Times New Roman"/>
          <w:bCs/>
          <w:sz w:val="28"/>
          <w:szCs w:val="28"/>
          <w:lang w:eastAsia="ru-RU" w:bidi="ru-RU"/>
        </w:rPr>
        <w:t>микроциркуляция</w:t>
      </w:r>
      <w:proofErr w:type="spellEnd"/>
      <w:r w:rsidRPr="00B16AA7">
        <w:rPr>
          <w:rFonts w:ascii="Times New Roman" w:eastAsia="Tahoma" w:hAnsi="Times New Roman" w:cs="Times New Roman"/>
          <w:bCs/>
          <w:sz w:val="28"/>
          <w:szCs w:val="28"/>
          <w:lang w:eastAsia="ru-RU" w:bidi="ru-RU"/>
        </w:rPr>
        <w:t xml:space="preserve"> мышечного кровотока, что в большей степени угнетает функцию движения, из-за чего страдает моторика. </w:t>
      </w:r>
    </w:p>
    <w:p w:rsidR="00B16AA7" w:rsidRPr="00B16AA7" w:rsidRDefault="00B16AA7" w:rsidP="00B16AA7">
      <w:pPr>
        <w:spacing w:after="0" w:line="360" w:lineRule="auto"/>
        <w:ind w:left="55" w:firstLine="654"/>
        <w:contextualSpacing/>
        <w:jc w:val="both"/>
        <w:rPr>
          <w:rFonts w:ascii="Times New Roman" w:eastAsia="Tahoma" w:hAnsi="Times New Roman" w:cs="Times New Roman"/>
          <w:bCs/>
          <w:sz w:val="28"/>
          <w:szCs w:val="28"/>
          <w:lang w:eastAsia="ru-RU" w:bidi="ru-RU"/>
        </w:rPr>
      </w:pPr>
      <w:r w:rsidRPr="00B16AA7">
        <w:rPr>
          <w:rFonts w:ascii="Times New Roman" w:eastAsia="Tahoma" w:hAnsi="Times New Roman" w:cs="Times New Roman"/>
          <w:bCs/>
          <w:sz w:val="28"/>
          <w:szCs w:val="28"/>
          <w:lang w:eastAsia="ru-RU" w:bidi="ru-RU"/>
        </w:rPr>
        <w:t xml:space="preserve">Инвалид с ампутацией нижних конечностей, быстрее утомляется из-за нарушения координации движений и выполнения упражнений в неестественной для них статике, у него быстрее наступает </w:t>
      </w:r>
      <w:proofErr w:type="spellStart"/>
      <w:r w:rsidRPr="00B16AA7">
        <w:rPr>
          <w:rFonts w:ascii="Times New Roman" w:eastAsia="Tahoma" w:hAnsi="Times New Roman" w:cs="Times New Roman"/>
          <w:bCs/>
          <w:sz w:val="28"/>
          <w:szCs w:val="28"/>
          <w:lang w:eastAsia="ru-RU" w:bidi="ru-RU"/>
        </w:rPr>
        <w:t>дискоординация</w:t>
      </w:r>
      <w:proofErr w:type="spellEnd"/>
      <w:r w:rsidRPr="00B16AA7">
        <w:rPr>
          <w:rFonts w:ascii="Times New Roman" w:eastAsia="Tahoma" w:hAnsi="Times New Roman" w:cs="Times New Roman"/>
          <w:bCs/>
          <w:sz w:val="28"/>
          <w:szCs w:val="28"/>
          <w:lang w:eastAsia="ru-RU" w:bidi="ru-RU"/>
        </w:rPr>
        <w:t xml:space="preserve"> движений, мышечный дисбаланс, </w:t>
      </w:r>
      <w:proofErr w:type="spellStart"/>
      <w:r w:rsidRPr="00B16AA7">
        <w:rPr>
          <w:rFonts w:ascii="Times New Roman" w:eastAsia="Tahoma" w:hAnsi="Times New Roman" w:cs="Times New Roman"/>
          <w:bCs/>
          <w:sz w:val="28"/>
          <w:szCs w:val="28"/>
          <w:lang w:eastAsia="ru-RU" w:bidi="ru-RU"/>
        </w:rPr>
        <w:t>гипертонус</w:t>
      </w:r>
      <w:proofErr w:type="spellEnd"/>
      <w:r w:rsidRPr="00B16AA7">
        <w:rPr>
          <w:rFonts w:ascii="Times New Roman" w:eastAsia="Tahoma" w:hAnsi="Times New Roman" w:cs="Times New Roman"/>
          <w:bCs/>
          <w:sz w:val="28"/>
          <w:szCs w:val="28"/>
          <w:lang w:eastAsia="ru-RU" w:bidi="ru-RU"/>
        </w:rPr>
        <w:t xml:space="preserve"> мышц. При этом не только снижается работоспособность, но и утрачиваются специфические навыки, которые были приобретены ранее. На их восстановление уходит много времени, и порой не удается полностью возобновить функции, утраченные в ре</w:t>
      </w:r>
      <w:r>
        <w:rPr>
          <w:rFonts w:ascii="Times New Roman" w:eastAsia="Tahoma" w:hAnsi="Times New Roman" w:cs="Times New Roman"/>
          <w:bCs/>
          <w:sz w:val="28"/>
          <w:szCs w:val="28"/>
          <w:lang w:eastAsia="ru-RU" w:bidi="ru-RU"/>
        </w:rPr>
        <w:t xml:space="preserve">зультате травм или заболеваний. </w:t>
      </w:r>
    </w:p>
    <w:p w:rsidR="00C629ED" w:rsidRPr="00404100" w:rsidRDefault="00B16AA7" w:rsidP="00C629ED">
      <w:pPr>
        <w:pStyle w:val="ad"/>
        <w:spacing w:line="360" w:lineRule="auto"/>
        <w:ind w:left="0" w:right="134"/>
        <w:rPr>
          <w:sz w:val="28"/>
          <w:szCs w:val="28"/>
        </w:rPr>
      </w:pPr>
      <w:r w:rsidRPr="00404100">
        <w:rPr>
          <w:i/>
          <w:color w:val="231F20"/>
          <w:sz w:val="28"/>
          <w:szCs w:val="28"/>
        </w:rPr>
        <w:t xml:space="preserve">Аномалии развития нижних конечностей. </w:t>
      </w:r>
      <w:r w:rsidR="00C629ED" w:rsidRPr="00404100">
        <w:rPr>
          <w:color w:val="231F20"/>
          <w:sz w:val="28"/>
          <w:szCs w:val="28"/>
        </w:rPr>
        <w:t xml:space="preserve">Врожденные пороки развития конечностей, по данным различных авторов, </w:t>
      </w:r>
      <w:r w:rsidR="00C629ED" w:rsidRPr="00404100">
        <w:rPr>
          <w:color w:val="231F20"/>
          <w:spacing w:val="-3"/>
          <w:sz w:val="28"/>
          <w:szCs w:val="28"/>
        </w:rPr>
        <w:t xml:space="preserve">колеблются </w:t>
      </w:r>
      <w:r w:rsidR="00C629ED" w:rsidRPr="00404100">
        <w:rPr>
          <w:color w:val="231F20"/>
          <w:sz w:val="28"/>
          <w:szCs w:val="28"/>
        </w:rPr>
        <w:t>от 0,3</w:t>
      </w:r>
      <w:r w:rsidR="00C629ED" w:rsidRPr="00404100">
        <w:rPr>
          <w:color w:val="231F20"/>
          <w:spacing w:val="-4"/>
          <w:sz w:val="28"/>
          <w:szCs w:val="28"/>
        </w:rPr>
        <w:t xml:space="preserve"> </w:t>
      </w:r>
      <w:r w:rsidR="00C629ED" w:rsidRPr="00404100">
        <w:rPr>
          <w:color w:val="231F20"/>
          <w:sz w:val="28"/>
          <w:szCs w:val="28"/>
        </w:rPr>
        <w:t>до</w:t>
      </w:r>
      <w:r w:rsidRPr="00404100">
        <w:rPr>
          <w:color w:val="231F20"/>
          <w:sz w:val="28"/>
          <w:szCs w:val="28"/>
        </w:rPr>
        <w:t> </w:t>
      </w:r>
      <w:r w:rsidR="00C629ED" w:rsidRPr="00404100">
        <w:rPr>
          <w:color w:val="231F20"/>
          <w:sz w:val="28"/>
          <w:szCs w:val="28"/>
        </w:rPr>
        <w:t>22</w:t>
      </w:r>
      <w:r w:rsidR="00C629ED" w:rsidRPr="00404100">
        <w:rPr>
          <w:color w:val="231F20"/>
          <w:spacing w:val="-4"/>
          <w:sz w:val="28"/>
          <w:szCs w:val="28"/>
        </w:rPr>
        <w:t xml:space="preserve"> </w:t>
      </w:r>
      <w:r w:rsidR="00C629ED" w:rsidRPr="00404100">
        <w:rPr>
          <w:color w:val="231F20"/>
          <w:sz w:val="28"/>
          <w:szCs w:val="28"/>
        </w:rPr>
        <w:t>%.</w:t>
      </w:r>
      <w:r w:rsidR="00C629ED" w:rsidRPr="00404100">
        <w:rPr>
          <w:color w:val="231F20"/>
          <w:spacing w:val="-4"/>
          <w:sz w:val="28"/>
          <w:szCs w:val="28"/>
        </w:rPr>
        <w:t xml:space="preserve"> </w:t>
      </w:r>
      <w:r w:rsidR="00C629ED" w:rsidRPr="00404100">
        <w:rPr>
          <w:color w:val="231F20"/>
          <w:sz w:val="28"/>
          <w:szCs w:val="28"/>
        </w:rPr>
        <w:t>Аномалии</w:t>
      </w:r>
      <w:r w:rsidR="00C629ED" w:rsidRPr="00404100">
        <w:rPr>
          <w:color w:val="231F20"/>
          <w:spacing w:val="-4"/>
          <w:sz w:val="28"/>
          <w:szCs w:val="28"/>
        </w:rPr>
        <w:t xml:space="preserve"> </w:t>
      </w:r>
      <w:r w:rsidR="00C629ED" w:rsidRPr="00404100">
        <w:rPr>
          <w:color w:val="231F20"/>
          <w:sz w:val="28"/>
          <w:szCs w:val="28"/>
        </w:rPr>
        <w:t>конечностей</w:t>
      </w:r>
      <w:r w:rsidR="00C629ED" w:rsidRPr="00404100">
        <w:rPr>
          <w:color w:val="231F20"/>
          <w:spacing w:val="-4"/>
          <w:sz w:val="28"/>
          <w:szCs w:val="28"/>
        </w:rPr>
        <w:t xml:space="preserve"> </w:t>
      </w:r>
      <w:r w:rsidR="00C629ED" w:rsidRPr="00404100">
        <w:rPr>
          <w:color w:val="231F20"/>
          <w:sz w:val="28"/>
          <w:szCs w:val="28"/>
        </w:rPr>
        <w:t>составляют</w:t>
      </w:r>
      <w:r w:rsidR="00C629ED" w:rsidRPr="00404100">
        <w:rPr>
          <w:color w:val="231F20"/>
          <w:spacing w:val="-4"/>
          <w:sz w:val="28"/>
          <w:szCs w:val="28"/>
        </w:rPr>
        <w:t xml:space="preserve"> </w:t>
      </w:r>
      <w:r w:rsidR="00C629ED" w:rsidRPr="00404100">
        <w:rPr>
          <w:color w:val="231F20"/>
          <w:sz w:val="28"/>
          <w:szCs w:val="28"/>
        </w:rPr>
        <w:t>55</w:t>
      </w:r>
      <w:r w:rsidR="00C629ED" w:rsidRPr="00404100">
        <w:rPr>
          <w:color w:val="231F20"/>
          <w:spacing w:val="-4"/>
          <w:sz w:val="28"/>
          <w:szCs w:val="28"/>
        </w:rPr>
        <w:t xml:space="preserve"> </w:t>
      </w:r>
      <w:r w:rsidR="00C629ED" w:rsidRPr="00404100">
        <w:rPr>
          <w:color w:val="231F20"/>
          <w:sz w:val="28"/>
          <w:szCs w:val="28"/>
        </w:rPr>
        <w:t>%</w:t>
      </w:r>
      <w:r w:rsidR="00C629ED" w:rsidRPr="00404100">
        <w:rPr>
          <w:color w:val="231F20"/>
          <w:spacing w:val="-4"/>
          <w:sz w:val="28"/>
          <w:szCs w:val="28"/>
        </w:rPr>
        <w:t xml:space="preserve"> </w:t>
      </w:r>
      <w:r w:rsidR="00C629ED" w:rsidRPr="00404100">
        <w:rPr>
          <w:color w:val="231F20"/>
          <w:sz w:val="28"/>
          <w:szCs w:val="28"/>
        </w:rPr>
        <w:t>всех</w:t>
      </w:r>
      <w:r w:rsidR="00C629ED" w:rsidRPr="00404100">
        <w:rPr>
          <w:color w:val="231F20"/>
          <w:spacing w:val="-4"/>
          <w:sz w:val="28"/>
          <w:szCs w:val="28"/>
        </w:rPr>
        <w:t xml:space="preserve"> </w:t>
      </w:r>
      <w:r w:rsidR="00C629ED" w:rsidRPr="00404100">
        <w:rPr>
          <w:color w:val="231F20"/>
          <w:spacing w:val="-3"/>
          <w:sz w:val="28"/>
          <w:szCs w:val="28"/>
        </w:rPr>
        <w:t>пороков</w:t>
      </w:r>
      <w:r w:rsidR="00C629ED" w:rsidRPr="00404100">
        <w:rPr>
          <w:color w:val="231F20"/>
          <w:spacing w:val="-4"/>
          <w:sz w:val="28"/>
          <w:szCs w:val="28"/>
        </w:rPr>
        <w:t xml:space="preserve"> </w:t>
      </w:r>
      <w:r w:rsidR="00C629ED" w:rsidRPr="00404100">
        <w:rPr>
          <w:color w:val="231F20"/>
          <w:sz w:val="28"/>
          <w:szCs w:val="28"/>
        </w:rPr>
        <w:t>развития</w:t>
      </w:r>
      <w:r w:rsidR="00C629ED" w:rsidRPr="00404100">
        <w:rPr>
          <w:color w:val="231F20"/>
          <w:spacing w:val="-4"/>
          <w:sz w:val="28"/>
          <w:szCs w:val="28"/>
        </w:rPr>
        <w:t xml:space="preserve"> </w:t>
      </w:r>
      <w:r w:rsidR="00C629ED" w:rsidRPr="00404100">
        <w:rPr>
          <w:color w:val="231F20"/>
          <w:sz w:val="28"/>
          <w:szCs w:val="28"/>
        </w:rPr>
        <w:t>опорно-двигательной системы.</w:t>
      </w:r>
    </w:p>
    <w:p w:rsidR="00C629ED" w:rsidRPr="00651EDA" w:rsidRDefault="00C629ED" w:rsidP="00C629ED">
      <w:pPr>
        <w:pStyle w:val="ad"/>
        <w:spacing w:line="360" w:lineRule="auto"/>
        <w:ind w:left="0" w:right="133"/>
        <w:rPr>
          <w:sz w:val="28"/>
          <w:szCs w:val="28"/>
        </w:rPr>
      </w:pPr>
      <w:r w:rsidRPr="00651EDA">
        <w:rPr>
          <w:color w:val="231F20"/>
          <w:sz w:val="28"/>
          <w:szCs w:val="28"/>
        </w:rPr>
        <w:t xml:space="preserve">Врожденные укорочения и деформации нижних конечностей относятся к тяжелым порокам развития скелета. Они прогрессивно </w:t>
      </w:r>
      <w:r w:rsidRPr="00651EDA">
        <w:rPr>
          <w:color w:val="231F20"/>
          <w:sz w:val="28"/>
          <w:szCs w:val="28"/>
        </w:rPr>
        <w:lastRenderedPageBreak/>
        <w:t>нарастают с возрастом ребенка, а также сопровождаются рядом сопутствующих деформаций органов движения</w:t>
      </w:r>
      <w:r w:rsidRPr="00651EDA">
        <w:rPr>
          <w:color w:val="231F20"/>
          <w:spacing w:val="-35"/>
          <w:sz w:val="28"/>
          <w:szCs w:val="28"/>
        </w:rPr>
        <w:t xml:space="preserve"> </w:t>
      </w:r>
      <w:r w:rsidRPr="00651EDA">
        <w:rPr>
          <w:color w:val="231F20"/>
          <w:sz w:val="28"/>
          <w:szCs w:val="28"/>
        </w:rPr>
        <w:t xml:space="preserve">и опоры </w:t>
      </w:r>
      <w:r w:rsidRPr="00651EDA">
        <w:rPr>
          <w:color w:val="231F20"/>
          <w:spacing w:val="-3"/>
          <w:sz w:val="28"/>
          <w:szCs w:val="28"/>
        </w:rPr>
        <w:t xml:space="preserve">(сколиоз, </w:t>
      </w:r>
      <w:r w:rsidRPr="00651EDA">
        <w:rPr>
          <w:color w:val="231F20"/>
          <w:sz w:val="28"/>
          <w:szCs w:val="28"/>
        </w:rPr>
        <w:t>перекос таза, образование контрактур в суставах как пораженной, так и здоровой конечности и</w:t>
      </w:r>
      <w:r w:rsidRPr="00651EDA">
        <w:rPr>
          <w:color w:val="231F20"/>
          <w:spacing w:val="-2"/>
          <w:sz w:val="28"/>
          <w:szCs w:val="28"/>
        </w:rPr>
        <w:t xml:space="preserve"> </w:t>
      </w:r>
      <w:r w:rsidRPr="00651EDA">
        <w:rPr>
          <w:color w:val="231F20"/>
          <w:sz w:val="28"/>
          <w:szCs w:val="28"/>
        </w:rPr>
        <w:t>др.).</w:t>
      </w:r>
    </w:p>
    <w:p w:rsidR="0047194E" w:rsidRDefault="00C629ED" w:rsidP="0047194E">
      <w:pPr>
        <w:pStyle w:val="ad"/>
        <w:spacing w:line="360" w:lineRule="auto"/>
        <w:ind w:left="0" w:right="132"/>
        <w:rPr>
          <w:color w:val="231F20"/>
          <w:sz w:val="28"/>
          <w:szCs w:val="28"/>
        </w:rPr>
      </w:pPr>
      <w:r w:rsidRPr="00651EDA">
        <w:rPr>
          <w:color w:val="231F20"/>
          <w:sz w:val="28"/>
          <w:szCs w:val="28"/>
        </w:rPr>
        <w:t>При всем разнообразии проявлений врожденные дефекты развития нижних конечностей можно разделить согласно классификации, принятой Международной ассоциацией протезистов и ортопедов (ISPO), на следующие анатомо-функциональные группы:</w:t>
      </w:r>
      <w:r w:rsidR="0047194E">
        <w:rPr>
          <w:color w:val="231F20"/>
          <w:sz w:val="28"/>
          <w:szCs w:val="28"/>
        </w:rPr>
        <w:t xml:space="preserve"> </w:t>
      </w:r>
    </w:p>
    <w:p w:rsidR="0047194E" w:rsidRDefault="0047194E" w:rsidP="0047194E">
      <w:pPr>
        <w:pStyle w:val="ad"/>
        <w:spacing w:line="360" w:lineRule="auto"/>
        <w:ind w:left="0" w:right="132"/>
        <w:rPr>
          <w:color w:val="231F20"/>
          <w:sz w:val="28"/>
          <w:szCs w:val="28"/>
        </w:rPr>
      </w:pPr>
      <w:r>
        <w:rPr>
          <w:color w:val="231F20"/>
          <w:sz w:val="28"/>
          <w:szCs w:val="28"/>
        </w:rPr>
        <w:t xml:space="preserve">1. </w:t>
      </w:r>
      <w:r w:rsidR="00C629ED" w:rsidRPr="0047194E">
        <w:rPr>
          <w:color w:val="231F20"/>
          <w:sz w:val="28"/>
          <w:szCs w:val="28"/>
        </w:rPr>
        <w:t>Аномалия развития</w:t>
      </w:r>
      <w:r w:rsidR="00C629ED" w:rsidRPr="0047194E">
        <w:rPr>
          <w:color w:val="231F20"/>
          <w:spacing w:val="-2"/>
          <w:sz w:val="28"/>
          <w:szCs w:val="28"/>
        </w:rPr>
        <w:t xml:space="preserve"> </w:t>
      </w:r>
      <w:r w:rsidR="00C629ED" w:rsidRPr="0047194E">
        <w:rPr>
          <w:color w:val="231F20"/>
          <w:sz w:val="28"/>
          <w:szCs w:val="28"/>
        </w:rPr>
        <w:t>бедра.</w:t>
      </w:r>
      <w:r>
        <w:rPr>
          <w:color w:val="231F20"/>
          <w:sz w:val="28"/>
          <w:szCs w:val="28"/>
        </w:rPr>
        <w:t xml:space="preserve"> </w:t>
      </w:r>
    </w:p>
    <w:p w:rsidR="00C629ED" w:rsidRPr="0047194E" w:rsidRDefault="0047194E" w:rsidP="0047194E">
      <w:pPr>
        <w:pStyle w:val="ad"/>
        <w:spacing w:line="360" w:lineRule="auto"/>
        <w:ind w:left="0" w:right="132"/>
        <w:rPr>
          <w:color w:val="231F20"/>
          <w:sz w:val="28"/>
          <w:szCs w:val="28"/>
        </w:rPr>
      </w:pPr>
      <w:r>
        <w:rPr>
          <w:color w:val="231F20"/>
          <w:sz w:val="28"/>
          <w:szCs w:val="28"/>
        </w:rPr>
        <w:t xml:space="preserve">2. </w:t>
      </w:r>
      <w:r w:rsidR="00C629ED" w:rsidRPr="0047194E">
        <w:rPr>
          <w:color w:val="231F20"/>
          <w:sz w:val="28"/>
          <w:szCs w:val="28"/>
        </w:rPr>
        <w:t>Аномалия развития голени и</w:t>
      </w:r>
      <w:r w:rsidR="00C629ED" w:rsidRPr="0047194E">
        <w:rPr>
          <w:color w:val="231F20"/>
          <w:spacing w:val="-4"/>
          <w:sz w:val="28"/>
          <w:szCs w:val="28"/>
        </w:rPr>
        <w:t xml:space="preserve"> </w:t>
      </w:r>
      <w:r w:rsidR="00C629ED" w:rsidRPr="0047194E">
        <w:rPr>
          <w:color w:val="231F20"/>
          <w:sz w:val="28"/>
          <w:szCs w:val="28"/>
        </w:rPr>
        <w:t>стопы:</w:t>
      </w:r>
    </w:p>
    <w:p w:rsidR="00C629ED" w:rsidRPr="00651EDA" w:rsidRDefault="0047194E" w:rsidP="003E61E2">
      <w:pPr>
        <w:pStyle w:val="a3"/>
        <w:widowControl w:val="0"/>
        <w:numPr>
          <w:ilvl w:val="0"/>
          <w:numId w:val="8"/>
        </w:numPr>
        <w:tabs>
          <w:tab w:val="left" w:pos="1481"/>
        </w:tabs>
        <w:autoSpaceDE w:val="0"/>
        <w:autoSpaceDN w:val="0"/>
        <w:spacing w:before="4"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с преимущественным недоразвитием малоберцовой</w:t>
      </w:r>
      <w:r w:rsidR="00C629ED" w:rsidRPr="00651EDA">
        <w:rPr>
          <w:rFonts w:ascii="Times New Roman" w:hAnsi="Times New Roman" w:cs="Times New Roman"/>
          <w:color w:val="231F20"/>
          <w:spacing w:val="-2"/>
          <w:sz w:val="28"/>
          <w:szCs w:val="28"/>
        </w:rPr>
        <w:t xml:space="preserve"> </w:t>
      </w:r>
      <w:r w:rsidR="00C629ED" w:rsidRPr="00651EDA">
        <w:rPr>
          <w:rFonts w:ascii="Times New Roman" w:hAnsi="Times New Roman" w:cs="Times New Roman"/>
          <w:color w:val="231F20"/>
          <w:sz w:val="28"/>
          <w:szCs w:val="28"/>
        </w:rPr>
        <w:t>кости;</w:t>
      </w:r>
    </w:p>
    <w:p w:rsidR="00C629ED" w:rsidRPr="00651EDA" w:rsidRDefault="0047194E" w:rsidP="003E61E2">
      <w:pPr>
        <w:pStyle w:val="a3"/>
        <w:widowControl w:val="0"/>
        <w:numPr>
          <w:ilvl w:val="0"/>
          <w:numId w:val="8"/>
        </w:numPr>
        <w:tabs>
          <w:tab w:val="left" w:pos="1481"/>
        </w:tabs>
        <w:autoSpaceDE w:val="0"/>
        <w:autoSpaceDN w:val="0"/>
        <w:spacing w:before="12"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с преимущественным недоразвитием большеберцовой</w:t>
      </w:r>
      <w:r w:rsidR="00C629ED" w:rsidRPr="00651EDA">
        <w:rPr>
          <w:rFonts w:ascii="Times New Roman" w:hAnsi="Times New Roman" w:cs="Times New Roman"/>
          <w:color w:val="231F20"/>
          <w:spacing w:val="-2"/>
          <w:sz w:val="28"/>
          <w:szCs w:val="28"/>
        </w:rPr>
        <w:t xml:space="preserve"> </w:t>
      </w:r>
      <w:r w:rsidR="00C629ED" w:rsidRPr="00651EDA">
        <w:rPr>
          <w:rFonts w:ascii="Times New Roman" w:hAnsi="Times New Roman" w:cs="Times New Roman"/>
          <w:color w:val="231F20"/>
          <w:sz w:val="28"/>
          <w:szCs w:val="28"/>
        </w:rPr>
        <w:t>кости;</w:t>
      </w:r>
    </w:p>
    <w:p w:rsidR="00C629ED" w:rsidRPr="00651EDA" w:rsidRDefault="0047194E" w:rsidP="003E61E2">
      <w:pPr>
        <w:pStyle w:val="a3"/>
        <w:widowControl w:val="0"/>
        <w:numPr>
          <w:ilvl w:val="0"/>
          <w:numId w:val="8"/>
        </w:numPr>
        <w:tabs>
          <w:tab w:val="left" w:pos="1481"/>
        </w:tabs>
        <w:autoSpaceDE w:val="0"/>
        <w:autoSpaceDN w:val="0"/>
        <w:spacing w:before="13"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с недоразвитием дистального отдела голени и</w:t>
      </w:r>
      <w:r w:rsidR="00C629ED" w:rsidRPr="00651EDA">
        <w:rPr>
          <w:rFonts w:ascii="Times New Roman" w:hAnsi="Times New Roman" w:cs="Times New Roman"/>
          <w:color w:val="231F20"/>
          <w:spacing w:val="-5"/>
          <w:sz w:val="28"/>
          <w:szCs w:val="28"/>
        </w:rPr>
        <w:t xml:space="preserve"> </w:t>
      </w:r>
      <w:r w:rsidR="00C629ED" w:rsidRPr="00651EDA">
        <w:rPr>
          <w:rFonts w:ascii="Times New Roman" w:hAnsi="Times New Roman" w:cs="Times New Roman"/>
          <w:color w:val="231F20"/>
          <w:sz w:val="28"/>
          <w:szCs w:val="28"/>
        </w:rPr>
        <w:t>стопы</w:t>
      </w:r>
      <w:r>
        <w:rPr>
          <w:rFonts w:ascii="Times New Roman" w:hAnsi="Times New Roman" w:cs="Times New Roman"/>
          <w:color w:val="231F20"/>
          <w:sz w:val="28"/>
          <w:szCs w:val="28"/>
        </w:rPr>
        <w:t>;</w:t>
      </w:r>
    </w:p>
    <w:p w:rsidR="0047194E" w:rsidRPr="0047194E" w:rsidRDefault="0047194E" w:rsidP="003E61E2">
      <w:pPr>
        <w:pStyle w:val="a3"/>
        <w:widowControl w:val="0"/>
        <w:numPr>
          <w:ilvl w:val="0"/>
          <w:numId w:val="8"/>
        </w:numPr>
        <w:tabs>
          <w:tab w:val="left" w:pos="1481"/>
        </w:tabs>
        <w:autoSpaceDE w:val="0"/>
        <w:autoSpaceDN w:val="0"/>
        <w:spacing w:before="12"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аномалия развития</w:t>
      </w:r>
      <w:r w:rsidR="00C629ED" w:rsidRPr="00651EDA">
        <w:rPr>
          <w:rFonts w:ascii="Times New Roman" w:hAnsi="Times New Roman" w:cs="Times New Roman"/>
          <w:color w:val="231F20"/>
          <w:spacing w:val="-2"/>
          <w:sz w:val="28"/>
          <w:szCs w:val="28"/>
        </w:rPr>
        <w:t xml:space="preserve"> </w:t>
      </w:r>
      <w:r w:rsidR="00C629ED" w:rsidRPr="00651EDA">
        <w:rPr>
          <w:rFonts w:ascii="Times New Roman" w:hAnsi="Times New Roman" w:cs="Times New Roman"/>
          <w:color w:val="231F20"/>
          <w:sz w:val="28"/>
          <w:szCs w:val="28"/>
        </w:rPr>
        <w:t>стопы.</w:t>
      </w:r>
      <w:r>
        <w:rPr>
          <w:rFonts w:ascii="Times New Roman" w:hAnsi="Times New Roman" w:cs="Times New Roman"/>
          <w:color w:val="231F20"/>
          <w:sz w:val="28"/>
          <w:szCs w:val="28"/>
        </w:rPr>
        <w:t xml:space="preserve"> </w:t>
      </w:r>
    </w:p>
    <w:p w:rsidR="0047194E" w:rsidRDefault="0047194E" w:rsidP="0047194E">
      <w:pPr>
        <w:pStyle w:val="a3"/>
        <w:widowControl w:val="0"/>
        <w:tabs>
          <w:tab w:val="left" w:pos="1481"/>
        </w:tabs>
        <w:autoSpaceDE w:val="0"/>
        <w:autoSpaceDN w:val="0"/>
        <w:spacing w:before="12" w:after="0" w:line="360" w:lineRule="auto"/>
        <w:ind w:left="851" w:hanging="142"/>
        <w:contextualSpacing w:val="0"/>
        <w:rPr>
          <w:rFonts w:ascii="Times New Roman" w:hAnsi="Times New Roman" w:cs="Times New Roman"/>
          <w:color w:val="231F20"/>
          <w:sz w:val="28"/>
          <w:szCs w:val="28"/>
        </w:rPr>
      </w:pPr>
      <w:r>
        <w:rPr>
          <w:rFonts w:ascii="Times New Roman" w:hAnsi="Times New Roman" w:cs="Times New Roman"/>
          <w:color w:val="231F20"/>
          <w:sz w:val="28"/>
          <w:szCs w:val="28"/>
        </w:rPr>
        <w:t xml:space="preserve">3. </w:t>
      </w:r>
      <w:r w:rsidR="00C629ED" w:rsidRPr="0047194E">
        <w:rPr>
          <w:rFonts w:ascii="Times New Roman" w:hAnsi="Times New Roman" w:cs="Times New Roman"/>
          <w:color w:val="231F20"/>
          <w:sz w:val="28"/>
          <w:szCs w:val="28"/>
        </w:rPr>
        <w:t>Аномалия развития всех сегментов</w:t>
      </w:r>
      <w:r w:rsidR="00C629ED" w:rsidRPr="0047194E">
        <w:rPr>
          <w:rFonts w:ascii="Times New Roman" w:hAnsi="Times New Roman" w:cs="Times New Roman"/>
          <w:color w:val="231F20"/>
          <w:spacing w:val="-3"/>
          <w:sz w:val="28"/>
          <w:szCs w:val="28"/>
        </w:rPr>
        <w:t xml:space="preserve"> </w:t>
      </w:r>
      <w:r w:rsidR="00C629ED" w:rsidRPr="0047194E">
        <w:rPr>
          <w:rFonts w:ascii="Times New Roman" w:hAnsi="Times New Roman" w:cs="Times New Roman"/>
          <w:color w:val="231F20"/>
          <w:sz w:val="28"/>
          <w:szCs w:val="28"/>
        </w:rPr>
        <w:t>конечности.</w:t>
      </w:r>
      <w:r>
        <w:rPr>
          <w:rFonts w:ascii="Times New Roman" w:hAnsi="Times New Roman" w:cs="Times New Roman"/>
          <w:color w:val="231F20"/>
          <w:sz w:val="28"/>
          <w:szCs w:val="28"/>
        </w:rPr>
        <w:t xml:space="preserve"> </w:t>
      </w:r>
    </w:p>
    <w:p w:rsidR="00C629ED" w:rsidRPr="0047194E" w:rsidRDefault="0047194E" w:rsidP="0047194E">
      <w:pPr>
        <w:pStyle w:val="a3"/>
        <w:widowControl w:val="0"/>
        <w:tabs>
          <w:tab w:val="left" w:pos="1481"/>
        </w:tabs>
        <w:autoSpaceDE w:val="0"/>
        <w:autoSpaceDN w:val="0"/>
        <w:spacing w:before="12" w:after="0" w:line="360" w:lineRule="auto"/>
        <w:ind w:left="851" w:hanging="142"/>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4. </w:t>
      </w:r>
      <w:r w:rsidR="00C629ED" w:rsidRPr="0047194E">
        <w:rPr>
          <w:rFonts w:ascii="Times New Roman" w:hAnsi="Times New Roman" w:cs="Times New Roman"/>
          <w:color w:val="231F20"/>
          <w:sz w:val="28"/>
          <w:szCs w:val="28"/>
        </w:rPr>
        <w:t>Аномалия развития дистального отдела конечности по типу</w:t>
      </w:r>
      <w:r w:rsidR="00C629ED" w:rsidRPr="0047194E">
        <w:rPr>
          <w:rFonts w:ascii="Times New Roman" w:hAnsi="Times New Roman" w:cs="Times New Roman"/>
          <w:color w:val="231F20"/>
          <w:spacing w:val="-7"/>
          <w:sz w:val="28"/>
          <w:szCs w:val="28"/>
        </w:rPr>
        <w:t xml:space="preserve"> </w:t>
      </w:r>
      <w:r w:rsidR="00C629ED" w:rsidRPr="0047194E">
        <w:rPr>
          <w:rFonts w:ascii="Times New Roman" w:hAnsi="Times New Roman" w:cs="Times New Roman"/>
          <w:color w:val="231F20"/>
          <w:spacing w:val="-4"/>
          <w:sz w:val="28"/>
          <w:szCs w:val="28"/>
        </w:rPr>
        <w:t>культи:</w:t>
      </w:r>
    </w:p>
    <w:p w:rsidR="00C629ED" w:rsidRPr="00651EDA" w:rsidRDefault="0047194E" w:rsidP="003E61E2">
      <w:pPr>
        <w:pStyle w:val="a3"/>
        <w:widowControl w:val="0"/>
        <w:numPr>
          <w:ilvl w:val="0"/>
          <w:numId w:val="8"/>
        </w:numPr>
        <w:tabs>
          <w:tab w:val="left" w:pos="1481"/>
        </w:tabs>
        <w:autoSpaceDE w:val="0"/>
        <w:autoSpaceDN w:val="0"/>
        <w:spacing w:before="12"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стопы;</w:t>
      </w:r>
    </w:p>
    <w:p w:rsidR="00C629ED" w:rsidRPr="00651EDA" w:rsidRDefault="0047194E" w:rsidP="003E61E2">
      <w:pPr>
        <w:pStyle w:val="a3"/>
        <w:widowControl w:val="0"/>
        <w:numPr>
          <w:ilvl w:val="0"/>
          <w:numId w:val="8"/>
        </w:numPr>
        <w:tabs>
          <w:tab w:val="left" w:pos="1481"/>
        </w:tabs>
        <w:autoSpaceDE w:val="0"/>
        <w:autoSpaceDN w:val="0"/>
        <w:spacing w:before="13"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голени;</w:t>
      </w:r>
    </w:p>
    <w:p w:rsidR="00C629ED" w:rsidRPr="00651EDA" w:rsidRDefault="0047194E" w:rsidP="003E61E2">
      <w:pPr>
        <w:pStyle w:val="a3"/>
        <w:widowControl w:val="0"/>
        <w:numPr>
          <w:ilvl w:val="0"/>
          <w:numId w:val="8"/>
        </w:numPr>
        <w:tabs>
          <w:tab w:val="left" w:pos="1481"/>
        </w:tabs>
        <w:autoSpaceDE w:val="0"/>
        <w:autoSpaceDN w:val="0"/>
        <w:spacing w:before="12"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бедра;</w:t>
      </w:r>
    </w:p>
    <w:p w:rsidR="00C629ED" w:rsidRPr="00651EDA" w:rsidRDefault="0047194E" w:rsidP="003E61E2">
      <w:pPr>
        <w:pStyle w:val="a3"/>
        <w:widowControl w:val="0"/>
        <w:numPr>
          <w:ilvl w:val="0"/>
          <w:numId w:val="8"/>
        </w:numPr>
        <w:tabs>
          <w:tab w:val="left" w:pos="1481"/>
        </w:tabs>
        <w:autoSpaceDE w:val="0"/>
        <w:autoSpaceDN w:val="0"/>
        <w:spacing w:before="12" w:after="0" w:line="360" w:lineRule="auto"/>
        <w:ind w:left="851" w:hanging="174"/>
        <w:contextualSpacing w:val="0"/>
        <w:rPr>
          <w:rFonts w:ascii="Times New Roman" w:hAnsi="Times New Roman" w:cs="Times New Roman"/>
          <w:sz w:val="28"/>
          <w:szCs w:val="28"/>
        </w:rPr>
      </w:pPr>
      <w:r>
        <w:rPr>
          <w:rFonts w:ascii="Times New Roman" w:hAnsi="Times New Roman" w:cs="Times New Roman"/>
          <w:color w:val="231F20"/>
          <w:sz w:val="28"/>
          <w:szCs w:val="28"/>
        </w:rPr>
        <w:t xml:space="preserve"> </w:t>
      </w:r>
      <w:r w:rsidR="00C629ED" w:rsidRPr="00651EDA">
        <w:rPr>
          <w:rFonts w:ascii="Times New Roman" w:hAnsi="Times New Roman" w:cs="Times New Roman"/>
          <w:color w:val="231F20"/>
          <w:sz w:val="28"/>
          <w:szCs w:val="28"/>
        </w:rPr>
        <w:t>после вычленения</w:t>
      </w:r>
      <w:r w:rsidR="00C629ED" w:rsidRPr="00651EDA">
        <w:rPr>
          <w:rFonts w:ascii="Times New Roman" w:hAnsi="Times New Roman" w:cs="Times New Roman"/>
          <w:color w:val="231F20"/>
          <w:spacing w:val="-2"/>
          <w:sz w:val="28"/>
          <w:szCs w:val="28"/>
        </w:rPr>
        <w:t xml:space="preserve"> </w:t>
      </w:r>
      <w:r w:rsidR="00C629ED" w:rsidRPr="00651EDA">
        <w:rPr>
          <w:rFonts w:ascii="Times New Roman" w:hAnsi="Times New Roman" w:cs="Times New Roman"/>
          <w:color w:val="231F20"/>
          <w:sz w:val="28"/>
          <w:szCs w:val="28"/>
        </w:rPr>
        <w:t>бедра.</w:t>
      </w:r>
    </w:p>
    <w:p w:rsidR="00404100" w:rsidRDefault="00404100" w:rsidP="00404100">
      <w:pPr>
        <w:pStyle w:val="ad"/>
        <w:spacing w:before="13" w:line="360" w:lineRule="auto"/>
        <w:ind w:left="0" w:right="133"/>
        <w:rPr>
          <w:color w:val="231F20"/>
          <w:sz w:val="28"/>
          <w:szCs w:val="28"/>
        </w:rPr>
      </w:pPr>
      <w:r w:rsidRPr="00651EDA">
        <w:rPr>
          <w:color w:val="231F20"/>
          <w:sz w:val="28"/>
          <w:szCs w:val="28"/>
        </w:rPr>
        <w:t xml:space="preserve">Аномалии развития верхних конечностей. Врожденные дефекты представляют особую группу деформации верхних конечностей. По международной классификации эти дефекты разделяются на два вида: недоразвитие руки по продольному и поперечному типам. </w:t>
      </w:r>
    </w:p>
    <w:p w:rsidR="00404100" w:rsidRPr="00C629ED" w:rsidRDefault="00404100" w:rsidP="00404100">
      <w:pPr>
        <w:pStyle w:val="ad"/>
        <w:spacing w:before="13" w:line="360" w:lineRule="auto"/>
        <w:ind w:left="0" w:right="133"/>
        <w:rPr>
          <w:sz w:val="28"/>
          <w:szCs w:val="28"/>
        </w:rPr>
      </w:pPr>
      <w:r w:rsidRPr="00651EDA">
        <w:rPr>
          <w:color w:val="231F20"/>
          <w:sz w:val="28"/>
          <w:szCs w:val="28"/>
        </w:rPr>
        <w:t xml:space="preserve">Общими функциональными и клинико-рентгенологическими признаками дефектов обеих групп является ограничение или полное отсутствие функции хвата и удержания предметов, атрофия мягких тканей и костей кисти, предплечья, плеча, задержка процессов </w:t>
      </w:r>
      <w:proofErr w:type="spellStart"/>
      <w:r w:rsidRPr="00651EDA">
        <w:rPr>
          <w:color w:val="231F20"/>
          <w:sz w:val="28"/>
          <w:szCs w:val="28"/>
        </w:rPr>
        <w:t>остеогенеза</w:t>
      </w:r>
      <w:proofErr w:type="spellEnd"/>
      <w:r w:rsidRPr="00651EDA">
        <w:rPr>
          <w:color w:val="231F20"/>
          <w:sz w:val="28"/>
          <w:szCs w:val="28"/>
        </w:rPr>
        <w:t xml:space="preserve"> и укорочение пораженной руки в сравнении со здоровой от 1,5 см до полной ее утраты.</w:t>
      </w:r>
    </w:p>
    <w:p w:rsidR="00E42D39" w:rsidRPr="00F20B54" w:rsidRDefault="008D0E50" w:rsidP="003E61E2">
      <w:pPr>
        <w:pStyle w:val="a3"/>
        <w:widowControl w:val="0"/>
        <w:numPr>
          <w:ilvl w:val="1"/>
          <w:numId w:val="7"/>
        </w:numPr>
        <w:spacing w:after="0" w:line="360" w:lineRule="auto"/>
        <w:ind w:left="284" w:hanging="229"/>
        <w:jc w:val="center"/>
        <w:rPr>
          <w:rFonts w:ascii="Times New Roman" w:eastAsia="Tahoma" w:hAnsi="Times New Roman" w:cs="Times New Roman"/>
          <w:b/>
          <w:sz w:val="28"/>
          <w:szCs w:val="28"/>
          <w:lang w:eastAsia="ru-RU" w:bidi="ru-RU"/>
        </w:rPr>
      </w:pPr>
      <w:r w:rsidRPr="00F20B54">
        <w:rPr>
          <w:rFonts w:ascii="Times New Roman" w:eastAsia="Tahoma" w:hAnsi="Times New Roman" w:cs="Times New Roman"/>
          <w:b/>
          <w:sz w:val="28"/>
          <w:szCs w:val="28"/>
          <w:lang w:eastAsia="ru-RU" w:bidi="ru-RU"/>
        </w:rPr>
        <w:lastRenderedPageBreak/>
        <w:t>Методические особенности обучения ходьбе на протезах</w:t>
      </w:r>
    </w:p>
    <w:p w:rsidR="00404100" w:rsidRPr="00F20B54" w:rsidRDefault="00404100" w:rsidP="00404100">
      <w:pPr>
        <w:pStyle w:val="a3"/>
        <w:spacing w:after="0" w:line="360" w:lineRule="auto"/>
        <w:ind w:left="0" w:firstLine="709"/>
        <w:jc w:val="both"/>
        <w:rPr>
          <w:rFonts w:ascii="Times New Roman" w:eastAsia="Tahoma" w:hAnsi="Times New Roman" w:cs="Times New Roman"/>
          <w:bCs/>
          <w:sz w:val="28"/>
          <w:szCs w:val="28"/>
          <w:lang w:eastAsia="ru-RU" w:bidi="ru-RU"/>
        </w:rPr>
      </w:pPr>
      <w:r w:rsidRPr="00F20B54">
        <w:rPr>
          <w:rFonts w:ascii="Times New Roman" w:eastAsia="Tahoma" w:hAnsi="Times New Roman" w:cs="Times New Roman"/>
          <w:bCs/>
          <w:sz w:val="28"/>
          <w:szCs w:val="28"/>
          <w:lang w:eastAsia="ru-RU" w:bidi="ru-RU"/>
        </w:rPr>
        <w:t xml:space="preserve">Срок освоения ходьбы на протезе зависит от многих факторов: уровня соматического здоровья, двигательной активности, </w:t>
      </w:r>
      <w:proofErr w:type="spellStart"/>
      <w:r w:rsidRPr="00F20B54">
        <w:rPr>
          <w:rFonts w:ascii="Times New Roman" w:eastAsia="Tahoma" w:hAnsi="Times New Roman" w:cs="Times New Roman"/>
          <w:bCs/>
          <w:sz w:val="28"/>
          <w:szCs w:val="28"/>
          <w:lang w:eastAsia="ru-RU" w:bidi="ru-RU"/>
        </w:rPr>
        <w:t>координированности</w:t>
      </w:r>
      <w:proofErr w:type="spellEnd"/>
      <w:r w:rsidRPr="00F20B54">
        <w:rPr>
          <w:rFonts w:ascii="Times New Roman" w:eastAsia="Tahoma" w:hAnsi="Times New Roman" w:cs="Times New Roman"/>
          <w:bCs/>
          <w:sz w:val="28"/>
          <w:szCs w:val="28"/>
          <w:lang w:eastAsia="ru-RU" w:bidi="ru-RU"/>
        </w:rPr>
        <w:t>, уровня ампутации, функционирования мышц туловища и конечностей, изменения объемных размеров культи.</w:t>
      </w:r>
    </w:p>
    <w:p w:rsidR="00404100" w:rsidRPr="00F20B54" w:rsidRDefault="00404100" w:rsidP="00404100">
      <w:pPr>
        <w:spacing w:after="0" w:line="360" w:lineRule="auto"/>
        <w:ind w:firstLine="709"/>
        <w:contextualSpacing/>
        <w:jc w:val="both"/>
        <w:rPr>
          <w:rFonts w:ascii="Times New Roman" w:eastAsia="Tahoma" w:hAnsi="Times New Roman" w:cs="Times New Roman"/>
          <w:bCs/>
          <w:sz w:val="28"/>
          <w:szCs w:val="28"/>
          <w:lang w:eastAsia="ru-RU" w:bidi="ru-RU"/>
        </w:rPr>
      </w:pPr>
      <w:r w:rsidRPr="00F20B54">
        <w:rPr>
          <w:rFonts w:ascii="Times New Roman" w:hAnsi="Times New Roman" w:cs="Times New Roman"/>
          <w:sz w:val="28"/>
          <w:szCs w:val="28"/>
        </w:rPr>
        <w:t xml:space="preserve">После ампутации нижней конечности значительно нарушается статика тела, т.е. центр тяжести перемещается в сторону сохранившейся конечности, что вызывает изменения в напряжении нервно-мышечного аппарата, необходимые для сохранения равновесия. </w:t>
      </w:r>
      <w:r w:rsidRPr="00F20B54">
        <w:rPr>
          <w:rFonts w:ascii="Times New Roman" w:eastAsia="Tahoma" w:hAnsi="Times New Roman" w:cs="Times New Roman"/>
          <w:bCs/>
          <w:sz w:val="28"/>
          <w:szCs w:val="28"/>
          <w:lang w:bidi="ru-RU"/>
        </w:rPr>
        <w:t xml:space="preserve">Для того, чтобы начать пользоваться протезом и научиться правильно и красиво ходить на нем, нужна достаточная сила всех крупных и средних мышечных групп. </w:t>
      </w:r>
      <w:r w:rsidRPr="00F20B54">
        <w:rPr>
          <w:rFonts w:ascii="Times New Roman" w:eastAsia="Tahoma" w:hAnsi="Times New Roman" w:cs="Times New Roman"/>
          <w:bCs/>
          <w:sz w:val="28"/>
          <w:szCs w:val="28"/>
          <w:lang w:eastAsia="ru-RU" w:bidi="ru-RU"/>
        </w:rPr>
        <w:t xml:space="preserve">Упражнения на развитие силы сначала выполняют с собственным весом в исходном положении лежа на спине, на боку, на животе. При положительной динамике довольно быстро можно начинать выполнять упражнения с отягощением (утяжелители) и с сопротивлением (с эластичными лентами или эспандером). Постепенно в комплекс упражнений вводят новые исходные положения </w:t>
      </w:r>
      <w:r>
        <w:rPr>
          <w:rFonts w:ascii="Times New Roman" w:eastAsia="Tahoma" w:hAnsi="Times New Roman" w:cs="Times New Roman"/>
          <w:bCs/>
          <w:sz w:val="28"/>
          <w:szCs w:val="28"/>
          <w:lang w:eastAsia="ru-RU" w:bidi="ru-RU"/>
        </w:rPr>
        <w:t>–</w:t>
      </w:r>
      <w:r w:rsidRPr="00F20B54">
        <w:rPr>
          <w:rFonts w:ascii="Times New Roman" w:eastAsia="Tahoma" w:hAnsi="Times New Roman" w:cs="Times New Roman"/>
          <w:bCs/>
          <w:sz w:val="28"/>
          <w:szCs w:val="28"/>
          <w:lang w:eastAsia="ru-RU" w:bidi="ru-RU"/>
        </w:rPr>
        <w:t xml:space="preserve"> сидя и стоя.</w:t>
      </w:r>
    </w:p>
    <w:p w:rsidR="00404100"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При двусторонней ампутации бедер необходимо добиваться интенсивного укрепления мускулатуры спины, брюшного пресса, ягодичных мышц и мышц рук (последнее необходимо занимающемуся в связи с пользованием в дальнейшем при ходьбе тростями). </w:t>
      </w:r>
    </w:p>
    <w:p w:rsidR="00404100" w:rsidRPr="00F20B54"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При односторонней ампутации бедра и голени также следует укреплять мышцы туловища и, что особенно важно, мускулатуру неповрежденной нижней конечности. Наиболее рациональными исходными положениями для укрепления мышц спины и живота являются положения лежа и стоя на четвереньках (опираясь на колено непораженной нижней конечности), а наиболее устойчивым положением для укрепления верхних конечностей может служить положение сидя на полу. Для увеличения силы мышц рук, плечевого пояса используются упражнения с гантелями, </w:t>
      </w:r>
      <w:proofErr w:type="spellStart"/>
      <w:r w:rsidRPr="00F20B54">
        <w:rPr>
          <w:rFonts w:ascii="Times New Roman" w:hAnsi="Times New Roman" w:cs="Times New Roman"/>
          <w:sz w:val="28"/>
          <w:szCs w:val="28"/>
        </w:rPr>
        <w:t>медицинболом</w:t>
      </w:r>
      <w:proofErr w:type="spellEnd"/>
      <w:r w:rsidRPr="00F20B54">
        <w:rPr>
          <w:rFonts w:ascii="Times New Roman" w:hAnsi="Times New Roman" w:cs="Times New Roman"/>
          <w:sz w:val="28"/>
          <w:szCs w:val="28"/>
        </w:rPr>
        <w:t>, эспандерами, а для повышения силовой выносливости мышц с</w:t>
      </w:r>
      <w:r>
        <w:rPr>
          <w:rFonts w:ascii="Times New Roman" w:hAnsi="Times New Roman" w:cs="Times New Roman"/>
          <w:sz w:val="28"/>
          <w:szCs w:val="28"/>
        </w:rPr>
        <w:t>охранившейся нижней конечности –</w:t>
      </w:r>
      <w:r w:rsidRPr="00F20B54">
        <w:rPr>
          <w:rFonts w:ascii="Times New Roman" w:hAnsi="Times New Roman" w:cs="Times New Roman"/>
          <w:sz w:val="28"/>
          <w:szCs w:val="28"/>
        </w:rPr>
        <w:t xml:space="preserve"> упражнения с противодействием резиновой ленты, </w:t>
      </w:r>
      <w:r w:rsidRPr="00F20B54">
        <w:rPr>
          <w:rFonts w:ascii="Times New Roman" w:hAnsi="Times New Roman" w:cs="Times New Roman"/>
          <w:sz w:val="28"/>
          <w:szCs w:val="28"/>
        </w:rPr>
        <w:lastRenderedPageBreak/>
        <w:t xml:space="preserve">подставки с резиновыми тягами («ножного эспандера»). Важным является профилактика плоскостопия, возникновение которого возможно в связи с усилением </w:t>
      </w:r>
      <w:r w:rsidRPr="004714F4">
        <w:rPr>
          <w:rFonts w:ascii="Times New Roman" w:hAnsi="Times New Roman" w:cs="Times New Roman"/>
          <w:sz w:val="28"/>
          <w:szCs w:val="28"/>
        </w:rPr>
        <w:t xml:space="preserve">статической нагрузки на сохранившуюся нижнюю конечность при стоянии и </w:t>
      </w:r>
      <w:r w:rsidRPr="00D673C3">
        <w:rPr>
          <w:rFonts w:ascii="Times New Roman" w:hAnsi="Times New Roman" w:cs="Times New Roman"/>
          <w:sz w:val="28"/>
          <w:szCs w:val="28"/>
        </w:rPr>
        <w:t xml:space="preserve">ходьбе </w:t>
      </w:r>
      <w:r w:rsidR="004714F4" w:rsidRPr="00D673C3">
        <w:rPr>
          <w:rFonts w:ascii="Times New Roman" w:hAnsi="Times New Roman" w:cs="Times New Roman"/>
          <w:sz w:val="28"/>
          <w:szCs w:val="28"/>
        </w:rPr>
        <w:t>(приложени</w:t>
      </w:r>
      <w:r w:rsidR="005835D8" w:rsidRPr="00D673C3">
        <w:rPr>
          <w:rFonts w:ascii="Times New Roman" w:hAnsi="Times New Roman" w:cs="Times New Roman"/>
          <w:sz w:val="28"/>
          <w:szCs w:val="28"/>
        </w:rPr>
        <w:t>я</w:t>
      </w:r>
      <w:r w:rsidR="004714F4" w:rsidRPr="00D673C3">
        <w:rPr>
          <w:rFonts w:ascii="Times New Roman" w:hAnsi="Times New Roman" w:cs="Times New Roman"/>
          <w:sz w:val="28"/>
          <w:szCs w:val="28"/>
        </w:rPr>
        <w:t xml:space="preserve"> </w:t>
      </w:r>
      <w:r w:rsidR="005835D8" w:rsidRPr="00D673C3">
        <w:rPr>
          <w:rFonts w:ascii="Times New Roman" w:hAnsi="Times New Roman" w:cs="Times New Roman"/>
          <w:sz w:val="28"/>
          <w:szCs w:val="28"/>
        </w:rPr>
        <w:t>3, 4, 8</w:t>
      </w:r>
      <w:r w:rsidRPr="00D673C3">
        <w:rPr>
          <w:rFonts w:ascii="Times New Roman" w:hAnsi="Times New Roman" w:cs="Times New Roman"/>
          <w:sz w:val="28"/>
          <w:szCs w:val="28"/>
        </w:rPr>
        <w:t>).</w:t>
      </w:r>
    </w:p>
    <w:p w:rsidR="00734EB3" w:rsidRPr="00C835EC" w:rsidRDefault="00FB6C96" w:rsidP="004E36DA">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Обучение ходьбе</w:t>
      </w:r>
      <w:r w:rsidR="00DC0D96" w:rsidRPr="00C835EC">
        <w:rPr>
          <w:rFonts w:ascii="Times New Roman" w:hAnsi="Times New Roman" w:cs="Times New Roman"/>
          <w:sz w:val="28"/>
          <w:szCs w:val="28"/>
        </w:rPr>
        <w:t xml:space="preserve"> на протезе</w:t>
      </w:r>
      <w:r w:rsidR="00C835EC">
        <w:rPr>
          <w:rFonts w:ascii="Times New Roman" w:hAnsi="Times New Roman" w:cs="Times New Roman"/>
          <w:sz w:val="28"/>
          <w:szCs w:val="28"/>
        </w:rPr>
        <w:t>.</w:t>
      </w:r>
    </w:p>
    <w:p w:rsidR="00404100"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Задачи освоения ходьбы на протезе зависят от этапа обучения передвижению. </w:t>
      </w:r>
    </w:p>
    <w:p w:rsidR="00404100"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На первом этапе обучают стоянию с равномерной опорой на обе конечности, переносу массы тела во фронтальной плоскости и стоянию на протезе. </w:t>
      </w:r>
    </w:p>
    <w:p w:rsidR="00404100"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На втором этапе осуществляют перенос массы тела в сагиттальной плоскости, проводят тренировку опорной и переносной фаз шага протезированной и сохранившейся конечностей, отрабатывают сочетанное перенесение массы тела на протезированную конечность в момент разгибания голени протеза. </w:t>
      </w:r>
    </w:p>
    <w:p w:rsidR="00404100" w:rsidRPr="00F20B54"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На третьем этапе вырабатываются равномерные шаговые движения и ритмичная координированная походка с одинаковым продвижением вперед. Занимающиеся осваивают ходьбу по наклонной плоскости, повороты в ходьбе, ходьбу с преодолением препятствий, ходьбу по лестнице и пересеченной местности.</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Следует отметить, что формирование навыка пользования протезом, как и других двигательных навыков, проходит три стадии:</w:t>
      </w:r>
    </w:p>
    <w:p w:rsidR="00DC0D96" w:rsidRPr="00F20B54" w:rsidRDefault="00DC0D96" w:rsidP="003A228E">
      <w:pPr>
        <w:numPr>
          <w:ilvl w:val="0"/>
          <w:numId w:val="1"/>
        </w:numPr>
        <w:tabs>
          <w:tab w:val="clear" w:pos="720"/>
        </w:tabs>
        <w:spacing w:after="0" w:line="360" w:lineRule="auto"/>
        <w:ind w:left="0"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первая - характеризуется недостаточной координацией и скованностью движений, что обусловлено иррадиацией нервных процессов;</w:t>
      </w:r>
    </w:p>
    <w:p w:rsidR="00DC0D96" w:rsidRPr="00F20B54" w:rsidRDefault="00FB6C96" w:rsidP="003A228E">
      <w:pPr>
        <w:numPr>
          <w:ilvl w:val="0"/>
          <w:numId w:val="1"/>
        </w:numPr>
        <w:tabs>
          <w:tab w:val="clear" w:pos="720"/>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вторая</w:t>
      </w:r>
      <w:r w:rsidR="00DC0D96" w:rsidRPr="00F20B54">
        <w:rPr>
          <w:rFonts w:ascii="Times New Roman" w:eastAsia="Times New Roman" w:hAnsi="Times New Roman" w:cs="Times New Roman"/>
          <w:sz w:val="28"/>
          <w:szCs w:val="28"/>
          <w:lang w:eastAsia="ru-RU"/>
        </w:rPr>
        <w:t xml:space="preserve"> - в результате многократных повторений движения становятся координированными, менее скованными - навык стабилизируется;</w:t>
      </w:r>
    </w:p>
    <w:p w:rsidR="00DC0D96" w:rsidRPr="00F20B54" w:rsidRDefault="00FB6C96" w:rsidP="003A228E">
      <w:pPr>
        <w:numPr>
          <w:ilvl w:val="0"/>
          <w:numId w:val="1"/>
        </w:numPr>
        <w:tabs>
          <w:tab w:val="clear" w:pos="720"/>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w:t>
      </w:r>
      <w:r w:rsidR="00DC0D96" w:rsidRPr="00F20B54">
        <w:rPr>
          <w:rFonts w:ascii="Times New Roman" w:eastAsia="Times New Roman" w:hAnsi="Times New Roman" w:cs="Times New Roman"/>
          <w:sz w:val="28"/>
          <w:szCs w:val="28"/>
          <w:lang w:eastAsia="ru-RU"/>
        </w:rPr>
        <w:t xml:space="preserve"> - движения автоматизируются.</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Особого внимания требует первая стадия, так как именно в этот период наблюдается много лишних, ненужных движений, которые в стадии стабилизации закрепляются и в дальнейшем исправляются с большим трудом.</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lastRenderedPageBreak/>
        <w:t>Во время пользования протезом выполняют упражнения в положении стоя на нем с постепенно увеличивающимся давлением на культю, упражнения в движении протезом, стоя на здоровой ноге, упражнения в равновесии, стоя на протезе и здоровой ноге, обучение ходьбе на протезе. Техника ходьбы и методика обучения ей определяются конструкцией протеза, особенностями произведенной ампутации, состоянием занимающегося. Как в общеоздоровительных упражнениях, так и в специальных нагрузку постепенно увеличивают.</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 xml:space="preserve">При проведении занятий с инвалидами после </w:t>
      </w:r>
      <w:r w:rsidRPr="00F20B54">
        <w:rPr>
          <w:rFonts w:ascii="Times New Roman" w:eastAsia="Times New Roman" w:hAnsi="Times New Roman" w:cs="Times New Roman"/>
          <w:bCs/>
          <w:sz w:val="28"/>
          <w:szCs w:val="28"/>
          <w:lang w:eastAsia="ru-RU"/>
        </w:rPr>
        <w:t xml:space="preserve">ампутации нижних </w:t>
      </w:r>
      <w:r>
        <w:rPr>
          <w:rFonts w:ascii="Times New Roman" w:eastAsia="Times New Roman" w:hAnsi="Times New Roman" w:cs="Times New Roman"/>
          <w:bCs/>
          <w:sz w:val="28"/>
          <w:szCs w:val="28"/>
          <w:lang w:eastAsia="ru-RU"/>
        </w:rPr>
        <w:t xml:space="preserve">конечностей </w:t>
      </w:r>
      <w:r w:rsidRPr="00F20B54">
        <w:rPr>
          <w:rFonts w:ascii="Times New Roman" w:eastAsia="Times New Roman" w:hAnsi="Times New Roman" w:cs="Times New Roman"/>
          <w:sz w:val="28"/>
          <w:szCs w:val="28"/>
          <w:lang w:eastAsia="ru-RU"/>
        </w:rPr>
        <w:t>необходимо особенно осторожно и последовательно увеличивать нагрузку, контролируя реакцию со стор</w:t>
      </w:r>
      <w:r>
        <w:rPr>
          <w:rFonts w:ascii="Times New Roman" w:eastAsia="Times New Roman" w:hAnsi="Times New Roman" w:cs="Times New Roman"/>
          <w:sz w:val="28"/>
          <w:szCs w:val="28"/>
          <w:lang w:eastAsia="ru-RU"/>
        </w:rPr>
        <w:t>оны сердечно-сосудистой системы,</w:t>
      </w:r>
      <w:r w:rsidRPr="00F20B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избегать статических напряжений,</w:t>
      </w:r>
      <w:r w:rsidRPr="00F20B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чаще менять исходные положения, </w:t>
      </w:r>
      <w:r w:rsidRPr="00F20B54">
        <w:rPr>
          <w:rFonts w:ascii="Times New Roman" w:eastAsia="Times New Roman" w:hAnsi="Times New Roman" w:cs="Times New Roman"/>
          <w:sz w:val="28"/>
          <w:szCs w:val="28"/>
          <w:lang w:eastAsia="ru-RU"/>
        </w:rPr>
        <w:t>чередовать</w:t>
      </w:r>
      <w:r>
        <w:rPr>
          <w:rFonts w:ascii="Times New Roman" w:eastAsia="Times New Roman" w:hAnsi="Times New Roman" w:cs="Times New Roman"/>
          <w:sz w:val="28"/>
          <w:szCs w:val="28"/>
          <w:lang w:eastAsia="ru-RU"/>
        </w:rPr>
        <w:t xml:space="preserve"> активные движения с пассивными,</w:t>
      </w:r>
      <w:r w:rsidRPr="00F20B54">
        <w:rPr>
          <w:rFonts w:ascii="Times New Roman" w:eastAsia="Times New Roman" w:hAnsi="Times New Roman" w:cs="Times New Roman"/>
          <w:sz w:val="28"/>
          <w:szCs w:val="28"/>
          <w:lang w:eastAsia="ru-RU"/>
        </w:rPr>
        <w:t xml:space="preserve"> включать больше дыхательных упражнени</w:t>
      </w:r>
      <w:r>
        <w:rPr>
          <w:rFonts w:ascii="Times New Roman" w:eastAsia="Times New Roman" w:hAnsi="Times New Roman" w:cs="Times New Roman"/>
          <w:sz w:val="28"/>
          <w:szCs w:val="28"/>
          <w:lang w:eastAsia="ru-RU"/>
        </w:rPr>
        <w:t>й и упражнений на расслабление. В комплекс занятий</w:t>
      </w:r>
      <w:r w:rsidRPr="00F20B54">
        <w:rPr>
          <w:rFonts w:ascii="Times New Roman" w:eastAsia="Times New Roman" w:hAnsi="Times New Roman" w:cs="Times New Roman"/>
          <w:sz w:val="28"/>
          <w:szCs w:val="28"/>
          <w:lang w:eastAsia="ru-RU"/>
        </w:rPr>
        <w:t xml:space="preserve"> с больными молодого и среднего возраста можно включать элементы спортивных упражнений и игр, выполняемые без протеза и с протезом.</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Обучение пользованию протезами начинается с надевания протезов. Протезы после ампутации голеней надева</w:t>
      </w:r>
      <w:r>
        <w:rPr>
          <w:rFonts w:ascii="Times New Roman" w:eastAsia="Times New Roman" w:hAnsi="Times New Roman" w:cs="Times New Roman"/>
          <w:sz w:val="28"/>
          <w:szCs w:val="28"/>
          <w:lang w:eastAsia="ru-RU"/>
        </w:rPr>
        <w:t>ют сидя; после ампутации бедра –</w:t>
      </w:r>
      <w:r w:rsidRPr="00F20B54">
        <w:rPr>
          <w:rFonts w:ascii="Times New Roman" w:eastAsia="Times New Roman" w:hAnsi="Times New Roman" w:cs="Times New Roman"/>
          <w:sz w:val="28"/>
          <w:szCs w:val="28"/>
          <w:lang w:eastAsia="ru-RU"/>
        </w:rPr>
        <w:t xml:space="preserve"> стоя и сид</w:t>
      </w:r>
      <w:r>
        <w:rPr>
          <w:rFonts w:ascii="Times New Roman" w:eastAsia="Times New Roman" w:hAnsi="Times New Roman" w:cs="Times New Roman"/>
          <w:sz w:val="28"/>
          <w:szCs w:val="28"/>
          <w:lang w:eastAsia="ru-RU"/>
        </w:rPr>
        <w:t>я; после ампутации обоих бедер –</w:t>
      </w:r>
      <w:r w:rsidRPr="00F20B54">
        <w:rPr>
          <w:rFonts w:ascii="Times New Roman" w:eastAsia="Times New Roman" w:hAnsi="Times New Roman" w:cs="Times New Roman"/>
          <w:sz w:val="28"/>
          <w:szCs w:val="28"/>
          <w:lang w:eastAsia="ru-RU"/>
        </w:rPr>
        <w:t xml:space="preserve"> лежа и сидя. На культю надевают шерстяной чехол или чулок без швов и складок. Гильза протеза должна плотно облегать культю.</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 xml:space="preserve">Для ходьбы на протезах большое значение имеет умение сохранять равновесие. Поэтому, прежде чем разрешить занимающемуся передвигаться, надо научить его стоять прямо, распределяя вес тела на обе ноги. </w:t>
      </w:r>
      <w:r w:rsidRPr="00F20B54">
        <w:rPr>
          <w:rFonts w:ascii="Times New Roman" w:hAnsi="Times New Roman" w:cs="Times New Roman"/>
          <w:sz w:val="28"/>
          <w:szCs w:val="28"/>
        </w:rPr>
        <w:t xml:space="preserve">Надев протез, нужно несколько минут постоять прямо, распределяя вес тела на обе ноги и нагрузку руками на костыли. </w:t>
      </w:r>
      <w:r>
        <w:rPr>
          <w:rFonts w:ascii="Times New Roman" w:eastAsia="Times New Roman" w:hAnsi="Times New Roman" w:cs="Times New Roman"/>
          <w:sz w:val="28"/>
          <w:szCs w:val="28"/>
          <w:lang w:eastAsia="ru-RU"/>
        </w:rPr>
        <w:t>Положение стоя –</w:t>
      </w:r>
      <w:r w:rsidRPr="00F20B54">
        <w:rPr>
          <w:rFonts w:ascii="Times New Roman" w:eastAsia="Times New Roman" w:hAnsi="Times New Roman" w:cs="Times New Roman"/>
          <w:sz w:val="28"/>
          <w:szCs w:val="28"/>
          <w:lang w:eastAsia="ru-RU"/>
        </w:rPr>
        <w:t xml:space="preserve"> плечи, спина, таз ровно, не смотреть на ноги, дополнительная опора на руки для выработки четкой </w:t>
      </w:r>
      <w:proofErr w:type="spellStart"/>
      <w:r w:rsidRPr="00F20B54">
        <w:rPr>
          <w:rFonts w:ascii="Times New Roman" w:eastAsia="Times New Roman" w:hAnsi="Times New Roman" w:cs="Times New Roman"/>
          <w:sz w:val="28"/>
          <w:szCs w:val="28"/>
          <w:lang w:eastAsia="ru-RU"/>
        </w:rPr>
        <w:t>вертикализации</w:t>
      </w:r>
      <w:proofErr w:type="spellEnd"/>
      <w:r w:rsidRPr="00F20B54">
        <w:rPr>
          <w:rFonts w:ascii="Times New Roman" w:eastAsia="Times New Roman" w:hAnsi="Times New Roman" w:cs="Times New Roman"/>
          <w:sz w:val="28"/>
          <w:szCs w:val="28"/>
          <w:lang w:eastAsia="ru-RU"/>
        </w:rPr>
        <w:t xml:space="preserve"> от минимальной (касание пальцами) до требуемой (трость, костыли, ходунки).</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Задача –</w:t>
      </w:r>
      <w:r w:rsidRPr="00F20B54">
        <w:rPr>
          <w:rFonts w:ascii="Times New Roman" w:eastAsia="Times New Roman" w:hAnsi="Times New Roman" w:cs="Times New Roman"/>
          <w:sz w:val="28"/>
          <w:szCs w:val="28"/>
          <w:lang w:eastAsia="ru-RU"/>
        </w:rPr>
        <w:t xml:space="preserve"> понять и прочувствовать конструктивные особенности протеза и отдельных узлов (стопа, коленный узел и т.д.), достичь спо</w:t>
      </w:r>
      <w:r>
        <w:rPr>
          <w:rFonts w:ascii="Times New Roman" w:eastAsia="Times New Roman" w:hAnsi="Times New Roman" w:cs="Times New Roman"/>
          <w:sz w:val="28"/>
          <w:szCs w:val="28"/>
          <w:lang w:eastAsia="ru-RU"/>
        </w:rPr>
        <w:t>койной, расслабленной стойки – «</w:t>
      </w:r>
      <w:r w:rsidRPr="00F20B54">
        <w:rPr>
          <w:rFonts w:ascii="Times New Roman" w:eastAsia="Times New Roman" w:hAnsi="Times New Roman" w:cs="Times New Roman"/>
          <w:sz w:val="28"/>
          <w:szCs w:val="28"/>
          <w:lang w:eastAsia="ru-RU"/>
        </w:rPr>
        <w:t>ждём автобус</w:t>
      </w:r>
      <w:r>
        <w:rPr>
          <w:rFonts w:ascii="Times New Roman" w:eastAsia="Times New Roman" w:hAnsi="Times New Roman" w:cs="Times New Roman"/>
          <w:sz w:val="28"/>
          <w:szCs w:val="28"/>
          <w:lang w:eastAsia="ru-RU"/>
        </w:rPr>
        <w:t>»</w:t>
      </w:r>
      <w:r w:rsidRPr="00F20B54">
        <w:rPr>
          <w:rFonts w:ascii="Times New Roman" w:eastAsia="Times New Roman" w:hAnsi="Times New Roman" w:cs="Times New Roman"/>
          <w:sz w:val="28"/>
          <w:szCs w:val="28"/>
          <w:lang w:eastAsia="ru-RU"/>
        </w:rPr>
        <w:t xml:space="preserve">. Этому надо уделять особое внимание в первые день-два, пока идет процесс привыкания. Желательно в этот период быть в протезе максимально долго (по возможности), сидеть, стоять, но ходить понемногу. Пока попытаться понять, что есть опора и эта опора </w:t>
      </w:r>
      <w:r>
        <w:rPr>
          <w:rFonts w:ascii="Times New Roman" w:eastAsia="Times New Roman" w:hAnsi="Times New Roman" w:cs="Times New Roman"/>
          <w:sz w:val="28"/>
          <w:szCs w:val="28"/>
          <w:lang w:eastAsia="ru-RU"/>
        </w:rPr>
        <w:t>«</w:t>
      </w:r>
      <w:r w:rsidRPr="00F20B54">
        <w:rPr>
          <w:rFonts w:ascii="Times New Roman" w:eastAsia="Times New Roman" w:hAnsi="Times New Roman" w:cs="Times New Roman"/>
          <w:sz w:val="28"/>
          <w:szCs w:val="28"/>
          <w:lang w:eastAsia="ru-RU"/>
        </w:rPr>
        <w:t>родная и своя</w:t>
      </w:r>
      <w:r>
        <w:rPr>
          <w:rFonts w:ascii="Times New Roman" w:eastAsia="Times New Roman" w:hAnsi="Times New Roman" w:cs="Times New Roman"/>
          <w:sz w:val="28"/>
          <w:szCs w:val="28"/>
          <w:lang w:eastAsia="ru-RU"/>
        </w:rPr>
        <w:t>»</w:t>
      </w:r>
      <w:r w:rsidRPr="00F20B54">
        <w:rPr>
          <w:rFonts w:ascii="Times New Roman" w:eastAsia="Times New Roman" w:hAnsi="Times New Roman" w:cs="Times New Roman"/>
          <w:sz w:val="28"/>
          <w:szCs w:val="28"/>
          <w:lang w:eastAsia="ru-RU"/>
        </w:rPr>
        <w:t>, т.е. привыкать психологически.</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Эффективное упражнение стоя –</w:t>
      </w:r>
      <w:r w:rsidRPr="00F20B54">
        <w:rPr>
          <w:rFonts w:ascii="Times New Roman" w:hAnsi="Times New Roman" w:cs="Times New Roman"/>
          <w:sz w:val="28"/>
          <w:szCs w:val="28"/>
        </w:rPr>
        <w:t xml:space="preserve"> подбрасывание мяча, обеими руками и перекидывание из руки в руку. Достигается максимальное естественное поведение мышц всего тела.</w:t>
      </w:r>
    </w:p>
    <w:p w:rsidR="00404100" w:rsidRPr="00F20B54"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Первые шаги делают одинаковой длины (но не больше длины стопы) по прямой линии, начиная с протезной ноги. Затем в медленном темпе переносят тяжесть тела на стоящую впереди здоровую ногу и выносят протезную ногу вперед за счет маятникообразного движения протеза в сочетании с активным движением культи. </w:t>
      </w:r>
      <w:r>
        <w:rPr>
          <w:rFonts w:ascii="Times New Roman" w:hAnsi="Times New Roman" w:cs="Times New Roman"/>
          <w:sz w:val="28"/>
          <w:szCs w:val="28"/>
        </w:rPr>
        <w:t>Необходимо с</w:t>
      </w:r>
      <w:r w:rsidRPr="00F20B54">
        <w:rPr>
          <w:rFonts w:ascii="Times New Roman" w:hAnsi="Times New Roman" w:cs="Times New Roman"/>
          <w:sz w:val="28"/>
          <w:szCs w:val="28"/>
        </w:rPr>
        <w:t>ледить, чтобы протез</w:t>
      </w:r>
      <w:r>
        <w:rPr>
          <w:rFonts w:ascii="Times New Roman" w:hAnsi="Times New Roman" w:cs="Times New Roman"/>
          <w:sz w:val="28"/>
          <w:szCs w:val="28"/>
        </w:rPr>
        <w:t>ную ногу не заносило в сторону.</w:t>
      </w:r>
    </w:p>
    <w:p w:rsidR="00404100" w:rsidRPr="00F20B54" w:rsidRDefault="00404100" w:rsidP="00404100">
      <w:pPr>
        <w:spacing w:after="0" w:line="360" w:lineRule="auto"/>
        <w:ind w:firstLine="709"/>
        <w:contextualSpacing/>
        <w:jc w:val="both"/>
        <w:rPr>
          <w:rFonts w:ascii="Times New Roman" w:eastAsia="Times New Roman" w:hAnsi="Times New Roman" w:cs="Times New Roman"/>
          <w:sz w:val="28"/>
          <w:szCs w:val="28"/>
          <w:lang w:eastAsia="ru-RU"/>
        </w:rPr>
      </w:pPr>
      <w:r w:rsidRPr="00F20B54">
        <w:rPr>
          <w:rFonts w:ascii="Times New Roman" w:eastAsia="Times New Roman" w:hAnsi="Times New Roman" w:cs="Times New Roman"/>
          <w:sz w:val="28"/>
          <w:szCs w:val="28"/>
          <w:lang w:eastAsia="ru-RU"/>
        </w:rPr>
        <w:t>В первое время занятия лучше проводить перед зеркалом. После освоения ходьбы в медленном темпе надо научить занимающегося ходить быстро с поворотами и внезапными остановками, с небольшим грузом в руках или на плечах, садиться, ложиться, падать, вставать, поднимать предметы, подниматься и опускаться по лестнице, передвигаться в темноте и т. д.</w:t>
      </w:r>
    </w:p>
    <w:p w:rsidR="00404100" w:rsidRPr="00F20B54" w:rsidRDefault="00404100" w:rsidP="0040410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Ходьба приставным шагом в брусьях. Для начала отрабатываются элементы сгибания в коленном шарнире. Стоя внутри брусьев, страхуясь обеими руками за поручни. Туловище прямое, взгляд вперед. Ни в коем случае не наклоняться вперед и не смотреть себе под ноги. Выполняется сгиб коленкой на протезе, просто перестав прижимать культю к задней стенке </w:t>
      </w:r>
      <w:proofErr w:type="spellStart"/>
      <w:r w:rsidRPr="00F20B54">
        <w:rPr>
          <w:rFonts w:ascii="Times New Roman" w:hAnsi="Times New Roman" w:cs="Times New Roman"/>
          <w:sz w:val="28"/>
          <w:szCs w:val="28"/>
        </w:rPr>
        <w:t>культеприемной</w:t>
      </w:r>
      <w:proofErr w:type="spellEnd"/>
      <w:r w:rsidRPr="00F20B54">
        <w:rPr>
          <w:rFonts w:ascii="Times New Roman" w:hAnsi="Times New Roman" w:cs="Times New Roman"/>
          <w:sz w:val="28"/>
          <w:szCs w:val="28"/>
        </w:rPr>
        <w:t xml:space="preserve"> гильзы. Если не получилось, повторить то же самое, слегка сгибая культю вперед. Если не получилось, делать то же, совсем чуть-чуть</w:t>
      </w:r>
      <w:r>
        <w:rPr>
          <w:rFonts w:ascii="Times New Roman" w:hAnsi="Times New Roman" w:cs="Times New Roman"/>
          <w:sz w:val="28"/>
          <w:szCs w:val="28"/>
        </w:rPr>
        <w:t>,</w:t>
      </w:r>
      <w:r w:rsidRPr="00F20B54">
        <w:rPr>
          <w:rFonts w:ascii="Times New Roman" w:hAnsi="Times New Roman" w:cs="Times New Roman"/>
          <w:sz w:val="28"/>
          <w:szCs w:val="28"/>
        </w:rPr>
        <w:t xml:space="preserve"> откинув туловище назад. Если не получилось, делать то же, представляя, что пинаем мячик, лежащий на полу. Сгибания в коленке в итоге должны </w:t>
      </w:r>
      <w:r w:rsidRPr="00F20B54">
        <w:rPr>
          <w:rFonts w:ascii="Times New Roman" w:hAnsi="Times New Roman" w:cs="Times New Roman"/>
          <w:sz w:val="28"/>
          <w:szCs w:val="28"/>
        </w:rPr>
        <w:lastRenderedPageBreak/>
        <w:t>получаться легкими, без лишних усилий, как бы «выстреливающие» сами собой.</w:t>
      </w:r>
    </w:p>
    <w:p w:rsidR="009013F0" w:rsidRPr="00F20B54" w:rsidRDefault="00AF2270" w:rsidP="008D0E50">
      <w:pPr>
        <w:spacing w:after="0" w:line="360" w:lineRule="auto"/>
        <w:ind w:left="709" w:firstLine="709"/>
        <w:contextualSpacing/>
        <w:jc w:val="both"/>
        <w:rPr>
          <w:rFonts w:ascii="Times New Roman" w:hAnsi="Times New Roman" w:cs="Times New Roman"/>
          <w:sz w:val="28"/>
          <w:szCs w:val="28"/>
          <w:u w:val="single"/>
        </w:rPr>
      </w:pPr>
      <w:r w:rsidRPr="00F20B54">
        <w:rPr>
          <w:rFonts w:ascii="Times New Roman" w:hAnsi="Times New Roman" w:cs="Times New Roman"/>
          <w:sz w:val="28"/>
          <w:szCs w:val="28"/>
          <w:u w:val="single"/>
        </w:rPr>
        <w:t>С</w:t>
      </w:r>
      <w:r w:rsidR="009013F0" w:rsidRPr="00F20B54">
        <w:rPr>
          <w:rFonts w:ascii="Times New Roman" w:hAnsi="Times New Roman" w:cs="Times New Roman"/>
          <w:sz w:val="28"/>
          <w:szCs w:val="28"/>
          <w:u w:val="single"/>
        </w:rPr>
        <w:t xml:space="preserve">обственно ходьба </w:t>
      </w:r>
      <w:r w:rsidRPr="00F20B54">
        <w:rPr>
          <w:rFonts w:ascii="Times New Roman" w:hAnsi="Times New Roman" w:cs="Times New Roman"/>
          <w:sz w:val="28"/>
          <w:szCs w:val="28"/>
          <w:u w:val="single"/>
        </w:rPr>
        <w:t xml:space="preserve">(на примере протеза левого бедра). </w:t>
      </w:r>
    </w:p>
    <w:p w:rsidR="00AF2270" w:rsidRPr="00F20B54" w:rsidRDefault="009D7BCD" w:rsidP="0040410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Исходное положение (И.</w:t>
      </w:r>
      <w:r w:rsidR="00404100">
        <w:rPr>
          <w:rFonts w:ascii="Times New Roman" w:hAnsi="Times New Roman" w:cs="Times New Roman"/>
          <w:sz w:val="28"/>
          <w:szCs w:val="28"/>
        </w:rPr>
        <w:t xml:space="preserve"> </w:t>
      </w:r>
      <w:r>
        <w:rPr>
          <w:rFonts w:ascii="Times New Roman" w:hAnsi="Times New Roman" w:cs="Times New Roman"/>
          <w:sz w:val="28"/>
          <w:szCs w:val="28"/>
        </w:rPr>
        <w:t xml:space="preserve">п.) </w:t>
      </w:r>
      <w:r w:rsidR="00AF2270" w:rsidRPr="00F20B54">
        <w:rPr>
          <w:rFonts w:ascii="Times New Roman" w:hAnsi="Times New Roman" w:cs="Times New Roman"/>
          <w:sz w:val="28"/>
          <w:szCs w:val="28"/>
        </w:rPr>
        <w:t>–</w:t>
      </w:r>
      <w:r w:rsidR="00CE1FE5" w:rsidRPr="00F20B54">
        <w:rPr>
          <w:rFonts w:ascii="Times New Roman" w:hAnsi="Times New Roman" w:cs="Times New Roman"/>
          <w:sz w:val="28"/>
          <w:szCs w:val="28"/>
        </w:rPr>
        <w:t xml:space="preserve"> </w:t>
      </w:r>
      <w:r w:rsidR="0028375A">
        <w:rPr>
          <w:rFonts w:ascii="Times New Roman" w:hAnsi="Times New Roman" w:cs="Times New Roman"/>
          <w:sz w:val="28"/>
          <w:szCs w:val="28"/>
        </w:rPr>
        <w:t>с</w:t>
      </w:r>
      <w:r w:rsidR="00AF2270" w:rsidRPr="00F20B54">
        <w:rPr>
          <w:rFonts w:ascii="Times New Roman" w:hAnsi="Times New Roman" w:cs="Times New Roman"/>
          <w:sz w:val="28"/>
          <w:szCs w:val="28"/>
        </w:rPr>
        <w:t xml:space="preserve">тоя </w:t>
      </w:r>
      <w:r w:rsidR="00CE1FE5" w:rsidRPr="00F20B54">
        <w:rPr>
          <w:rFonts w:ascii="Times New Roman" w:hAnsi="Times New Roman" w:cs="Times New Roman"/>
          <w:sz w:val="28"/>
          <w:szCs w:val="28"/>
        </w:rPr>
        <w:t>в</w:t>
      </w:r>
      <w:r w:rsidR="00AF2270" w:rsidRPr="00F20B54">
        <w:rPr>
          <w:rFonts w:ascii="Times New Roman" w:hAnsi="Times New Roman" w:cs="Times New Roman"/>
          <w:sz w:val="28"/>
          <w:szCs w:val="28"/>
        </w:rPr>
        <w:t xml:space="preserve"> брусья</w:t>
      </w:r>
      <w:r w:rsidR="00CE1FE5" w:rsidRPr="00F20B54">
        <w:rPr>
          <w:rFonts w:ascii="Times New Roman" w:hAnsi="Times New Roman" w:cs="Times New Roman"/>
          <w:sz w:val="28"/>
          <w:szCs w:val="28"/>
        </w:rPr>
        <w:t>х</w:t>
      </w:r>
      <w:r w:rsidR="00AF2270" w:rsidRPr="00F20B54">
        <w:rPr>
          <w:rFonts w:ascii="Times New Roman" w:hAnsi="Times New Roman" w:cs="Times New Roman"/>
          <w:sz w:val="28"/>
          <w:szCs w:val="28"/>
        </w:rPr>
        <w:t xml:space="preserve"> с опорой на них руками. Шаг начинается с сохраненной ноги</w:t>
      </w:r>
      <w:r w:rsidR="00CE1FE5" w:rsidRPr="00F20B54">
        <w:rPr>
          <w:rFonts w:ascii="Times New Roman" w:hAnsi="Times New Roman" w:cs="Times New Roman"/>
          <w:sz w:val="28"/>
          <w:szCs w:val="28"/>
        </w:rPr>
        <w:t>.</w:t>
      </w:r>
    </w:p>
    <w:p w:rsidR="00AF2270" w:rsidRPr="00F20B54" w:rsidRDefault="0028375A" w:rsidP="0040410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Шаг правой ногой.</w:t>
      </w:r>
    </w:p>
    <w:p w:rsidR="00AF2270" w:rsidRPr="00F20B54" w:rsidRDefault="0028375A" w:rsidP="0040410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Ш</w:t>
      </w:r>
      <w:r w:rsidR="00AF2270" w:rsidRPr="00F20B54">
        <w:rPr>
          <w:rFonts w:ascii="Times New Roman" w:hAnsi="Times New Roman" w:cs="Times New Roman"/>
          <w:sz w:val="28"/>
          <w:szCs w:val="28"/>
        </w:rPr>
        <w:t>аг протезом с его постановкой на уровень правой ноги так, чтобы правая нога и протез выстроились в одну линию.</w:t>
      </w:r>
    </w:p>
    <w:p w:rsidR="00AF2270" w:rsidRPr="00F20B54" w:rsidRDefault="00AF2270" w:rsidP="00404100">
      <w:pPr>
        <w:spacing w:after="0" w:line="360" w:lineRule="auto"/>
        <w:ind w:firstLine="709"/>
        <w:contextualSpacing/>
        <w:rPr>
          <w:rFonts w:ascii="Times New Roman" w:hAnsi="Times New Roman" w:cs="Times New Roman"/>
          <w:sz w:val="28"/>
          <w:szCs w:val="28"/>
        </w:rPr>
      </w:pPr>
      <w:r w:rsidRPr="00F20B54">
        <w:rPr>
          <w:rFonts w:ascii="Times New Roman" w:hAnsi="Times New Roman" w:cs="Times New Roman"/>
          <w:sz w:val="28"/>
          <w:szCs w:val="28"/>
        </w:rPr>
        <w:t>3</w:t>
      </w:r>
      <w:r w:rsidR="00602E2A">
        <w:rPr>
          <w:rFonts w:ascii="Times New Roman" w:hAnsi="Times New Roman" w:cs="Times New Roman"/>
          <w:sz w:val="28"/>
          <w:szCs w:val="28"/>
        </w:rPr>
        <w:t>–</w:t>
      </w:r>
      <w:r w:rsidRPr="00F20B54">
        <w:rPr>
          <w:rFonts w:ascii="Times New Roman" w:hAnsi="Times New Roman" w:cs="Times New Roman"/>
          <w:sz w:val="28"/>
          <w:szCs w:val="28"/>
        </w:rPr>
        <w:t>4</w:t>
      </w:r>
      <w:r w:rsidR="00CE1FE5" w:rsidRPr="00F20B54">
        <w:rPr>
          <w:rFonts w:ascii="Times New Roman" w:hAnsi="Times New Roman" w:cs="Times New Roman"/>
          <w:sz w:val="28"/>
          <w:szCs w:val="28"/>
        </w:rPr>
        <w:t>.</w:t>
      </w:r>
      <w:r w:rsidR="0028375A">
        <w:rPr>
          <w:rFonts w:ascii="Times New Roman" w:hAnsi="Times New Roman" w:cs="Times New Roman"/>
          <w:sz w:val="28"/>
          <w:szCs w:val="28"/>
        </w:rPr>
        <w:t xml:space="preserve"> П</w:t>
      </w:r>
      <w:r w:rsidRPr="00F20B54">
        <w:rPr>
          <w:rFonts w:ascii="Times New Roman" w:hAnsi="Times New Roman" w:cs="Times New Roman"/>
          <w:sz w:val="28"/>
          <w:szCs w:val="28"/>
        </w:rPr>
        <w:t>овторение цикла</w:t>
      </w:r>
      <w:r w:rsidR="00010FFE" w:rsidRPr="00F20B54">
        <w:rPr>
          <w:rFonts w:ascii="Times New Roman" w:hAnsi="Times New Roman" w:cs="Times New Roman"/>
          <w:sz w:val="28"/>
          <w:szCs w:val="28"/>
        </w:rPr>
        <w:t>.</w:t>
      </w:r>
    </w:p>
    <w:p w:rsidR="00404100" w:rsidRDefault="00010FFE" w:rsidP="0040410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Надежно освоившись в брусьях, покидаем их и переходим н</w:t>
      </w:r>
      <w:r w:rsidR="00404100">
        <w:rPr>
          <w:rFonts w:ascii="Times New Roman" w:hAnsi="Times New Roman" w:cs="Times New Roman"/>
          <w:sz w:val="28"/>
          <w:szCs w:val="28"/>
        </w:rPr>
        <w:t>а костыли.</w:t>
      </w:r>
    </w:p>
    <w:p w:rsidR="00E2541A" w:rsidRPr="00F20B54" w:rsidRDefault="00010FFE" w:rsidP="0040410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Опора руками на канадские трости или ходунки, обе ноги и точки опоры обоих костылей выстроены в одну фронтальную линию. Подлокотники костылей обращены назад. </w:t>
      </w:r>
      <w:r w:rsidR="00E2541A" w:rsidRPr="00F20B54">
        <w:rPr>
          <w:rFonts w:ascii="Times New Roman" w:hAnsi="Times New Roman" w:cs="Times New Roman"/>
          <w:sz w:val="28"/>
          <w:szCs w:val="28"/>
        </w:rPr>
        <w:t>Тольк</w:t>
      </w:r>
      <w:r w:rsidRPr="00F20B54">
        <w:rPr>
          <w:rFonts w:ascii="Times New Roman" w:hAnsi="Times New Roman" w:cs="Times New Roman"/>
          <w:sz w:val="28"/>
          <w:szCs w:val="28"/>
        </w:rPr>
        <w:t xml:space="preserve">о приставной шаг. </w:t>
      </w:r>
      <w:r w:rsidR="00E2541A" w:rsidRPr="00F20B54">
        <w:rPr>
          <w:rFonts w:ascii="Times New Roman" w:hAnsi="Times New Roman" w:cs="Times New Roman"/>
          <w:sz w:val="28"/>
          <w:szCs w:val="28"/>
        </w:rPr>
        <w:t xml:space="preserve">Опираясь на трости, перенести вес тела на протезный носок и одновременно шагнуть здоровой ногой (длина шага должна быть разумной) </w:t>
      </w:r>
      <w:r w:rsidR="00602E2A">
        <w:rPr>
          <w:rFonts w:ascii="Times New Roman" w:hAnsi="Times New Roman" w:cs="Times New Roman"/>
          <w:sz w:val="28"/>
          <w:szCs w:val="28"/>
        </w:rPr>
        <w:t>–</w:t>
      </w:r>
      <w:r w:rsidR="00E2541A" w:rsidRPr="00F20B54">
        <w:rPr>
          <w:rFonts w:ascii="Times New Roman" w:hAnsi="Times New Roman" w:cs="Times New Roman"/>
          <w:sz w:val="28"/>
          <w:szCs w:val="28"/>
        </w:rPr>
        <w:t xml:space="preserve"> корпус весь перемещается вперед без дополнительных скручиваний тазом и загибов. Носок стопы протеза должен четко фиксироваться на полу, перекат идет именно через носок, а не сбоку, не надо его обходить корпусом. Это позволит понять и запомнить механизм переката и в дальнейшем уже делать правильно полный перекат: пятка </w:t>
      </w:r>
      <w:r w:rsidR="00602E2A">
        <w:rPr>
          <w:rFonts w:ascii="Times New Roman" w:hAnsi="Times New Roman" w:cs="Times New Roman"/>
          <w:sz w:val="28"/>
          <w:szCs w:val="28"/>
        </w:rPr>
        <w:t>–</w:t>
      </w:r>
      <w:r w:rsidR="00E2541A" w:rsidRPr="00F20B54">
        <w:rPr>
          <w:rFonts w:ascii="Times New Roman" w:hAnsi="Times New Roman" w:cs="Times New Roman"/>
          <w:sz w:val="28"/>
          <w:szCs w:val="28"/>
        </w:rPr>
        <w:t xml:space="preserve"> стопа </w:t>
      </w:r>
      <w:r w:rsidR="00602E2A">
        <w:rPr>
          <w:rFonts w:ascii="Times New Roman" w:hAnsi="Times New Roman" w:cs="Times New Roman"/>
          <w:sz w:val="28"/>
          <w:szCs w:val="28"/>
        </w:rPr>
        <w:t xml:space="preserve">– </w:t>
      </w:r>
      <w:r w:rsidR="00E2541A" w:rsidRPr="00F20B54">
        <w:rPr>
          <w:rFonts w:ascii="Times New Roman" w:hAnsi="Times New Roman" w:cs="Times New Roman"/>
          <w:sz w:val="28"/>
          <w:szCs w:val="28"/>
        </w:rPr>
        <w:t>носок.</w:t>
      </w:r>
      <w:r w:rsidRPr="00F20B54">
        <w:rPr>
          <w:rFonts w:ascii="Times New Roman" w:hAnsi="Times New Roman" w:cs="Times New Roman"/>
          <w:sz w:val="28"/>
          <w:szCs w:val="28"/>
        </w:rPr>
        <w:t xml:space="preserve"> Важно прижимать в достаточной степени культю к задней стенке </w:t>
      </w:r>
      <w:proofErr w:type="spellStart"/>
      <w:r w:rsidRPr="00F20B54">
        <w:rPr>
          <w:rFonts w:ascii="Times New Roman" w:hAnsi="Times New Roman" w:cs="Times New Roman"/>
          <w:sz w:val="28"/>
          <w:szCs w:val="28"/>
        </w:rPr>
        <w:t>культеприемной</w:t>
      </w:r>
      <w:proofErr w:type="spellEnd"/>
      <w:r w:rsidRPr="00F20B54">
        <w:rPr>
          <w:rFonts w:ascii="Times New Roman" w:hAnsi="Times New Roman" w:cs="Times New Roman"/>
          <w:sz w:val="28"/>
          <w:szCs w:val="28"/>
        </w:rPr>
        <w:t xml:space="preserve"> гильзы протеза, если в те или иные фазы шага опора на сохраненную ногу ослаблена или отсутствует.</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Начинаем в 4 такта:</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1. Шаг правой ногой.</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2. Постановка правого костыля вперед так, чтобы протез, правая нога и правый костыль выстроились в одну линию (3 точки опоры).</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3. Шаг протезом с его постановкой на уровень правого костыля.</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4. Постановка левого костыля вперед так, чтобы правая нога, протез и левый костыль выстроились в одну линию.</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lastRenderedPageBreak/>
        <w:t>Цикл шага повторяется в той же последовательности. Правая нога встанет на уровне левого костыля и т.д. Важно, что в момент ее переноса протез будет страховаться правым костылем.</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Надежно освоив </w:t>
      </w:r>
      <w:proofErr w:type="spellStart"/>
      <w:r w:rsidRPr="00404100">
        <w:rPr>
          <w:rFonts w:ascii="Times New Roman" w:hAnsi="Times New Roman" w:cs="Times New Roman"/>
          <w:sz w:val="28"/>
          <w:szCs w:val="28"/>
        </w:rPr>
        <w:t>четырехтактовую</w:t>
      </w:r>
      <w:proofErr w:type="spellEnd"/>
      <w:r w:rsidRPr="00404100">
        <w:rPr>
          <w:rFonts w:ascii="Times New Roman" w:hAnsi="Times New Roman" w:cs="Times New Roman"/>
          <w:sz w:val="28"/>
          <w:szCs w:val="28"/>
        </w:rPr>
        <w:t xml:space="preserve"> ходьбу, переходим к </w:t>
      </w:r>
      <w:proofErr w:type="spellStart"/>
      <w:r w:rsidRPr="00404100">
        <w:rPr>
          <w:rFonts w:ascii="Times New Roman" w:hAnsi="Times New Roman" w:cs="Times New Roman"/>
          <w:sz w:val="28"/>
          <w:szCs w:val="28"/>
        </w:rPr>
        <w:t>двухтактовой</w:t>
      </w:r>
      <w:proofErr w:type="spellEnd"/>
      <w:r w:rsidRPr="00404100">
        <w:rPr>
          <w:rFonts w:ascii="Times New Roman" w:hAnsi="Times New Roman" w:cs="Times New Roman"/>
          <w:sz w:val="28"/>
          <w:szCs w:val="28"/>
        </w:rPr>
        <w:t>.</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1. Синхронный перенос правой ноги и левого костыля вперед на один уровень.</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2. Синхронный перенос протеза и правого костыля вперед на один уровень.</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3</w:t>
      </w:r>
      <w:r w:rsidR="00602E2A">
        <w:rPr>
          <w:rFonts w:ascii="Times New Roman" w:hAnsi="Times New Roman" w:cs="Times New Roman"/>
          <w:sz w:val="28"/>
          <w:szCs w:val="28"/>
        </w:rPr>
        <w:t>–</w:t>
      </w:r>
      <w:r w:rsidRPr="00404100">
        <w:rPr>
          <w:rFonts w:ascii="Times New Roman" w:hAnsi="Times New Roman" w:cs="Times New Roman"/>
          <w:sz w:val="28"/>
          <w:szCs w:val="28"/>
        </w:rPr>
        <w:t>4. Цикл шага повторяется.</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Важно – общий контроль положения тела, ровно, без перекосов. </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При ходьбе на костылях должен строго соблюдаться принцип треугольника:  костыли впереди, а опорная нога сзади на расстоянии длины стопы. Если опорная нога выйдет за костыли вперед, человек упадет на спину; если стопа будет на линии костылей, упадет вперед.</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Почему приставной шаг? В этот период главное научиться управлять протезом, ставить его туда, куда надо, а не туда, куда ему хочется. Неспешные шаги позволят не запутаться в костылях, руках и ногах, и научат согласовывать движения всего тела, плюс – постоянный контроль осанки. </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Приставным шагом рекомендуется пользоваться два-три дня вместе с отработкой положения стоя, до автоматизма. Если этот этап отработан, можно увеличить длину шага протезом сначала на полстопы, а в дальнейшем произвольно. Но не забывать – длина шага протезом не должна быть больше длины шага здоровой ногой.</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По мере освоения ходьбы переворачиваем костыли подлокотниками вперед, выполняем ходьбу.</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По мере освоения избавляемся от левого костыля; правый костыль разворачиваем снова подлокотником назад и выполняем ходьбу. Важно не бояться, протез всегда будет подстрахован костылем в руке с противоположной от него стороны. А сохраненная нога – она живая, страховать будет себя сама. Если же сохраненная нога, по каким-то </w:t>
      </w:r>
      <w:r w:rsidRPr="00404100">
        <w:rPr>
          <w:rFonts w:ascii="Times New Roman" w:hAnsi="Times New Roman" w:cs="Times New Roman"/>
          <w:sz w:val="28"/>
          <w:szCs w:val="28"/>
        </w:rPr>
        <w:lastRenderedPageBreak/>
        <w:t>причинам слабая, процесс обучения затянется, вплоть до невозможности когда-либо передвигаться только с одним костылем.</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После освоения ходьбы с одним костылем присоединяются дополнител</w:t>
      </w:r>
      <w:r w:rsidR="00944BB3">
        <w:rPr>
          <w:rFonts w:ascii="Times New Roman" w:hAnsi="Times New Roman" w:cs="Times New Roman"/>
          <w:sz w:val="28"/>
          <w:szCs w:val="28"/>
        </w:rPr>
        <w:t>ьные упражнения по балансировке.</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Далее выполняется ходьба, перевернув костыль правой руки подлокотником вперед. После освоения данного вида ходьбы меняем костыль на трость.</w:t>
      </w:r>
    </w:p>
    <w:p w:rsidR="00404100" w:rsidRPr="00404100" w:rsidRDefault="00404100" w:rsidP="00404100">
      <w:pPr>
        <w:spacing w:after="0" w:line="360" w:lineRule="auto"/>
        <w:ind w:firstLine="709"/>
        <w:contextualSpacing/>
        <w:jc w:val="both"/>
        <w:rPr>
          <w:rFonts w:ascii="Times New Roman" w:hAnsi="Times New Roman" w:cs="Times New Roman"/>
          <w:sz w:val="28"/>
          <w:szCs w:val="28"/>
        </w:rPr>
      </w:pPr>
      <w:r w:rsidRPr="00404100">
        <w:rPr>
          <w:rFonts w:ascii="Times New Roman" w:hAnsi="Times New Roman" w:cs="Times New Roman"/>
          <w:sz w:val="28"/>
          <w:szCs w:val="28"/>
        </w:rPr>
        <w:t>Разворот на месте: притоптывающими движениями (примерно в 3</w:t>
      </w:r>
      <w:r>
        <w:rPr>
          <w:rFonts w:ascii="Times New Roman" w:hAnsi="Times New Roman" w:cs="Times New Roman"/>
          <w:sz w:val="28"/>
          <w:szCs w:val="28"/>
        </w:rPr>
        <w:t xml:space="preserve">  </w:t>
      </w:r>
      <w:r w:rsidRPr="00404100">
        <w:rPr>
          <w:rFonts w:ascii="Times New Roman" w:hAnsi="Times New Roman" w:cs="Times New Roman"/>
          <w:sz w:val="28"/>
          <w:szCs w:val="28"/>
        </w:rPr>
        <w:t>притопа, может больше), всегда полностью отрывая стопу протеза от пола,</w:t>
      </w:r>
      <w:r>
        <w:rPr>
          <w:rFonts w:ascii="Times New Roman" w:hAnsi="Times New Roman" w:cs="Times New Roman"/>
          <w:sz w:val="28"/>
          <w:szCs w:val="28"/>
        </w:rPr>
        <w:t xml:space="preserve"> </w:t>
      </w:r>
      <w:r w:rsidRPr="00404100">
        <w:rPr>
          <w:rFonts w:ascii="Times New Roman" w:hAnsi="Times New Roman" w:cs="Times New Roman"/>
          <w:sz w:val="28"/>
          <w:szCs w:val="28"/>
        </w:rPr>
        <w:t>а,</w:t>
      </w:r>
      <w:r>
        <w:rPr>
          <w:rFonts w:ascii="Times New Roman" w:hAnsi="Times New Roman" w:cs="Times New Roman"/>
          <w:sz w:val="28"/>
          <w:szCs w:val="28"/>
        </w:rPr>
        <w:t> </w:t>
      </w:r>
      <w:r w:rsidR="00C30E11">
        <w:rPr>
          <w:rFonts w:ascii="Times New Roman" w:hAnsi="Times New Roman" w:cs="Times New Roman"/>
          <w:sz w:val="28"/>
          <w:szCs w:val="28"/>
        </w:rPr>
        <w:t xml:space="preserve"> не шаркая ей, разворот на </w:t>
      </w:r>
      <w:r w:rsidR="00C30E11" w:rsidRPr="00C30E11">
        <w:rPr>
          <w:rFonts w:ascii="Times New Roman" w:hAnsi="Times New Roman" w:cs="Times New Roman"/>
          <w:sz w:val="28"/>
          <w:szCs w:val="28"/>
        </w:rPr>
        <w:t>180°</w:t>
      </w:r>
      <w:r w:rsidRPr="00C30E11">
        <w:rPr>
          <w:rFonts w:ascii="Times New Roman" w:hAnsi="Times New Roman" w:cs="Times New Roman"/>
          <w:sz w:val="28"/>
          <w:szCs w:val="28"/>
        </w:rPr>
        <w:t>.</w:t>
      </w:r>
      <w:r w:rsidRPr="00404100">
        <w:rPr>
          <w:rFonts w:ascii="Times New Roman" w:hAnsi="Times New Roman" w:cs="Times New Roman"/>
          <w:sz w:val="28"/>
          <w:szCs w:val="28"/>
        </w:rPr>
        <w:t xml:space="preserve"> И не надо наклоняться в это время вперед и смотреть себе под ноги. Помнить главное правило: поворачиваются в сторону культи, переступая опорной ногой.</w:t>
      </w:r>
    </w:p>
    <w:p w:rsidR="00404100" w:rsidRPr="00944BB3" w:rsidRDefault="00404100" w:rsidP="00944BB3">
      <w:pPr>
        <w:spacing w:after="0" w:line="360" w:lineRule="auto"/>
        <w:contextualSpacing/>
        <w:jc w:val="center"/>
        <w:rPr>
          <w:rFonts w:ascii="Times New Roman" w:hAnsi="Times New Roman" w:cs="Times New Roman"/>
          <w:sz w:val="28"/>
          <w:szCs w:val="28"/>
          <w:u w:val="single"/>
        </w:rPr>
      </w:pPr>
      <w:r w:rsidRPr="00944BB3">
        <w:rPr>
          <w:rFonts w:ascii="Times New Roman" w:hAnsi="Times New Roman" w:cs="Times New Roman"/>
          <w:sz w:val="28"/>
          <w:szCs w:val="28"/>
          <w:u w:val="single"/>
        </w:rPr>
        <w:t>Подъём и спуск по лестнице и пандусу</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1. Подъём приставным шагом по лестнице. Осуществляется следующим способом: ставится здоровая нога, затем приставляется протезированная нога.</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2. При спуске </w:t>
      </w:r>
      <w:proofErr w:type="gramStart"/>
      <w:r w:rsidRPr="00404100">
        <w:rPr>
          <w:rFonts w:ascii="Times New Roman" w:hAnsi="Times New Roman" w:cs="Times New Roman"/>
          <w:sz w:val="28"/>
          <w:szCs w:val="28"/>
        </w:rPr>
        <w:t>с</w:t>
      </w:r>
      <w:proofErr w:type="gramEnd"/>
      <w:r w:rsidRPr="00404100">
        <w:rPr>
          <w:rFonts w:ascii="Times New Roman" w:hAnsi="Times New Roman" w:cs="Times New Roman"/>
          <w:sz w:val="28"/>
          <w:szCs w:val="28"/>
        </w:rPr>
        <w:t xml:space="preserve"> </w:t>
      </w:r>
      <w:proofErr w:type="gramStart"/>
      <w:r w:rsidRPr="00404100">
        <w:rPr>
          <w:rFonts w:ascii="Times New Roman" w:hAnsi="Times New Roman" w:cs="Times New Roman"/>
          <w:sz w:val="28"/>
          <w:szCs w:val="28"/>
        </w:rPr>
        <w:t>лестнице</w:t>
      </w:r>
      <w:proofErr w:type="gramEnd"/>
      <w:r w:rsidRPr="00404100">
        <w:rPr>
          <w:rFonts w:ascii="Times New Roman" w:hAnsi="Times New Roman" w:cs="Times New Roman"/>
          <w:sz w:val="28"/>
          <w:szCs w:val="28"/>
        </w:rPr>
        <w:t>, порядок движений противоположный.</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3. Ходьба по пандусу вверх, боком. Сначала ставится здоровая нога, затем приставляем протезированную ноги</w:t>
      </w:r>
    </w:p>
    <w:p w:rsidR="00944BB3" w:rsidRPr="00404100" w:rsidRDefault="00404100" w:rsidP="00944BB3">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4. При спуске противоположно. Сначала ставится протезированная нога, затем приставляем здоровую ногу.</w:t>
      </w:r>
    </w:p>
    <w:p w:rsidR="00404100" w:rsidRPr="00944BB3" w:rsidRDefault="00404100" w:rsidP="00944BB3">
      <w:pPr>
        <w:spacing w:after="0" w:line="360" w:lineRule="auto"/>
        <w:contextualSpacing/>
        <w:jc w:val="center"/>
        <w:rPr>
          <w:rFonts w:ascii="Times New Roman" w:hAnsi="Times New Roman" w:cs="Times New Roman"/>
          <w:sz w:val="28"/>
          <w:szCs w:val="28"/>
          <w:u w:val="single"/>
        </w:rPr>
      </w:pPr>
      <w:proofErr w:type="spellStart"/>
      <w:r w:rsidRPr="00944BB3">
        <w:rPr>
          <w:rFonts w:ascii="Times New Roman" w:hAnsi="Times New Roman" w:cs="Times New Roman"/>
          <w:sz w:val="28"/>
          <w:szCs w:val="28"/>
          <w:u w:val="single"/>
        </w:rPr>
        <w:t>Присаживание</w:t>
      </w:r>
      <w:proofErr w:type="spellEnd"/>
      <w:r w:rsidRPr="00944BB3">
        <w:rPr>
          <w:rFonts w:ascii="Times New Roman" w:hAnsi="Times New Roman" w:cs="Times New Roman"/>
          <w:sz w:val="28"/>
          <w:szCs w:val="28"/>
          <w:u w:val="single"/>
        </w:rPr>
        <w:t xml:space="preserve"> и вставание со стула с помощью костыля и без него</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1. Научиться садиться на стул с подлокотниками.</w:t>
      </w:r>
    </w:p>
    <w:p w:rsidR="00404100" w:rsidRPr="00404100"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 xml:space="preserve">2. Научиться садиться на стул без костылей. </w:t>
      </w:r>
    </w:p>
    <w:p w:rsidR="00944BB3" w:rsidRDefault="00404100" w:rsidP="00404100">
      <w:pPr>
        <w:spacing w:after="0" w:line="360" w:lineRule="auto"/>
        <w:ind w:firstLine="708"/>
        <w:contextualSpacing/>
        <w:jc w:val="both"/>
        <w:rPr>
          <w:rFonts w:ascii="Times New Roman" w:hAnsi="Times New Roman" w:cs="Times New Roman"/>
          <w:sz w:val="28"/>
          <w:szCs w:val="28"/>
        </w:rPr>
      </w:pPr>
      <w:r w:rsidRPr="00404100">
        <w:rPr>
          <w:rFonts w:ascii="Times New Roman" w:hAnsi="Times New Roman" w:cs="Times New Roman"/>
          <w:sz w:val="28"/>
          <w:szCs w:val="28"/>
        </w:rPr>
        <w:t>3. Научиться садиться на стул без подлокотников.</w:t>
      </w:r>
    </w:p>
    <w:p w:rsidR="00944BB3" w:rsidRPr="00D673C3" w:rsidRDefault="00944BB3" w:rsidP="00944BB3">
      <w:pPr>
        <w:spacing w:after="0" w:line="360" w:lineRule="auto"/>
        <w:ind w:firstLine="709"/>
        <w:contextualSpacing/>
        <w:jc w:val="both"/>
        <w:rPr>
          <w:rFonts w:ascii="Times New Roman" w:eastAsia="Tahoma" w:hAnsi="Times New Roman" w:cs="Times New Roman"/>
          <w:sz w:val="28"/>
          <w:szCs w:val="28"/>
          <w:lang w:eastAsia="ru-RU" w:bidi="ru-RU"/>
        </w:rPr>
      </w:pPr>
      <w:r w:rsidRPr="00D673C3">
        <w:rPr>
          <w:rFonts w:ascii="Times New Roman" w:eastAsia="Tahoma" w:hAnsi="Times New Roman" w:cs="Times New Roman"/>
          <w:sz w:val="28"/>
          <w:szCs w:val="28"/>
          <w:lang w:eastAsia="ru-RU" w:bidi="ru-RU"/>
        </w:rPr>
        <w:t>В приложениях 3 и 7 представлены примерные комплексы упражнений для детей-инвалидов и инвалидов старше 18 лет при врожденных аномалиях развития и после ампутации нижних конечностей.</w:t>
      </w:r>
    </w:p>
    <w:p w:rsidR="00EA5A34" w:rsidRDefault="00EA5A34" w:rsidP="00944BB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7F5AEB" w:rsidRPr="00F20B54" w:rsidRDefault="00EA5A34" w:rsidP="003E61E2">
      <w:pPr>
        <w:pStyle w:val="a3"/>
        <w:numPr>
          <w:ilvl w:val="0"/>
          <w:numId w:val="7"/>
        </w:numPr>
        <w:spacing w:line="360" w:lineRule="auto"/>
        <w:ind w:left="284" w:hanging="284"/>
        <w:jc w:val="center"/>
        <w:rPr>
          <w:rFonts w:ascii="Times New Roman" w:eastAsia="Tahoma" w:hAnsi="Times New Roman" w:cs="Times New Roman"/>
          <w:b/>
          <w:sz w:val="28"/>
          <w:szCs w:val="28"/>
          <w:lang w:eastAsia="ru-RU" w:bidi="ru-RU"/>
        </w:rPr>
      </w:pPr>
      <w:r w:rsidRPr="00F20B54">
        <w:rPr>
          <w:rFonts w:ascii="Times New Roman" w:eastAsia="Tahoma" w:hAnsi="Times New Roman" w:cs="Times New Roman"/>
          <w:b/>
          <w:sz w:val="28"/>
          <w:szCs w:val="28"/>
          <w:lang w:eastAsia="ru-RU" w:bidi="ru-RU"/>
        </w:rPr>
        <w:lastRenderedPageBreak/>
        <w:t xml:space="preserve">МЕТОДИЧЕСКИЕ </w:t>
      </w:r>
      <w:r w:rsidR="00C835EC">
        <w:rPr>
          <w:rFonts w:ascii="Times New Roman" w:eastAsia="Tahoma" w:hAnsi="Times New Roman" w:cs="Times New Roman"/>
          <w:b/>
          <w:sz w:val="28"/>
          <w:szCs w:val="28"/>
          <w:lang w:eastAsia="ru-RU" w:bidi="ru-RU"/>
        </w:rPr>
        <w:t>АСПЕКТЫ</w:t>
      </w:r>
      <w:r w:rsidRPr="00F20B54">
        <w:rPr>
          <w:rFonts w:ascii="Times New Roman" w:eastAsia="Tahoma" w:hAnsi="Times New Roman" w:cs="Times New Roman"/>
          <w:b/>
          <w:sz w:val="28"/>
          <w:szCs w:val="28"/>
          <w:lang w:eastAsia="ru-RU" w:bidi="ru-RU"/>
        </w:rPr>
        <w:t xml:space="preserve"> ОРГАНИЗАЦИИ ЗАНЯТИЙ АФК ДЛЯ ИНВАЛИДОВ С ПОСЛЕДСТВИЯМИ СПИННОМОЗГОВОЙ ТРАВМЫ</w:t>
      </w:r>
    </w:p>
    <w:p w:rsidR="007F5AEB" w:rsidRPr="00F20B54" w:rsidRDefault="003E3AB2" w:rsidP="003E61E2">
      <w:pPr>
        <w:pStyle w:val="a3"/>
        <w:widowControl w:val="0"/>
        <w:numPr>
          <w:ilvl w:val="1"/>
          <w:numId w:val="7"/>
        </w:numPr>
        <w:spacing w:after="0" w:line="360" w:lineRule="auto"/>
        <w:ind w:left="284" w:hanging="284"/>
        <w:jc w:val="center"/>
        <w:rPr>
          <w:rFonts w:ascii="Times New Roman" w:eastAsia="Tahoma" w:hAnsi="Times New Roman" w:cs="Times New Roman"/>
          <w:b/>
          <w:sz w:val="28"/>
          <w:szCs w:val="28"/>
          <w:lang w:eastAsia="ru-RU" w:bidi="ru-RU"/>
        </w:rPr>
      </w:pPr>
      <w:r w:rsidRPr="00F20B54">
        <w:rPr>
          <w:rFonts w:ascii="Times New Roman" w:hAnsi="Times New Roman" w:cs="Times New Roman"/>
          <w:b/>
          <w:sz w:val="28"/>
          <w:szCs w:val="23"/>
        </w:rPr>
        <w:t xml:space="preserve">Характеристика физического состояния инвалидов </w:t>
      </w:r>
      <w:r w:rsidR="00B03FB5" w:rsidRPr="00F20B54">
        <w:rPr>
          <w:rFonts w:ascii="Times New Roman" w:eastAsia="Tahoma" w:hAnsi="Times New Roman" w:cs="Times New Roman"/>
          <w:b/>
          <w:sz w:val="28"/>
          <w:szCs w:val="28"/>
          <w:lang w:eastAsia="ru-RU" w:bidi="ru-RU"/>
        </w:rPr>
        <w:t xml:space="preserve">с </w:t>
      </w:r>
      <w:r w:rsidR="00137004" w:rsidRPr="00F20B54">
        <w:rPr>
          <w:rFonts w:ascii="Times New Roman" w:eastAsia="Tahoma" w:hAnsi="Times New Roman" w:cs="Times New Roman"/>
          <w:b/>
          <w:sz w:val="28"/>
          <w:szCs w:val="28"/>
          <w:lang w:eastAsia="ru-RU" w:bidi="ru-RU"/>
        </w:rPr>
        <w:t xml:space="preserve">последствиями </w:t>
      </w:r>
      <w:r w:rsidR="00F76742" w:rsidRPr="00F20B54">
        <w:rPr>
          <w:rFonts w:ascii="Times New Roman" w:eastAsia="Tahoma" w:hAnsi="Times New Roman" w:cs="Times New Roman"/>
          <w:b/>
          <w:sz w:val="28"/>
          <w:szCs w:val="28"/>
          <w:lang w:eastAsia="ru-RU" w:bidi="ru-RU"/>
        </w:rPr>
        <w:t>спинномозговой</w:t>
      </w:r>
      <w:r w:rsidR="00137004" w:rsidRPr="00F20B54">
        <w:rPr>
          <w:rFonts w:ascii="Times New Roman" w:eastAsia="Tahoma" w:hAnsi="Times New Roman" w:cs="Times New Roman"/>
          <w:b/>
          <w:sz w:val="28"/>
          <w:szCs w:val="28"/>
          <w:lang w:eastAsia="ru-RU" w:bidi="ru-RU"/>
        </w:rPr>
        <w:t xml:space="preserve"> травмы</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Расстройства движений являются ведущими нарушением у инвалидов с последствиями спинномозговой травмы, поскольку при этом нарушается важнейшее средство связи и взаимодействия человека со средой, его социальная активность и трудовая деятельность. Повреждение корково-мышечных связей про</w:t>
      </w:r>
      <w:r>
        <w:rPr>
          <w:rFonts w:ascii="Times New Roman" w:hAnsi="Times New Roman" w:cs="Times New Roman"/>
          <w:sz w:val="28"/>
          <w:szCs w:val="28"/>
        </w:rPr>
        <w:t>является параличами и парезами.</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Их характер зависит от уровня травмы: повреждения ростральных отделов спинного мозга сопровождаются потерей произвольной двигательной активности, экзальтацией рефлексов и спастическим мыше</w:t>
      </w:r>
      <w:r>
        <w:rPr>
          <w:rFonts w:ascii="Times New Roman" w:hAnsi="Times New Roman" w:cs="Times New Roman"/>
          <w:sz w:val="28"/>
          <w:szCs w:val="28"/>
        </w:rPr>
        <w:t>чным тонусом; каудальной части –</w:t>
      </w:r>
      <w:r w:rsidRPr="00F20B54">
        <w:rPr>
          <w:rFonts w:ascii="Times New Roman" w:hAnsi="Times New Roman" w:cs="Times New Roman"/>
          <w:sz w:val="28"/>
          <w:szCs w:val="28"/>
        </w:rPr>
        <w:t xml:space="preserve"> вялыми параличами (парезами), а</w:t>
      </w:r>
      <w:r>
        <w:rPr>
          <w:rFonts w:ascii="Times New Roman" w:hAnsi="Times New Roman" w:cs="Times New Roman"/>
          <w:sz w:val="28"/>
          <w:szCs w:val="28"/>
        </w:rPr>
        <w:t>тонией, арефлексией и атрофией.</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травмах шейной локализации двигательные нарушения распространяются </w:t>
      </w:r>
      <w:r>
        <w:rPr>
          <w:rFonts w:ascii="Times New Roman" w:hAnsi="Times New Roman" w:cs="Times New Roman"/>
          <w:sz w:val="28"/>
          <w:szCs w:val="28"/>
        </w:rPr>
        <w:t>на верхние и нижние конечности.</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Повреждения грудного и поясничного отделов спинного мозга приводят к параличу или парезу ног. Сильнее страдают движения в </w:t>
      </w:r>
      <w:r>
        <w:rPr>
          <w:rFonts w:ascii="Times New Roman" w:hAnsi="Times New Roman" w:cs="Times New Roman"/>
          <w:sz w:val="28"/>
          <w:szCs w:val="28"/>
        </w:rPr>
        <w:t>дистальных отделах конечностей.</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Параличи развиваются реже парезов. Обычно процесс бывает двусторонним. При половинном повреждении спинного мозга развивается синдром </w:t>
      </w:r>
      <w:proofErr w:type="spellStart"/>
      <w:r w:rsidRPr="00F20B54">
        <w:rPr>
          <w:rFonts w:ascii="Times New Roman" w:hAnsi="Times New Roman" w:cs="Times New Roman"/>
          <w:sz w:val="28"/>
          <w:szCs w:val="28"/>
        </w:rPr>
        <w:t>Броун-Секара</w:t>
      </w:r>
      <w:proofErr w:type="spellEnd"/>
      <w:r w:rsidRPr="00F20B54">
        <w:rPr>
          <w:rFonts w:ascii="Times New Roman" w:hAnsi="Times New Roman" w:cs="Times New Roman"/>
          <w:sz w:val="28"/>
          <w:szCs w:val="28"/>
        </w:rPr>
        <w:t xml:space="preserve">. Двигательные клетки, лежащие </w:t>
      </w:r>
      <w:proofErr w:type="spellStart"/>
      <w:r w:rsidRPr="00F20B54">
        <w:rPr>
          <w:rFonts w:ascii="Times New Roman" w:hAnsi="Times New Roman" w:cs="Times New Roman"/>
          <w:sz w:val="28"/>
          <w:szCs w:val="28"/>
        </w:rPr>
        <w:t>каудальнее</w:t>
      </w:r>
      <w:proofErr w:type="spellEnd"/>
      <w:r w:rsidRPr="00F20B54">
        <w:rPr>
          <w:rFonts w:ascii="Times New Roman" w:hAnsi="Times New Roman" w:cs="Times New Roman"/>
          <w:sz w:val="28"/>
          <w:szCs w:val="28"/>
        </w:rPr>
        <w:t xml:space="preserve"> уровня очага травмы, лишаются нисходящих импульсов. Мышечный же аппарат при этом морфологически сохранен, он страдает лишь от бездействия, ухудшения условий кровоснабжения, снижения нервных трофических влияний, что приводит к функциональной гипотрофии. Однако с течением времени </w:t>
      </w:r>
      <w:proofErr w:type="spellStart"/>
      <w:r w:rsidRPr="00F20B54">
        <w:rPr>
          <w:rFonts w:ascii="Times New Roman" w:hAnsi="Times New Roman" w:cs="Times New Roman"/>
          <w:sz w:val="28"/>
          <w:szCs w:val="28"/>
        </w:rPr>
        <w:t>денервация</w:t>
      </w:r>
      <w:proofErr w:type="spellEnd"/>
      <w:r w:rsidRPr="00F20B54">
        <w:rPr>
          <w:rFonts w:ascii="Times New Roman" w:hAnsi="Times New Roman" w:cs="Times New Roman"/>
          <w:sz w:val="28"/>
          <w:szCs w:val="28"/>
        </w:rPr>
        <w:t xml:space="preserve"> ведет к перестройке нервно-мышечного синапса, изменению возбудимых свойств мембраны, скорости процессов, обусловливающих акт сокращения тонических свойств мышц, механизм ускоряющих и замедляющих реакций, к перестройке внутриклеточного обмена.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lastRenderedPageBreak/>
        <w:t xml:space="preserve">Нарушение передачи сигналов от рецепторов приводит к разрыву афферентной связи вставочных нейронов и </w:t>
      </w:r>
      <w:proofErr w:type="spellStart"/>
      <w:r w:rsidRPr="00F20B54">
        <w:rPr>
          <w:rFonts w:ascii="Times New Roman" w:hAnsi="Times New Roman" w:cs="Times New Roman"/>
          <w:sz w:val="28"/>
          <w:szCs w:val="28"/>
        </w:rPr>
        <w:t>мотонейронов</w:t>
      </w:r>
      <w:proofErr w:type="spellEnd"/>
      <w:r w:rsidRPr="00F20B54">
        <w:rPr>
          <w:rFonts w:ascii="Times New Roman" w:hAnsi="Times New Roman" w:cs="Times New Roman"/>
          <w:sz w:val="28"/>
          <w:szCs w:val="28"/>
        </w:rPr>
        <w:t xml:space="preserve"> своего уровня. Чувствительные выпадения усугубляют функциональный дефект мышц, иннервация которых оказалась нарушенной. В результате мышцы теряют гравитационные свойства, нарушаются способность к замыканию суставов, координация и возможность перемещения тела в пространстве.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Дефицит возбуждения приводит к образованию </w:t>
      </w:r>
      <w:proofErr w:type="spellStart"/>
      <w:r w:rsidRPr="00F20B54">
        <w:rPr>
          <w:rFonts w:ascii="Times New Roman" w:hAnsi="Times New Roman" w:cs="Times New Roman"/>
          <w:sz w:val="28"/>
          <w:szCs w:val="28"/>
        </w:rPr>
        <w:t>синаптического</w:t>
      </w:r>
      <w:proofErr w:type="spellEnd"/>
      <w:r w:rsidRPr="00F20B54">
        <w:rPr>
          <w:rFonts w:ascii="Times New Roman" w:hAnsi="Times New Roman" w:cs="Times New Roman"/>
          <w:sz w:val="28"/>
          <w:szCs w:val="28"/>
        </w:rPr>
        <w:t xml:space="preserve"> блока, атонии. При этом периферический нервно-мышечный аппарат теряет возбудимость, становится невозможной проводимость, функциональная значимость мышц сводится к нулю. Развивается реакция перерождения мышц и их атрофия. Очаг повреждения спинного мозга характеризуется не только гибелью нервных клеток, но и устойчивым выпадением определенного количества функционирующих клеток </w:t>
      </w:r>
      <w:proofErr w:type="spellStart"/>
      <w:r w:rsidRPr="00F20B54">
        <w:rPr>
          <w:rFonts w:ascii="Times New Roman" w:hAnsi="Times New Roman" w:cs="Times New Roman"/>
          <w:sz w:val="28"/>
          <w:szCs w:val="28"/>
        </w:rPr>
        <w:t>мотонейронов</w:t>
      </w:r>
      <w:proofErr w:type="spellEnd"/>
      <w:r w:rsidRPr="00F20B54">
        <w:rPr>
          <w:rFonts w:ascii="Times New Roman" w:hAnsi="Times New Roman" w:cs="Times New Roman"/>
          <w:sz w:val="28"/>
          <w:szCs w:val="28"/>
        </w:rPr>
        <w:t xml:space="preserve"> передних рогов, располагающихся </w:t>
      </w:r>
      <w:proofErr w:type="spellStart"/>
      <w:r w:rsidRPr="00F20B54">
        <w:rPr>
          <w:rFonts w:ascii="Times New Roman" w:hAnsi="Times New Roman" w:cs="Times New Roman"/>
          <w:sz w:val="28"/>
          <w:szCs w:val="28"/>
        </w:rPr>
        <w:t>перифокально</w:t>
      </w:r>
      <w:proofErr w:type="spellEnd"/>
      <w:r w:rsidRPr="00F20B54">
        <w:rPr>
          <w:rFonts w:ascii="Times New Roman" w:hAnsi="Times New Roman" w:cs="Times New Roman"/>
          <w:sz w:val="28"/>
          <w:szCs w:val="28"/>
        </w:rPr>
        <w:t xml:space="preserve"> зоны травмы. С течением времени область </w:t>
      </w:r>
      <w:proofErr w:type="spellStart"/>
      <w:r w:rsidRPr="00F20B54">
        <w:rPr>
          <w:rFonts w:ascii="Times New Roman" w:hAnsi="Times New Roman" w:cs="Times New Roman"/>
          <w:sz w:val="28"/>
          <w:szCs w:val="28"/>
        </w:rPr>
        <w:t>выпадания</w:t>
      </w:r>
      <w:proofErr w:type="spellEnd"/>
      <w:r w:rsidRPr="00F20B54">
        <w:rPr>
          <w:rFonts w:ascii="Times New Roman" w:hAnsi="Times New Roman" w:cs="Times New Roman"/>
          <w:sz w:val="28"/>
          <w:szCs w:val="28"/>
        </w:rPr>
        <w:t xml:space="preserve"> суживается за счет спонтанного частичного уменьшения альтерации и оживления </w:t>
      </w:r>
      <w:proofErr w:type="spellStart"/>
      <w:r w:rsidRPr="00F20B54">
        <w:rPr>
          <w:rFonts w:ascii="Times New Roman" w:hAnsi="Times New Roman" w:cs="Times New Roman"/>
          <w:sz w:val="28"/>
          <w:szCs w:val="28"/>
        </w:rPr>
        <w:t>атонизированных</w:t>
      </w:r>
      <w:proofErr w:type="spellEnd"/>
      <w:r w:rsidRPr="00F20B54">
        <w:rPr>
          <w:rFonts w:ascii="Times New Roman" w:hAnsi="Times New Roman" w:cs="Times New Roman"/>
          <w:sz w:val="28"/>
          <w:szCs w:val="28"/>
        </w:rPr>
        <w:t xml:space="preserve"> клеток под влиянием усиленного п</w:t>
      </w:r>
      <w:r>
        <w:rPr>
          <w:rFonts w:ascii="Times New Roman" w:hAnsi="Times New Roman" w:cs="Times New Roman"/>
          <w:sz w:val="28"/>
          <w:szCs w:val="28"/>
        </w:rPr>
        <w:t xml:space="preserve">ритока </w:t>
      </w:r>
      <w:proofErr w:type="spellStart"/>
      <w:r>
        <w:rPr>
          <w:rFonts w:ascii="Times New Roman" w:hAnsi="Times New Roman" w:cs="Times New Roman"/>
          <w:sz w:val="28"/>
          <w:szCs w:val="28"/>
        </w:rPr>
        <w:t>иррадиирующих</w:t>
      </w:r>
      <w:proofErr w:type="spellEnd"/>
      <w:r>
        <w:rPr>
          <w:rFonts w:ascii="Times New Roman" w:hAnsi="Times New Roman" w:cs="Times New Roman"/>
          <w:sz w:val="28"/>
          <w:szCs w:val="28"/>
        </w:rPr>
        <w:t xml:space="preserve"> импульсов.</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Но в течение болезни происходит не только обратное развитие альтерации: часть первоначально </w:t>
      </w:r>
      <w:proofErr w:type="spellStart"/>
      <w:r w:rsidRPr="00F20B54">
        <w:rPr>
          <w:rFonts w:ascii="Times New Roman" w:hAnsi="Times New Roman" w:cs="Times New Roman"/>
          <w:sz w:val="28"/>
          <w:szCs w:val="28"/>
        </w:rPr>
        <w:t>интактных</w:t>
      </w:r>
      <w:proofErr w:type="spellEnd"/>
      <w:r w:rsidRPr="00F20B54">
        <w:rPr>
          <w:rFonts w:ascii="Times New Roman" w:hAnsi="Times New Roman" w:cs="Times New Roman"/>
          <w:sz w:val="28"/>
          <w:szCs w:val="28"/>
        </w:rPr>
        <w:t xml:space="preserve"> аксонов может переходить в функциональную блокаду из-за развивающихся нарушен</w:t>
      </w:r>
      <w:r>
        <w:rPr>
          <w:rFonts w:ascii="Times New Roman" w:hAnsi="Times New Roman" w:cs="Times New Roman"/>
          <w:sz w:val="28"/>
          <w:szCs w:val="28"/>
        </w:rPr>
        <w:t xml:space="preserve">ий обмена, </w:t>
      </w:r>
      <w:r w:rsidRPr="00F20B54">
        <w:rPr>
          <w:rFonts w:ascii="Times New Roman" w:hAnsi="Times New Roman" w:cs="Times New Roman"/>
          <w:sz w:val="28"/>
          <w:szCs w:val="28"/>
        </w:rPr>
        <w:t xml:space="preserve">возникновения соединительнотканных и </w:t>
      </w:r>
      <w:proofErr w:type="spellStart"/>
      <w:r w:rsidRPr="00F20B54">
        <w:rPr>
          <w:rFonts w:ascii="Times New Roman" w:hAnsi="Times New Roman" w:cs="Times New Roman"/>
          <w:sz w:val="28"/>
          <w:szCs w:val="28"/>
        </w:rPr>
        <w:t>глиальных</w:t>
      </w:r>
      <w:proofErr w:type="spellEnd"/>
      <w:r w:rsidRPr="00F20B54">
        <w:rPr>
          <w:rFonts w:ascii="Times New Roman" w:hAnsi="Times New Roman" w:cs="Times New Roman"/>
          <w:sz w:val="28"/>
          <w:szCs w:val="28"/>
        </w:rPr>
        <w:t xml:space="preserve"> образований</w:t>
      </w:r>
      <w:r>
        <w:rPr>
          <w:rFonts w:ascii="Times New Roman" w:hAnsi="Times New Roman" w:cs="Times New Roman"/>
          <w:sz w:val="28"/>
          <w:szCs w:val="28"/>
        </w:rPr>
        <w:t xml:space="preserve">, расстройств </w:t>
      </w:r>
      <w:proofErr w:type="spellStart"/>
      <w:r>
        <w:rPr>
          <w:rFonts w:ascii="Times New Roman" w:hAnsi="Times New Roman" w:cs="Times New Roman"/>
          <w:sz w:val="28"/>
          <w:szCs w:val="28"/>
        </w:rPr>
        <w:t>ликворо</w:t>
      </w:r>
      <w:proofErr w:type="spellEnd"/>
      <w:r>
        <w:rPr>
          <w:rFonts w:ascii="Times New Roman" w:hAnsi="Times New Roman" w:cs="Times New Roman"/>
          <w:sz w:val="28"/>
          <w:szCs w:val="28"/>
        </w:rPr>
        <w:t xml:space="preserve"> </w:t>
      </w:r>
      <w:r w:rsidR="00123FB5">
        <w:rPr>
          <w:rFonts w:ascii="Times New Roman" w:hAnsi="Times New Roman" w:cs="Times New Roman"/>
          <w:sz w:val="28"/>
          <w:szCs w:val="28"/>
        </w:rPr>
        <w:t>–</w:t>
      </w:r>
      <w:r>
        <w:rPr>
          <w:rFonts w:ascii="Times New Roman" w:hAnsi="Times New Roman" w:cs="Times New Roman"/>
          <w:sz w:val="28"/>
          <w:szCs w:val="28"/>
        </w:rPr>
        <w:t xml:space="preserve"> и кровообращения</w:t>
      </w:r>
      <w:r w:rsidRPr="00F20B54">
        <w:rPr>
          <w:rFonts w:ascii="Times New Roman" w:hAnsi="Times New Roman" w:cs="Times New Roman"/>
          <w:sz w:val="28"/>
          <w:szCs w:val="28"/>
        </w:rPr>
        <w:t xml:space="preserve">. Мышечная сила в мышцах, иннервируемых каудальным отрезком спинного мозга, значительно снижается, нередко до 0 баллов. В </w:t>
      </w:r>
      <w:proofErr w:type="spellStart"/>
      <w:r w:rsidRPr="00F20B54">
        <w:rPr>
          <w:rFonts w:ascii="Times New Roman" w:hAnsi="Times New Roman" w:cs="Times New Roman"/>
          <w:sz w:val="28"/>
          <w:szCs w:val="28"/>
        </w:rPr>
        <w:t>денервированной</w:t>
      </w:r>
      <w:proofErr w:type="spellEnd"/>
      <w:r w:rsidRPr="00F20B54">
        <w:rPr>
          <w:rFonts w:ascii="Times New Roman" w:hAnsi="Times New Roman" w:cs="Times New Roman"/>
          <w:sz w:val="28"/>
          <w:szCs w:val="28"/>
        </w:rPr>
        <w:t xml:space="preserve"> мышечной ткани нарушаются липидный и углеводный обмен, содержание АТФ, что влияет на основные свойства мышечного волокна </w:t>
      </w:r>
      <w:r w:rsidR="00123FB5">
        <w:rPr>
          <w:rFonts w:ascii="Times New Roman" w:hAnsi="Times New Roman" w:cs="Times New Roman"/>
          <w:sz w:val="28"/>
          <w:szCs w:val="28"/>
        </w:rPr>
        <w:t>–</w:t>
      </w:r>
      <w:r w:rsidRPr="00F20B54">
        <w:rPr>
          <w:rFonts w:ascii="Times New Roman" w:hAnsi="Times New Roman" w:cs="Times New Roman"/>
          <w:sz w:val="28"/>
          <w:szCs w:val="28"/>
        </w:rPr>
        <w:t xml:space="preserve"> растяжимость и сократимость, снижает сократительную способность мышц и способствует их ригидности.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Тонические расстройства в виде атонии и </w:t>
      </w:r>
      <w:proofErr w:type="spellStart"/>
      <w:r w:rsidRPr="00F20B54">
        <w:rPr>
          <w:rFonts w:ascii="Times New Roman" w:hAnsi="Times New Roman" w:cs="Times New Roman"/>
          <w:sz w:val="28"/>
          <w:szCs w:val="28"/>
        </w:rPr>
        <w:t>спастичности</w:t>
      </w:r>
      <w:proofErr w:type="spellEnd"/>
      <w:r w:rsidRPr="00F20B54">
        <w:rPr>
          <w:rFonts w:ascii="Times New Roman" w:hAnsi="Times New Roman" w:cs="Times New Roman"/>
          <w:sz w:val="28"/>
          <w:szCs w:val="28"/>
        </w:rPr>
        <w:t xml:space="preserve"> формируют </w:t>
      </w:r>
      <w:r>
        <w:rPr>
          <w:rFonts w:ascii="Times New Roman" w:hAnsi="Times New Roman" w:cs="Times New Roman"/>
          <w:sz w:val="28"/>
          <w:szCs w:val="28"/>
        </w:rPr>
        <w:t>порочные установки конечностей –</w:t>
      </w:r>
      <w:r w:rsidRPr="00F20B54">
        <w:rPr>
          <w:rFonts w:ascii="Times New Roman" w:hAnsi="Times New Roman" w:cs="Times New Roman"/>
          <w:sz w:val="28"/>
          <w:szCs w:val="28"/>
        </w:rPr>
        <w:t xml:space="preserve"> отвислую стопу, разболтанность суставов, мышечные и суставные контрактуры. Изменения характера усилий, прилагаемых мышцами к кости, приводят к адаптивной перестройке в зоне </w:t>
      </w:r>
      <w:r w:rsidRPr="00F20B54">
        <w:rPr>
          <w:rFonts w:ascii="Times New Roman" w:hAnsi="Times New Roman" w:cs="Times New Roman"/>
          <w:sz w:val="28"/>
          <w:szCs w:val="28"/>
        </w:rPr>
        <w:lastRenderedPageBreak/>
        <w:t xml:space="preserve">прикрепления мышц, изменению архитектоники костей, атрофии или гипертрофии костных элементов. </w:t>
      </w:r>
    </w:p>
    <w:p w:rsidR="00C058C0" w:rsidRPr="00F20B54"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Чаще процесс бывает смешанным. Этому способствуют трофические, сосудистые и обменные нарушения, характеризующиеся </w:t>
      </w:r>
      <w:proofErr w:type="spellStart"/>
      <w:r w:rsidRPr="00F20B54">
        <w:rPr>
          <w:rFonts w:ascii="Times New Roman" w:hAnsi="Times New Roman" w:cs="Times New Roman"/>
          <w:sz w:val="28"/>
          <w:szCs w:val="28"/>
        </w:rPr>
        <w:t>кальцификацией</w:t>
      </w:r>
      <w:proofErr w:type="spellEnd"/>
      <w:r w:rsidRPr="00F20B54">
        <w:rPr>
          <w:rFonts w:ascii="Times New Roman" w:hAnsi="Times New Roman" w:cs="Times New Roman"/>
          <w:sz w:val="28"/>
          <w:szCs w:val="28"/>
        </w:rPr>
        <w:t xml:space="preserve"> интерстициальной ткани. </w:t>
      </w:r>
      <w:proofErr w:type="spellStart"/>
      <w:r w:rsidRPr="00F20B54">
        <w:rPr>
          <w:rFonts w:ascii="Times New Roman" w:hAnsi="Times New Roman" w:cs="Times New Roman"/>
          <w:sz w:val="28"/>
          <w:szCs w:val="28"/>
        </w:rPr>
        <w:t>Гетеротопическая</w:t>
      </w:r>
      <w:proofErr w:type="spellEnd"/>
      <w:r w:rsidRPr="00F20B54">
        <w:rPr>
          <w:rFonts w:ascii="Times New Roman" w:hAnsi="Times New Roman" w:cs="Times New Roman"/>
          <w:sz w:val="28"/>
          <w:szCs w:val="28"/>
        </w:rPr>
        <w:t xml:space="preserve"> перестройка костной ткани, сопровождающаяся </w:t>
      </w:r>
      <w:proofErr w:type="spellStart"/>
      <w:r w:rsidRPr="00F20B54">
        <w:rPr>
          <w:rFonts w:ascii="Times New Roman" w:hAnsi="Times New Roman" w:cs="Times New Roman"/>
          <w:sz w:val="28"/>
          <w:szCs w:val="28"/>
        </w:rPr>
        <w:t>параоссальными</w:t>
      </w:r>
      <w:proofErr w:type="spellEnd"/>
      <w:r w:rsidRPr="00F20B54">
        <w:rPr>
          <w:rFonts w:ascii="Times New Roman" w:hAnsi="Times New Roman" w:cs="Times New Roman"/>
          <w:sz w:val="28"/>
          <w:szCs w:val="28"/>
        </w:rPr>
        <w:t xml:space="preserve"> и </w:t>
      </w:r>
      <w:proofErr w:type="spellStart"/>
      <w:r w:rsidRPr="00F20B54">
        <w:rPr>
          <w:rFonts w:ascii="Times New Roman" w:hAnsi="Times New Roman" w:cs="Times New Roman"/>
          <w:sz w:val="28"/>
          <w:szCs w:val="28"/>
        </w:rPr>
        <w:t>параартикулярными</w:t>
      </w:r>
      <w:proofErr w:type="spellEnd"/>
      <w:r w:rsidRPr="00F20B54">
        <w:rPr>
          <w:rFonts w:ascii="Times New Roman" w:hAnsi="Times New Roman" w:cs="Times New Roman"/>
          <w:sz w:val="28"/>
          <w:szCs w:val="28"/>
        </w:rPr>
        <w:t xml:space="preserve"> </w:t>
      </w:r>
      <w:proofErr w:type="spellStart"/>
      <w:r w:rsidRPr="00F20B54">
        <w:rPr>
          <w:rFonts w:ascii="Times New Roman" w:hAnsi="Times New Roman" w:cs="Times New Roman"/>
          <w:sz w:val="28"/>
          <w:szCs w:val="28"/>
        </w:rPr>
        <w:t>оссификациями</w:t>
      </w:r>
      <w:proofErr w:type="spellEnd"/>
      <w:r w:rsidRPr="00F20B54">
        <w:rPr>
          <w:rFonts w:ascii="Times New Roman" w:hAnsi="Times New Roman" w:cs="Times New Roman"/>
          <w:sz w:val="28"/>
          <w:szCs w:val="28"/>
        </w:rPr>
        <w:t xml:space="preserve">, </w:t>
      </w:r>
      <w:proofErr w:type="spellStart"/>
      <w:r w:rsidRPr="00F20B54">
        <w:rPr>
          <w:rFonts w:ascii="Times New Roman" w:hAnsi="Times New Roman" w:cs="Times New Roman"/>
          <w:sz w:val="28"/>
          <w:szCs w:val="28"/>
        </w:rPr>
        <w:t>оссифицирующим</w:t>
      </w:r>
      <w:proofErr w:type="spellEnd"/>
      <w:r w:rsidRPr="00F20B54">
        <w:rPr>
          <w:rFonts w:ascii="Times New Roman" w:hAnsi="Times New Roman" w:cs="Times New Roman"/>
          <w:sz w:val="28"/>
          <w:szCs w:val="28"/>
        </w:rPr>
        <w:t xml:space="preserve"> миозитом, изменяет конфигурацию костей и суставов, иногда приводит к резко выраженным деформациям конечностей. В ряде случаев перестройка костей происходит под влиянием неадекватного лечения, повышенной или извращенной функциональной нагрузки.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Пр</w:t>
      </w:r>
      <w:r w:rsidR="00123FB5">
        <w:rPr>
          <w:rFonts w:ascii="Times New Roman" w:hAnsi="Times New Roman" w:cs="Times New Roman"/>
          <w:sz w:val="28"/>
          <w:szCs w:val="28"/>
        </w:rPr>
        <w:t xml:space="preserve">и повреждениях шейного и </w:t>
      </w:r>
      <w:proofErr w:type="spellStart"/>
      <w:r w:rsidR="00123FB5">
        <w:rPr>
          <w:rFonts w:ascii="Times New Roman" w:hAnsi="Times New Roman" w:cs="Times New Roman"/>
          <w:sz w:val="28"/>
          <w:szCs w:val="28"/>
        </w:rPr>
        <w:t>верхне</w:t>
      </w:r>
      <w:r w:rsidRPr="00F20B54">
        <w:rPr>
          <w:rFonts w:ascii="Times New Roman" w:hAnsi="Times New Roman" w:cs="Times New Roman"/>
          <w:sz w:val="28"/>
          <w:szCs w:val="28"/>
        </w:rPr>
        <w:t>грудного</w:t>
      </w:r>
      <w:proofErr w:type="spellEnd"/>
      <w:r w:rsidRPr="00F20B54">
        <w:rPr>
          <w:rFonts w:ascii="Times New Roman" w:hAnsi="Times New Roman" w:cs="Times New Roman"/>
          <w:sz w:val="28"/>
          <w:szCs w:val="28"/>
        </w:rPr>
        <w:t xml:space="preserve"> отделов позвоночника мышцы груди (большая грудная, малая грудная) и живота (прямая, косые) </w:t>
      </w:r>
      <w:proofErr w:type="spellStart"/>
      <w:r w:rsidRPr="00F20B54">
        <w:rPr>
          <w:rFonts w:ascii="Times New Roman" w:hAnsi="Times New Roman" w:cs="Times New Roman"/>
          <w:sz w:val="28"/>
          <w:szCs w:val="28"/>
        </w:rPr>
        <w:t>атрофичны</w:t>
      </w:r>
      <w:proofErr w:type="spellEnd"/>
      <w:r w:rsidRPr="00F20B54">
        <w:rPr>
          <w:rFonts w:ascii="Times New Roman" w:hAnsi="Times New Roman" w:cs="Times New Roman"/>
          <w:sz w:val="28"/>
          <w:szCs w:val="28"/>
        </w:rPr>
        <w:t xml:space="preserve">. Нередко межреберные мышцы также слабы, при этом межреберные промежутки увеличиваются, грудная клетка деформируется. Ослабленные мышцы живота растягиваются и не в состоянии выполнять корсетную функцию.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нижних парезах объем активных движений в суставах ног в большей или меньшей степени ограничен. Отведение и ротация бедра снижены, угнетены разгибание голени и тыльное сгибание стопы. Гипотрофия распространяется на ягодичные мышцы, мышцы бедра и голеней. Поскольку большая ягодичная мышца является одним из наиболее мощных разгибателей туловища, то ослабление ее способствует формированию лордоза.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Слабость мышечного корсета приводит к увеличению угла наклона таза. При этом тазовое кольцо как бы смещается книзу. Как правило, при вялых параличах и парезах замыкание в суставах ног невозможно. Нередко отмечается </w:t>
      </w:r>
      <w:proofErr w:type="spellStart"/>
      <w:r w:rsidRPr="00F20B54">
        <w:rPr>
          <w:rFonts w:ascii="Times New Roman" w:hAnsi="Times New Roman" w:cs="Times New Roman"/>
          <w:sz w:val="28"/>
          <w:szCs w:val="28"/>
        </w:rPr>
        <w:t>переразгибание</w:t>
      </w:r>
      <w:proofErr w:type="spellEnd"/>
      <w:r w:rsidRPr="00F20B54">
        <w:rPr>
          <w:rFonts w:ascii="Times New Roman" w:hAnsi="Times New Roman" w:cs="Times New Roman"/>
          <w:sz w:val="28"/>
          <w:szCs w:val="28"/>
        </w:rPr>
        <w:t xml:space="preserve">, причем чаще в коленных суставах, здесь формируется </w:t>
      </w:r>
      <w:proofErr w:type="spellStart"/>
      <w:r w:rsidRPr="00F20B54">
        <w:rPr>
          <w:rFonts w:ascii="Times New Roman" w:hAnsi="Times New Roman" w:cs="Times New Roman"/>
          <w:sz w:val="28"/>
          <w:szCs w:val="28"/>
        </w:rPr>
        <w:t>вальгусная</w:t>
      </w:r>
      <w:proofErr w:type="spellEnd"/>
      <w:r w:rsidRPr="00F20B54">
        <w:rPr>
          <w:rFonts w:ascii="Times New Roman" w:hAnsi="Times New Roman" w:cs="Times New Roman"/>
          <w:sz w:val="28"/>
          <w:szCs w:val="28"/>
        </w:rPr>
        <w:t xml:space="preserve"> или </w:t>
      </w:r>
      <w:proofErr w:type="spellStart"/>
      <w:r w:rsidRPr="00F20B54">
        <w:rPr>
          <w:rFonts w:ascii="Times New Roman" w:hAnsi="Times New Roman" w:cs="Times New Roman"/>
          <w:sz w:val="28"/>
          <w:szCs w:val="28"/>
        </w:rPr>
        <w:t>варусная</w:t>
      </w:r>
      <w:proofErr w:type="spellEnd"/>
      <w:r w:rsidRPr="00F20B54">
        <w:rPr>
          <w:rFonts w:ascii="Times New Roman" w:hAnsi="Times New Roman" w:cs="Times New Roman"/>
          <w:sz w:val="28"/>
          <w:szCs w:val="28"/>
        </w:rPr>
        <w:t xml:space="preserve"> установка. Мышцы подвергаются большому растяжению и даже </w:t>
      </w:r>
      <w:proofErr w:type="spellStart"/>
      <w:r w:rsidRPr="00F20B54">
        <w:rPr>
          <w:rFonts w:ascii="Times New Roman" w:hAnsi="Times New Roman" w:cs="Times New Roman"/>
          <w:sz w:val="28"/>
          <w:szCs w:val="28"/>
        </w:rPr>
        <w:t>перерастяжению</w:t>
      </w:r>
      <w:proofErr w:type="spellEnd"/>
      <w:r w:rsidRPr="00F20B54">
        <w:rPr>
          <w:rFonts w:ascii="Times New Roman" w:hAnsi="Times New Roman" w:cs="Times New Roman"/>
          <w:sz w:val="28"/>
          <w:szCs w:val="28"/>
        </w:rPr>
        <w:t xml:space="preserve">. В стопах также возникают </w:t>
      </w:r>
      <w:proofErr w:type="spellStart"/>
      <w:r w:rsidRPr="00F20B54">
        <w:rPr>
          <w:rFonts w:ascii="Times New Roman" w:hAnsi="Times New Roman" w:cs="Times New Roman"/>
          <w:sz w:val="28"/>
          <w:szCs w:val="28"/>
        </w:rPr>
        <w:t>вальгус</w:t>
      </w:r>
      <w:proofErr w:type="spellEnd"/>
      <w:r w:rsidRPr="00F20B54">
        <w:rPr>
          <w:rFonts w:ascii="Times New Roman" w:hAnsi="Times New Roman" w:cs="Times New Roman"/>
          <w:sz w:val="28"/>
          <w:szCs w:val="28"/>
        </w:rPr>
        <w:t xml:space="preserve"> и </w:t>
      </w:r>
      <w:proofErr w:type="spellStart"/>
      <w:r w:rsidRPr="00F20B54">
        <w:rPr>
          <w:rFonts w:ascii="Times New Roman" w:hAnsi="Times New Roman" w:cs="Times New Roman"/>
          <w:sz w:val="28"/>
          <w:szCs w:val="28"/>
        </w:rPr>
        <w:t>эквинус</w:t>
      </w:r>
      <w:proofErr w:type="spellEnd"/>
      <w:r w:rsidRPr="00F20B54">
        <w:rPr>
          <w:rFonts w:ascii="Times New Roman" w:hAnsi="Times New Roman" w:cs="Times New Roman"/>
          <w:sz w:val="28"/>
          <w:szCs w:val="28"/>
        </w:rPr>
        <w:t>, а у части инвалидов</w:t>
      </w:r>
      <w:r>
        <w:rPr>
          <w:rFonts w:ascii="Times New Roman" w:hAnsi="Times New Roman" w:cs="Times New Roman"/>
          <w:sz w:val="28"/>
          <w:szCs w:val="28"/>
        </w:rPr>
        <w:t xml:space="preserve"> –</w:t>
      </w:r>
      <w:r w:rsidRPr="00F20B54">
        <w:rPr>
          <w:rFonts w:ascii="Times New Roman" w:hAnsi="Times New Roman" w:cs="Times New Roman"/>
          <w:sz w:val="28"/>
          <w:szCs w:val="28"/>
        </w:rPr>
        <w:t xml:space="preserve"> </w:t>
      </w:r>
      <w:r>
        <w:rPr>
          <w:rFonts w:ascii="Times New Roman" w:hAnsi="Times New Roman" w:cs="Times New Roman"/>
          <w:sz w:val="28"/>
          <w:szCs w:val="28"/>
        </w:rPr>
        <w:t xml:space="preserve">приводящая </w:t>
      </w:r>
      <w:proofErr w:type="spellStart"/>
      <w:r>
        <w:rPr>
          <w:rFonts w:ascii="Times New Roman" w:hAnsi="Times New Roman" w:cs="Times New Roman"/>
          <w:sz w:val="28"/>
          <w:szCs w:val="28"/>
        </w:rPr>
        <w:t>варусная</w:t>
      </w:r>
      <w:proofErr w:type="spellEnd"/>
      <w:r>
        <w:rPr>
          <w:rFonts w:ascii="Times New Roman" w:hAnsi="Times New Roman" w:cs="Times New Roman"/>
          <w:sz w:val="28"/>
          <w:szCs w:val="28"/>
        </w:rPr>
        <w:t xml:space="preserve"> деформация.</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lastRenderedPageBreak/>
        <w:t xml:space="preserve">При спастическом парезе нижних конечностей мышцы находятся в режиме высокого напряжения, рефлекторное сопротивление их на растяжение резко выражено. В патологическую синергию вовлекаются сгибатели бедра, трехглавая мышца голени.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Наиболее частыми контрактурами тазобедренных суставов являются </w:t>
      </w:r>
      <w:proofErr w:type="spellStart"/>
      <w:r w:rsidRPr="00F20B54">
        <w:rPr>
          <w:rFonts w:ascii="Times New Roman" w:hAnsi="Times New Roman" w:cs="Times New Roman"/>
          <w:sz w:val="28"/>
          <w:szCs w:val="28"/>
        </w:rPr>
        <w:t>сгибательно-приводящая</w:t>
      </w:r>
      <w:proofErr w:type="spellEnd"/>
      <w:r w:rsidRPr="00F20B54">
        <w:rPr>
          <w:rFonts w:ascii="Times New Roman" w:hAnsi="Times New Roman" w:cs="Times New Roman"/>
          <w:sz w:val="28"/>
          <w:szCs w:val="28"/>
        </w:rPr>
        <w:t xml:space="preserve"> и ротационная. </w:t>
      </w:r>
      <w:proofErr w:type="spellStart"/>
      <w:r w:rsidRPr="00F20B54">
        <w:rPr>
          <w:rFonts w:ascii="Times New Roman" w:hAnsi="Times New Roman" w:cs="Times New Roman"/>
          <w:sz w:val="28"/>
          <w:szCs w:val="28"/>
        </w:rPr>
        <w:t>Сгибательная</w:t>
      </w:r>
      <w:proofErr w:type="spellEnd"/>
      <w:r w:rsidRPr="00F20B54">
        <w:rPr>
          <w:rFonts w:ascii="Times New Roman" w:hAnsi="Times New Roman" w:cs="Times New Roman"/>
          <w:sz w:val="28"/>
          <w:szCs w:val="28"/>
        </w:rPr>
        <w:t xml:space="preserve"> установка в тазобедренном суставе в силу образовавшейся стойкой патологической синергии изменяет направленность мышечного сокращения: двуглавая мышца бедра, полуперепончатая и полусухожильная при этом выполняют роль сгибателей голени, а не разгибателей бедра, становясь синергистами икроножной и камбаловидной мышц. Такое распределение тяги вызывает </w:t>
      </w:r>
      <w:proofErr w:type="spellStart"/>
      <w:r w:rsidRPr="00F20B54">
        <w:rPr>
          <w:rFonts w:ascii="Times New Roman" w:hAnsi="Times New Roman" w:cs="Times New Roman"/>
          <w:sz w:val="28"/>
          <w:szCs w:val="28"/>
        </w:rPr>
        <w:t>сгибательную</w:t>
      </w:r>
      <w:proofErr w:type="spellEnd"/>
      <w:r w:rsidRPr="00F20B54">
        <w:rPr>
          <w:rFonts w:ascii="Times New Roman" w:hAnsi="Times New Roman" w:cs="Times New Roman"/>
          <w:sz w:val="28"/>
          <w:szCs w:val="28"/>
        </w:rPr>
        <w:t xml:space="preserve"> контрактуру в коленных суставах.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Одновременно формируется приводящая установка бедер, так как синергия захватывает и большую приводящую мышцу бедра. Напряжение икроножной мышцы создает фиксированную порочную </w:t>
      </w:r>
      <w:proofErr w:type="spellStart"/>
      <w:r w:rsidRPr="00F20B54">
        <w:rPr>
          <w:rFonts w:ascii="Times New Roman" w:hAnsi="Times New Roman" w:cs="Times New Roman"/>
          <w:sz w:val="28"/>
          <w:szCs w:val="28"/>
        </w:rPr>
        <w:t>сгибательную</w:t>
      </w:r>
      <w:proofErr w:type="spellEnd"/>
      <w:r w:rsidRPr="00F20B54">
        <w:rPr>
          <w:rFonts w:ascii="Times New Roman" w:hAnsi="Times New Roman" w:cs="Times New Roman"/>
          <w:sz w:val="28"/>
          <w:szCs w:val="28"/>
        </w:rPr>
        <w:t xml:space="preserve"> установку в голеностопном суставе (подошвенное сгибание). Это приводит к развитию приводящей контрактуры. Резкое сочетанное напряжение мышц голени (трехглавых и мышц передней группы) формируют </w:t>
      </w:r>
      <w:proofErr w:type="spellStart"/>
      <w:r w:rsidRPr="00F20B54">
        <w:rPr>
          <w:rFonts w:ascii="Times New Roman" w:hAnsi="Times New Roman" w:cs="Times New Roman"/>
          <w:sz w:val="28"/>
          <w:szCs w:val="28"/>
        </w:rPr>
        <w:t>плоско-эквино-вальгусную</w:t>
      </w:r>
      <w:proofErr w:type="spellEnd"/>
      <w:r w:rsidRPr="00F20B54">
        <w:rPr>
          <w:rFonts w:ascii="Times New Roman" w:hAnsi="Times New Roman" w:cs="Times New Roman"/>
          <w:sz w:val="28"/>
          <w:szCs w:val="28"/>
        </w:rPr>
        <w:t xml:space="preserve"> стопу, когда пяточная, таранная и кубовидная кости смещаются книзу,</w:t>
      </w:r>
      <w:r w:rsidR="00942E78">
        <w:rPr>
          <w:rFonts w:ascii="Times New Roman" w:hAnsi="Times New Roman" w:cs="Times New Roman"/>
          <w:sz w:val="28"/>
          <w:szCs w:val="28"/>
        </w:rPr>
        <w:t xml:space="preserve"> а ладьевидная</w:t>
      </w:r>
      <w:r>
        <w:rPr>
          <w:rFonts w:ascii="Times New Roman" w:hAnsi="Times New Roman" w:cs="Times New Roman"/>
          <w:sz w:val="28"/>
          <w:szCs w:val="28"/>
        </w:rPr>
        <w:t xml:space="preserve"> деформируется.</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вялых парезах стояние и передвижение без подручных средств, как правило, не выполнимы. Мышечная слабость, чувствительные нарушения, невозможность замыкания суставов, </w:t>
      </w:r>
      <w:proofErr w:type="spellStart"/>
      <w:r w:rsidRPr="00F20B54">
        <w:rPr>
          <w:rFonts w:ascii="Times New Roman" w:hAnsi="Times New Roman" w:cs="Times New Roman"/>
          <w:sz w:val="28"/>
          <w:szCs w:val="28"/>
        </w:rPr>
        <w:t>переразгибание</w:t>
      </w:r>
      <w:proofErr w:type="spellEnd"/>
      <w:r w:rsidRPr="00F20B54">
        <w:rPr>
          <w:rFonts w:ascii="Times New Roman" w:hAnsi="Times New Roman" w:cs="Times New Roman"/>
          <w:sz w:val="28"/>
          <w:szCs w:val="28"/>
        </w:rPr>
        <w:t xml:space="preserve"> их, отвислая стопа затрудняют пространственное перемещение конечностей, снижают устойчивость, делают невозможным координацию центра тяжести. Для моторных актов характерна редукция или выпадение некоторых элементов.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спастических парезах в вертикальной позе сохраняются </w:t>
      </w:r>
      <w:proofErr w:type="spellStart"/>
      <w:r w:rsidRPr="00F20B54">
        <w:rPr>
          <w:rFonts w:ascii="Times New Roman" w:hAnsi="Times New Roman" w:cs="Times New Roman"/>
          <w:sz w:val="28"/>
          <w:szCs w:val="28"/>
        </w:rPr>
        <w:t>сгибательные</w:t>
      </w:r>
      <w:proofErr w:type="spellEnd"/>
      <w:r w:rsidRPr="00F20B54">
        <w:rPr>
          <w:rFonts w:ascii="Times New Roman" w:hAnsi="Times New Roman" w:cs="Times New Roman"/>
          <w:sz w:val="28"/>
          <w:szCs w:val="28"/>
        </w:rPr>
        <w:t xml:space="preserve"> установки и нередко внутренняя ротация конечностей. Подобные установки приводят к функциональным декомпенсациям. В тех случаях, когда ходьба возможна, она почти всегда патологически извращена. Несмотря на различие механизмов, лежащих в основе двигательных </w:t>
      </w:r>
      <w:r w:rsidRPr="00F20B54">
        <w:rPr>
          <w:rFonts w:ascii="Times New Roman" w:hAnsi="Times New Roman" w:cs="Times New Roman"/>
          <w:sz w:val="28"/>
          <w:szCs w:val="28"/>
        </w:rPr>
        <w:lastRenderedPageBreak/>
        <w:t>нарушений при вялых и спастических парезах, многие характеристики локомоторного акт</w:t>
      </w:r>
      <w:r w:rsidR="00942E78">
        <w:rPr>
          <w:rFonts w:ascii="Times New Roman" w:hAnsi="Times New Roman" w:cs="Times New Roman"/>
          <w:sz w:val="28"/>
          <w:szCs w:val="28"/>
        </w:rPr>
        <w:t>а в том и другом случае сходны.</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обоих видах парезов увеличивается период опоры, при этом возрастает </w:t>
      </w:r>
      <w:proofErr w:type="spellStart"/>
      <w:r w:rsidRPr="00F20B54">
        <w:rPr>
          <w:rFonts w:ascii="Times New Roman" w:hAnsi="Times New Roman" w:cs="Times New Roman"/>
          <w:sz w:val="28"/>
          <w:szCs w:val="28"/>
        </w:rPr>
        <w:t>двуопорное</w:t>
      </w:r>
      <w:proofErr w:type="spellEnd"/>
      <w:r w:rsidRPr="00F20B54">
        <w:rPr>
          <w:rFonts w:ascii="Times New Roman" w:hAnsi="Times New Roman" w:cs="Times New Roman"/>
          <w:sz w:val="28"/>
          <w:szCs w:val="28"/>
        </w:rPr>
        <w:t xml:space="preserve"> время, а одноопорное время шага относительно укорочено, увеличивается время опоры на всю ступню, чем достигается устойчивость при ходьбе. Движения маховой ноги вязки, синергии создают сопротивление движению, темп движения медленный, длина шага укорочена. Амплитуда движений в суставах резко снижена. Смещаются фазы опоры. Опора на пятку укорочена, перекат стопы осуществляется через носок. Изменяется и разворот стоп, чаще это внутренняя ротация. Как правило, отмечается асимметрия амплитуды кривых угловых перемещений, угловых скоростей и ускорений в суставах конечностей.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грубых вялых парезах могут исчезать отдельные элементы кинематической кривой. Так, невозможно подошвенное сгибание, при заднем толчке не удается сгибание коленного сустава во время переката через задний отдел стопы. У инвалидов с вялыми параличами способность к удержанию вертикальной позы и передвижению полностью утрачена. У них </w:t>
      </w:r>
      <w:proofErr w:type="spellStart"/>
      <w:r w:rsidRPr="00F20B54">
        <w:rPr>
          <w:rFonts w:ascii="Times New Roman" w:hAnsi="Times New Roman" w:cs="Times New Roman"/>
          <w:sz w:val="28"/>
          <w:szCs w:val="28"/>
        </w:rPr>
        <w:t>денервированные</w:t>
      </w:r>
      <w:proofErr w:type="spellEnd"/>
      <w:r w:rsidRPr="00F20B54">
        <w:rPr>
          <w:rFonts w:ascii="Times New Roman" w:hAnsi="Times New Roman" w:cs="Times New Roman"/>
          <w:sz w:val="28"/>
          <w:szCs w:val="28"/>
        </w:rPr>
        <w:t xml:space="preserve"> мышцы под действием антагонистов, массы конечностей и различных механических моментов </w:t>
      </w:r>
      <w:proofErr w:type="spellStart"/>
      <w:r w:rsidRPr="00F20B54">
        <w:rPr>
          <w:rFonts w:ascii="Times New Roman" w:hAnsi="Times New Roman" w:cs="Times New Roman"/>
          <w:sz w:val="28"/>
          <w:szCs w:val="28"/>
        </w:rPr>
        <w:t>перерастягиваются</w:t>
      </w:r>
      <w:proofErr w:type="spellEnd"/>
      <w:r w:rsidRPr="00F20B54">
        <w:rPr>
          <w:rFonts w:ascii="Times New Roman" w:hAnsi="Times New Roman" w:cs="Times New Roman"/>
          <w:sz w:val="28"/>
          <w:szCs w:val="28"/>
        </w:rPr>
        <w:t>, что ведет к их перерождению.</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В случаях резко выраженной </w:t>
      </w:r>
      <w:proofErr w:type="spellStart"/>
      <w:r w:rsidRPr="00F20B54">
        <w:rPr>
          <w:rFonts w:ascii="Times New Roman" w:hAnsi="Times New Roman" w:cs="Times New Roman"/>
          <w:sz w:val="28"/>
          <w:szCs w:val="28"/>
        </w:rPr>
        <w:t>спастичности</w:t>
      </w:r>
      <w:proofErr w:type="spellEnd"/>
      <w:r w:rsidRPr="00F20B54">
        <w:rPr>
          <w:rFonts w:ascii="Times New Roman" w:hAnsi="Times New Roman" w:cs="Times New Roman"/>
          <w:sz w:val="28"/>
          <w:szCs w:val="28"/>
        </w:rPr>
        <w:t xml:space="preserve">, сопровождаемой тяжелыми нарушениями, защитными тоническими и установочными рефлексами, </w:t>
      </w:r>
      <w:proofErr w:type="spellStart"/>
      <w:r w:rsidRPr="00F20B54">
        <w:rPr>
          <w:rFonts w:ascii="Times New Roman" w:hAnsi="Times New Roman" w:cs="Times New Roman"/>
          <w:sz w:val="28"/>
          <w:szCs w:val="28"/>
        </w:rPr>
        <w:t>сгибательно-приводящими</w:t>
      </w:r>
      <w:proofErr w:type="spellEnd"/>
      <w:r w:rsidRPr="00F20B54">
        <w:rPr>
          <w:rFonts w:ascii="Times New Roman" w:hAnsi="Times New Roman" w:cs="Times New Roman"/>
          <w:sz w:val="28"/>
          <w:szCs w:val="28"/>
        </w:rPr>
        <w:t xml:space="preserve"> контрактурами ходьба также невозможна. При пользовании подручными средствами от 20 до 60% массы тела приходится на дополнительную опору. У части инвалидов те или иные отделы стоп вообще не нагружаются. Чаще это бывает при пор</w:t>
      </w:r>
      <w:r w:rsidR="00942E78">
        <w:rPr>
          <w:rFonts w:ascii="Times New Roman" w:hAnsi="Times New Roman" w:cs="Times New Roman"/>
          <w:sz w:val="28"/>
          <w:szCs w:val="28"/>
        </w:rPr>
        <w:t>очных установках и деформациях.</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Нарушение локомоции у спинальных инвалидов проявляется расстройством функции опоры, ходьбы и хватания, формированием сложных сочетаний движений, замедлением темпа ходьбы, изменением ее рисунка, пространственной и временной асимметрией, снижением или выпадением некоторых элементов цикла движения.</w:t>
      </w:r>
    </w:p>
    <w:p w:rsidR="00BC51B1" w:rsidRPr="00F20B54" w:rsidRDefault="00BC51B1" w:rsidP="00237EA5">
      <w:pPr>
        <w:pStyle w:val="a3"/>
        <w:spacing w:after="0" w:line="360" w:lineRule="auto"/>
        <w:ind w:left="0" w:firstLine="709"/>
        <w:jc w:val="both"/>
        <w:rPr>
          <w:rFonts w:ascii="Times New Roman" w:hAnsi="Times New Roman" w:cs="Times New Roman"/>
          <w:sz w:val="28"/>
          <w:szCs w:val="28"/>
        </w:rPr>
      </w:pPr>
    </w:p>
    <w:p w:rsidR="003D481C" w:rsidRPr="00F20B54" w:rsidRDefault="0038245B" w:rsidP="003E61E2">
      <w:pPr>
        <w:pStyle w:val="a3"/>
        <w:widowControl w:val="0"/>
        <w:numPr>
          <w:ilvl w:val="1"/>
          <w:numId w:val="7"/>
        </w:numPr>
        <w:spacing w:after="0" w:line="360" w:lineRule="auto"/>
        <w:ind w:left="0" w:firstLine="0"/>
        <w:jc w:val="center"/>
        <w:rPr>
          <w:rFonts w:ascii="Times New Roman" w:eastAsia="Tahoma" w:hAnsi="Times New Roman" w:cs="Times New Roman"/>
          <w:b/>
          <w:sz w:val="28"/>
          <w:szCs w:val="28"/>
          <w:lang w:eastAsia="ru-RU" w:bidi="ru-RU"/>
        </w:rPr>
      </w:pPr>
      <w:r w:rsidRPr="00F20B54">
        <w:rPr>
          <w:rFonts w:ascii="Times New Roman" w:eastAsia="Tahoma" w:hAnsi="Times New Roman" w:cs="Times New Roman"/>
          <w:b/>
          <w:sz w:val="28"/>
          <w:szCs w:val="28"/>
          <w:lang w:eastAsia="ru-RU" w:bidi="ru-RU"/>
        </w:rPr>
        <w:t xml:space="preserve">Методические особенности организаций занятий </w:t>
      </w:r>
      <w:r w:rsidR="008F4DCD" w:rsidRPr="00F20B54">
        <w:rPr>
          <w:rFonts w:ascii="Times New Roman" w:eastAsia="Tahoma" w:hAnsi="Times New Roman" w:cs="Times New Roman"/>
          <w:b/>
          <w:sz w:val="28"/>
          <w:szCs w:val="28"/>
          <w:lang w:eastAsia="ru-RU" w:bidi="ru-RU"/>
        </w:rPr>
        <w:t xml:space="preserve">АФК с инвалидами с </w:t>
      </w:r>
      <w:r w:rsidR="00C97E0D" w:rsidRPr="00F20B54">
        <w:rPr>
          <w:rFonts w:ascii="Times New Roman" w:eastAsia="Tahoma" w:hAnsi="Times New Roman" w:cs="Times New Roman"/>
          <w:b/>
          <w:sz w:val="28"/>
          <w:szCs w:val="28"/>
          <w:lang w:eastAsia="ru-RU" w:bidi="ru-RU"/>
        </w:rPr>
        <w:t>последствиями спинномозговой травмы</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Задачами АФК при поражениях опорно-двигательного аппарата являются общеукрепляющие мероприятия, обеспечение функционально-физиологических положений, активация двигательных центров коры, улучшение кровообращения в</w:t>
      </w:r>
      <w:r>
        <w:rPr>
          <w:rFonts w:ascii="Times New Roman" w:hAnsi="Times New Roman" w:cs="Times New Roman"/>
          <w:sz w:val="28"/>
          <w:szCs w:val="28"/>
        </w:rPr>
        <w:t xml:space="preserve"> зоне с нарушенной иннервацией.</w:t>
      </w:r>
      <w:r w:rsidRPr="00C058C0">
        <w:rPr>
          <w:rFonts w:ascii="Times New Roman" w:eastAsia="Tahoma" w:hAnsi="Times New Roman"/>
          <w:sz w:val="28"/>
          <w:szCs w:val="28"/>
          <w:lang w:eastAsia="ru-RU" w:bidi="ru-RU"/>
        </w:rPr>
        <w:t xml:space="preserve"> </w:t>
      </w:r>
    </w:p>
    <w:p w:rsidR="00C058C0" w:rsidRPr="006307BF"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Исходя из клиники двигательных расстройств у инвалидов с </w:t>
      </w:r>
      <w:r>
        <w:rPr>
          <w:rFonts w:ascii="Times New Roman" w:hAnsi="Times New Roman" w:cs="Times New Roman"/>
          <w:sz w:val="28"/>
          <w:szCs w:val="28"/>
        </w:rPr>
        <w:t>П</w:t>
      </w:r>
      <w:r w:rsidRPr="00F20B54">
        <w:rPr>
          <w:rFonts w:ascii="Times New Roman" w:hAnsi="Times New Roman" w:cs="Times New Roman"/>
          <w:sz w:val="28"/>
          <w:szCs w:val="28"/>
        </w:rPr>
        <w:t>ОДА, очевидно, особое внимание должно уделяться дыхательным упражнениям, ортостатическим тренировкам, упражнениям на координацию. Важное значение имеют специальные занятия для улучшения кишечной моторики, для усиления кровоснабжения спинного мозга</w:t>
      </w:r>
      <w:r w:rsidR="00674BEE">
        <w:rPr>
          <w:rFonts w:ascii="Times New Roman" w:hAnsi="Times New Roman" w:cs="Times New Roman"/>
          <w:sz w:val="28"/>
          <w:szCs w:val="28"/>
        </w:rPr>
        <w:t xml:space="preserve"> </w:t>
      </w:r>
      <w:r w:rsidR="00674BEE" w:rsidRPr="00312C4B">
        <w:rPr>
          <w:rFonts w:ascii="Times New Roman" w:hAnsi="Times New Roman" w:cs="Times New Roman"/>
          <w:sz w:val="28"/>
          <w:szCs w:val="28"/>
        </w:rPr>
        <w:t>(приложения 4,8)</w:t>
      </w:r>
      <w:r w:rsidRPr="00312C4B">
        <w:rPr>
          <w:rFonts w:ascii="Times New Roman" w:hAnsi="Times New Roman" w:cs="Times New Roman"/>
          <w:sz w:val="28"/>
          <w:szCs w:val="28"/>
        </w:rPr>
        <w:t>.</w:t>
      </w:r>
      <w:r w:rsidRPr="00F20B54">
        <w:rPr>
          <w:rFonts w:ascii="Times New Roman" w:hAnsi="Times New Roman" w:cs="Times New Roman"/>
          <w:sz w:val="28"/>
          <w:szCs w:val="28"/>
        </w:rPr>
        <w:t xml:space="preserve">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составлении комплекса реабилитации учитывают специфическую пластичность, а также способность опорно-двигательного аппарата реализовать функции хватания, стояния и ходьбы в условиях патологии. Приемы АФК разнонаправлены в зависимости от вида паралича вялого или спастического. </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вялом параличе подбор упражнений проводится таким образом, чтобы увеличился поток импульсов от проприорецепторов </w:t>
      </w:r>
      <w:proofErr w:type="spellStart"/>
      <w:r w:rsidRPr="00F20B54">
        <w:rPr>
          <w:rFonts w:ascii="Times New Roman" w:hAnsi="Times New Roman" w:cs="Times New Roman"/>
          <w:sz w:val="28"/>
          <w:szCs w:val="28"/>
        </w:rPr>
        <w:t>паретичных</w:t>
      </w:r>
      <w:proofErr w:type="spellEnd"/>
      <w:r w:rsidRPr="00F20B54">
        <w:rPr>
          <w:rFonts w:ascii="Times New Roman" w:hAnsi="Times New Roman" w:cs="Times New Roman"/>
          <w:sz w:val="28"/>
          <w:szCs w:val="28"/>
        </w:rPr>
        <w:t xml:space="preserve"> конечностей. </w:t>
      </w:r>
    </w:p>
    <w:p w:rsidR="00C058C0" w:rsidRPr="00F20B54"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При спастическом параличе усилия направлены на расслабление и растяжение мышц. И в том, и в другом случае объектом для занятий являются функционально дефектные мышцы. При грубых повреждениях (</w:t>
      </w:r>
      <w:proofErr w:type="spellStart"/>
      <w:r w:rsidRPr="00F20B54">
        <w:rPr>
          <w:rFonts w:ascii="Times New Roman" w:hAnsi="Times New Roman" w:cs="Times New Roman"/>
          <w:sz w:val="28"/>
          <w:szCs w:val="28"/>
        </w:rPr>
        <w:t>неустраненная</w:t>
      </w:r>
      <w:proofErr w:type="spellEnd"/>
      <w:r w:rsidRPr="00F20B54">
        <w:rPr>
          <w:rFonts w:ascii="Times New Roman" w:hAnsi="Times New Roman" w:cs="Times New Roman"/>
          <w:sz w:val="28"/>
          <w:szCs w:val="28"/>
        </w:rPr>
        <w:t xml:space="preserve"> компрессия, размозжение структур, анатомический перерыв), когда восстановление невозможно, АФК решает задачи замещения функций (компенсацию), </w:t>
      </w:r>
      <w:proofErr w:type="spellStart"/>
      <w:r w:rsidRPr="00F20B54">
        <w:rPr>
          <w:rFonts w:ascii="Times New Roman" w:hAnsi="Times New Roman" w:cs="Times New Roman"/>
          <w:sz w:val="28"/>
          <w:szCs w:val="28"/>
        </w:rPr>
        <w:t>нейромоторного</w:t>
      </w:r>
      <w:proofErr w:type="spellEnd"/>
      <w:r w:rsidRPr="00F20B54">
        <w:rPr>
          <w:rFonts w:ascii="Times New Roman" w:hAnsi="Times New Roman" w:cs="Times New Roman"/>
          <w:sz w:val="28"/>
          <w:szCs w:val="28"/>
        </w:rPr>
        <w:t xml:space="preserve"> перевоспитания мышц, в норме не участвующих в данном двигательном акте, и приспособления к дефекту.</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При поражениях опорно-двигательного аппарата возможность самостоятельного передвижения утрачена или ходьба специфически обезображена: аритмична, сопровождается нарушением опорной функции, временной и пространственной асимметрией, изменением структуры </w:t>
      </w:r>
      <w:r w:rsidRPr="00F20B54">
        <w:rPr>
          <w:rFonts w:ascii="Times New Roman" w:hAnsi="Times New Roman" w:cs="Times New Roman"/>
          <w:sz w:val="28"/>
          <w:szCs w:val="28"/>
        </w:rPr>
        <w:lastRenderedPageBreak/>
        <w:t xml:space="preserve">движения, вертикальным или боковым раскачиванием тела, напряженностью, изменением </w:t>
      </w:r>
      <w:proofErr w:type="spellStart"/>
      <w:r w:rsidRPr="00F20B54">
        <w:rPr>
          <w:rFonts w:ascii="Times New Roman" w:hAnsi="Times New Roman" w:cs="Times New Roman"/>
          <w:sz w:val="28"/>
          <w:szCs w:val="28"/>
        </w:rPr>
        <w:t>позовой</w:t>
      </w:r>
      <w:proofErr w:type="spellEnd"/>
      <w:r w:rsidRPr="00F20B54">
        <w:rPr>
          <w:rFonts w:ascii="Times New Roman" w:hAnsi="Times New Roman" w:cs="Times New Roman"/>
          <w:sz w:val="28"/>
          <w:szCs w:val="28"/>
        </w:rPr>
        <w:t xml:space="preserve"> характеристики ног и чаще всего возможна с подручными средствами. Ходьба представляет собой движение с переносом общего центра тяжести тела, при этом попеременно и последовательно конечности совершают опору и перенос ноги. Фаза опоры формируется такими составляющими, как передний толчок, перекат стопы и задний толчок.</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В фазе переноса ведущими будут момент разгибания и момент вертикали. Смещение общего центра тяжести тела происходит при ходьбе в вертикальном, переднем и боковом направлениях, вызывая определенные отклонения (колебания) тела. В процессе поэтапных занятий по обучению инвалидов ходьбе усилия должны быть сосредоточены на улучшении кинем</w:t>
      </w:r>
      <w:r>
        <w:rPr>
          <w:rFonts w:ascii="Times New Roman" w:hAnsi="Times New Roman" w:cs="Times New Roman"/>
          <w:sz w:val="28"/>
          <w:szCs w:val="28"/>
        </w:rPr>
        <w:t>атических характеристик –</w:t>
      </w:r>
      <w:r w:rsidRPr="00F20B54">
        <w:rPr>
          <w:rFonts w:ascii="Times New Roman" w:hAnsi="Times New Roman" w:cs="Times New Roman"/>
          <w:sz w:val="28"/>
          <w:szCs w:val="28"/>
        </w:rPr>
        <w:t xml:space="preserve"> выпрямлении ноги в опорный период шага, увеличении амплитуды движений в фазе переноса. Это обеспечивает выработку правильного динамического стереотипа передвижения. При этом улучшаются временные показатели шага, нормализуется поза ноги, улучшается рисунок ходьбы. </w:t>
      </w:r>
    </w:p>
    <w:p w:rsidR="00C058C0" w:rsidRDefault="00C058C0" w:rsidP="00C058C0">
      <w:pPr>
        <w:pStyle w:val="a3"/>
        <w:spacing w:after="0" w:line="360" w:lineRule="auto"/>
        <w:ind w:left="0" w:firstLine="709"/>
        <w:jc w:val="both"/>
        <w:rPr>
          <w:rFonts w:ascii="Times New Roman" w:hAnsi="Times New Roman" w:cs="Times New Roman"/>
          <w:sz w:val="28"/>
          <w:szCs w:val="28"/>
        </w:rPr>
      </w:pPr>
      <w:proofErr w:type="spellStart"/>
      <w:r w:rsidRPr="00F20B54">
        <w:rPr>
          <w:rFonts w:ascii="Times New Roman" w:hAnsi="Times New Roman" w:cs="Times New Roman"/>
          <w:sz w:val="28"/>
          <w:szCs w:val="28"/>
        </w:rPr>
        <w:t>Этапность</w:t>
      </w:r>
      <w:proofErr w:type="spellEnd"/>
      <w:r w:rsidRPr="00F20B54">
        <w:rPr>
          <w:rFonts w:ascii="Times New Roman" w:hAnsi="Times New Roman" w:cs="Times New Roman"/>
          <w:sz w:val="28"/>
          <w:szCs w:val="28"/>
        </w:rPr>
        <w:t xml:space="preserve"> занятий предусматривает последовательность силовых и временных нагрузок, динамических усложнений и включение разных мышечных групп в произвольную двигательную активность. Все это в конечном итоге ведет к освобождению инвал</w:t>
      </w:r>
      <w:r w:rsidR="00942E78">
        <w:rPr>
          <w:rFonts w:ascii="Times New Roman" w:hAnsi="Times New Roman" w:cs="Times New Roman"/>
          <w:sz w:val="28"/>
          <w:szCs w:val="28"/>
        </w:rPr>
        <w:t>ида от подручных средств опоры.</w:t>
      </w:r>
    </w:p>
    <w:p w:rsidR="00C058C0"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Отработка вертикальной позы и передвижения важны еще и потому, что способствуют восстановлению функции тазовых органов, улучшают деятельность всех жизненно важных систем организма. Поэтому тренировки в передвижении необходимы даже при грубых и функционально необратимых изменениях. В этих случаях усилия направляют на устранение патологических взаимоотношений мышц конечностей, </w:t>
      </w:r>
      <w:proofErr w:type="spellStart"/>
      <w:r w:rsidRPr="00F20B54">
        <w:rPr>
          <w:rFonts w:ascii="Times New Roman" w:hAnsi="Times New Roman" w:cs="Times New Roman"/>
          <w:sz w:val="28"/>
          <w:szCs w:val="28"/>
        </w:rPr>
        <w:t>дискордантных</w:t>
      </w:r>
      <w:proofErr w:type="spellEnd"/>
      <w:r w:rsidRPr="00F20B54">
        <w:rPr>
          <w:rFonts w:ascii="Times New Roman" w:hAnsi="Times New Roman" w:cs="Times New Roman"/>
          <w:sz w:val="28"/>
          <w:szCs w:val="28"/>
        </w:rPr>
        <w:t xml:space="preserve"> контрактур, восстановление опороспособности, включение в движение мышц, в обычных условиях не участвующих в нем, обеспечение </w:t>
      </w:r>
      <w:r w:rsidRPr="00F20B54">
        <w:rPr>
          <w:rFonts w:ascii="Times New Roman" w:hAnsi="Times New Roman" w:cs="Times New Roman"/>
          <w:sz w:val="28"/>
          <w:szCs w:val="28"/>
        </w:rPr>
        <w:lastRenderedPageBreak/>
        <w:t xml:space="preserve">возможности </w:t>
      </w:r>
      <w:proofErr w:type="spellStart"/>
      <w:r w:rsidRPr="00F20B54">
        <w:rPr>
          <w:rFonts w:ascii="Times New Roman" w:hAnsi="Times New Roman" w:cs="Times New Roman"/>
          <w:sz w:val="28"/>
          <w:szCs w:val="28"/>
        </w:rPr>
        <w:t>ортоградного</w:t>
      </w:r>
      <w:proofErr w:type="spellEnd"/>
      <w:r w:rsidRPr="00F20B54">
        <w:rPr>
          <w:rFonts w:ascii="Times New Roman" w:hAnsi="Times New Roman" w:cs="Times New Roman"/>
          <w:sz w:val="28"/>
          <w:szCs w:val="28"/>
        </w:rPr>
        <w:t xml:space="preserve"> передвижения. Создается новый стереотип ходьбы, требующий дополнительной работы мышц. </w:t>
      </w:r>
    </w:p>
    <w:p w:rsidR="00C058C0" w:rsidRPr="00F20B54" w:rsidRDefault="00C058C0" w:rsidP="00C058C0">
      <w:pPr>
        <w:pStyle w:val="a3"/>
        <w:spacing w:after="0" w:line="360" w:lineRule="auto"/>
        <w:ind w:left="0" w:firstLine="709"/>
        <w:jc w:val="both"/>
        <w:rPr>
          <w:rFonts w:ascii="Times New Roman" w:hAnsi="Times New Roman" w:cs="Times New Roman"/>
          <w:sz w:val="28"/>
          <w:szCs w:val="28"/>
        </w:rPr>
      </w:pPr>
      <w:r w:rsidRPr="00F20B54">
        <w:rPr>
          <w:rFonts w:ascii="Times New Roman" w:hAnsi="Times New Roman" w:cs="Times New Roman"/>
          <w:sz w:val="28"/>
          <w:szCs w:val="28"/>
        </w:rPr>
        <w:t xml:space="preserve">Во время тренировок и переобучения инвалида широкое применение имеют ортопедические средства </w:t>
      </w:r>
      <w:r w:rsidR="00123FB5">
        <w:rPr>
          <w:rFonts w:ascii="Times New Roman" w:hAnsi="Times New Roman" w:cs="Times New Roman"/>
          <w:sz w:val="28"/>
          <w:szCs w:val="28"/>
        </w:rPr>
        <w:t xml:space="preserve">– </w:t>
      </w:r>
      <w:r w:rsidRPr="00F20B54">
        <w:rPr>
          <w:rFonts w:ascii="Times New Roman" w:hAnsi="Times New Roman" w:cs="Times New Roman"/>
          <w:sz w:val="28"/>
          <w:szCs w:val="28"/>
        </w:rPr>
        <w:t>протезные аппараты и опорные приспособления. Рациональное протезирование улучшает условия опороспособности конечностей, способствует уменьшению асимметрии по всем параметрам. Дополнительная опора на вспомогательные подручные приспособления уменьшает фронтальную составляющую, боковые раскачивания туловища и разворот стоп, облегчает удержание тела в равновесии.</w:t>
      </w:r>
    </w:p>
    <w:p w:rsidR="00C058C0" w:rsidRDefault="00C058C0" w:rsidP="00C058C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Обучение ходьбе начинается с переводом инвалида в вертикальное положение. Обучение инвалида пространственному перемещению следует начинать только после достижения им функционально значимых произвольных напряжений в мышцах, обеспечивающих как статику, так и </w:t>
      </w:r>
      <w:r w:rsidRPr="000B2244">
        <w:rPr>
          <w:rFonts w:ascii="Times New Roman" w:hAnsi="Times New Roman" w:cs="Times New Roman"/>
          <w:sz w:val="28"/>
          <w:szCs w:val="28"/>
        </w:rPr>
        <w:t>кинематику.</w:t>
      </w:r>
      <w:r w:rsidRPr="00F20B54">
        <w:rPr>
          <w:rFonts w:ascii="Times New Roman" w:hAnsi="Times New Roman" w:cs="Times New Roman"/>
          <w:sz w:val="28"/>
          <w:szCs w:val="28"/>
        </w:rPr>
        <w:t xml:space="preserve"> </w:t>
      </w:r>
    </w:p>
    <w:p w:rsidR="00C058C0" w:rsidRDefault="00C058C0" w:rsidP="00C058C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Занятия проводят поэтапно, при этом используют фиксирующие аппараты и дополнительные средства опоры: </w:t>
      </w:r>
    </w:p>
    <w:p w:rsidR="00C058C0"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1-й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перевод инвалида</w:t>
      </w:r>
      <w:r>
        <w:rPr>
          <w:rFonts w:ascii="Times New Roman" w:hAnsi="Times New Roman" w:cs="Times New Roman"/>
          <w:sz w:val="28"/>
          <w:szCs w:val="28"/>
        </w:rPr>
        <w:t xml:space="preserve"> в вертикальное положение; </w:t>
      </w:r>
    </w:p>
    <w:p w:rsidR="00C058C0"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2-й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постановка инвалида на ноги в аппаратах за гимнастическими брусьями; </w:t>
      </w:r>
    </w:p>
    <w:p w:rsidR="00C058C0" w:rsidRDefault="00C058C0" w:rsidP="00C058C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F20B54">
        <w:rPr>
          <w:rFonts w:ascii="Times New Roman" w:hAnsi="Times New Roman" w:cs="Times New Roman"/>
          <w:sz w:val="28"/>
          <w:szCs w:val="28"/>
        </w:rPr>
        <w:t xml:space="preserve">-й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отработка разноплановых движений ногами. </w:t>
      </w:r>
    </w:p>
    <w:p w:rsidR="00C058C0" w:rsidRDefault="00C058C0" w:rsidP="00C058C0">
      <w:pPr>
        <w:spacing w:after="0" w:line="360" w:lineRule="auto"/>
        <w:ind w:firstLine="709"/>
        <w:contextualSpacing/>
        <w:jc w:val="both"/>
        <w:rPr>
          <w:rFonts w:ascii="Times New Roman" w:hAnsi="Times New Roman" w:cs="Times New Roman"/>
          <w:sz w:val="28"/>
          <w:szCs w:val="28"/>
        </w:rPr>
      </w:pPr>
      <w:r w:rsidRPr="00F20B54">
        <w:rPr>
          <w:rFonts w:ascii="Times New Roman" w:hAnsi="Times New Roman" w:cs="Times New Roman"/>
          <w:sz w:val="28"/>
          <w:szCs w:val="28"/>
        </w:rPr>
        <w:t>Учитывая, что в будущем при ходьбе инвалиду придется пользоваться подручными средствами, включают упражнения на укрепление мышц плечевого пояса: одновременный перенос двух ног в</w:t>
      </w:r>
      <w:r>
        <w:rPr>
          <w:rFonts w:ascii="Times New Roman" w:hAnsi="Times New Roman" w:cs="Times New Roman"/>
          <w:sz w:val="28"/>
          <w:szCs w:val="28"/>
        </w:rPr>
        <w:t xml:space="preserve">перед и назад в упоре на руки; </w:t>
      </w:r>
    </w:p>
    <w:p w:rsidR="00C058C0"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4-й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выработка динамического стереотипа ходьбы; </w:t>
      </w:r>
    </w:p>
    <w:p w:rsidR="00C058C0"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5-й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обучение передвижению с подручными средствами; </w:t>
      </w:r>
    </w:p>
    <w:p w:rsidR="00C058C0"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 xml:space="preserve">6-й этап </w:t>
      </w:r>
      <w:r>
        <w:rPr>
          <w:rFonts w:ascii="Times New Roman" w:hAnsi="Times New Roman" w:cs="Times New Roman"/>
          <w:sz w:val="28"/>
          <w:szCs w:val="28"/>
        </w:rPr>
        <w:t>–</w:t>
      </w:r>
      <w:r w:rsidRPr="00F20B54">
        <w:rPr>
          <w:rFonts w:ascii="Times New Roman" w:hAnsi="Times New Roman" w:cs="Times New Roman"/>
          <w:sz w:val="28"/>
          <w:szCs w:val="28"/>
        </w:rPr>
        <w:t xml:space="preserve"> передвижение с подручными сре</w:t>
      </w:r>
      <w:r>
        <w:rPr>
          <w:rFonts w:ascii="Times New Roman" w:hAnsi="Times New Roman" w:cs="Times New Roman"/>
          <w:sz w:val="28"/>
          <w:szCs w:val="28"/>
        </w:rPr>
        <w:t>дствами в усложненных условиях;</w:t>
      </w:r>
    </w:p>
    <w:p w:rsidR="000B2244" w:rsidRDefault="00C058C0" w:rsidP="00C058C0">
      <w:pPr>
        <w:spacing w:after="0" w:line="360" w:lineRule="auto"/>
        <w:ind w:firstLine="708"/>
        <w:contextualSpacing/>
        <w:jc w:val="both"/>
        <w:rPr>
          <w:rFonts w:ascii="Times New Roman" w:hAnsi="Times New Roman" w:cs="Times New Roman"/>
          <w:sz w:val="28"/>
          <w:szCs w:val="28"/>
        </w:rPr>
      </w:pPr>
      <w:r w:rsidRPr="00F20B54">
        <w:rPr>
          <w:rFonts w:ascii="Times New Roman" w:hAnsi="Times New Roman" w:cs="Times New Roman"/>
          <w:sz w:val="28"/>
          <w:szCs w:val="28"/>
        </w:rPr>
        <w:t>7-й этап</w:t>
      </w:r>
      <w:r>
        <w:rPr>
          <w:rFonts w:ascii="Times New Roman" w:hAnsi="Times New Roman" w:cs="Times New Roman"/>
          <w:sz w:val="28"/>
          <w:szCs w:val="28"/>
        </w:rPr>
        <w:t xml:space="preserve"> –</w:t>
      </w:r>
      <w:r w:rsidRPr="00F20B54">
        <w:rPr>
          <w:rFonts w:ascii="Times New Roman" w:hAnsi="Times New Roman" w:cs="Times New Roman"/>
          <w:sz w:val="28"/>
          <w:szCs w:val="28"/>
        </w:rPr>
        <w:t xml:space="preserve"> </w:t>
      </w:r>
      <w:proofErr w:type="spellStart"/>
      <w:r w:rsidRPr="00F20B54">
        <w:rPr>
          <w:rFonts w:ascii="Times New Roman" w:hAnsi="Times New Roman" w:cs="Times New Roman"/>
          <w:sz w:val="28"/>
          <w:szCs w:val="28"/>
        </w:rPr>
        <w:t>безаппаратная</w:t>
      </w:r>
      <w:proofErr w:type="spellEnd"/>
      <w:r w:rsidRPr="00F20B54">
        <w:rPr>
          <w:rFonts w:ascii="Times New Roman" w:hAnsi="Times New Roman" w:cs="Times New Roman"/>
          <w:sz w:val="28"/>
          <w:szCs w:val="28"/>
        </w:rPr>
        <w:t xml:space="preserve"> ходьба.</w:t>
      </w:r>
    </w:p>
    <w:p w:rsidR="000B2244" w:rsidRDefault="000B2244" w:rsidP="00944BB3">
      <w:pPr>
        <w:spacing w:after="0" w:line="360" w:lineRule="auto"/>
        <w:ind w:firstLine="709"/>
        <w:contextualSpacing/>
        <w:jc w:val="both"/>
        <w:rPr>
          <w:rFonts w:ascii="Times New Roman" w:hAnsi="Times New Roman" w:cs="Times New Roman"/>
          <w:sz w:val="28"/>
          <w:szCs w:val="28"/>
        </w:rPr>
      </w:pPr>
      <w:r w:rsidRPr="00BF29D3">
        <w:rPr>
          <w:rFonts w:ascii="Times New Roman" w:eastAsia="Tahoma" w:hAnsi="Times New Roman" w:cs="Times New Roman"/>
          <w:sz w:val="28"/>
          <w:szCs w:val="28"/>
          <w:lang w:eastAsia="ru-RU" w:bidi="ru-RU"/>
        </w:rPr>
        <w:lastRenderedPageBreak/>
        <w:t>В приложениях 1 и 5 представлены</w:t>
      </w:r>
      <w:r w:rsidR="00BF29D3" w:rsidRPr="00BF29D3">
        <w:rPr>
          <w:rFonts w:ascii="Times New Roman" w:eastAsia="Tahoma" w:hAnsi="Times New Roman" w:cs="Times New Roman"/>
          <w:sz w:val="28"/>
          <w:szCs w:val="28"/>
          <w:lang w:eastAsia="ru-RU" w:bidi="ru-RU"/>
        </w:rPr>
        <w:t xml:space="preserve"> примерные комплексы упражнений</w:t>
      </w:r>
      <w:r w:rsidRPr="00BF29D3">
        <w:rPr>
          <w:rFonts w:ascii="Times New Roman" w:eastAsia="Tahoma" w:hAnsi="Times New Roman" w:cs="Times New Roman"/>
          <w:sz w:val="28"/>
          <w:szCs w:val="28"/>
          <w:lang w:eastAsia="ru-RU" w:bidi="ru-RU"/>
        </w:rPr>
        <w:t xml:space="preserve"> для проведения физкул</w:t>
      </w:r>
      <w:r w:rsidR="00944BB3" w:rsidRPr="00BF29D3">
        <w:rPr>
          <w:rFonts w:ascii="Times New Roman" w:eastAsia="Tahoma" w:hAnsi="Times New Roman" w:cs="Times New Roman"/>
          <w:sz w:val="28"/>
          <w:szCs w:val="28"/>
          <w:lang w:eastAsia="ru-RU" w:bidi="ru-RU"/>
        </w:rPr>
        <w:t xml:space="preserve">ьтурно-оздоровительных занятий </w:t>
      </w:r>
      <w:r w:rsidRPr="00BF29D3">
        <w:rPr>
          <w:rFonts w:ascii="Times New Roman" w:eastAsia="Tahoma" w:hAnsi="Times New Roman" w:cs="Times New Roman"/>
          <w:sz w:val="28"/>
          <w:szCs w:val="28"/>
          <w:lang w:eastAsia="ru-RU" w:bidi="ru-RU"/>
        </w:rPr>
        <w:t>на разных этапах травматической болезни при разных уровнях поражения спинного мозга</w:t>
      </w:r>
      <w:r w:rsidR="00BF29D3" w:rsidRPr="00BF29D3">
        <w:rPr>
          <w:rFonts w:ascii="Times New Roman" w:eastAsia="Tahoma" w:hAnsi="Times New Roman" w:cs="Times New Roman"/>
          <w:sz w:val="28"/>
          <w:szCs w:val="28"/>
          <w:lang w:eastAsia="ru-RU" w:bidi="ru-RU"/>
        </w:rPr>
        <w:t>.</w:t>
      </w:r>
    </w:p>
    <w:p w:rsidR="0091156F" w:rsidRDefault="0091156F" w:rsidP="00C058C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7011C3" w:rsidRPr="00124D4F" w:rsidRDefault="00C835EC" w:rsidP="003E61E2">
      <w:pPr>
        <w:pStyle w:val="a3"/>
        <w:numPr>
          <w:ilvl w:val="0"/>
          <w:numId w:val="7"/>
        </w:numPr>
        <w:spacing w:after="0" w:line="360" w:lineRule="auto"/>
        <w:ind w:left="0" w:firstLine="0"/>
        <w:jc w:val="center"/>
        <w:rPr>
          <w:rFonts w:ascii="Times New Roman" w:hAnsi="Times New Roman" w:cs="Times New Roman"/>
          <w:b/>
          <w:sz w:val="28"/>
        </w:rPr>
      </w:pPr>
      <w:r w:rsidRPr="00124D4F">
        <w:rPr>
          <w:rFonts w:ascii="Times New Roman" w:eastAsia="Times New Roman" w:hAnsi="Times New Roman" w:cs="Times New Roman"/>
          <w:b/>
          <w:color w:val="000000"/>
          <w:sz w:val="28"/>
          <w:szCs w:val="28"/>
          <w:lang w:eastAsia="ru-RU"/>
        </w:rPr>
        <w:lastRenderedPageBreak/>
        <w:t>МЕТОДИЧЕСКИЕ АСПЕКТЫ ОРГАНИЗАЦИИ ЗАНЯТИЙ АФК У ДЕТЕЙ С ДЦП</w:t>
      </w:r>
    </w:p>
    <w:p w:rsidR="00C835EC" w:rsidRPr="00124D4F" w:rsidRDefault="00C835EC" w:rsidP="003E61E2">
      <w:pPr>
        <w:pStyle w:val="a3"/>
        <w:numPr>
          <w:ilvl w:val="1"/>
          <w:numId w:val="7"/>
        </w:numPr>
        <w:spacing w:after="0" w:line="360" w:lineRule="auto"/>
        <w:ind w:left="0" w:firstLine="0"/>
        <w:jc w:val="center"/>
        <w:rPr>
          <w:rFonts w:ascii="Times New Roman" w:hAnsi="Times New Roman" w:cs="Times New Roman"/>
          <w:b/>
          <w:sz w:val="28"/>
        </w:rPr>
      </w:pPr>
      <w:r w:rsidRPr="00124D4F">
        <w:rPr>
          <w:rFonts w:ascii="Times New Roman" w:eastAsia="Times New Roman" w:hAnsi="Times New Roman" w:cs="Times New Roman"/>
          <w:b/>
          <w:color w:val="000000"/>
          <w:sz w:val="28"/>
          <w:szCs w:val="28"/>
          <w:lang w:eastAsia="ru-RU"/>
        </w:rPr>
        <w:t>Характеристика физического со</w:t>
      </w:r>
      <w:r w:rsidR="00124D4F">
        <w:rPr>
          <w:rFonts w:ascii="Times New Roman" w:eastAsia="Times New Roman" w:hAnsi="Times New Roman" w:cs="Times New Roman"/>
          <w:b/>
          <w:color w:val="000000"/>
          <w:sz w:val="28"/>
          <w:szCs w:val="28"/>
          <w:lang w:eastAsia="ru-RU"/>
        </w:rPr>
        <w:t>с</w:t>
      </w:r>
      <w:r w:rsidRPr="00124D4F">
        <w:rPr>
          <w:rFonts w:ascii="Times New Roman" w:eastAsia="Times New Roman" w:hAnsi="Times New Roman" w:cs="Times New Roman"/>
          <w:b/>
          <w:color w:val="000000"/>
          <w:sz w:val="28"/>
          <w:szCs w:val="28"/>
          <w:lang w:eastAsia="ru-RU"/>
        </w:rPr>
        <w:t>тояния детей-инвалидов вследствие ДЦП</w:t>
      </w:r>
    </w:p>
    <w:p w:rsidR="002A35F6" w:rsidRDefault="002A35F6"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Детский церебральный паралич – органическое поражение мозга, возникающее в периоде внутриутробного развития, в родах или в периоде новорожденности.</w:t>
      </w:r>
    </w:p>
    <w:p w:rsidR="00B11BEA" w:rsidRPr="006307BF" w:rsidRDefault="007011C3" w:rsidP="007011C3">
      <w:pPr>
        <w:spacing w:after="0" w:line="360" w:lineRule="auto"/>
        <w:ind w:firstLine="709"/>
        <w:contextualSpacing/>
        <w:jc w:val="both"/>
        <w:rPr>
          <w:rFonts w:ascii="Times New Roman" w:hAnsi="Times New Roman" w:cs="Times New Roman"/>
          <w:sz w:val="28"/>
        </w:rPr>
      </w:pPr>
      <w:r w:rsidRPr="000A3FEF">
        <w:rPr>
          <w:rFonts w:ascii="Times New Roman" w:hAnsi="Times New Roman" w:cs="Times New Roman"/>
          <w:sz w:val="28"/>
        </w:rPr>
        <w:t xml:space="preserve">Особенностью двигательных нарушений при ДЦП является то, что они существуют с рождения и представляют собой своеобразную аномалию моторного развития, которая без соответствующей коррекции оказывает неблагоприятное влияние на весь ход формирования нервно-психических функций ребенка. </w:t>
      </w:r>
    </w:p>
    <w:p w:rsidR="007011C3" w:rsidRDefault="007011C3" w:rsidP="007011C3">
      <w:pPr>
        <w:spacing w:after="0" w:line="360" w:lineRule="auto"/>
        <w:ind w:firstLine="709"/>
        <w:contextualSpacing/>
        <w:jc w:val="both"/>
        <w:rPr>
          <w:rFonts w:ascii="Times New Roman" w:hAnsi="Times New Roman" w:cs="Times New Roman"/>
          <w:sz w:val="28"/>
        </w:rPr>
      </w:pPr>
      <w:r w:rsidRPr="000A3FEF">
        <w:rPr>
          <w:rFonts w:ascii="Times New Roman" w:hAnsi="Times New Roman" w:cs="Times New Roman"/>
          <w:sz w:val="28"/>
        </w:rPr>
        <w:t xml:space="preserve">У детей с ДЦП задержано и нарушено формирование всех двигательных функций: удержание головы, навыки сидения, стояния, ходьбы, </w:t>
      </w:r>
      <w:proofErr w:type="spellStart"/>
      <w:r w:rsidRPr="000A3FEF">
        <w:rPr>
          <w:rFonts w:ascii="Times New Roman" w:hAnsi="Times New Roman" w:cs="Times New Roman"/>
          <w:sz w:val="28"/>
        </w:rPr>
        <w:t>манипулятивной</w:t>
      </w:r>
      <w:proofErr w:type="spellEnd"/>
      <w:r w:rsidRPr="000A3FEF">
        <w:rPr>
          <w:rFonts w:ascii="Times New Roman" w:hAnsi="Times New Roman" w:cs="Times New Roman"/>
          <w:sz w:val="28"/>
        </w:rPr>
        <w:t xml:space="preserve"> деятельности. Также характерной особенностью является слабость ощущения своих движений, нарушения координации и равновесия, в связи с чем, у ребенка не формируются правильные представления о движении. Значительная разница в сроках развития моторных функций у детей с этим заболеванием связана с формой и тяжестью церебрального паралича, со временем начала проведения грамотной лечебно-коррекционной работы. </w:t>
      </w:r>
    </w:p>
    <w:p w:rsidR="007011C3" w:rsidRPr="00261022" w:rsidRDefault="007011C3" w:rsidP="007011C3">
      <w:pPr>
        <w:spacing w:after="0" w:line="360" w:lineRule="auto"/>
        <w:ind w:firstLine="709"/>
        <w:contextualSpacing/>
        <w:jc w:val="both"/>
        <w:rPr>
          <w:rFonts w:ascii="Times New Roman" w:hAnsi="Times New Roman" w:cs="Times New Roman"/>
          <w:sz w:val="28"/>
        </w:rPr>
      </w:pPr>
      <w:r w:rsidRPr="00261022">
        <w:rPr>
          <w:rFonts w:ascii="Times New Roman" w:hAnsi="Times New Roman" w:cs="Times New Roman"/>
          <w:sz w:val="28"/>
        </w:rPr>
        <w:t>Классификация ДЦП по К.А.Семёновой:</w:t>
      </w:r>
    </w:p>
    <w:p w:rsidR="007011C3" w:rsidRPr="00261022" w:rsidRDefault="00123FB5"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 </w:t>
      </w:r>
      <w:r w:rsidR="007011C3" w:rsidRPr="00261022">
        <w:rPr>
          <w:rFonts w:ascii="Times New Roman" w:hAnsi="Times New Roman" w:cs="Times New Roman"/>
          <w:sz w:val="28"/>
        </w:rPr>
        <w:t xml:space="preserve">Спастическая </w:t>
      </w:r>
      <w:proofErr w:type="spellStart"/>
      <w:r w:rsidR="007011C3" w:rsidRPr="00261022">
        <w:rPr>
          <w:rFonts w:ascii="Times New Roman" w:hAnsi="Times New Roman" w:cs="Times New Roman"/>
          <w:sz w:val="28"/>
        </w:rPr>
        <w:t>диплегия</w:t>
      </w:r>
      <w:proofErr w:type="spellEnd"/>
      <w:r w:rsidR="00B11BEA">
        <w:rPr>
          <w:rFonts w:ascii="Times New Roman" w:hAnsi="Times New Roman" w:cs="Times New Roman"/>
          <w:sz w:val="28"/>
        </w:rPr>
        <w:t xml:space="preserve"> –</w:t>
      </w:r>
      <w:r w:rsidR="007011C3" w:rsidRPr="00261022">
        <w:rPr>
          <w:rFonts w:ascii="Times New Roman" w:hAnsi="Times New Roman" w:cs="Times New Roman"/>
          <w:sz w:val="28"/>
        </w:rPr>
        <w:t xml:space="preserve"> самая распространённая форма ДЦП. Это </w:t>
      </w:r>
      <w:proofErr w:type="spellStart"/>
      <w:r w:rsidR="007011C3" w:rsidRPr="00261022">
        <w:rPr>
          <w:rFonts w:ascii="Times New Roman" w:hAnsi="Times New Roman" w:cs="Times New Roman"/>
          <w:sz w:val="28"/>
        </w:rPr>
        <w:t>тетрапарез</w:t>
      </w:r>
      <w:proofErr w:type="spellEnd"/>
      <w:r w:rsidR="007011C3" w:rsidRPr="00261022">
        <w:rPr>
          <w:rFonts w:ascii="Times New Roman" w:hAnsi="Times New Roman" w:cs="Times New Roman"/>
          <w:sz w:val="28"/>
        </w:rPr>
        <w:t xml:space="preserve">, но ноги поражаются больше, чем руки. </w:t>
      </w:r>
      <w:proofErr w:type="spellStart"/>
      <w:r w:rsidR="007011C3" w:rsidRPr="00261022">
        <w:rPr>
          <w:rFonts w:ascii="Times New Roman" w:hAnsi="Times New Roman" w:cs="Times New Roman"/>
          <w:sz w:val="28"/>
        </w:rPr>
        <w:t>Прогностически</w:t>
      </w:r>
      <w:proofErr w:type="spellEnd"/>
      <w:r w:rsidR="007011C3" w:rsidRPr="00261022">
        <w:rPr>
          <w:rFonts w:ascii="Times New Roman" w:hAnsi="Times New Roman" w:cs="Times New Roman"/>
          <w:sz w:val="28"/>
        </w:rPr>
        <w:t xml:space="preserve"> благоприятная форма в плане преодоления речевых и психических нарушений и менее благоприятная в двигательном отношении, 20% детей пер</w:t>
      </w:r>
      <w:r w:rsidR="00B11BEA">
        <w:rPr>
          <w:rFonts w:ascii="Times New Roman" w:hAnsi="Times New Roman" w:cs="Times New Roman"/>
          <w:sz w:val="28"/>
        </w:rPr>
        <w:t xml:space="preserve">едвигаются самостоятельно, 50% – </w:t>
      </w:r>
      <w:r w:rsidR="007011C3" w:rsidRPr="00261022">
        <w:rPr>
          <w:rFonts w:ascii="Times New Roman" w:hAnsi="Times New Roman" w:cs="Times New Roman"/>
          <w:sz w:val="28"/>
        </w:rPr>
        <w:t>с помощью, но могут себя обслуживать и манипулировать руками.</w:t>
      </w:r>
    </w:p>
    <w:p w:rsidR="007011C3" w:rsidRPr="00261022" w:rsidRDefault="00123FB5"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 </w:t>
      </w:r>
      <w:r w:rsidR="00B11BEA">
        <w:rPr>
          <w:rFonts w:ascii="Times New Roman" w:hAnsi="Times New Roman" w:cs="Times New Roman"/>
          <w:sz w:val="28"/>
        </w:rPr>
        <w:t>Двойная гемиплегия –</w:t>
      </w:r>
      <w:r w:rsidR="007011C3" w:rsidRPr="00261022">
        <w:rPr>
          <w:rFonts w:ascii="Times New Roman" w:hAnsi="Times New Roman" w:cs="Times New Roman"/>
          <w:sz w:val="28"/>
        </w:rPr>
        <w:t xml:space="preserve"> самая тяжёлая форма ДЦП с тотальным поражением больших полушарий. Это тяжёлый </w:t>
      </w:r>
      <w:proofErr w:type="spellStart"/>
      <w:r w:rsidR="007011C3" w:rsidRPr="00261022">
        <w:rPr>
          <w:rFonts w:ascii="Times New Roman" w:hAnsi="Times New Roman" w:cs="Times New Roman"/>
          <w:sz w:val="28"/>
        </w:rPr>
        <w:t>тетрапарез</w:t>
      </w:r>
      <w:proofErr w:type="spellEnd"/>
      <w:r w:rsidR="007011C3" w:rsidRPr="00261022">
        <w:rPr>
          <w:rFonts w:ascii="Times New Roman" w:hAnsi="Times New Roman" w:cs="Times New Roman"/>
          <w:sz w:val="28"/>
        </w:rPr>
        <w:t xml:space="preserve"> с тяжёлым поражением как верхних, так и нижних конечностей. Дети не сидят, не стоят, </w:t>
      </w:r>
      <w:r w:rsidR="007011C3" w:rsidRPr="00261022">
        <w:rPr>
          <w:rFonts w:ascii="Times New Roman" w:hAnsi="Times New Roman" w:cs="Times New Roman"/>
          <w:sz w:val="28"/>
        </w:rPr>
        <w:lastRenderedPageBreak/>
        <w:t>не ходят, функция рук не развита. Речевые нарушения грубые, в 90% умственная отсталость, в 60% судороги, дети не обучаемы.</w:t>
      </w:r>
    </w:p>
    <w:p w:rsidR="007011C3" w:rsidRPr="00261022" w:rsidRDefault="007011C3" w:rsidP="007011C3">
      <w:pPr>
        <w:spacing w:after="0" w:line="360" w:lineRule="auto"/>
        <w:ind w:firstLine="709"/>
        <w:contextualSpacing/>
        <w:jc w:val="both"/>
        <w:rPr>
          <w:rFonts w:ascii="Times New Roman" w:hAnsi="Times New Roman" w:cs="Times New Roman"/>
          <w:sz w:val="28"/>
        </w:rPr>
      </w:pPr>
      <w:r w:rsidRPr="00261022">
        <w:rPr>
          <w:rFonts w:ascii="Times New Roman" w:hAnsi="Times New Roman" w:cs="Times New Roman"/>
          <w:sz w:val="28"/>
        </w:rPr>
        <w:t>Прогноз двигательного, речевого и психического развития не благоприятный.</w:t>
      </w:r>
    </w:p>
    <w:p w:rsidR="007011C3" w:rsidRPr="00261022" w:rsidRDefault="00123FB5"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3. </w:t>
      </w:r>
      <w:proofErr w:type="spellStart"/>
      <w:r w:rsidR="007011C3" w:rsidRPr="00261022">
        <w:rPr>
          <w:rFonts w:ascii="Times New Roman" w:hAnsi="Times New Roman" w:cs="Times New Roman"/>
          <w:sz w:val="28"/>
        </w:rPr>
        <w:t>Гиперкинетическая</w:t>
      </w:r>
      <w:proofErr w:type="spellEnd"/>
      <w:r w:rsidR="007011C3" w:rsidRPr="00261022">
        <w:rPr>
          <w:rFonts w:ascii="Times New Roman" w:hAnsi="Times New Roman" w:cs="Times New Roman"/>
          <w:sz w:val="28"/>
        </w:rPr>
        <w:t xml:space="preserve"> форма – связана с поражением подкорковых отделов головного мозга.</w:t>
      </w:r>
    </w:p>
    <w:p w:rsidR="007011C3" w:rsidRPr="00261022" w:rsidRDefault="007011C3" w:rsidP="007011C3">
      <w:pPr>
        <w:spacing w:after="0" w:line="360" w:lineRule="auto"/>
        <w:ind w:firstLine="709"/>
        <w:contextualSpacing/>
        <w:jc w:val="both"/>
        <w:rPr>
          <w:rFonts w:ascii="Times New Roman" w:hAnsi="Times New Roman" w:cs="Times New Roman"/>
          <w:sz w:val="28"/>
        </w:rPr>
      </w:pPr>
      <w:r w:rsidRPr="00261022">
        <w:rPr>
          <w:rFonts w:ascii="Times New Roman" w:hAnsi="Times New Roman" w:cs="Times New Roman"/>
          <w:sz w:val="28"/>
        </w:rPr>
        <w:t xml:space="preserve">Двигательные нарушения проявляются в виде гиперкинезов (насильственных движений), которые возникают произвольно, усиливаясь от волнения и утомления. Произвольные движения размашисты, </w:t>
      </w:r>
      <w:proofErr w:type="spellStart"/>
      <w:r w:rsidRPr="00261022">
        <w:rPr>
          <w:rFonts w:ascii="Times New Roman" w:hAnsi="Times New Roman" w:cs="Times New Roman"/>
          <w:sz w:val="28"/>
        </w:rPr>
        <w:t>дискоординированны</w:t>
      </w:r>
      <w:proofErr w:type="spellEnd"/>
      <w:r w:rsidRPr="00261022">
        <w:rPr>
          <w:rFonts w:ascii="Times New Roman" w:hAnsi="Times New Roman" w:cs="Times New Roman"/>
          <w:sz w:val="28"/>
        </w:rPr>
        <w:t>, нарушена речь, в 20-25% случаев поражён слух, в 10% возможны судороги.</w:t>
      </w:r>
    </w:p>
    <w:p w:rsidR="007011C3" w:rsidRPr="00261022" w:rsidRDefault="00123FB5"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 </w:t>
      </w:r>
      <w:proofErr w:type="spellStart"/>
      <w:r w:rsidR="00B11BEA">
        <w:rPr>
          <w:rFonts w:ascii="Times New Roman" w:hAnsi="Times New Roman" w:cs="Times New Roman"/>
          <w:sz w:val="28"/>
        </w:rPr>
        <w:t>Гемипаретическая</w:t>
      </w:r>
      <w:proofErr w:type="spellEnd"/>
      <w:r w:rsidR="00B11BEA">
        <w:rPr>
          <w:rFonts w:ascii="Times New Roman" w:hAnsi="Times New Roman" w:cs="Times New Roman"/>
          <w:sz w:val="28"/>
        </w:rPr>
        <w:t xml:space="preserve"> форма – поражаются руки и ноги</w:t>
      </w:r>
      <w:r w:rsidR="007011C3" w:rsidRPr="00261022">
        <w:rPr>
          <w:rFonts w:ascii="Times New Roman" w:hAnsi="Times New Roman" w:cs="Times New Roman"/>
          <w:sz w:val="28"/>
        </w:rPr>
        <w:t xml:space="preserve"> с одной стороны. Связано это с поражением полушарий мозга (при правостороннем гемипарезе нарушается функция левого полушария, при левостороннем- правого). Прогноз двигательного развития благоприятный. Дети ходят сами, обучаемость зависит от психических и речевых нарушений. </w:t>
      </w:r>
    </w:p>
    <w:p w:rsidR="007011C3" w:rsidRDefault="00123FB5" w:rsidP="007011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5. </w:t>
      </w:r>
      <w:proofErr w:type="spellStart"/>
      <w:r w:rsidR="007011C3" w:rsidRPr="00261022">
        <w:rPr>
          <w:rFonts w:ascii="Times New Roman" w:hAnsi="Times New Roman" w:cs="Times New Roman"/>
          <w:sz w:val="28"/>
        </w:rPr>
        <w:t>Атонически</w:t>
      </w:r>
      <w:proofErr w:type="spellEnd"/>
      <w:r w:rsidR="007011C3" w:rsidRPr="00261022">
        <w:rPr>
          <w:rFonts w:ascii="Times New Roman" w:hAnsi="Times New Roman" w:cs="Times New Roman"/>
          <w:sz w:val="28"/>
        </w:rPr>
        <w:t xml:space="preserve"> – астеническая форма возникает при нарушении функций мозжечка. При этом отмечается низкий мышечный тонус, нарушение равновесия в покое и при ходьбе, нарушена координация движений. Движения несоразмерны, неритм</w:t>
      </w:r>
      <w:r w:rsidR="007011C3">
        <w:rPr>
          <w:rFonts w:ascii="Times New Roman" w:hAnsi="Times New Roman" w:cs="Times New Roman"/>
          <w:sz w:val="28"/>
        </w:rPr>
        <w:t xml:space="preserve">ичны, нарушено самообслуживание. </w:t>
      </w:r>
      <w:r w:rsidR="007011C3" w:rsidRPr="00261022">
        <w:rPr>
          <w:rFonts w:ascii="Times New Roman" w:hAnsi="Times New Roman" w:cs="Times New Roman"/>
          <w:sz w:val="28"/>
        </w:rPr>
        <w:t xml:space="preserve"> В 50% отмечаются речевые и психические нарушения различной степени тяжести.</w:t>
      </w:r>
    </w:p>
    <w:p w:rsidR="007011C3" w:rsidRPr="009C78E9" w:rsidRDefault="002D2522" w:rsidP="001E2D6B">
      <w:pPr>
        <w:spacing w:after="0" w:line="360" w:lineRule="auto"/>
        <w:contextualSpacing/>
        <w:jc w:val="center"/>
        <w:rPr>
          <w:rFonts w:ascii="Times New Roman" w:hAnsi="Times New Roman" w:cs="Times New Roman"/>
          <w:sz w:val="28"/>
        </w:rPr>
      </w:pPr>
      <w:r w:rsidRPr="009C78E9">
        <w:rPr>
          <w:rFonts w:ascii="Times New Roman" w:hAnsi="Times New Roman" w:cs="Times New Roman"/>
          <w:sz w:val="28"/>
        </w:rPr>
        <w:t>Основные з</w:t>
      </w:r>
      <w:r w:rsidR="007011C3" w:rsidRPr="009C78E9">
        <w:rPr>
          <w:rFonts w:ascii="Times New Roman" w:hAnsi="Times New Roman" w:cs="Times New Roman"/>
          <w:sz w:val="28"/>
        </w:rPr>
        <w:t xml:space="preserve">адачи </w:t>
      </w:r>
      <w:r w:rsidRPr="009C78E9">
        <w:rPr>
          <w:rFonts w:ascii="Times New Roman" w:hAnsi="Times New Roman" w:cs="Times New Roman"/>
          <w:sz w:val="28"/>
        </w:rPr>
        <w:t>АФК</w:t>
      </w:r>
      <w:r w:rsidR="007011C3" w:rsidRPr="009C78E9">
        <w:rPr>
          <w:rFonts w:ascii="Times New Roman" w:hAnsi="Times New Roman" w:cs="Times New Roman"/>
          <w:sz w:val="28"/>
        </w:rPr>
        <w:t xml:space="preserve"> детей с ДЦП</w:t>
      </w:r>
    </w:p>
    <w:p w:rsidR="002D2522" w:rsidRDefault="002D2522"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95205F">
        <w:rPr>
          <w:rFonts w:ascii="Times New Roman" w:hAnsi="Times New Roman" w:cs="Times New Roman"/>
          <w:sz w:val="28"/>
        </w:rPr>
        <w:t>нормализация рефлекторной двигательной деятельности и тонуса мускулатуры;</w:t>
      </w:r>
    </w:p>
    <w:p w:rsidR="0095205F" w:rsidRDefault="0095205F"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снижение рефлекторной возбудимости двигательного аппарата;</w:t>
      </w:r>
    </w:p>
    <w:p w:rsidR="0095205F" w:rsidRDefault="0095205F"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нормализация мышечного чувства;</w:t>
      </w:r>
    </w:p>
    <w:p w:rsidR="0095205F" w:rsidRDefault="0095205F"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борьба с порочными двигательными стереотипами;</w:t>
      </w:r>
    </w:p>
    <w:p w:rsidR="0095205F" w:rsidRDefault="0095205F"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стимуляция некоторых статокинетических рефлексов;</w:t>
      </w:r>
    </w:p>
    <w:p w:rsidR="0095205F" w:rsidRDefault="0095205F" w:rsidP="001E2D6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нормализация произвольных движений в суставах верхних и нижних конечностей.</w:t>
      </w:r>
    </w:p>
    <w:p w:rsidR="0095205F" w:rsidRPr="00955D5B" w:rsidRDefault="0095205F" w:rsidP="002D2522">
      <w:pPr>
        <w:spacing w:after="0" w:line="360" w:lineRule="auto"/>
        <w:ind w:firstLine="709"/>
        <w:contextualSpacing/>
        <w:rPr>
          <w:rFonts w:ascii="Times New Roman" w:hAnsi="Times New Roman" w:cs="Times New Roman"/>
          <w:sz w:val="28"/>
        </w:rPr>
      </w:pPr>
      <w:r>
        <w:rPr>
          <w:rFonts w:ascii="Times New Roman" w:hAnsi="Times New Roman" w:cs="Times New Roman"/>
          <w:sz w:val="28"/>
        </w:rPr>
        <w:lastRenderedPageBreak/>
        <w:t>Данные задачи решаются путём:</w:t>
      </w:r>
    </w:p>
    <w:p w:rsidR="001E2D6B" w:rsidRPr="00123FB5" w:rsidRDefault="001E2D6B" w:rsidP="003E61E2">
      <w:pPr>
        <w:pStyle w:val="a3"/>
        <w:numPr>
          <w:ilvl w:val="0"/>
          <w:numId w:val="15"/>
        </w:numPr>
        <w:spacing w:after="0" w:line="360" w:lineRule="auto"/>
        <w:jc w:val="both"/>
        <w:rPr>
          <w:rFonts w:ascii="Times New Roman" w:hAnsi="Times New Roman" w:cs="Times New Roman"/>
          <w:sz w:val="28"/>
        </w:rPr>
      </w:pPr>
      <w:r w:rsidRPr="00123FB5">
        <w:rPr>
          <w:rFonts w:ascii="Times New Roman" w:hAnsi="Times New Roman" w:cs="Times New Roman"/>
          <w:sz w:val="28"/>
        </w:rPr>
        <w:t xml:space="preserve">Коррекции осанки. </w:t>
      </w:r>
    </w:p>
    <w:p w:rsidR="00123FB5" w:rsidRDefault="001E2D6B" w:rsidP="00123FB5">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 xml:space="preserve">При ДЦП в результате действия </w:t>
      </w:r>
      <w:proofErr w:type="spellStart"/>
      <w:r w:rsidRPr="001E2D6B">
        <w:rPr>
          <w:rFonts w:ascii="Times New Roman" w:hAnsi="Times New Roman" w:cs="Times New Roman"/>
          <w:sz w:val="28"/>
        </w:rPr>
        <w:t>позотонических</w:t>
      </w:r>
      <w:proofErr w:type="spellEnd"/>
      <w:r w:rsidRPr="001E2D6B">
        <w:rPr>
          <w:rFonts w:ascii="Times New Roman" w:hAnsi="Times New Roman" w:cs="Times New Roman"/>
          <w:sz w:val="28"/>
        </w:rPr>
        <w:t xml:space="preserve"> рефлексов, патологических </w:t>
      </w:r>
      <w:proofErr w:type="spellStart"/>
      <w:r w:rsidRPr="001E2D6B">
        <w:rPr>
          <w:rFonts w:ascii="Times New Roman" w:hAnsi="Times New Roman" w:cs="Times New Roman"/>
          <w:sz w:val="28"/>
        </w:rPr>
        <w:t>синергий</w:t>
      </w:r>
      <w:proofErr w:type="spellEnd"/>
      <w:r w:rsidRPr="001E2D6B">
        <w:rPr>
          <w:rFonts w:ascii="Times New Roman" w:hAnsi="Times New Roman" w:cs="Times New Roman"/>
          <w:sz w:val="28"/>
        </w:rPr>
        <w:t xml:space="preserve"> и мышечного дисбаланса наиболее часто формируются нарушения осанки во фронтальной и сагиттальной плоскостях в виде круглой спины (кифоза) и </w:t>
      </w:r>
      <w:proofErr w:type="spellStart"/>
      <w:r w:rsidRPr="001E2D6B">
        <w:rPr>
          <w:rFonts w:ascii="Times New Roman" w:hAnsi="Times New Roman" w:cs="Times New Roman"/>
          <w:sz w:val="28"/>
        </w:rPr>
        <w:t>кифосколиоза</w:t>
      </w:r>
      <w:proofErr w:type="spellEnd"/>
      <w:r w:rsidRPr="001E2D6B">
        <w:rPr>
          <w:rFonts w:ascii="Times New Roman" w:hAnsi="Times New Roman" w:cs="Times New Roman"/>
          <w:sz w:val="28"/>
        </w:rPr>
        <w:t xml:space="preserve">. Для нормализации осанки необходимо решать такие задачи, как формирование навыка правильной осанки, создание мышечного корсета (преимущественное укрепление мышц брюшного пресса и разгибателей спины в грудном отделе позвоночника) и коррекция имеющихся </w:t>
      </w:r>
      <w:r w:rsidR="00123FB5">
        <w:rPr>
          <w:rFonts w:ascii="Times New Roman" w:hAnsi="Times New Roman" w:cs="Times New Roman"/>
          <w:sz w:val="28"/>
        </w:rPr>
        <w:t xml:space="preserve">деформаций (кифоза и сколиоза). </w:t>
      </w:r>
    </w:p>
    <w:p w:rsidR="001E2D6B" w:rsidRPr="00123FB5" w:rsidRDefault="00123FB5" w:rsidP="00123F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 </w:t>
      </w:r>
      <w:r w:rsidR="001E2D6B" w:rsidRPr="00123FB5">
        <w:rPr>
          <w:rFonts w:ascii="Times New Roman" w:hAnsi="Times New Roman" w:cs="Times New Roman"/>
          <w:sz w:val="28"/>
        </w:rPr>
        <w:t xml:space="preserve">Коррекции произвольных движений в суставах верхних и нижних конечностей. </w:t>
      </w:r>
    </w:p>
    <w:p w:rsidR="001E2D6B" w:rsidRPr="001E2D6B" w:rsidRDefault="001E2D6B" w:rsidP="001E2D6B">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 xml:space="preserve">Для детей с церебральной патологией работа на суставах верхних и нижних конечностей начинается с самых простых движений, с облегченных исходных положений в сочетании с другими методами. </w:t>
      </w:r>
    </w:p>
    <w:p w:rsidR="001E2D6B" w:rsidRPr="001E2D6B" w:rsidRDefault="001E2D6B" w:rsidP="001E2D6B">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 xml:space="preserve">Необходимо добиваться постепенного увеличения амплитуды движений в суставах конечностей, отрабатывать каждое движение, возможное в суставах. Для этого используют: упражнения в сопротивлении в сочетании с расслаблением и маховыми движениями; различные предметы (гимнастическую палку, скакалку – для верхних конечностей; шведскую стенку, следовые дорожки, параллельные брусья – для нижних). </w:t>
      </w:r>
    </w:p>
    <w:p w:rsidR="00123FB5" w:rsidRDefault="001E2D6B" w:rsidP="00123FB5">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Особенное внимание следует обратить на отработку ограниченных движений – разгибания и отведения в плечевом суставе, разгибания и супинации в локтевом суставе, разгибания пальцев и отведения большого пальца кисти, разгибания и отведения в тазобедренном суставе, разгибания в коленном суставе, разгибания в голеностопном суставе и опоры на полную стопу.</w:t>
      </w:r>
      <w:r w:rsidR="00123FB5">
        <w:rPr>
          <w:rFonts w:ascii="Times New Roman" w:hAnsi="Times New Roman" w:cs="Times New Roman"/>
          <w:sz w:val="28"/>
        </w:rPr>
        <w:t xml:space="preserve"> </w:t>
      </w:r>
    </w:p>
    <w:p w:rsidR="001E2D6B" w:rsidRPr="00123FB5" w:rsidRDefault="00123FB5" w:rsidP="00123F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3. </w:t>
      </w:r>
      <w:r w:rsidR="001E2D6B" w:rsidRPr="00123FB5">
        <w:rPr>
          <w:rFonts w:ascii="Times New Roman" w:hAnsi="Times New Roman" w:cs="Times New Roman"/>
          <w:sz w:val="28"/>
        </w:rPr>
        <w:t xml:space="preserve">Коррекции мелкой моторики и </w:t>
      </w:r>
      <w:proofErr w:type="spellStart"/>
      <w:r w:rsidR="001E2D6B" w:rsidRPr="00123FB5">
        <w:rPr>
          <w:rFonts w:ascii="Times New Roman" w:hAnsi="Times New Roman" w:cs="Times New Roman"/>
          <w:sz w:val="28"/>
        </w:rPr>
        <w:t>манипулятивной</w:t>
      </w:r>
      <w:proofErr w:type="spellEnd"/>
      <w:r w:rsidR="001E2D6B" w:rsidRPr="00123FB5">
        <w:rPr>
          <w:rFonts w:ascii="Times New Roman" w:hAnsi="Times New Roman" w:cs="Times New Roman"/>
          <w:sz w:val="28"/>
        </w:rPr>
        <w:t xml:space="preserve"> функции рук. Основная функция верхних конечностей – манипуляция с предметами. Даже анатомическое строение мышц рук предопределяет тонкую, мелкую, дифференцированную работу. </w:t>
      </w:r>
      <w:proofErr w:type="spellStart"/>
      <w:r w:rsidR="001E2D6B" w:rsidRPr="00123FB5">
        <w:rPr>
          <w:rFonts w:ascii="Times New Roman" w:hAnsi="Times New Roman" w:cs="Times New Roman"/>
          <w:sz w:val="28"/>
        </w:rPr>
        <w:t>Манипулятивная</w:t>
      </w:r>
      <w:proofErr w:type="spellEnd"/>
      <w:r w:rsidR="001E2D6B" w:rsidRPr="00123FB5">
        <w:rPr>
          <w:rFonts w:ascii="Times New Roman" w:hAnsi="Times New Roman" w:cs="Times New Roman"/>
          <w:sz w:val="28"/>
        </w:rPr>
        <w:t xml:space="preserve"> функция рук важна для </w:t>
      </w:r>
      <w:r w:rsidR="001E2D6B" w:rsidRPr="00123FB5">
        <w:rPr>
          <w:rFonts w:ascii="Times New Roman" w:hAnsi="Times New Roman" w:cs="Times New Roman"/>
          <w:sz w:val="28"/>
        </w:rPr>
        <w:lastRenderedPageBreak/>
        <w:t xml:space="preserve">самообслуживания ребенка и овладения профессиональными навыками. При этом самым важным является оппозиционный </w:t>
      </w:r>
      <w:proofErr w:type="spellStart"/>
      <w:r w:rsidR="001E2D6B" w:rsidRPr="00123FB5">
        <w:rPr>
          <w:rFonts w:ascii="Times New Roman" w:hAnsi="Times New Roman" w:cs="Times New Roman"/>
          <w:sz w:val="28"/>
        </w:rPr>
        <w:t>схват</w:t>
      </w:r>
      <w:proofErr w:type="spellEnd"/>
      <w:r w:rsidR="001E2D6B" w:rsidRPr="00123FB5">
        <w:rPr>
          <w:rFonts w:ascii="Times New Roman" w:hAnsi="Times New Roman" w:cs="Times New Roman"/>
          <w:sz w:val="28"/>
        </w:rPr>
        <w:t xml:space="preserve"> большого пальца. Существуют следующие виды схватов кисти: шаровидный, межпальцевой, оппозиционный, крючковидный, цилиндрический.</w:t>
      </w:r>
    </w:p>
    <w:p w:rsidR="00123FB5" w:rsidRDefault="001E2D6B" w:rsidP="00123FB5">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 xml:space="preserve">В занятиях АФК необходимо отрабатывать все виды схватов. Для тренировки кинестетического чувства важна адаптация руки ребенка к форме различных </w:t>
      </w:r>
      <w:r w:rsidR="00123FB5">
        <w:rPr>
          <w:rFonts w:ascii="Times New Roman" w:hAnsi="Times New Roman" w:cs="Times New Roman"/>
          <w:sz w:val="28"/>
        </w:rPr>
        <w:t xml:space="preserve">предметов при обучении захвату. </w:t>
      </w:r>
    </w:p>
    <w:p w:rsidR="001E2D6B" w:rsidRPr="00123FB5" w:rsidRDefault="00123FB5" w:rsidP="00123F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 </w:t>
      </w:r>
      <w:r w:rsidR="001E2D6B" w:rsidRPr="00123FB5">
        <w:rPr>
          <w:rFonts w:ascii="Times New Roman" w:hAnsi="Times New Roman" w:cs="Times New Roman"/>
          <w:sz w:val="28"/>
        </w:rPr>
        <w:t xml:space="preserve">Профилактики и коррекции контрактур. </w:t>
      </w:r>
    </w:p>
    <w:p w:rsidR="00123FB5" w:rsidRDefault="001E2D6B" w:rsidP="00123FB5">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Аномальное распределение мышечного тонуса быстро приводит к развитию контрактур и деформаций, тормозит формирование произвольной моторики. Профилактику и коррекцию контрактур можно проводить с помощью как физических упражнений, так и вспомогательных средств. Из упражнений наиболее целесообразны занятия на расслаблен</w:t>
      </w:r>
      <w:r w:rsidR="00123FB5">
        <w:rPr>
          <w:rFonts w:ascii="Times New Roman" w:hAnsi="Times New Roman" w:cs="Times New Roman"/>
          <w:sz w:val="28"/>
        </w:rPr>
        <w:t xml:space="preserve">ие, растягивание, потряхивание. </w:t>
      </w:r>
    </w:p>
    <w:p w:rsidR="001E2D6B" w:rsidRPr="001E2D6B" w:rsidRDefault="00123FB5" w:rsidP="00123F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5. </w:t>
      </w:r>
      <w:r w:rsidR="001E2D6B" w:rsidRPr="001E2D6B">
        <w:rPr>
          <w:rFonts w:ascii="Times New Roman" w:hAnsi="Times New Roman" w:cs="Times New Roman"/>
          <w:sz w:val="28"/>
        </w:rPr>
        <w:t xml:space="preserve">Нормализации дыхательной функции. </w:t>
      </w:r>
    </w:p>
    <w:p w:rsidR="001E2D6B" w:rsidRPr="001E2D6B" w:rsidRDefault="001E2D6B" w:rsidP="001E2D6B">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 xml:space="preserve">Умение правильно дышать повышает физическую работоспособность, улучшает обмен веществ, восстанавливает речь. При ДЦП движения не соразмерны слабому поверхностному дыханию, нарушена речь. В связи с этим для детей с церебральной патологией важно правильно выбрать исходное положение для выполнения упражнений, так как в зависимости от нахождения тела меняются условия и для вдоха-выдоха. </w:t>
      </w:r>
    </w:p>
    <w:p w:rsidR="001E2D6B" w:rsidRDefault="001E2D6B" w:rsidP="001E2D6B">
      <w:pPr>
        <w:spacing w:after="0" w:line="360" w:lineRule="auto"/>
        <w:ind w:firstLine="709"/>
        <w:contextualSpacing/>
        <w:jc w:val="both"/>
        <w:rPr>
          <w:rFonts w:ascii="Times New Roman" w:hAnsi="Times New Roman" w:cs="Times New Roman"/>
          <w:sz w:val="28"/>
        </w:rPr>
      </w:pPr>
      <w:r w:rsidRPr="001E2D6B">
        <w:rPr>
          <w:rFonts w:ascii="Times New Roman" w:hAnsi="Times New Roman" w:cs="Times New Roman"/>
          <w:sz w:val="28"/>
        </w:rPr>
        <w:t>На занятиях АФК используют как статические, так и динамические дыхательные упражнения в разных исходных положениях с разным темпом, ритмом, с акцентом на вдох или выдох, с использованием различных предметов. Дыхание связано также с речью и с осанкой (поэтому обучение правильности вдоха и выдоха сочетают с коррекцией осанки).</w:t>
      </w:r>
      <w:r>
        <w:rPr>
          <w:rFonts w:ascii="Times New Roman" w:hAnsi="Times New Roman" w:cs="Times New Roman"/>
          <w:sz w:val="28"/>
        </w:rPr>
        <w:br w:type="page"/>
      </w:r>
    </w:p>
    <w:p w:rsidR="001E2D6B" w:rsidRPr="001E2D6B" w:rsidRDefault="00FC4706" w:rsidP="003E61E2">
      <w:pPr>
        <w:pStyle w:val="a3"/>
        <w:numPr>
          <w:ilvl w:val="1"/>
          <w:numId w:val="7"/>
        </w:numPr>
        <w:spacing w:after="0" w:line="360" w:lineRule="auto"/>
        <w:ind w:left="0" w:firstLine="0"/>
        <w:jc w:val="center"/>
        <w:rPr>
          <w:rFonts w:ascii="Times New Roman" w:hAnsi="Times New Roman" w:cs="Times New Roman"/>
          <w:b/>
          <w:sz w:val="28"/>
        </w:rPr>
      </w:pPr>
      <w:r w:rsidRPr="001E2D6B">
        <w:rPr>
          <w:rFonts w:ascii="Times New Roman" w:hAnsi="Times New Roman" w:cs="Times New Roman"/>
          <w:b/>
          <w:sz w:val="28"/>
        </w:rPr>
        <w:lastRenderedPageBreak/>
        <w:t xml:space="preserve">Методические особенности организации занятий АФК </w:t>
      </w:r>
      <w:r w:rsidR="001E2D6B">
        <w:rPr>
          <w:rFonts w:ascii="Times New Roman" w:hAnsi="Times New Roman" w:cs="Times New Roman"/>
          <w:b/>
          <w:sz w:val="28"/>
        </w:rPr>
        <w:t xml:space="preserve">у детей с  </w:t>
      </w:r>
      <w:r w:rsidR="001E2D6B" w:rsidRPr="001E2D6B">
        <w:rPr>
          <w:rFonts w:ascii="Times New Roman" w:hAnsi="Times New Roman" w:cs="Times New Roman"/>
          <w:b/>
          <w:sz w:val="28"/>
        </w:rPr>
        <w:t>детским церебральным параличом</w:t>
      </w:r>
    </w:p>
    <w:p w:rsidR="001E2D6B" w:rsidRDefault="001E2D6B" w:rsidP="001E2D6B">
      <w:pPr>
        <w:pStyle w:val="40"/>
        <w:shd w:val="clear" w:color="auto" w:fill="auto"/>
        <w:spacing w:line="360" w:lineRule="auto"/>
        <w:ind w:firstLine="740"/>
        <w:contextualSpacing/>
        <w:jc w:val="both"/>
        <w:rPr>
          <w:b w:val="0"/>
        </w:rPr>
      </w:pPr>
      <w:r w:rsidRPr="0010097D">
        <w:rPr>
          <w:b w:val="0"/>
        </w:rPr>
        <w:t>Тренировка удержания головы</w:t>
      </w:r>
      <w:r>
        <w:rPr>
          <w:b w:val="0"/>
        </w:rPr>
        <w:t xml:space="preserve">. </w:t>
      </w:r>
    </w:p>
    <w:p w:rsidR="001E2D6B" w:rsidRPr="0010097D" w:rsidRDefault="001E2D6B" w:rsidP="001E2D6B">
      <w:pPr>
        <w:pStyle w:val="40"/>
        <w:shd w:val="clear" w:color="auto" w:fill="auto"/>
        <w:spacing w:line="360" w:lineRule="auto"/>
        <w:ind w:firstLine="740"/>
        <w:contextualSpacing/>
        <w:jc w:val="both"/>
        <w:rPr>
          <w:b w:val="0"/>
        </w:rPr>
      </w:pPr>
      <w:r w:rsidRPr="0010097D">
        <w:rPr>
          <w:b w:val="0"/>
        </w:rPr>
        <w:t>В положении на спине вырабатывается умение приподнимать голову, поворачивать ее в стороны. Это важно для освоения с</w:t>
      </w:r>
      <w:r>
        <w:rPr>
          <w:b w:val="0"/>
        </w:rPr>
        <w:t>ледующего двигательного навыка –</w:t>
      </w:r>
      <w:r w:rsidRPr="0010097D">
        <w:rPr>
          <w:b w:val="0"/>
        </w:rPr>
        <w:t xml:space="preserve"> поворотов и </w:t>
      </w:r>
      <w:proofErr w:type="spellStart"/>
      <w:r w:rsidRPr="0010097D">
        <w:rPr>
          <w:b w:val="0"/>
        </w:rPr>
        <w:t>присаживания</w:t>
      </w:r>
      <w:proofErr w:type="spellEnd"/>
      <w:r w:rsidRPr="0010097D">
        <w:rPr>
          <w:b w:val="0"/>
        </w:rPr>
        <w:t>. В положении на животе, для облегчения удержания головы, под голову и плечи подкладывают валик. Легче поднять голову при выполнении упражнений на большом мяче, раскачивая его вперед-назад. Раскачивание на мяче тренирует не только реакцию выпрямления головы, но и реакцию равновесия.</w:t>
      </w:r>
    </w:p>
    <w:p w:rsidR="001E2D6B" w:rsidRDefault="001E2D6B" w:rsidP="001E2D6B">
      <w:pPr>
        <w:pStyle w:val="40"/>
        <w:shd w:val="clear" w:color="auto" w:fill="auto"/>
        <w:spacing w:line="360" w:lineRule="auto"/>
        <w:ind w:firstLine="740"/>
        <w:contextualSpacing/>
        <w:jc w:val="both"/>
        <w:rPr>
          <w:b w:val="0"/>
        </w:rPr>
      </w:pPr>
      <w:r w:rsidRPr="0010097D">
        <w:rPr>
          <w:b w:val="0"/>
        </w:rPr>
        <w:t>Тренировка поворотов туловища</w:t>
      </w:r>
      <w:r>
        <w:rPr>
          <w:b w:val="0"/>
        </w:rPr>
        <w:t xml:space="preserve">. </w:t>
      </w:r>
    </w:p>
    <w:p w:rsidR="001E2D6B" w:rsidRPr="0010097D" w:rsidRDefault="001E2D6B" w:rsidP="001E2D6B">
      <w:pPr>
        <w:pStyle w:val="40"/>
        <w:shd w:val="clear" w:color="auto" w:fill="auto"/>
        <w:spacing w:line="360" w:lineRule="auto"/>
        <w:ind w:firstLine="740"/>
        <w:contextualSpacing/>
        <w:jc w:val="both"/>
        <w:rPr>
          <w:b w:val="0"/>
        </w:rPr>
      </w:pPr>
      <w:r w:rsidRPr="0010097D">
        <w:rPr>
          <w:b w:val="0"/>
        </w:rPr>
        <w:t>Повороты со спины на бок и со спины на живот стимулируют подъем головы, тормозят влияние шейных тонических рефлексов, развивают координацию движений, равновесие. В положении на боку ребенок видит свои руки, что способствует выработке зрительно-моторных координации. Кроме того, вращательные движения необходимы для поддержания равновесия</w:t>
      </w:r>
      <w:r>
        <w:rPr>
          <w:b w:val="0"/>
        </w:rPr>
        <w:t>.</w:t>
      </w:r>
    </w:p>
    <w:p w:rsidR="001E2D6B" w:rsidRDefault="001E2D6B" w:rsidP="001E2D6B">
      <w:pPr>
        <w:pStyle w:val="40"/>
        <w:shd w:val="clear" w:color="auto" w:fill="auto"/>
        <w:spacing w:line="360" w:lineRule="auto"/>
        <w:ind w:firstLine="740"/>
        <w:contextualSpacing/>
        <w:jc w:val="both"/>
        <w:rPr>
          <w:b w:val="0"/>
        </w:rPr>
      </w:pPr>
      <w:r w:rsidRPr="0010097D">
        <w:rPr>
          <w:b w:val="0"/>
        </w:rPr>
        <w:t>Тренировка ползания на четвереньках</w:t>
      </w:r>
      <w:r>
        <w:rPr>
          <w:b w:val="0"/>
        </w:rPr>
        <w:t xml:space="preserve">. </w:t>
      </w:r>
    </w:p>
    <w:p w:rsidR="001E2D6B" w:rsidRPr="0010097D" w:rsidRDefault="001E2D6B" w:rsidP="001E2D6B">
      <w:pPr>
        <w:pStyle w:val="40"/>
        <w:shd w:val="clear" w:color="auto" w:fill="auto"/>
        <w:spacing w:line="360" w:lineRule="auto"/>
        <w:ind w:firstLine="740"/>
        <w:contextualSpacing/>
        <w:jc w:val="both"/>
        <w:rPr>
          <w:b w:val="0"/>
        </w:rPr>
      </w:pPr>
      <w:r w:rsidRPr="0010097D">
        <w:rPr>
          <w:b w:val="0"/>
        </w:rPr>
        <w:t xml:space="preserve">В начале тренируется поднимание головы и опора на предплечья и кисти в положении на животе. В положении на четвереньках тренируется способность правильно удерживать позу, опираясь на раскрытые кисти и колени, отрабатывается реакция равновесия, перенос массы тела, опираясь то на одну руку или одну ногу, то на другую. При этом инструктор по </w:t>
      </w:r>
      <w:r>
        <w:rPr>
          <w:b w:val="0"/>
        </w:rPr>
        <w:t>АФК</w:t>
      </w:r>
      <w:r w:rsidRPr="0010097D">
        <w:rPr>
          <w:b w:val="0"/>
        </w:rPr>
        <w:t xml:space="preserve"> следит за правильным (разогнутым) положением головы. Для ползания на четвереньках инструктор по </w:t>
      </w:r>
      <w:r>
        <w:rPr>
          <w:b w:val="0"/>
        </w:rPr>
        <w:t>АФК</w:t>
      </w:r>
      <w:r w:rsidRPr="0010097D">
        <w:rPr>
          <w:b w:val="0"/>
        </w:rPr>
        <w:t xml:space="preserve"> отслеживает правильность перемещения центра тяжести, сохранение равновесия и за совершением реципрокных движений конечностей.</w:t>
      </w:r>
    </w:p>
    <w:p w:rsidR="001E2D6B" w:rsidRDefault="001E2D6B" w:rsidP="001E2D6B">
      <w:pPr>
        <w:pStyle w:val="40"/>
        <w:shd w:val="clear" w:color="auto" w:fill="auto"/>
        <w:spacing w:line="360" w:lineRule="auto"/>
        <w:ind w:firstLine="740"/>
        <w:contextualSpacing/>
        <w:jc w:val="both"/>
        <w:rPr>
          <w:b w:val="0"/>
        </w:rPr>
      </w:pPr>
      <w:r w:rsidRPr="0010097D">
        <w:rPr>
          <w:b w:val="0"/>
        </w:rPr>
        <w:t>Тренировка сидения</w:t>
      </w:r>
      <w:r>
        <w:rPr>
          <w:b w:val="0"/>
        </w:rPr>
        <w:t xml:space="preserve">. </w:t>
      </w:r>
    </w:p>
    <w:p w:rsidR="001E2D6B" w:rsidRPr="0010097D" w:rsidRDefault="001E2D6B" w:rsidP="001E2D6B">
      <w:pPr>
        <w:pStyle w:val="40"/>
        <w:shd w:val="clear" w:color="auto" w:fill="auto"/>
        <w:spacing w:line="360" w:lineRule="auto"/>
        <w:ind w:firstLine="740"/>
        <w:contextualSpacing/>
        <w:jc w:val="both"/>
        <w:rPr>
          <w:b w:val="0"/>
        </w:rPr>
      </w:pPr>
      <w:r w:rsidRPr="0010097D">
        <w:rPr>
          <w:b w:val="0"/>
        </w:rPr>
        <w:t>Умение сидеть требует хорошего контроля головы, распространения реакций выпрямления на туловище, наличия реакций равновесия и защитной функции рук.</w:t>
      </w:r>
      <w:r>
        <w:rPr>
          <w:b w:val="0"/>
        </w:rPr>
        <w:t xml:space="preserve"> </w:t>
      </w:r>
      <w:r w:rsidRPr="0010097D">
        <w:rPr>
          <w:b w:val="0"/>
        </w:rPr>
        <w:t xml:space="preserve">Кроме того, важна коррекция патологических поз. </w:t>
      </w:r>
      <w:r w:rsidRPr="0010097D">
        <w:rPr>
          <w:b w:val="0"/>
        </w:rPr>
        <w:lastRenderedPageBreak/>
        <w:t xml:space="preserve">Устойчивость в положении сидя облегчает свободные движения рук, при этом спина должна быть выпрямлена, голова приподнята. На что тщательно уделяет внимание инструктор по </w:t>
      </w:r>
      <w:r>
        <w:rPr>
          <w:b w:val="0"/>
        </w:rPr>
        <w:t>АФК</w:t>
      </w:r>
      <w:r w:rsidRPr="0010097D">
        <w:rPr>
          <w:b w:val="0"/>
        </w:rPr>
        <w:t>.</w:t>
      </w:r>
    </w:p>
    <w:p w:rsidR="001E2D6B" w:rsidRDefault="001E2D6B" w:rsidP="001E2D6B">
      <w:pPr>
        <w:pStyle w:val="40"/>
        <w:shd w:val="clear" w:color="auto" w:fill="auto"/>
        <w:spacing w:line="360" w:lineRule="auto"/>
        <w:ind w:firstLine="740"/>
        <w:contextualSpacing/>
        <w:jc w:val="both"/>
        <w:rPr>
          <w:b w:val="0"/>
        </w:rPr>
      </w:pPr>
      <w:r w:rsidRPr="0010097D">
        <w:rPr>
          <w:b w:val="0"/>
        </w:rPr>
        <w:t>Тренировка стояния</w:t>
      </w:r>
      <w:r>
        <w:rPr>
          <w:b w:val="0"/>
        </w:rPr>
        <w:t>.</w:t>
      </w:r>
    </w:p>
    <w:p w:rsidR="001E2D6B" w:rsidRPr="0010097D" w:rsidRDefault="001E2D6B" w:rsidP="001E2D6B">
      <w:pPr>
        <w:pStyle w:val="40"/>
        <w:shd w:val="clear" w:color="auto" w:fill="auto"/>
        <w:spacing w:line="360" w:lineRule="auto"/>
        <w:ind w:firstLine="740"/>
        <w:contextualSpacing/>
        <w:jc w:val="both"/>
        <w:rPr>
          <w:b w:val="0"/>
        </w:rPr>
      </w:pPr>
      <w:r w:rsidRPr="0010097D">
        <w:rPr>
          <w:b w:val="0"/>
        </w:rPr>
        <w:t>Способность к стоянию основывается на освоении сидения и вставания на колени. В позе на коленях легче, чем в положении стоя, тренируются реакции равновесия туловища, поскольку благодаря большей площади менее выражена реакция страха падения. Тренировка ходьбы на коленях закрепляет реципрокную функцию мышц конечностей, необходимую для вертикальной ходьбы. Тренировка функции стояния предусматривает формирование равномерной опоры на стопы, контроль вертикальной позы туловища и сохранение реакций равновесия.</w:t>
      </w:r>
    </w:p>
    <w:p w:rsidR="001E2D6B" w:rsidRDefault="001E2D6B" w:rsidP="001E2D6B">
      <w:pPr>
        <w:pStyle w:val="40"/>
        <w:shd w:val="clear" w:color="auto" w:fill="auto"/>
        <w:spacing w:line="360" w:lineRule="auto"/>
        <w:ind w:firstLine="760"/>
        <w:contextualSpacing/>
        <w:jc w:val="both"/>
        <w:rPr>
          <w:b w:val="0"/>
        </w:rPr>
      </w:pPr>
      <w:r w:rsidRPr="0010097D">
        <w:rPr>
          <w:b w:val="0"/>
        </w:rPr>
        <w:t>Тренировка ходьбы</w:t>
      </w:r>
      <w:r>
        <w:rPr>
          <w:b w:val="0"/>
        </w:rPr>
        <w:t xml:space="preserve">. </w:t>
      </w:r>
    </w:p>
    <w:p w:rsidR="001E2D6B" w:rsidRDefault="001E2D6B" w:rsidP="000B2244">
      <w:pPr>
        <w:pStyle w:val="40"/>
        <w:shd w:val="clear" w:color="auto" w:fill="auto"/>
        <w:spacing w:line="360" w:lineRule="auto"/>
        <w:ind w:firstLine="760"/>
        <w:contextualSpacing/>
        <w:jc w:val="both"/>
        <w:rPr>
          <w:b w:val="0"/>
          <w:bCs w:val="0"/>
          <w:color w:val="000000"/>
          <w:lang w:eastAsia="ru-RU" w:bidi="ru-RU"/>
        </w:rPr>
      </w:pPr>
      <w:r w:rsidRPr="00BF6961">
        <w:rPr>
          <w:b w:val="0"/>
        </w:rPr>
        <w:t xml:space="preserve">Для тренировки ходьбы необходима вертикальная установка головы и туловища, перемещение центра тяжести на опорную ногу, перемещение </w:t>
      </w:r>
      <w:proofErr w:type="spellStart"/>
      <w:r w:rsidRPr="00BF6961">
        <w:rPr>
          <w:b w:val="0"/>
        </w:rPr>
        <w:t>неопорной</w:t>
      </w:r>
      <w:proofErr w:type="spellEnd"/>
      <w:r w:rsidRPr="00BF6961">
        <w:rPr>
          <w:b w:val="0"/>
        </w:rPr>
        <w:t xml:space="preserve">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 Сначала ребенка обучают ходьбе с поддержкой (руками инструктора по </w:t>
      </w:r>
      <w:r>
        <w:rPr>
          <w:b w:val="0"/>
        </w:rPr>
        <w:t>АФК</w:t>
      </w:r>
      <w:r w:rsidRPr="00BF6961">
        <w:rPr>
          <w:b w:val="0"/>
        </w:rPr>
        <w:t>, параллельными брусьями, шведской стенкой и пр.). Затем ребенок учится ходить самостоятельно.</w:t>
      </w:r>
    </w:p>
    <w:p w:rsidR="00972892" w:rsidRDefault="000B2244" w:rsidP="000B2244">
      <w:pPr>
        <w:spacing w:after="0" w:line="360" w:lineRule="auto"/>
        <w:ind w:firstLine="709"/>
        <w:contextualSpacing/>
        <w:jc w:val="both"/>
        <w:rPr>
          <w:rFonts w:ascii="Times New Roman" w:eastAsia="Tahoma" w:hAnsi="Times New Roman" w:cs="Times New Roman"/>
          <w:sz w:val="28"/>
          <w:szCs w:val="28"/>
          <w:lang w:eastAsia="ru-RU" w:bidi="ru-RU"/>
        </w:rPr>
      </w:pPr>
      <w:r w:rsidRPr="00BF29D3">
        <w:rPr>
          <w:rFonts w:ascii="Times New Roman" w:eastAsia="Tahoma" w:hAnsi="Times New Roman" w:cs="Times New Roman"/>
          <w:sz w:val="28"/>
          <w:szCs w:val="28"/>
          <w:lang w:eastAsia="ru-RU" w:bidi="ru-RU"/>
        </w:rPr>
        <w:t>В приложениях 2 и 6 представлены примерные комплексы упр</w:t>
      </w:r>
      <w:r w:rsidR="00BF29D3" w:rsidRPr="00BF29D3">
        <w:rPr>
          <w:rFonts w:ascii="Times New Roman" w:eastAsia="Tahoma" w:hAnsi="Times New Roman" w:cs="Times New Roman"/>
          <w:sz w:val="28"/>
          <w:szCs w:val="28"/>
          <w:lang w:eastAsia="ru-RU" w:bidi="ru-RU"/>
        </w:rPr>
        <w:t>ажнений</w:t>
      </w:r>
      <w:r w:rsidRPr="00BF29D3">
        <w:rPr>
          <w:rFonts w:ascii="Times New Roman" w:eastAsia="Tahoma" w:hAnsi="Times New Roman" w:cs="Times New Roman"/>
          <w:sz w:val="28"/>
          <w:szCs w:val="28"/>
          <w:lang w:eastAsia="ru-RU" w:bidi="ru-RU"/>
        </w:rPr>
        <w:t xml:space="preserve"> для проведения физкультурно-оздоровительных занятий, для занимающихся с разной степенью тяжести заболевания.</w:t>
      </w:r>
    </w:p>
    <w:p w:rsidR="00AC4443" w:rsidRDefault="00AC4443">
      <w:pPr>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br w:type="page"/>
      </w:r>
    </w:p>
    <w:p w:rsidR="00972892" w:rsidRPr="006307BF" w:rsidRDefault="00AC4443" w:rsidP="003E61E2">
      <w:pPr>
        <w:pStyle w:val="a3"/>
        <w:numPr>
          <w:ilvl w:val="0"/>
          <w:numId w:val="7"/>
        </w:numPr>
        <w:spacing w:after="0" w:line="360" w:lineRule="auto"/>
        <w:ind w:left="426"/>
        <w:jc w:val="center"/>
        <w:rPr>
          <w:rFonts w:ascii="Times New Roman" w:eastAsia="Tahoma" w:hAnsi="Times New Roman" w:cs="Times New Roman"/>
          <w:b/>
          <w:sz w:val="28"/>
          <w:szCs w:val="28"/>
          <w:lang w:eastAsia="ru-RU" w:bidi="ru-RU"/>
        </w:rPr>
      </w:pPr>
      <w:r w:rsidRPr="006307BF">
        <w:rPr>
          <w:rFonts w:ascii="Times New Roman" w:eastAsia="Tahoma" w:hAnsi="Times New Roman" w:cs="Times New Roman"/>
          <w:b/>
          <w:sz w:val="28"/>
          <w:szCs w:val="28"/>
          <w:lang w:eastAsia="ru-RU" w:bidi="ru-RU"/>
        </w:rPr>
        <w:lastRenderedPageBreak/>
        <w:t>СИСТЕМА ОЦЕНИВАНИЯ РЕЗУЛЬТАТОВ ОСВОЕНИЯ ФИЗКУЛЬТУРНО-ОЗДОРОВИТЕЛЬНОЙ ПРОГРАММЫ</w:t>
      </w:r>
    </w:p>
    <w:p w:rsidR="001E2D6B" w:rsidRDefault="001E2D6B" w:rsidP="001E2D6B">
      <w:pPr>
        <w:pStyle w:val="ad"/>
        <w:spacing w:before="1" w:line="360" w:lineRule="auto"/>
        <w:ind w:left="0" w:right="-1" w:firstLine="709"/>
        <w:rPr>
          <w:color w:val="231F20"/>
          <w:sz w:val="28"/>
          <w:szCs w:val="28"/>
        </w:rPr>
      </w:pPr>
      <w:r w:rsidRPr="00CA08A5">
        <w:rPr>
          <w:color w:val="231F20"/>
          <w:spacing w:val="-4"/>
          <w:sz w:val="28"/>
          <w:szCs w:val="28"/>
        </w:rPr>
        <w:t xml:space="preserve">Результатом </w:t>
      </w:r>
      <w:r w:rsidRPr="00CA08A5">
        <w:rPr>
          <w:color w:val="231F20"/>
          <w:sz w:val="28"/>
          <w:szCs w:val="28"/>
        </w:rPr>
        <w:t xml:space="preserve">освоения Программы занимающимися является индивидуальная положительная динамика </w:t>
      </w:r>
      <w:r w:rsidR="00CA31EE">
        <w:rPr>
          <w:color w:val="231F20"/>
          <w:sz w:val="28"/>
          <w:szCs w:val="28"/>
        </w:rPr>
        <w:t xml:space="preserve">двигательных действий и </w:t>
      </w:r>
      <w:r w:rsidRPr="00CA08A5">
        <w:rPr>
          <w:color w:val="231F20"/>
          <w:sz w:val="28"/>
          <w:szCs w:val="28"/>
        </w:rPr>
        <w:t>развития физических качеств.</w:t>
      </w:r>
    </w:p>
    <w:p w:rsidR="001E2D6B" w:rsidRDefault="001E2D6B" w:rsidP="001E2D6B">
      <w:pPr>
        <w:pStyle w:val="ad"/>
        <w:spacing w:before="1" w:line="360" w:lineRule="auto"/>
        <w:ind w:left="0" w:right="-1" w:firstLine="709"/>
        <w:rPr>
          <w:color w:val="231F20"/>
          <w:sz w:val="28"/>
          <w:szCs w:val="28"/>
        </w:rPr>
      </w:pPr>
      <w:r w:rsidRPr="00CA08A5">
        <w:rPr>
          <w:color w:val="231F20"/>
          <w:sz w:val="28"/>
          <w:szCs w:val="28"/>
        </w:rPr>
        <w:t xml:space="preserve">Оценка </w:t>
      </w:r>
      <w:r w:rsidR="00CA31EE">
        <w:rPr>
          <w:color w:val="231F20"/>
          <w:sz w:val="28"/>
          <w:szCs w:val="28"/>
        </w:rPr>
        <w:t xml:space="preserve">двигательных действий </w:t>
      </w:r>
      <w:r w:rsidRPr="00CA08A5">
        <w:rPr>
          <w:color w:val="231F20"/>
          <w:sz w:val="28"/>
          <w:szCs w:val="28"/>
        </w:rPr>
        <w:t xml:space="preserve">у занимающихся включает </w:t>
      </w:r>
      <w:r w:rsidRPr="00CA08A5">
        <w:rPr>
          <w:color w:val="231F20"/>
          <w:spacing w:val="-3"/>
          <w:sz w:val="28"/>
          <w:szCs w:val="28"/>
        </w:rPr>
        <w:t xml:space="preserve">входной, </w:t>
      </w:r>
      <w:r w:rsidRPr="00CA08A5">
        <w:rPr>
          <w:color w:val="231F20"/>
          <w:sz w:val="28"/>
          <w:szCs w:val="28"/>
        </w:rPr>
        <w:t xml:space="preserve">текущий и итоговый контроль. </w:t>
      </w:r>
    </w:p>
    <w:p w:rsidR="001E2D6B" w:rsidRPr="00311CC1" w:rsidRDefault="0032025F" w:rsidP="001E2D6B">
      <w:pPr>
        <w:pStyle w:val="ad"/>
        <w:spacing w:before="1" w:line="360" w:lineRule="auto"/>
        <w:ind w:left="0" w:right="-1" w:firstLine="709"/>
        <w:rPr>
          <w:color w:val="231F20"/>
          <w:sz w:val="28"/>
          <w:szCs w:val="28"/>
        </w:rPr>
      </w:pPr>
      <w:r>
        <w:rPr>
          <w:color w:val="231F20"/>
          <w:sz w:val="28"/>
          <w:szCs w:val="28"/>
        </w:rPr>
        <w:t>Оценка двигательных действий занимающихся</w:t>
      </w:r>
      <w:r w:rsidR="001E2D6B" w:rsidRPr="00311CC1">
        <w:rPr>
          <w:color w:val="231F20"/>
          <w:sz w:val="28"/>
          <w:szCs w:val="28"/>
        </w:rPr>
        <w:t xml:space="preserve"> с ПОДА</w:t>
      </w:r>
      <w:r w:rsidR="001E2D6B">
        <w:rPr>
          <w:color w:val="231F20"/>
          <w:sz w:val="28"/>
          <w:szCs w:val="28"/>
        </w:rPr>
        <w:t xml:space="preserve"> </w:t>
      </w:r>
      <w:proofErr w:type="gramStart"/>
      <w:r w:rsidR="001E2D6B">
        <w:rPr>
          <w:color w:val="231F20"/>
          <w:sz w:val="28"/>
          <w:szCs w:val="28"/>
        </w:rPr>
        <w:t>представлены</w:t>
      </w:r>
      <w:proofErr w:type="gramEnd"/>
      <w:r w:rsidR="001E2D6B">
        <w:rPr>
          <w:color w:val="231F20"/>
          <w:sz w:val="28"/>
          <w:szCs w:val="28"/>
        </w:rPr>
        <w:t xml:space="preserve"> в таблице 4.</w:t>
      </w:r>
    </w:p>
    <w:p w:rsidR="001E2D6B" w:rsidRDefault="001E2D6B" w:rsidP="001E2D6B">
      <w:pPr>
        <w:pStyle w:val="ad"/>
        <w:spacing w:before="1" w:line="360" w:lineRule="auto"/>
        <w:ind w:left="0" w:right="-1" w:firstLine="709"/>
        <w:rPr>
          <w:color w:val="231F20"/>
          <w:sz w:val="28"/>
          <w:szCs w:val="28"/>
        </w:rPr>
      </w:pPr>
      <w:r w:rsidRPr="00CA08A5">
        <w:rPr>
          <w:color w:val="231F20"/>
          <w:spacing w:val="-3"/>
          <w:sz w:val="28"/>
          <w:szCs w:val="28"/>
        </w:rPr>
        <w:t xml:space="preserve">Входной </w:t>
      </w:r>
      <w:r w:rsidRPr="00CA08A5">
        <w:rPr>
          <w:color w:val="231F20"/>
          <w:sz w:val="28"/>
          <w:szCs w:val="28"/>
        </w:rPr>
        <w:t xml:space="preserve">контроль включает </w:t>
      </w:r>
      <w:r w:rsidR="00CA31EE">
        <w:rPr>
          <w:color w:val="231F20"/>
          <w:sz w:val="28"/>
          <w:szCs w:val="28"/>
        </w:rPr>
        <w:t>в себя оценку</w:t>
      </w:r>
      <w:r w:rsidRPr="00CA08A5">
        <w:rPr>
          <w:color w:val="231F20"/>
          <w:sz w:val="28"/>
          <w:szCs w:val="28"/>
        </w:rPr>
        <w:t xml:space="preserve"> </w:t>
      </w:r>
      <w:r w:rsidRPr="00CA08A5">
        <w:rPr>
          <w:color w:val="231F20"/>
          <w:spacing w:val="-3"/>
          <w:sz w:val="28"/>
          <w:szCs w:val="28"/>
        </w:rPr>
        <w:t xml:space="preserve">исходных </w:t>
      </w:r>
      <w:r w:rsidRPr="00CA08A5">
        <w:rPr>
          <w:color w:val="231F20"/>
          <w:sz w:val="28"/>
          <w:szCs w:val="28"/>
        </w:rPr>
        <w:t>показателей (тес</w:t>
      </w:r>
      <w:r>
        <w:rPr>
          <w:color w:val="231F20"/>
          <w:sz w:val="28"/>
          <w:szCs w:val="28"/>
        </w:rPr>
        <w:t>ты)</w:t>
      </w:r>
      <w:r w:rsidR="0032025F">
        <w:rPr>
          <w:color w:val="231F20"/>
          <w:sz w:val="28"/>
          <w:szCs w:val="28"/>
        </w:rPr>
        <w:t xml:space="preserve"> двигательных действий</w:t>
      </w:r>
      <w:r w:rsidRPr="000D495B">
        <w:rPr>
          <w:color w:val="231F20"/>
          <w:sz w:val="28"/>
          <w:szCs w:val="28"/>
        </w:rPr>
        <w:t xml:space="preserve">. Количество </w:t>
      </w:r>
      <w:r w:rsidR="00CA31EE">
        <w:rPr>
          <w:color w:val="231F20"/>
          <w:sz w:val="28"/>
          <w:szCs w:val="28"/>
        </w:rPr>
        <w:t>оцениваемых</w:t>
      </w:r>
      <w:r w:rsidRPr="000D495B">
        <w:rPr>
          <w:color w:val="231F20"/>
          <w:sz w:val="28"/>
          <w:szCs w:val="28"/>
        </w:rPr>
        <w:t xml:space="preserve"> показателе</w:t>
      </w:r>
      <w:r>
        <w:rPr>
          <w:color w:val="231F20"/>
          <w:sz w:val="28"/>
          <w:szCs w:val="28"/>
        </w:rPr>
        <w:t xml:space="preserve">й </w:t>
      </w:r>
      <w:r w:rsidR="0032025F">
        <w:rPr>
          <w:color w:val="231F20"/>
          <w:sz w:val="28"/>
          <w:szCs w:val="28"/>
        </w:rPr>
        <w:t>двигательных действий</w:t>
      </w:r>
      <w:r w:rsidR="00CA31EE">
        <w:rPr>
          <w:color w:val="231F20"/>
          <w:sz w:val="28"/>
          <w:szCs w:val="28"/>
        </w:rPr>
        <w:t xml:space="preserve"> </w:t>
      </w:r>
      <w:r w:rsidRPr="00CA08A5">
        <w:rPr>
          <w:color w:val="231F20"/>
          <w:sz w:val="28"/>
          <w:szCs w:val="28"/>
        </w:rPr>
        <w:t xml:space="preserve">определяется </w:t>
      </w:r>
      <w:r w:rsidR="00CA31EE">
        <w:rPr>
          <w:color w:val="231F20"/>
          <w:sz w:val="28"/>
          <w:szCs w:val="28"/>
        </w:rPr>
        <w:t>инструктором по спорту/</w:t>
      </w:r>
      <w:r w:rsidRPr="00CA08A5">
        <w:rPr>
          <w:color w:val="231F20"/>
          <w:sz w:val="28"/>
          <w:szCs w:val="28"/>
        </w:rPr>
        <w:t xml:space="preserve">инструктором по </w:t>
      </w:r>
      <w:r w:rsidRPr="00CA08A5">
        <w:rPr>
          <w:color w:val="231F20"/>
          <w:spacing w:val="-6"/>
          <w:sz w:val="28"/>
          <w:szCs w:val="28"/>
        </w:rPr>
        <w:t xml:space="preserve">АФК </w:t>
      </w:r>
      <w:r w:rsidR="00CA31EE">
        <w:rPr>
          <w:color w:val="231F20"/>
          <w:sz w:val="28"/>
          <w:szCs w:val="28"/>
        </w:rPr>
        <w:t xml:space="preserve">в зависимости от </w:t>
      </w:r>
      <w:r w:rsidRPr="00CA08A5">
        <w:rPr>
          <w:color w:val="231F20"/>
          <w:sz w:val="28"/>
          <w:szCs w:val="28"/>
        </w:rPr>
        <w:t xml:space="preserve">степени тяжести заболевания. </w:t>
      </w:r>
    </w:p>
    <w:p w:rsidR="001E2D6B" w:rsidRPr="00066951" w:rsidRDefault="001E2D6B" w:rsidP="001E2D6B">
      <w:pPr>
        <w:pStyle w:val="ad"/>
        <w:spacing w:before="1" w:line="360" w:lineRule="auto"/>
        <w:ind w:left="0" w:right="-1" w:firstLine="709"/>
        <w:rPr>
          <w:color w:val="231F20"/>
          <w:spacing w:val="-3"/>
          <w:sz w:val="28"/>
          <w:szCs w:val="28"/>
        </w:rPr>
      </w:pPr>
      <w:r w:rsidRPr="00CA08A5">
        <w:rPr>
          <w:color w:val="231F20"/>
          <w:sz w:val="28"/>
          <w:szCs w:val="28"/>
        </w:rPr>
        <w:t>Текущий контроль производится через каждые</w:t>
      </w:r>
      <w:r w:rsidRPr="00CA08A5">
        <w:rPr>
          <w:color w:val="231F20"/>
          <w:spacing w:val="-6"/>
          <w:sz w:val="28"/>
          <w:szCs w:val="28"/>
        </w:rPr>
        <w:t xml:space="preserve"> </w:t>
      </w:r>
      <w:r w:rsidRPr="00CA08A5">
        <w:rPr>
          <w:color w:val="231F20"/>
          <w:sz w:val="28"/>
          <w:szCs w:val="28"/>
        </w:rPr>
        <w:t>3</w:t>
      </w:r>
      <w:r w:rsidRPr="00CA08A5">
        <w:rPr>
          <w:color w:val="231F20"/>
          <w:spacing w:val="-5"/>
          <w:sz w:val="28"/>
          <w:szCs w:val="28"/>
        </w:rPr>
        <w:t xml:space="preserve"> </w:t>
      </w:r>
      <w:r w:rsidRPr="00CA08A5">
        <w:rPr>
          <w:color w:val="231F20"/>
          <w:sz w:val="28"/>
          <w:szCs w:val="28"/>
        </w:rPr>
        <w:t>месяца</w:t>
      </w:r>
      <w:r w:rsidRPr="00CA08A5">
        <w:rPr>
          <w:color w:val="231F20"/>
          <w:spacing w:val="-6"/>
          <w:sz w:val="28"/>
          <w:szCs w:val="28"/>
        </w:rPr>
        <w:t xml:space="preserve"> </w:t>
      </w:r>
      <w:r w:rsidRPr="00CA08A5">
        <w:rPr>
          <w:color w:val="231F20"/>
          <w:sz w:val="28"/>
          <w:szCs w:val="28"/>
        </w:rPr>
        <w:t>занятий</w:t>
      </w:r>
      <w:r w:rsidRPr="00CA08A5">
        <w:rPr>
          <w:color w:val="231F20"/>
          <w:spacing w:val="-5"/>
          <w:sz w:val="28"/>
          <w:szCs w:val="28"/>
        </w:rPr>
        <w:t xml:space="preserve"> </w:t>
      </w:r>
      <w:r w:rsidRPr="00CA08A5">
        <w:rPr>
          <w:color w:val="231F20"/>
          <w:sz w:val="28"/>
          <w:szCs w:val="28"/>
        </w:rPr>
        <w:t>по</w:t>
      </w:r>
      <w:r w:rsidRPr="00CA08A5">
        <w:rPr>
          <w:color w:val="231F20"/>
          <w:spacing w:val="-6"/>
          <w:sz w:val="28"/>
          <w:szCs w:val="28"/>
        </w:rPr>
        <w:t xml:space="preserve"> </w:t>
      </w:r>
      <w:r w:rsidRPr="00CA08A5">
        <w:rPr>
          <w:color w:val="231F20"/>
          <w:sz w:val="28"/>
          <w:szCs w:val="28"/>
        </w:rPr>
        <w:t>Программе.</w:t>
      </w:r>
      <w:r w:rsidRPr="00CA08A5">
        <w:rPr>
          <w:color w:val="231F20"/>
          <w:spacing w:val="-5"/>
          <w:sz w:val="28"/>
          <w:szCs w:val="28"/>
        </w:rPr>
        <w:t xml:space="preserve"> </w:t>
      </w:r>
      <w:r w:rsidRPr="00CA08A5">
        <w:rPr>
          <w:color w:val="231F20"/>
          <w:sz w:val="28"/>
          <w:szCs w:val="28"/>
        </w:rPr>
        <w:t>Измеряются</w:t>
      </w:r>
      <w:r w:rsidRPr="00CA08A5">
        <w:rPr>
          <w:color w:val="231F20"/>
          <w:spacing w:val="-6"/>
          <w:sz w:val="28"/>
          <w:szCs w:val="28"/>
        </w:rPr>
        <w:t xml:space="preserve"> </w:t>
      </w:r>
      <w:r w:rsidRPr="00CA08A5">
        <w:rPr>
          <w:color w:val="231F20"/>
          <w:sz w:val="28"/>
          <w:szCs w:val="28"/>
        </w:rPr>
        <w:t>те</w:t>
      </w:r>
      <w:r w:rsidRPr="00CA08A5">
        <w:rPr>
          <w:color w:val="231F20"/>
          <w:spacing w:val="-5"/>
          <w:sz w:val="28"/>
          <w:szCs w:val="28"/>
        </w:rPr>
        <w:t xml:space="preserve"> </w:t>
      </w:r>
      <w:r w:rsidRPr="00CA08A5">
        <w:rPr>
          <w:color w:val="231F20"/>
          <w:sz w:val="28"/>
          <w:szCs w:val="28"/>
        </w:rPr>
        <w:t>же</w:t>
      </w:r>
      <w:r w:rsidRPr="00CA08A5">
        <w:rPr>
          <w:color w:val="231F20"/>
          <w:spacing w:val="-5"/>
          <w:sz w:val="28"/>
          <w:szCs w:val="28"/>
        </w:rPr>
        <w:t xml:space="preserve"> </w:t>
      </w:r>
      <w:r w:rsidRPr="00CA08A5">
        <w:rPr>
          <w:color w:val="231F20"/>
          <w:sz w:val="28"/>
          <w:szCs w:val="28"/>
        </w:rPr>
        <w:t>показатели,</w:t>
      </w:r>
      <w:r w:rsidRPr="00CA08A5">
        <w:rPr>
          <w:color w:val="231F20"/>
          <w:spacing w:val="-6"/>
          <w:sz w:val="28"/>
          <w:szCs w:val="28"/>
        </w:rPr>
        <w:t xml:space="preserve"> </w:t>
      </w:r>
      <w:r w:rsidRPr="00CA08A5">
        <w:rPr>
          <w:color w:val="231F20"/>
          <w:spacing w:val="-3"/>
          <w:sz w:val="28"/>
          <w:szCs w:val="28"/>
        </w:rPr>
        <w:t>которые</w:t>
      </w:r>
      <w:r w:rsidRPr="00CA08A5">
        <w:rPr>
          <w:color w:val="231F20"/>
          <w:spacing w:val="-5"/>
          <w:sz w:val="28"/>
          <w:szCs w:val="28"/>
        </w:rPr>
        <w:t xml:space="preserve"> </w:t>
      </w:r>
      <w:r w:rsidRPr="00CA08A5">
        <w:rPr>
          <w:color w:val="231F20"/>
          <w:sz w:val="28"/>
          <w:szCs w:val="28"/>
        </w:rPr>
        <w:t>были</w:t>
      </w:r>
      <w:r w:rsidRPr="00CA08A5">
        <w:rPr>
          <w:color w:val="231F20"/>
          <w:spacing w:val="-6"/>
          <w:sz w:val="28"/>
          <w:szCs w:val="28"/>
        </w:rPr>
        <w:t xml:space="preserve"> </w:t>
      </w:r>
      <w:r w:rsidRPr="00CA08A5">
        <w:rPr>
          <w:color w:val="231F20"/>
          <w:sz w:val="28"/>
          <w:szCs w:val="28"/>
        </w:rPr>
        <w:t xml:space="preserve">определены на </w:t>
      </w:r>
      <w:r w:rsidRPr="00CA08A5">
        <w:rPr>
          <w:color w:val="231F20"/>
          <w:spacing w:val="-4"/>
          <w:sz w:val="28"/>
          <w:szCs w:val="28"/>
        </w:rPr>
        <w:t xml:space="preserve">входном </w:t>
      </w:r>
      <w:r w:rsidRPr="00CA08A5">
        <w:rPr>
          <w:color w:val="231F20"/>
          <w:sz w:val="28"/>
          <w:szCs w:val="28"/>
        </w:rPr>
        <w:t xml:space="preserve">контроле </w:t>
      </w:r>
      <w:r w:rsidRPr="00CA08A5">
        <w:rPr>
          <w:color w:val="231F20"/>
          <w:spacing w:val="-3"/>
          <w:sz w:val="28"/>
          <w:szCs w:val="28"/>
        </w:rPr>
        <w:t xml:space="preserve">(исходный </w:t>
      </w:r>
      <w:r w:rsidRPr="00CA08A5">
        <w:rPr>
          <w:color w:val="231F20"/>
          <w:sz w:val="28"/>
          <w:szCs w:val="28"/>
        </w:rPr>
        <w:t>показатель). Затем дл</w:t>
      </w:r>
      <w:r>
        <w:rPr>
          <w:color w:val="231F20"/>
          <w:sz w:val="28"/>
          <w:szCs w:val="28"/>
        </w:rPr>
        <w:t>я определения прироста (динамики) в раз</w:t>
      </w:r>
      <w:r w:rsidRPr="00CA08A5">
        <w:rPr>
          <w:color w:val="231F20"/>
          <w:sz w:val="28"/>
          <w:szCs w:val="28"/>
        </w:rPr>
        <w:t xml:space="preserve">витии физических качествах требуется выполнить расчетное действие по </w:t>
      </w:r>
      <w:r w:rsidRPr="00CA08A5">
        <w:rPr>
          <w:color w:val="231F20"/>
          <w:spacing w:val="-3"/>
          <w:sz w:val="28"/>
          <w:szCs w:val="28"/>
        </w:rPr>
        <w:t xml:space="preserve">формуле: </w:t>
      </w:r>
    </w:p>
    <w:p w:rsidR="001E2D6B" w:rsidRDefault="001E2D6B" w:rsidP="00066951">
      <w:pPr>
        <w:pStyle w:val="ad"/>
        <w:spacing w:before="1" w:line="360" w:lineRule="auto"/>
        <w:ind w:left="0" w:right="-1" w:firstLine="709"/>
        <w:rPr>
          <w:color w:val="231F20"/>
          <w:sz w:val="28"/>
          <w:szCs w:val="28"/>
        </w:rPr>
      </w:pPr>
      <w:r w:rsidRPr="00066951">
        <w:rPr>
          <w:color w:val="231F20"/>
          <w:sz w:val="28"/>
          <w:szCs w:val="28"/>
        </w:rPr>
        <w:t>% = (В / А) × 100 – 100</w:t>
      </w:r>
      <w:r w:rsidR="001C4BCD" w:rsidRPr="00066951">
        <w:rPr>
          <w:color w:val="231F20"/>
          <w:sz w:val="28"/>
          <w:szCs w:val="28"/>
        </w:rPr>
        <w:t>,</w:t>
      </w:r>
    </w:p>
    <w:p w:rsidR="001E2D6B" w:rsidRDefault="001E2D6B" w:rsidP="001E2D6B">
      <w:pPr>
        <w:pStyle w:val="ad"/>
        <w:spacing w:before="1" w:line="360" w:lineRule="auto"/>
        <w:ind w:left="0" w:right="-1" w:firstLine="709"/>
        <w:jc w:val="left"/>
        <w:rPr>
          <w:color w:val="231F20"/>
          <w:sz w:val="28"/>
          <w:szCs w:val="28"/>
        </w:rPr>
      </w:pPr>
      <w:r w:rsidRPr="00CA08A5">
        <w:rPr>
          <w:color w:val="231F20"/>
          <w:spacing w:val="-4"/>
          <w:sz w:val="28"/>
          <w:szCs w:val="28"/>
        </w:rPr>
        <w:t xml:space="preserve">где </w:t>
      </w:r>
      <w:r w:rsidRPr="00CA08A5">
        <w:rPr>
          <w:color w:val="231F20"/>
          <w:sz w:val="28"/>
          <w:szCs w:val="28"/>
        </w:rPr>
        <w:t xml:space="preserve">B – </w:t>
      </w:r>
      <w:r>
        <w:rPr>
          <w:color w:val="231F20"/>
          <w:sz w:val="28"/>
          <w:szCs w:val="28"/>
        </w:rPr>
        <w:t xml:space="preserve">значение текущего показателя, </w:t>
      </w:r>
    </w:p>
    <w:p w:rsidR="001E2D6B" w:rsidRDefault="001E2D6B" w:rsidP="001E2D6B">
      <w:pPr>
        <w:pStyle w:val="ad"/>
        <w:spacing w:before="1" w:line="360" w:lineRule="auto"/>
        <w:ind w:left="0" w:right="-1" w:firstLine="709"/>
        <w:jc w:val="left"/>
        <w:rPr>
          <w:color w:val="231F20"/>
          <w:sz w:val="28"/>
          <w:szCs w:val="28"/>
        </w:rPr>
      </w:pPr>
      <w:r>
        <w:rPr>
          <w:color w:val="231F20"/>
          <w:sz w:val="28"/>
          <w:szCs w:val="28"/>
        </w:rPr>
        <w:t xml:space="preserve">А  </w:t>
      </w:r>
      <w:r w:rsidRPr="00CA08A5">
        <w:rPr>
          <w:color w:val="231F20"/>
          <w:sz w:val="28"/>
          <w:szCs w:val="28"/>
        </w:rPr>
        <w:t xml:space="preserve">– </w:t>
      </w:r>
      <w:r>
        <w:rPr>
          <w:color w:val="231F20"/>
          <w:sz w:val="28"/>
          <w:szCs w:val="28"/>
        </w:rPr>
        <w:t> </w:t>
      </w:r>
      <w:r w:rsidRPr="00CA08A5">
        <w:rPr>
          <w:color w:val="231F20"/>
          <w:sz w:val="28"/>
          <w:szCs w:val="28"/>
        </w:rPr>
        <w:t xml:space="preserve">значение </w:t>
      </w:r>
      <w:r w:rsidRPr="00CA08A5">
        <w:rPr>
          <w:color w:val="231F20"/>
          <w:spacing w:val="-3"/>
          <w:sz w:val="28"/>
          <w:szCs w:val="28"/>
        </w:rPr>
        <w:t xml:space="preserve">исходного </w:t>
      </w:r>
      <w:r w:rsidRPr="00CA08A5">
        <w:rPr>
          <w:color w:val="231F20"/>
          <w:sz w:val="28"/>
          <w:szCs w:val="28"/>
        </w:rPr>
        <w:t xml:space="preserve">показателя. </w:t>
      </w:r>
    </w:p>
    <w:p w:rsidR="001E2D6B" w:rsidRDefault="001E2D6B" w:rsidP="001E2D6B">
      <w:pPr>
        <w:pStyle w:val="ad"/>
        <w:spacing w:before="1" w:line="360" w:lineRule="auto"/>
        <w:ind w:left="0" w:right="-1" w:firstLine="709"/>
        <w:rPr>
          <w:color w:val="231F20"/>
          <w:sz w:val="28"/>
          <w:szCs w:val="28"/>
        </w:rPr>
      </w:pPr>
      <w:r w:rsidRPr="00CA08A5">
        <w:rPr>
          <w:color w:val="231F20"/>
          <w:sz w:val="28"/>
          <w:szCs w:val="28"/>
        </w:rPr>
        <w:t xml:space="preserve">Например, занимающийся при </w:t>
      </w:r>
      <w:r w:rsidRPr="00CA08A5">
        <w:rPr>
          <w:color w:val="231F20"/>
          <w:spacing w:val="-3"/>
          <w:sz w:val="28"/>
          <w:szCs w:val="28"/>
        </w:rPr>
        <w:t xml:space="preserve">прохождении входного </w:t>
      </w:r>
      <w:r w:rsidRPr="00CA08A5">
        <w:rPr>
          <w:color w:val="231F20"/>
          <w:sz w:val="28"/>
          <w:szCs w:val="28"/>
        </w:rPr>
        <w:t xml:space="preserve">контроля </w:t>
      </w:r>
      <w:r w:rsidRPr="00CA08A5">
        <w:rPr>
          <w:color w:val="231F20"/>
          <w:spacing w:val="-3"/>
          <w:sz w:val="28"/>
          <w:szCs w:val="28"/>
        </w:rPr>
        <w:t xml:space="preserve">(исходный </w:t>
      </w:r>
      <w:r w:rsidRPr="00CA08A5">
        <w:rPr>
          <w:color w:val="231F20"/>
          <w:sz w:val="28"/>
          <w:szCs w:val="28"/>
        </w:rPr>
        <w:t xml:space="preserve">показатель) показал </w:t>
      </w:r>
      <w:r w:rsidRPr="00CA08A5">
        <w:rPr>
          <w:color w:val="231F20"/>
          <w:spacing w:val="-3"/>
          <w:sz w:val="28"/>
          <w:szCs w:val="28"/>
        </w:rPr>
        <w:t xml:space="preserve">результат </w:t>
      </w:r>
      <w:r w:rsidRPr="00CA08A5">
        <w:rPr>
          <w:color w:val="231F20"/>
          <w:sz w:val="28"/>
          <w:szCs w:val="28"/>
        </w:rPr>
        <w:t xml:space="preserve">по показателю «Сгибание и разгибание рук в упоре лежа» 5 раз, через 3 месяца </w:t>
      </w:r>
      <w:r w:rsidRPr="00CA08A5">
        <w:rPr>
          <w:color w:val="231F20"/>
          <w:spacing w:val="-3"/>
          <w:sz w:val="28"/>
          <w:szCs w:val="28"/>
        </w:rPr>
        <w:t xml:space="preserve">результат </w:t>
      </w:r>
      <w:r w:rsidRPr="00CA08A5">
        <w:rPr>
          <w:color w:val="231F20"/>
          <w:sz w:val="28"/>
          <w:szCs w:val="28"/>
        </w:rPr>
        <w:t>(текущий показатель) изменился и составил 8 раз, значит: (8 / 5) × 100 – 100</w:t>
      </w:r>
      <w:r>
        <w:rPr>
          <w:color w:val="231F20"/>
          <w:sz w:val="28"/>
          <w:szCs w:val="28"/>
        </w:rPr>
        <w:t xml:space="preserve"> </w:t>
      </w:r>
      <w:r w:rsidRPr="00CA08A5">
        <w:rPr>
          <w:color w:val="231F20"/>
          <w:sz w:val="28"/>
          <w:szCs w:val="28"/>
        </w:rPr>
        <w:t>=</w:t>
      </w:r>
      <w:r>
        <w:rPr>
          <w:color w:val="231F20"/>
          <w:sz w:val="28"/>
          <w:szCs w:val="28"/>
        </w:rPr>
        <w:t xml:space="preserve"> </w:t>
      </w:r>
      <w:r w:rsidRPr="00CA08A5">
        <w:rPr>
          <w:color w:val="231F20"/>
          <w:sz w:val="28"/>
          <w:szCs w:val="28"/>
        </w:rPr>
        <w:t xml:space="preserve">60 %. </w:t>
      </w:r>
    </w:p>
    <w:p w:rsidR="001E2D6B" w:rsidRDefault="001E2D6B" w:rsidP="001E2D6B">
      <w:pPr>
        <w:pStyle w:val="ad"/>
        <w:spacing w:before="1" w:line="360" w:lineRule="auto"/>
        <w:ind w:left="0" w:right="-1" w:firstLine="709"/>
        <w:rPr>
          <w:color w:val="231F20"/>
          <w:sz w:val="28"/>
          <w:szCs w:val="28"/>
        </w:rPr>
      </w:pPr>
      <w:r w:rsidRPr="00CA08A5">
        <w:rPr>
          <w:color w:val="231F20"/>
          <w:sz w:val="28"/>
          <w:szCs w:val="28"/>
        </w:rPr>
        <w:t xml:space="preserve">Таким образом, показан положительный прирост </w:t>
      </w:r>
      <w:r w:rsidRPr="00CA08A5">
        <w:rPr>
          <w:color w:val="231F20"/>
          <w:spacing w:val="-3"/>
          <w:sz w:val="28"/>
          <w:szCs w:val="28"/>
        </w:rPr>
        <w:t xml:space="preserve">результата </w:t>
      </w:r>
      <w:r w:rsidRPr="00CA08A5">
        <w:rPr>
          <w:color w:val="231F20"/>
          <w:sz w:val="28"/>
          <w:szCs w:val="28"/>
        </w:rPr>
        <w:t xml:space="preserve">(прирост 60%). </w:t>
      </w:r>
    </w:p>
    <w:p w:rsidR="001E2D6B" w:rsidRDefault="001E2D6B" w:rsidP="001E2D6B">
      <w:pPr>
        <w:pStyle w:val="ad"/>
        <w:spacing w:before="1" w:line="360" w:lineRule="auto"/>
        <w:ind w:left="0" w:right="-1" w:firstLine="709"/>
        <w:rPr>
          <w:color w:val="231F20"/>
          <w:spacing w:val="-3"/>
          <w:sz w:val="28"/>
          <w:szCs w:val="28"/>
        </w:rPr>
      </w:pPr>
      <w:r w:rsidRPr="00CA08A5">
        <w:rPr>
          <w:color w:val="231F20"/>
          <w:sz w:val="28"/>
          <w:szCs w:val="28"/>
        </w:rPr>
        <w:t xml:space="preserve">Возможен отрицательный прирост: допустим, если на </w:t>
      </w:r>
      <w:r w:rsidRPr="00CA08A5">
        <w:rPr>
          <w:color w:val="231F20"/>
          <w:spacing w:val="-4"/>
          <w:sz w:val="28"/>
          <w:szCs w:val="28"/>
        </w:rPr>
        <w:t xml:space="preserve">входном </w:t>
      </w:r>
      <w:r w:rsidRPr="00CA08A5">
        <w:rPr>
          <w:color w:val="231F20"/>
          <w:sz w:val="28"/>
          <w:szCs w:val="28"/>
        </w:rPr>
        <w:t xml:space="preserve">контроле по тому же показателю занимающийся показал 5 раз </w:t>
      </w:r>
      <w:r w:rsidRPr="00CA08A5">
        <w:rPr>
          <w:color w:val="231F20"/>
          <w:spacing w:val="-3"/>
          <w:sz w:val="28"/>
          <w:szCs w:val="28"/>
        </w:rPr>
        <w:t xml:space="preserve">(исходный </w:t>
      </w:r>
      <w:r w:rsidRPr="00CA08A5">
        <w:rPr>
          <w:color w:val="231F20"/>
          <w:sz w:val="28"/>
          <w:szCs w:val="28"/>
        </w:rPr>
        <w:t xml:space="preserve">показатель), а через 3 месяца </w:t>
      </w:r>
      <w:r w:rsidRPr="00CA08A5">
        <w:rPr>
          <w:color w:val="231F20"/>
          <w:spacing w:val="-3"/>
          <w:sz w:val="28"/>
          <w:szCs w:val="28"/>
        </w:rPr>
        <w:t xml:space="preserve">результат </w:t>
      </w:r>
      <w:r w:rsidRPr="00CA08A5">
        <w:rPr>
          <w:color w:val="231F20"/>
          <w:sz w:val="28"/>
          <w:szCs w:val="28"/>
        </w:rPr>
        <w:t xml:space="preserve">составил 4 раза (текущий показатель), </w:t>
      </w:r>
      <w:r w:rsidRPr="00CA08A5">
        <w:rPr>
          <w:color w:val="231F20"/>
          <w:spacing w:val="-3"/>
          <w:sz w:val="28"/>
          <w:szCs w:val="28"/>
        </w:rPr>
        <w:t xml:space="preserve">тогда: </w:t>
      </w:r>
    </w:p>
    <w:p w:rsidR="001E2D6B" w:rsidRDefault="001E2D6B" w:rsidP="001E2D6B">
      <w:pPr>
        <w:pStyle w:val="ad"/>
        <w:spacing w:before="1" w:line="360" w:lineRule="auto"/>
        <w:ind w:left="0" w:right="-1" w:firstLine="709"/>
        <w:rPr>
          <w:color w:val="231F20"/>
          <w:spacing w:val="-3"/>
          <w:sz w:val="28"/>
          <w:szCs w:val="28"/>
        </w:rPr>
      </w:pPr>
      <w:r w:rsidRPr="00CA08A5">
        <w:rPr>
          <w:color w:val="231F20"/>
          <w:sz w:val="28"/>
          <w:szCs w:val="28"/>
        </w:rPr>
        <w:lastRenderedPageBreak/>
        <w:t xml:space="preserve">(4 / 5) × 100 – 100 = –20 %, </w:t>
      </w:r>
      <w:r w:rsidRPr="00CA08A5">
        <w:rPr>
          <w:color w:val="231F20"/>
          <w:spacing w:val="-9"/>
          <w:sz w:val="28"/>
          <w:szCs w:val="28"/>
        </w:rPr>
        <w:t xml:space="preserve">т. </w:t>
      </w:r>
      <w:r w:rsidRPr="00CA08A5">
        <w:rPr>
          <w:color w:val="231F20"/>
          <w:sz w:val="28"/>
          <w:szCs w:val="28"/>
        </w:rPr>
        <w:t xml:space="preserve">е. отрицательный </w:t>
      </w:r>
      <w:r w:rsidRPr="00CA08A5">
        <w:rPr>
          <w:color w:val="231F20"/>
          <w:spacing w:val="-3"/>
          <w:sz w:val="28"/>
          <w:szCs w:val="28"/>
        </w:rPr>
        <w:t xml:space="preserve">прирост. </w:t>
      </w:r>
    </w:p>
    <w:p w:rsidR="001E2D6B" w:rsidRPr="00311CC1" w:rsidRDefault="001E2D6B" w:rsidP="001E2D6B">
      <w:pPr>
        <w:pStyle w:val="ad"/>
        <w:spacing w:before="1" w:line="360" w:lineRule="auto"/>
        <w:ind w:left="0" w:right="-1" w:firstLine="709"/>
        <w:rPr>
          <w:color w:val="231F20"/>
          <w:sz w:val="28"/>
          <w:szCs w:val="28"/>
        </w:rPr>
      </w:pPr>
      <w:r w:rsidRPr="00CA08A5">
        <w:rPr>
          <w:color w:val="231F20"/>
          <w:sz w:val="28"/>
          <w:szCs w:val="28"/>
        </w:rPr>
        <w:t xml:space="preserve">И третий случай, </w:t>
      </w:r>
      <w:r w:rsidRPr="00CA08A5">
        <w:rPr>
          <w:color w:val="231F20"/>
          <w:spacing w:val="-5"/>
          <w:sz w:val="28"/>
          <w:szCs w:val="28"/>
        </w:rPr>
        <w:t xml:space="preserve">когда </w:t>
      </w:r>
      <w:r w:rsidRPr="00CA08A5">
        <w:rPr>
          <w:color w:val="231F20"/>
          <w:sz w:val="28"/>
          <w:szCs w:val="28"/>
        </w:rPr>
        <w:t xml:space="preserve">изменений </w:t>
      </w:r>
      <w:r w:rsidRPr="00CA08A5">
        <w:rPr>
          <w:color w:val="231F20"/>
          <w:spacing w:val="-5"/>
          <w:sz w:val="28"/>
          <w:szCs w:val="28"/>
        </w:rPr>
        <w:t xml:space="preserve">нет, </w:t>
      </w:r>
      <w:r w:rsidRPr="00CA08A5">
        <w:rPr>
          <w:color w:val="231F20"/>
          <w:spacing w:val="-9"/>
          <w:sz w:val="28"/>
          <w:szCs w:val="28"/>
        </w:rPr>
        <w:t xml:space="preserve">т. </w:t>
      </w:r>
      <w:r w:rsidRPr="00CA08A5">
        <w:rPr>
          <w:color w:val="231F20"/>
          <w:sz w:val="28"/>
          <w:szCs w:val="28"/>
        </w:rPr>
        <w:t xml:space="preserve">е. если </w:t>
      </w:r>
      <w:r w:rsidRPr="00CA08A5">
        <w:rPr>
          <w:color w:val="231F20"/>
          <w:spacing w:val="-3"/>
          <w:sz w:val="28"/>
          <w:szCs w:val="28"/>
        </w:rPr>
        <w:t>резуль</w:t>
      </w:r>
      <w:r>
        <w:rPr>
          <w:color w:val="231F20"/>
          <w:sz w:val="28"/>
          <w:szCs w:val="28"/>
        </w:rPr>
        <w:t>таты одинаковы.</w:t>
      </w:r>
      <w:r w:rsidRPr="00CA08A5">
        <w:rPr>
          <w:color w:val="231F20"/>
          <w:sz w:val="28"/>
          <w:szCs w:val="28"/>
        </w:rPr>
        <w:t xml:space="preserve"> </w:t>
      </w:r>
      <w:r>
        <w:rPr>
          <w:color w:val="231F20"/>
          <w:sz w:val="28"/>
          <w:szCs w:val="28"/>
        </w:rPr>
        <w:t xml:space="preserve">В данном случае </w:t>
      </w:r>
      <w:r w:rsidRPr="00CA08A5">
        <w:rPr>
          <w:color w:val="231F20"/>
          <w:sz w:val="28"/>
          <w:szCs w:val="28"/>
        </w:rPr>
        <w:t>расчетов не</w:t>
      </w:r>
      <w:r w:rsidRPr="00CA08A5">
        <w:rPr>
          <w:color w:val="231F20"/>
          <w:spacing w:val="-4"/>
          <w:sz w:val="28"/>
          <w:szCs w:val="28"/>
        </w:rPr>
        <w:t xml:space="preserve"> </w:t>
      </w:r>
      <w:r w:rsidRPr="00CA08A5">
        <w:rPr>
          <w:color w:val="231F20"/>
          <w:sz w:val="28"/>
          <w:szCs w:val="28"/>
        </w:rPr>
        <w:t>требуется.</w:t>
      </w:r>
    </w:p>
    <w:p w:rsidR="00F451E0" w:rsidRPr="00F672FC" w:rsidRDefault="00F451E0" w:rsidP="00F672FC">
      <w:pPr>
        <w:pStyle w:val="ad"/>
        <w:spacing w:line="360" w:lineRule="auto"/>
        <w:ind w:left="0" w:right="-1" w:firstLine="709"/>
        <w:jc w:val="right"/>
        <w:rPr>
          <w:i/>
          <w:color w:val="231F20"/>
          <w:sz w:val="28"/>
          <w:szCs w:val="28"/>
        </w:rPr>
      </w:pPr>
      <w:r w:rsidRPr="00F451E0">
        <w:rPr>
          <w:i/>
          <w:color w:val="231F20"/>
          <w:sz w:val="28"/>
          <w:szCs w:val="28"/>
        </w:rPr>
        <w:t>Таблица 4</w:t>
      </w:r>
    </w:p>
    <w:p w:rsidR="00195203" w:rsidRPr="0032025F" w:rsidRDefault="00F451E0" w:rsidP="00F451E0">
      <w:pPr>
        <w:pStyle w:val="ad"/>
        <w:spacing w:line="360" w:lineRule="auto"/>
        <w:ind w:left="0" w:right="-1" w:firstLine="0"/>
        <w:jc w:val="center"/>
        <w:rPr>
          <w:b/>
          <w:color w:val="231F20"/>
          <w:sz w:val="28"/>
          <w:szCs w:val="28"/>
        </w:rPr>
      </w:pPr>
      <w:r w:rsidRPr="0032025F">
        <w:rPr>
          <w:b/>
          <w:color w:val="231F20"/>
          <w:sz w:val="28"/>
          <w:szCs w:val="28"/>
        </w:rPr>
        <w:t>Оценка двигательных действий занимающихся</w:t>
      </w:r>
      <w:r w:rsidR="00195203" w:rsidRPr="0032025F">
        <w:rPr>
          <w:b/>
          <w:color w:val="231F20"/>
          <w:sz w:val="28"/>
          <w:szCs w:val="28"/>
        </w:rPr>
        <w:t xml:space="preserve"> с </w:t>
      </w:r>
      <w:r w:rsidRPr="0032025F">
        <w:rPr>
          <w:b/>
          <w:color w:val="231F20"/>
          <w:sz w:val="28"/>
          <w:szCs w:val="28"/>
        </w:rPr>
        <w:t xml:space="preserve">ПОДА </w:t>
      </w:r>
    </w:p>
    <w:tbl>
      <w:tblPr>
        <w:tblStyle w:val="a6"/>
        <w:tblW w:w="9351" w:type="dxa"/>
        <w:tblLook w:val="04A0"/>
      </w:tblPr>
      <w:tblGrid>
        <w:gridCol w:w="466"/>
        <w:gridCol w:w="1713"/>
        <w:gridCol w:w="2674"/>
        <w:gridCol w:w="3670"/>
        <w:gridCol w:w="828"/>
      </w:tblGrid>
      <w:tr w:rsidR="00ED4197" w:rsidRPr="00ED4197" w:rsidTr="00F672FC">
        <w:tc>
          <w:tcPr>
            <w:tcW w:w="466" w:type="dxa"/>
          </w:tcPr>
          <w:p w:rsidR="00ED4197" w:rsidRPr="00F672FC" w:rsidRDefault="00ED4197" w:rsidP="00F672FC">
            <w:pPr>
              <w:spacing w:line="256" w:lineRule="auto"/>
              <w:ind w:right="-1"/>
              <w:jc w:val="center"/>
              <w:rPr>
                <w:rFonts w:ascii="Times New Roman" w:hAnsi="Times New Roman" w:cs="Times New Roman"/>
                <w:b/>
                <w:color w:val="231F20"/>
                <w:sz w:val="20"/>
                <w:szCs w:val="20"/>
              </w:rPr>
            </w:pPr>
            <w:r w:rsidRPr="00F672FC">
              <w:rPr>
                <w:rFonts w:ascii="Times New Roman" w:hAnsi="Times New Roman" w:cs="Times New Roman"/>
                <w:b/>
                <w:color w:val="231F20"/>
                <w:sz w:val="20"/>
                <w:szCs w:val="20"/>
              </w:rPr>
              <w:t>№</w:t>
            </w:r>
          </w:p>
        </w:tc>
        <w:tc>
          <w:tcPr>
            <w:tcW w:w="1713" w:type="dxa"/>
          </w:tcPr>
          <w:p w:rsidR="00ED4197" w:rsidRPr="00F672FC" w:rsidRDefault="00ED4197" w:rsidP="00F672FC">
            <w:pPr>
              <w:spacing w:line="256" w:lineRule="auto"/>
              <w:ind w:right="-1"/>
              <w:jc w:val="center"/>
              <w:rPr>
                <w:rFonts w:ascii="Times New Roman" w:hAnsi="Times New Roman" w:cs="Times New Roman"/>
                <w:b/>
                <w:color w:val="231F20"/>
                <w:sz w:val="20"/>
                <w:szCs w:val="20"/>
              </w:rPr>
            </w:pPr>
            <w:r w:rsidRPr="00F672FC">
              <w:rPr>
                <w:rFonts w:ascii="Times New Roman" w:hAnsi="Times New Roman" w:cs="Times New Roman"/>
                <w:b/>
                <w:color w:val="231F20"/>
                <w:sz w:val="20"/>
                <w:szCs w:val="20"/>
              </w:rPr>
              <w:t>Параметры</w:t>
            </w:r>
          </w:p>
        </w:tc>
        <w:tc>
          <w:tcPr>
            <w:tcW w:w="2674" w:type="dxa"/>
          </w:tcPr>
          <w:p w:rsidR="00ED4197" w:rsidRPr="00F672FC" w:rsidRDefault="00ED4197" w:rsidP="00F672FC">
            <w:pPr>
              <w:spacing w:line="256" w:lineRule="auto"/>
              <w:ind w:right="-1"/>
              <w:jc w:val="center"/>
              <w:rPr>
                <w:rFonts w:ascii="Times New Roman" w:hAnsi="Times New Roman" w:cs="Times New Roman"/>
                <w:b/>
                <w:color w:val="231F20"/>
                <w:sz w:val="20"/>
                <w:szCs w:val="20"/>
              </w:rPr>
            </w:pPr>
            <w:r w:rsidRPr="00F672FC">
              <w:rPr>
                <w:rFonts w:ascii="Times New Roman" w:hAnsi="Times New Roman" w:cs="Times New Roman"/>
                <w:b/>
                <w:color w:val="231F20"/>
                <w:sz w:val="20"/>
                <w:szCs w:val="20"/>
              </w:rPr>
              <w:t>Содержание</w:t>
            </w:r>
          </w:p>
        </w:tc>
        <w:tc>
          <w:tcPr>
            <w:tcW w:w="3789" w:type="dxa"/>
          </w:tcPr>
          <w:p w:rsidR="00ED4197" w:rsidRPr="00F672FC" w:rsidRDefault="00ED4197" w:rsidP="00F672FC">
            <w:pPr>
              <w:spacing w:line="256" w:lineRule="auto"/>
              <w:ind w:right="-1"/>
              <w:jc w:val="center"/>
              <w:rPr>
                <w:rFonts w:ascii="Times New Roman" w:hAnsi="Times New Roman" w:cs="Times New Roman"/>
                <w:b/>
                <w:color w:val="231F20"/>
                <w:sz w:val="20"/>
                <w:szCs w:val="20"/>
              </w:rPr>
            </w:pPr>
            <w:r w:rsidRPr="00F672FC">
              <w:rPr>
                <w:rFonts w:ascii="Times New Roman" w:hAnsi="Times New Roman" w:cs="Times New Roman"/>
                <w:b/>
                <w:color w:val="231F20"/>
                <w:sz w:val="20"/>
                <w:szCs w:val="20"/>
              </w:rPr>
              <w:t>Варианты оценки</w:t>
            </w:r>
          </w:p>
        </w:tc>
        <w:tc>
          <w:tcPr>
            <w:tcW w:w="709" w:type="dxa"/>
          </w:tcPr>
          <w:p w:rsidR="00ED4197" w:rsidRPr="00F672FC" w:rsidRDefault="00ED4197" w:rsidP="00F672FC">
            <w:pPr>
              <w:spacing w:line="256" w:lineRule="auto"/>
              <w:ind w:right="-1"/>
              <w:jc w:val="center"/>
              <w:rPr>
                <w:rFonts w:ascii="Times New Roman" w:hAnsi="Times New Roman" w:cs="Times New Roman"/>
                <w:b/>
                <w:color w:val="231F20"/>
                <w:sz w:val="20"/>
                <w:szCs w:val="20"/>
              </w:rPr>
            </w:pPr>
            <w:r w:rsidRPr="00F672FC">
              <w:rPr>
                <w:rFonts w:ascii="Times New Roman" w:hAnsi="Times New Roman" w:cs="Times New Roman"/>
                <w:b/>
                <w:color w:val="231F20"/>
                <w:sz w:val="20"/>
                <w:szCs w:val="20"/>
              </w:rPr>
              <w:t>Баллы</w:t>
            </w:r>
          </w:p>
        </w:tc>
      </w:tr>
      <w:tr w:rsidR="00ED4197" w:rsidRPr="00ED4197" w:rsidTr="00F672FC">
        <w:trPr>
          <w:trHeight w:val="1032"/>
        </w:trPr>
        <w:tc>
          <w:tcPr>
            <w:tcW w:w="466" w:type="dxa"/>
          </w:tcPr>
          <w:p w:rsidR="00ED4197" w:rsidRPr="00ED4197" w:rsidRDefault="00ED4197" w:rsidP="00066951">
            <w:pPr>
              <w:spacing w:line="256" w:lineRule="auto"/>
              <w:ind w:right="-1"/>
              <w:jc w:val="both"/>
              <w:rPr>
                <w:rFonts w:ascii="Times New Roman" w:hAnsi="Times New Roman" w:cs="Times New Roman"/>
                <w:color w:val="231F20"/>
                <w:sz w:val="20"/>
                <w:szCs w:val="20"/>
              </w:rPr>
            </w:pPr>
            <w:r w:rsidRPr="00ED4197">
              <w:rPr>
                <w:rFonts w:ascii="Times New Roman" w:hAnsi="Times New Roman" w:cs="Times New Roman"/>
                <w:color w:val="231F20"/>
                <w:sz w:val="20"/>
                <w:szCs w:val="20"/>
              </w:rPr>
              <w:t>1.</w:t>
            </w:r>
          </w:p>
        </w:tc>
        <w:tc>
          <w:tcPr>
            <w:tcW w:w="1713" w:type="dxa"/>
          </w:tcPr>
          <w:p w:rsidR="00ED4197" w:rsidRP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Равновесие в положении сидя</w:t>
            </w:r>
          </w:p>
        </w:tc>
        <w:tc>
          <w:tcPr>
            <w:tcW w:w="2674" w:type="dxa"/>
          </w:tcPr>
          <w:p w:rsidR="00ED4197" w:rsidRPr="00ED4197" w:rsidRDefault="00ED4197" w:rsidP="00ED4197">
            <w:pPr>
              <w:spacing w:line="256" w:lineRule="auto"/>
              <w:ind w:right="-1"/>
              <w:rPr>
                <w:rFonts w:ascii="Times New Roman" w:hAnsi="Times New Roman" w:cs="Times New Roman"/>
                <w:color w:val="231F20"/>
                <w:sz w:val="20"/>
                <w:szCs w:val="20"/>
              </w:rPr>
            </w:pPr>
            <w:r w:rsidRPr="00ED4197">
              <w:rPr>
                <w:rFonts w:ascii="Times New Roman" w:hAnsi="Times New Roman" w:cs="Times New Roman"/>
                <w:color w:val="231F20"/>
                <w:sz w:val="20"/>
                <w:szCs w:val="20"/>
              </w:rPr>
              <w:t>Сидеть прямо без опоры для спины, руки скрещены на груди, 60 сек.</w:t>
            </w:r>
          </w:p>
        </w:tc>
        <w:tc>
          <w:tcPr>
            <w:tcW w:w="3789" w:type="dxa"/>
          </w:tcPr>
          <w:p w:rsid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Не может самостоятельно сидеть прямо/вертикально в течение 60 сек.;</w:t>
            </w:r>
          </w:p>
          <w:p w:rsidR="00ED4197" w:rsidRP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Может самостоятельно сидеть прямо/вертикально в течение 60 сек.</w:t>
            </w:r>
          </w:p>
        </w:tc>
        <w:tc>
          <w:tcPr>
            <w:tcW w:w="709" w:type="dxa"/>
          </w:tcPr>
          <w:p w:rsidR="00ED4197" w:rsidRDefault="00ED4197"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ED4197" w:rsidRDefault="00ED4197" w:rsidP="00F672FC">
            <w:pPr>
              <w:spacing w:line="256" w:lineRule="auto"/>
              <w:ind w:right="-1"/>
              <w:rPr>
                <w:rFonts w:ascii="Times New Roman" w:hAnsi="Times New Roman" w:cs="Times New Roman"/>
                <w:color w:val="231F20"/>
                <w:sz w:val="20"/>
                <w:szCs w:val="20"/>
              </w:rPr>
            </w:pPr>
          </w:p>
          <w:p w:rsidR="00ED4197" w:rsidRPr="00ED4197" w:rsidRDefault="00ED4197"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tc>
      </w:tr>
      <w:tr w:rsidR="00ED4197" w:rsidRPr="00ED4197" w:rsidTr="00F672FC">
        <w:trPr>
          <w:trHeight w:val="1274"/>
        </w:trPr>
        <w:tc>
          <w:tcPr>
            <w:tcW w:w="466" w:type="dxa"/>
          </w:tcPr>
          <w:p w:rsidR="00ED4197" w:rsidRPr="00ED4197" w:rsidRDefault="00ED4197" w:rsidP="00066951">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2.</w:t>
            </w:r>
          </w:p>
        </w:tc>
        <w:tc>
          <w:tcPr>
            <w:tcW w:w="1713" w:type="dxa"/>
          </w:tcPr>
          <w:p w:rsidR="00ED4197" w:rsidRP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Досягаемость в положении сидя</w:t>
            </w:r>
          </w:p>
        </w:tc>
        <w:tc>
          <w:tcPr>
            <w:tcW w:w="2674" w:type="dxa"/>
          </w:tcPr>
          <w:p w:rsidR="00ED4197" w:rsidRP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Наклониться вперед и ухватиться за линейку (инструктор держит линейку в 25 см от средней линии вытянутой руки к груди).</w:t>
            </w:r>
          </w:p>
        </w:tc>
        <w:tc>
          <w:tcPr>
            <w:tcW w:w="3789" w:type="dxa"/>
          </w:tcPr>
          <w:p w:rsid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Не предпринимает попытки;</w:t>
            </w:r>
          </w:p>
          <w:p w:rsid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Не может ухватиться</w:t>
            </w:r>
            <w:r w:rsidR="002B051B">
              <w:rPr>
                <w:rFonts w:ascii="Times New Roman" w:hAnsi="Times New Roman" w:cs="Times New Roman"/>
                <w:color w:val="231F20"/>
                <w:sz w:val="20"/>
                <w:szCs w:val="20"/>
              </w:rPr>
              <w:t>,</w:t>
            </w:r>
            <w:r>
              <w:rPr>
                <w:rFonts w:ascii="Times New Roman" w:hAnsi="Times New Roman" w:cs="Times New Roman"/>
                <w:color w:val="231F20"/>
                <w:sz w:val="20"/>
                <w:szCs w:val="20"/>
              </w:rPr>
              <w:t xml:space="preserve"> либо требуется опора для руки;</w:t>
            </w:r>
          </w:p>
          <w:p w:rsidR="00ED4197" w:rsidRPr="00ED4197" w:rsidRDefault="00ED4197" w:rsidP="00ED4197">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Наклоняется вперед и успешно хватается за предмет.</w:t>
            </w:r>
          </w:p>
        </w:tc>
        <w:tc>
          <w:tcPr>
            <w:tcW w:w="709" w:type="dxa"/>
          </w:tcPr>
          <w:p w:rsidR="00ED4197" w:rsidRDefault="00ED4197"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ED4197" w:rsidRDefault="00ED4197" w:rsidP="00F672FC">
            <w:pPr>
              <w:spacing w:line="256" w:lineRule="auto"/>
              <w:ind w:right="-1"/>
              <w:rPr>
                <w:rFonts w:ascii="Times New Roman" w:hAnsi="Times New Roman" w:cs="Times New Roman"/>
                <w:color w:val="231F20"/>
                <w:sz w:val="20"/>
                <w:szCs w:val="20"/>
              </w:rPr>
            </w:pPr>
          </w:p>
          <w:p w:rsidR="00ED4197" w:rsidRDefault="00ED4197"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2B051B" w:rsidRDefault="002B051B" w:rsidP="00F672FC">
            <w:pPr>
              <w:spacing w:line="256" w:lineRule="auto"/>
              <w:ind w:right="-1"/>
              <w:rPr>
                <w:rFonts w:ascii="Times New Roman" w:hAnsi="Times New Roman" w:cs="Times New Roman"/>
                <w:color w:val="231F20"/>
                <w:sz w:val="20"/>
                <w:szCs w:val="20"/>
              </w:rPr>
            </w:pPr>
          </w:p>
          <w:p w:rsidR="002B051B" w:rsidRPr="00ED4197"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2B051B" w:rsidRPr="00ED4197" w:rsidTr="00F672FC">
        <w:tc>
          <w:tcPr>
            <w:tcW w:w="466" w:type="dxa"/>
          </w:tcPr>
          <w:p w:rsidR="002B051B" w:rsidRPr="00ED4197" w:rsidRDefault="002B051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3.</w:t>
            </w:r>
          </w:p>
        </w:tc>
        <w:tc>
          <w:tcPr>
            <w:tcW w:w="1713" w:type="dxa"/>
          </w:tcPr>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color w:val="231F20"/>
                <w:sz w:val="20"/>
                <w:szCs w:val="20"/>
              </w:rPr>
              <w:t>Перемещение со стула на стул</w:t>
            </w:r>
          </w:p>
        </w:tc>
        <w:tc>
          <w:tcPr>
            <w:tcW w:w="2674" w:type="dxa"/>
          </w:tcPr>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sz w:val="20"/>
                <w:szCs w:val="20"/>
              </w:rPr>
              <w:t xml:space="preserve">2 стула под углом 90°. </w:t>
            </w:r>
            <w:r>
              <w:rPr>
                <w:rFonts w:ascii="Times New Roman" w:hAnsi="Times New Roman" w:cs="Times New Roman"/>
                <w:sz w:val="20"/>
                <w:szCs w:val="20"/>
              </w:rPr>
              <w:t>Занимающийся</w:t>
            </w:r>
            <w:r w:rsidRPr="002B051B">
              <w:rPr>
                <w:rFonts w:ascii="Times New Roman" w:hAnsi="Times New Roman" w:cs="Times New Roman"/>
                <w:sz w:val="20"/>
                <w:szCs w:val="20"/>
              </w:rPr>
              <w:t xml:space="preserve"> может выбрать направление и пользоваться верхними конечностями.</w:t>
            </w:r>
          </w:p>
        </w:tc>
        <w:tc>
          <w:tcPr>
            <w:tcW w:w="3789" w:type="dxa"/>
          </w:tcPr>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Не может выполнить задание</w:t>
            </w:r>
            <w:r>
              <w:rPr>
                <w:rFonts w:ascii="Times New Roman" w:hAnsi="Times New Roman" w:cs="Times New Roman"/>
                <w:sz w:val="20"/>
                <w:szCs w:val="20"/>
              </w:rPr>
              <w:t>,</w:t>
            </w:r>
            <w:r w:rsidRPr="002B051B">
              <w:rPr>
                <w:rFonts w:ascii="Times New Roman" w:hAnsi="Times New Roman" w:cs="Times New Roman"/>
                <w:sz w:val="20"/>
                <w:szCs w:val="20"/>
              </w:rPr>
              <w:t xml:space="preserve"> либо нуждается в физической помощи</w:t>
            </w:r>
            <w:r>
              <w:rPr>
                <w:rFonts w:ascii="Times New Roman" w:hAnsi="Times New Roman" w:cs="Times New Roman"/>
                <w:sz w:val="20"/>
                <w:szCs w:val="20"/>
              </w:rPr>
              <w:t>;</w:t>
            </w:r>
            <w:r w:rsidRPr="002B051B">
              <w:rPr>
                <w:rFonts w:ascii="Times New Roman" w:hAnsi="Times New Roman" w:cs="Times New Roman"/>
                <w:sz w:val="20"/>
                <w:szCs w:val="20"/>
              </w:rPr>
              <w:t xml:space="preserve"> </w:t>
            </w:r>
          </w:p>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Выполняет задание</w:t>
            </w:r>
            <w:r>
              <w:rPr>
                <w:rFonts w:ascii="Times New Roman" w:hAnsi="Times New Roman" w:cs="Times New Roman"/>
                <w:sz w:val="20"/>
                <w:szCs w:val="20"/>
              </w:rPr>
              <w:t xml:space="preserve"> самостоятельно, но неустойчиво;</w:t>
            </w:r>
          </w:p>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sz w:val="20"/>
                <w:szCs w:val="20"/>
              </w:rPr>
              <w:t>− Выполняет самостоятельно, устойчиво и безопасно</w:t>
            </w:r>
            <w:r>
              <w:rPr>
                <w:rFonts w:ascii="Times New Roman" w:hAnsi="Times New Roman" w:cs="Times New Roman"/>
                <w:sz w:val="20"/>
                <w:szCs w:val="20"/>
              </w:rPr>
              <w:t>.</w:t>
            </w:r>
          </w:p>
        </w:tc>
        <w:tc>
          <w:tcPr>
            <w:tcW w:w="709" w:type="dxa"/>
          </w:tcPr>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2B051B" w:rsidRDefault="002B051B" w:rsidP="00F672FC">
            <w:pPr>
              <w:spacing w:line="256" w:lineRule="auto"/>
              <w:ind w:right="-1"/>
              <w:rPr>
                <w:rFonts w:ascii="Times New Roman" w:hAnsi="Times New Roman" w:cs="Times New Roman"/>
                <w:color w:val="231F20"/>
                <w:sz w:val="20"/>
                <w:szCs w:val="20"/>
              </w:rPr>
            </w:pPr>
          </w:p>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2B051B" w:rsidRDefault="002B051B" w:rsidP="00F672FC">
            <w:pPr>
              <w:spacing w:line="256" w:lineRule="auto"/>
              <w:ind w:right="-1"/>
              <w:rPr>
                <w:rFonts w:ascii="Times New Roman" w:hAnsi="Times New Roman" w:cs="Times New Roman"/>
                <w:color w:val="231F20"/>
                <w:sz w:val="20"/>
                <w:szCs w:val="20"/>
              </w:rPr>
            </w:pPr>
          </w:p>
          <w:p w:rsidR="002B051B" w:rsidRPr="00ED4197"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2B051B" w:rsidRPr="00ED4197" w:rsidTr="00F672FC">
        <w:tc>
          <w:tcPr>
            <w:tcW w:w="466" w:type="dxa"/>
          </w:tcPr>
          <w:p w:rsidR="002B051B" w:rsidRPr="00ED4197" w:rsidRDefault="002B051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4.</w:t>
            </w:r>
          </w:p>
        </w:tc>
        <w:tc>
          <w:tcPr>
            <w:tcW w:w="1713" w:type="dxa"/>
          </w:tcPr>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color w:val="231F20"/>
                <w:sz w:val="20"/>
                <w:szCs w:val="20"/>
              </w:rPr>
              <w:t>Подъем со стула</w:t>
            </w:r>
          </w:p>
        </w:tc>
        <w:tc>
          <w:tcPr>
            <w:tcW w:w="2674" w:type="dxa"/>
          </w:tcPr>
          <w:p w:rsidR="002B051B" w:rsidRPr="002B051B" w:rsidRDefault="00A07ABC" w:rsidP="002B051B">
            <w:pPr>
              <w:spacing w:line="256" w:lineRule="auto"/>
              <w:ind w:right="-1"/>
              <w:rPr>
                <w:rFonts w:ascii="Times New Roman" w:hAnsi="Times New Roman" w:cs="Times New Roman"/>
                <w:color w:val="231F20"/>
                <w:sz w:val="20"/>
                <w:szCs w:val="20"/>
              </w:rPr>
            </w:pPr>
            <w:r>
              <w:rPr>
                <w:rFonts w:ascii="Times New Roman" w:hAnsi="Times New Roman" w:cs="Times New Roman"/>
                <w:sz w:val="20"/>
                <w:szCs w:val="20"/>
              </w:rPr>
              <w:t>Попросить</w:t>
            </w:r>
            <w:r w:rsidR="002B051B" w:rsidRPr="002B051B">
              <w:rPr>
                <w:rFonts w:ascii="Times New Roman" w:hAnsi="Times New Roman" w:cs="Times New Roman"/>
                <w:sz w:val="20"/>
                <w:szCs w:val="20"/>
              </w:rPr>
              <w:t xml:space="preserve"> </w:t>
            </w:r>
            <w:r w:rsidR="002B051B">
              <w:rPr>
                <w:rFonts w:ascii="Times New Roman" w:hAnsi="Times New Roman" w:cs="Times New Roman"/>
                <w:sz w:val="20"/>
                <w:szCs w:val="20"/>
              </w:rPr>
              <w:t>занимающегося</w:t>
            </w:r>
            <w:r w:rsidR="002B051B" w:rsidRPr="002B051B">
              <w:rPr>
                <w:rFonts w:ascii="Times New Roman" w:hAnsi="Times New Roman" w:cs="Times New Roman"/>
                <w:sz w:val="20"/>
                <w:szCs w:val="20"/>
              </w:rPr>
              <w:t xml:space="preserve"> скрестить руки на груди и встать. Если он не способен этого сделать, то он может воспользоваться руками или вспомогательными приспособлениями.</w:t>
            </w:r>
          </w:p>
        </w:tc>
        <w:tc>
          <w:tcPr>
            <w:tcW w:w="3789" w:type="dxa"/>
          </w:tcPr>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xml:space="preserve">− Не может выполнить задание без помощи (физическое </w:t>
            </w:r>
            <w:proofErr w:type="spellStart"/>
            <w:r w:rsidRPr="002B051B">
              <w:rPr>
                <w:rFonts w:ascii="Times New Roman" w:hAnsi="Times New Roman" w:cs="Times New Roman"/>
                <w:sz w:val="20"/>
                <w:szCs w:val="20"/>
              </w:rPr>
              <w:t>ассистирование</w:t>
            </w:r>
            <w:proofErr w:type="spellEnd"/>
            <w:r w:rsidRPr="002B051B">
              <w:rPr>
                <w:rFonts w:ascii="Times New Roman" w:hAnsi="Times New Roman" w:cs="Times New Roman"/>
                <w:sz w:val="20"/>
                <w:szCs w:val="20"/>
              </w:rPr>
              <w:t>);</w:t>
            </w:r>
          </w:p>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Выполняет задание, использует</w:t>
            </w:r>
            <w:r w:rsidR="00A07ABC">
              <w:rPr>
                <w:rFonts w:ascii="Times New Roman" w:hAnsi="Times New Roman" w:cs="Times New Roman"/>
                <w:sz w:val="20"/>
                <w:szCs w:val="20"/>
              </w:rPr>
              <w:t xml:space="preserve"> </w:t>
            </w:r>
            <w:r w:rsidRPr="002B051B">
              <w:rPr>
                <w:rFonts w:ascii="Times New Roman" w:hAnsi="Times New Roman" w:cs="Times New Roman"/>
                <w:sz w:val="20"/>
                <w:szCs w:val="20"/>
              </w:rPr>
              <w:t>руки/вспомогательные приспособления;</w:t>
            </w:r>
          </w:p>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sz w:val="20"/>
                <w:szCs w:val="20"/>
              </w:rPr>
              <w:t>− Выполняет задание без использования рук.</w:t>
            </w:r>
          </w:p>
        </w:tc>
        <w:tc>
          <w:tcPr>
            <w:tcW w:w="709" w:type="dxa"/>
          </w:tcPr>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2B051B" w:rsidRDefault="002B051B" w:rsidP="00F672FC">
            <w:pPr>
              <w:spacing w:line="256" w:lineRule="auto"/>
              <w:ind w:right="-1"/>
              <w:rPr>
                <w:rFonts w:ascii="Times New Roman" w:hAnsi="Times New Roman" w:cs="Times New Roman"/>
                <w:color w:val="231F20"/>
                <w:sz w:val="20"/>
                <w:szCs w:val="20"/>
              </w:rPr>
            </w:pPr>
          </w:p>
          <w:p w:rsidR="002B051B" w:rsidRDefault="002B051B" w:rsidP="00F672FC">
            <w:pPr>
              <w:spacing w:line="256" w:lineRule="auto"/>
              <w:ind w:right="-1"/>
              <w:rPr>
                <w:rFonts w:ascii="Times New Roman" w:hAnsi="Times New Roman" w:cs="Times New Roman"/>
                <w:color w:val="231F20"/>
                <w:sz w:val="20"/>
                <w:szCs w:val="20"/>
              </w:rPr>
            </w:pPr>
          </w:p>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2B051B" w:rsidRDefault="002B051B" w:rsidP="00F672FC">
            <w:pPr>
              <w:spacing w:line="256" w:lineRule="auto"/>
              <w:ind w:right="-1"/>
              <w:rPr>
                <w:rFonts w:ascii="Times New Roman" w:hAnsi="Times New Roman" w:cs="Times New Roman"/>
                <w:color w:val="231F20"/>
                <w:sz w:val="20"/>
                <w:szCs w:val="20"/>
              </w:rPr>
            </w:pPr>
          </w:p>
          <w:p w:rsidR="002B051B" w:rsidRPr="00ED4197"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2B051B" w:rsidRPr="00ED4197" w:rsidTr="00F672FC">
        <w:tc>
          <w:tcPr>
            <w:tcW w:w="466" w:type="dxa"/>
          </w:tcPr>
          <w:p w:rsidR="002B051B" w:rsidRPr="00ED4197" w:rsidRDefault="002B051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5.</w:t>
            </w:r>
          </w:p>
        </w:tc>
        <w:tc>
          <w:tcPr>
            <w:tcW w:w="1713" w:type="dxa"/>
          </w:tcPr>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color w:val="231F20"/>
                <w:sz w:val="20"/>
                <w:szCs w:val="20"/>
              </w:rPr>
              <w:t>Попытки встать со стула</w:t>
            </w:r>
          </w:p>
        </w:tc>
        <w:tc>
          <w:tcPr>
            <w:tcW w:w="2674" w:type="dxa"/>
          </w:tcPr>
          <w:p w:rsidR="002B051B" w:rsidRPr="002B051B" w:rsidRDefault="002B051B" w:rsidP="00E52E3B">
            <w:pPr>
              <w:spacing w:line="256" w:lineRule="auto"/>
              <w:ind w:right="-1"/>
              <w:rPr>
                <w:rFonts w:ascii="Times New Roman" w:hAnsi="Times New Roman" w:cs="Times New Roman"/>
                <w:color w:val="231F20"/>
                <w:sz w:val="20"/>
                <w:szCs w:val="20"/>
              </w:rPr>
            </w:pPr>
            <w:r w:rsidRPr="002B051B">
              <w:rPr>
                <w:rFonts w:ascii="Times New Roman" w:hAnsi="Times New Roman" w:cs="Times New Roman"/>
                <w:sz w:val="20"/>
                <w:szCs w:val="20"/>
              </w:rPr>
              <w:t>Если попытки в</w:t>
            </w:r>
            <w:r w:rsidR="00A07ABC">
              <w:rPr>
                <w:rFonts w:ascii="Times New Roman" w:hAnsi="Times New Roman" w:cs="Times New Roman"/>
                <w:sz w:val="20"/>
                <w:szCs w:val="20"/>
              </w:rPr>
              <w:t xml:space="preserve"> параметре</w:t>
            </w:r>
            <w:r w:rsidRPr="002B05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51B">
              <w:rPr>
                <w:rFonts w:ascii="Times New Roman" w:hAnsi="Times New Roman" w:cs="Times New Roman"/>
                <w:sz w:val="20"/>
                <w:szCs w:val="20"/>
              </w:rPr>
              <w:t>4 предприн</w:t>
            </w:r>
            <w:r w:rsidR="00A07ABC">
              <w:rPr>
                <w:rFonts w:ascii="Times New Roman" w:hAnsi="Times New Roman" w:cs="Times New Roman"/>
                <w:sz w:val="20"/>
                <w:szCs w:val="20"/>
              </w:rPr>
              <w:t>имались без рук, тогда позволить</w:t>
            </w:r>
            <w:r w:rsidRPr="002B051B">
              <w:rPr>
                <w:rFonts w:ascii="Times New Roman" w:hAnsi="Times New Roman" w:cs="Times New Roman"/>
                <w:sz w:val="20"/>
                <w:szCs w:val="20"/>
              </w:rPr>
              <w:t xml:space="preserve"> </w:t>
            </w:r>
            <w:r>
              <w:rPr>
                <w:rFonts w:ascii="Times New Roman" w:hAnsi="Times New Roman" w:cs="Times New Roman"/>
                <w:sz w:val="20"/>
                <w:szCs w:val="20"/>
              </w:rPr>
              <w:t>занимающемуся</w:t>
            </w:r>
            <w:r w:rsidRPr="002B051B">
              <w:rPr>
                <w:rFonts w:ascii="Times New Roman" w:hAnsi="Times New Roman" w:cs="Times New Roman"/>
                <w:sz w:val="20"/>
                <w:szCs w:val="20"/>
              </w:rPr>
              <w:t xml:space="preserve"> предпринять ещё одну попытку без потери балла (секундомер наготове).</w:t>
            </w:r>
          </w:p>
        </w:tc>
        <w:tc>
          <w:tcPr>
            <w:tcW w:w="3789" w:type="dxa"/>
          </w:tcPr>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xml:space="preserve">− Не может выполнить задание без помощи (физическое </w:t>
            </w:r>
            <w:proofErr w:type="spellStart"/>
            <w:r w:rsidRPr="002B051B">
              <w:rPr>
                <w:rFonts w:ascii="Times New Roman" w:hAnsi="Times New Roman" w:cs="Times New Roman"/>
                <w:sz w:val="20"/>
                <w:szCs w:val="20"/>
              </w:rPr>
              <w:t>ассистирование</w:t>
            </w:r>
            <w:proofErr w:type="spellEnd"/>
            <w:r w:rsidRPr="002B051B">
              <w:rPr>
                <w:rFonts w:ascii="Times New Roman" w:hAnsi="Times New Roman" w:cs="Times New Roman"/>
                <w:sz w:val="20"/>
                <w:szCs w:val="20"/>
              </w:rPr>
              <w:t>);</w:t>
            </w:r>
          </w:p>
          <w:p w:rsidR="002B051B" w:rsidRPr="002B051B" w:rsidRDefault="002B051B" w:rsidP="002B051B">
            <w:pPr>
              <w:spacing w:line="256" w:lineRule="auto"/>
              <w:ind w:right="-1"/>
              <w:rPr>
                <w:rFonts w:ascii="Times New Roman" w:hAnsi="Times New Roman" w:cs="Times New Roman"/>
                <w:sz w:val="20"/>
                <w:szCs w:val="20"/>
              </w:rPr>
            </w:pPr>
            <w:r w:rsidRPr="002B051B">
              <w:rPr>
                <w:rFonts w:ascii="Times New Roman" w:hAnsi="Times New Roman" w:cs="Times New Roman"/>
                <w:sz w:val="20"/>
                <w:szCs w:val="20"/>
              </w:rPr>
              <w:t>− Требуется &gt; 1 попытки;</w:t>
            </w:r>
          </w:p>
          <w:p w:rsidR="002B051B" w:rsidRPr="002B051B" w:rsidRDefault="002B051B" w:rsidP="002B051B">
            <w:pPr>
              <w:spacing w:line="256" w:lineRule="auto"/>
              <w:ind w:right="-1"/>
              <w:rPr>
                <w:rFonts w:ascii="Times New Roman" w:hAnsi="Times New Roman" w:cs="Times New Roman"/>
                <w:color w:val="231F20"/>
                <w:sz w:val="20"/>
                <w:szCs w:val="20"/>
              </w:rPr>
            </w:pPr>
            <w:r w:rsidRPr="002B051B">
              <w:rPr>
                <w:rFonts w:ascii="Times New Roman" w:hAnsi="Times New Roman" w:cs="Times New Roman"/>
                <w:sz w:val="20"/>
                <w:szCs w:val="20"/>
              </w:rPr>
              <w:t>− Может встать с 1 попытки.</w:t>
            </w:r>
          </w:p>
        </w:tc>
        <w:tc>
          <w:tcPr>
            <w:tcW w:w="709" w:type="dxa"/>
          </w:tcPr>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2B051B" w:rsidRDefault="002B051B" w:rsidP="00F672FC">
            <w:pPr>
              <w:spacing w:line="256" w:lineRule="auto"/>
              <w:ind w:right="-1"/>
              <w:rPr>
                <w:rFonts w:ascii="Times New Roman" w:hAnsi="Times New Roman" w:cs="Times New Roman"/>
                <w:color w:val="231F20"/>
                <w:sz w:val="20"/>
                <w:szCs w:val="20"/>
              </w:rPr>
            </w:pPr>
          </w:p>
          <w:p w:rsidR="002B051B"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2B051B" w:rsidRPr="00ED4197" w:rsidRDefault="002B051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2B051B" w:rsidRPr="00ED4197" w:rsidTr="00F672FC">
        <w:tc>
          <w:tcPr>
            <w:tcW w:w="466" w:type="dxa"/>
          </w:tcPr>
          <w:p w:rsidR="002B051B" w:rsidRPr="00ED4197" w:rsidRDefault="00E52E3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6.</w:t>
            </w:r>
          </w:p>
        </w:tc>
        <w:tc>
          <w:tcPr>
            <w:tcW w:w="1713" w:type="dxa"/>
          </w:tcPr>
          <w:p w:rsidR="002B051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color w:val="231F20"/>
                <w:sz w:val="20"/>
                <w:szCs w:val="20"/>
              </w:rPr>
              <w:t>Вертикальное равновесие при резком подъеме</w:t>
            </w:r>
          </w:p>
        </w:tc>
        <w:tc>
          <w:tcPr>
            <w:tcW w:w="2674" w:type="dxa"/>
          </w:tcPr>
          <w:p w:rsidR="002B051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color w:val="231F20"/>
                <w:sz w:val="20"/>
                <w:szCs w:val="20"/>
              </w:rPr>
              <w:t>Первые 5 сек. Запускайте секундомер незамедлительно.</w:t>
            </w:r>
          </w:p>
        </w:tc>
        <w:tc>
          <w:tcPr>
            <w:tcW w:w="3789" w:type="dxa"/>
          </w:tcPr>
          <w:p w:rsidR="00E52E3B" w:rsidRDefault="00E52E3B" w:rsidP="00E52E3B">
            <w:pPr>
              <w:spacing w:line="256" w:lineRule="auto"/>
              <w:ind w:right="-1"/>
              <w:rPr>
                <w:rFonts w:ascii="Times New Roman" w:hAnsi="Times New Roman" w:cs="Times New Roman"/>
                <w:sz w:val="20"/>
                <w:szCs w:val="20"/>
              </w:rPr>
            </w:pPr>
            <w:r w:rsidRPr="00E52E3B">
              <w:rPr>
                <w:rFonts w:ascii="Times New Roman" w:hAnsi="Times New Roman" w:cs="Times New Roman"/>
                <w:sz w:val="20"/>
                <w:szCs w:val="20"/>
              </w:rPr>
              <w:t>− Неустойчиво (головокружение, перестановка ног, покачивание)</w:t>
            </w:r>
            <w:r>
              <w:rPr>
                <w:rFonts w:ascii="Times New Roman" w:hAnsi="Times New Roman" w:cs="Times New Roman"/>
                <w:sz w:val="20"/>
                <w:szCs w:val="20"/>
              </w:rPr>
              <w:t>;</w:t>
            </w:r>
            <w:r w:rsidRPr="00E52E3B">
              <w:rPr>
                <w:rFonts w:ascii="Times New Roman" w:hAnsi="Times New Roman" w:cs="Times New Roman"/>
                <w:sz w:val="20"/>
                <w:szCs w:val="20"/>
              </w:rPr>
              <w:t xml:space="preserve"> </w:t>
            </w:r>
          </w:p>
          <w:p w:rsidR="00E52E3B" w:rsidRDefault="00E52E3B" w:rsidP="00E52E3B">
            <w:pPr>
              <w:spacing w:line="256" w:lineRule="auto"/>
              <w:ind w:right="-1"/>
              <w:rPr>
                <w:rFonts w:ascii="Times New Roman" w:hAnsi="Times New Roman" w:cs="Times New Roman"/>
                <w:sz w:val="20"/>
                <w:szCs w:val="20"/>
              </w:rPr>
            </w:pPr>
            <w:r w:rsidRPr="00E52E3B">
              <w:rPr>
                <w:rFonts w:ascii="Times New Roman" w:hAnsi="Times New Roman" w:cs="Times New Roman"/>
                <w:sz w:val="20"/>
                <w:szCs w:val="20"/>
              </w:rPr>
              <w:t>− Устойчиво с использованием вспомогательных средств для ходьбы</w:t>
            </w:r>
            <w:r>
              <w:rPr>
                <w:rFonts w:ascii="Times New Roman" w:hAnsi="Times New Roman" w:cs="Times New Roman"/>
                <w:sz w:val="20"/>
                <w:szCs w:val="20"/>
              </w:rPr>
              <w:t>;</w:t>
            </w:r>
          </w:p>
          <w:p w:rsidR="002B051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sz w:val="20"/>
                <w:szCs w:val="20"/>
              </w:rPr>
              <w:t>− Устойчиво без использования вспомогательных средств для ходьбы или другой поддержки</w:t>
            </w:r>
            <w:r>
              <w:rPr>
                <w:rFonts w:ascii="Times New Roman" w:hAnsi="Times New Roman" w:cs="Times New Roman"/>
                <w:sz w:val="20"/>
                <w:szCs w:val="20"/>
              </w:rPr>
              <w:t>.</w:t>
            </w:r>
          </w:p>
        </w:tc>
        <w:tc>
          <w:tcPr>
            <w:tcW w:w="709" w:type="dxa"/>
          </w:tcPr>
          <w:p w:rsidR="00E52E3B"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E52E3B" w:rsidRDefault="00E52E3B" w:rsidP="00F672FC">
            <w:pPr>
              <w:spacing w:line="256" w:lineRule="auto"/>
              <w:ind w:right="-1"/>
              <w:rPr>
                <w:rFonts w:ascii="Times New Roman" w:hAnsi="Times New Roman" w:cs="Times New Roman"/>
                <w:color w:val="231F20"/>
                <w:sz w:val="20"/>
                <w:szCs w:val="20"/>
              </w:rPr>
            </w:pPr>
          </w:p>
          <w:p w:rsidR="00E52E3B"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E52E3B" w:rsidRDefault="00E52E3B" w:rsidP="00F672FC">
            <w:pPr>
              <w:spacing w:line="256" w:lineRule="auto"/>
              <w:ind w:right="-1"/>
              <w:rPr>
                <w:rFonts w:ascii="Times New Roman" w:hAnsi="Times New Roman" w:cs="Times New Roman"/>
                <w:color w:val="231F20"/>
                <w:sz w:val="20"/>
                <w:szCs w:val="20"/>
              </w:rPr>
            </w:pPr>
          </w:p>
          <w:p w:rsidR="00E52E3B" w:rsidRDefault="00E52E3B" w:rsidP="00F672FC">
            <w:pPr>
              <w:spacing w:line="256" w:lineRule="auto"/>
              <w:ind w:right="-1"/>
              <w:rPr>
                <w:rFonts w:ascii="Times New Roman" w:hAnsi="Times New Roman" w:cs="Times New Roman"/>
                <w:color w:val="231F20"/>
                <w:sz w:val="20"/>
                <w:szCs w:val="20"/>
              </w:rPr>
            </w:pPr>
          </w:p>
          <w:p w:rsidR="002B051B" w:rsidRPr="00ED4197"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2B051B" w:rsidRPr="00ED4197" w:rsidTr="00F672FC">
        <w:tc>
          <w:tcPr>
            <w:tcW w:w="466" w:type="dxa"/>
          </w:tcPr>
          <w:p w:rsidR="002B051B" w:rsidRPr="00ED4197" w:rsidRDefault="00E52E3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7.</w:t>
            </w:r>
          </w:p>
        </w:tc>
        <w:tc>
          <w:tcPr>
            <w:tcW w:w="1713" w:type="dxa"/>
          </w:tcPr>
          <w:p w:rsidR="00E52E3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color w:val="231F20"/>
                <w:sz w:val="20"/>
                <w:szCs w:val="20"/>
              </w:rPr>
              <w:t xml:space="preserve">Вертикальное равновесие </w:t>
            </w:r>
          </w:p>
          <w:p w:rsidR="002B051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color w:val="231F20"/>
                <w:sz w:val="20"/>
                <w:szCs w:val="20"/>
              </w:rPr>
              <w:t>(30 сек.)</w:t>
            </w:r>
          </w:p>
        </w:tc>
        <w:tc>
          <w:tcPr>
            <w:tcW w:w="2674" w:type="dxa"/>
          </w:tcPr>
          <w:p w:rsidR="002B051B" w:rsidRPr="00E52E3B" w:rsidRDefault="00A07ABC" w:rsidP="00E52E3B">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Для параметров</w:t>
            </w:r>
            <w:r w:rsidR="00E52E3B" w:rsidRPr="00E52E3B">
              <w:rPr>
                <w:rFonts w:ascii="Times New Roman" w:hAnsi="Times New Roman" w:cs="Times New Roman"/>
                <w:color w:val="231F20"/>
                <w:sz w:val="20"/>
                <w:szCs w:val="20"/>
              </w:rPr>
              <w:t xml:space="preserve"> № 7 и 8 первая </w:t>
            </w:r>
            <w:r w:rsidR="00E52E3B" w:rsidRPr="00E52E3B">
              <w:rPr>
                <w:rFonts w:ascii="Times New Roman" w:hAnsi="Times New Roman" w:cs="Times New Roman"/>
                <w:sz w:val="20"/>
                <w:szCs w:val="20"/>
              </w:rPr>
              <w:t>попытка предпринимается без вспомогательных средств. Если необходима п</w:t>
            </w:r>
            <w:r>
              <w:rPr>
                <w:rFonts w:ascii="Times New Roman" w:hAnsi="Times New Roman" w:cs="Times New Roman"/>
                <w:sz w:val="20"/>
                <w:szCs w:val="20"/>
              </w:rPr>
              <w:t>оддержка, обеспечьте ею занимающегося</w:t>
            </w:r>
            <w:r w:rsidR="00E52E3B" w:rsidRPr="00E52E3B">
              <w:rPr>
                <w:rFonts w:ascii="Times New Roman" w:hAnsi="Times New Roman" w:cs="Times New Roman"/>
                <w:sz w:val="20"/>
                <w:szCs w:val="20"/>
              </w:rPr>
              <w:t xml:space="preserve"> после первой попытки (секундомер наготове)</w:t>
            </w:r>
          </w:p>
        </w:tc>
        <w:tc>
          <w:tcPr>
            <w:tcW w:w="3789" w:type="dxa"/>
          </w:tcPr>
          <w:p w:rsidR="00E52E3B" w:rsidRDefault="00E52E3B" w:rsidP="00E52E3B">
            <w:pPr>
              <w:spacing w:line="256"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E52E3B">
              <w:rPr>
                <w:rFonts w:ascii="Times New Roman" w:hAnsi="Times New Roman" w:cs="Times New Roman"/>
                <w:sz w:val="20"/>
                <w:szCs w:val="20"/>
              </w:rPr>
              <w:t>Неустойчиво</w:t>
            </w:r>
            <w:r>
              <w:rPr>
                <w:rFonts w:ascii="Times New Roman" w:hAnsi="Times New Roman" w:cs="Times New Roman"/>
                <w:sz w:val="20"/>
                <w:szCs w:val="20"/>
              </w:rPr>
              <w:t>;</w:t>
            </w:r>
          </w:p>
          <w:p w:rsidR="00E52E3B" w:rsidRDefault="00E52E3B" w:rsidP="00E52E3B">
            <w:pPr>
              <w:spacing w:line="256" w:lineRule="auto"/>
              <w:ind w:right="-1"/>
              <w:rPr>
                <w:rFonts w:ascii="Times New Roman" w:hAnsi="Times New Roman" w:cs="Times New Roman"/>
                <w:sz w:val="20"/>
                <w:szCs w:val="20"/>
              </w:rPr>
            </w:pPr>
            <w:r w:rsidRPr="00E52E3B">
              <w:rPr>
                <w:rFonts w:ascii="Times New Roman" w:hAnsi="Times New Roman" w:cs="Times New Roman"/>
                <w:sz w:val="20"/>
                <w:szCs w:val="20"/>
              </w:rPr>
              <w:t>− Устойчиво, но с использованием вспомогательных средств для ходьбы или другой поддержки</w:t>
            </w:r>
            <w:r>
              <w:rPr>
                <w:rFonts w:ascii="Times New Roman" w:hAnsi="Times New Roman" w:cs="Times New Roman"/>
                <w:sz w:val="20"/>
                <w:szCs w:val="20"/>
              </w:rPr>
              <w:t>;</w:t>
            </w:r>
          </w:p>
          <w:p w:rsidR="002B051B" w:rsidRPr="00E52E3B" w:rsidRDefault="00E52E3B" w:rsidP="00E52E3B">
            <w:pPr>
              <w:spacing w:line="256" w:lineRule="auto"/>
              <w:ind w:right="-1"/>
              <w:rPr>
                <w:rFonts w:ascii="Times New Roman" w:hAnsi="Times New Roman" w:cs="Times New Roman"/>
                <w:color w:val="231F20"/>
                <w:sz w:val="20"/>
                <w:szCs w:val="20"/>
              </w:rPr>
            </w:pPr>
            <w:r w:rsidRPr="00E52E3B">
              <w:rPr>
                <w:rFonts w:ascii="Times New Roman" w:hAnsi="Times New Roman" w:cs="Times New Roman"/>
                <w:sz w:val="20"/>
                <w:szCs w:val="20"/>
              </w:rPr>
              <w:t>− Способен стоять без поддержки</w:t>
            </w:r>
            <w:r>
              <w:rPr>
                <w:rFonts w:ascii="Times New Roman" w:hAnsi="Times New Roman" w:cs="Times New Roman"/>
                <w:sz w:val="20"/>
                <w:szCs w:val="20"/>
              </w:rPr>
              <w:t>.</w:t>
            </w:r>
          </w:p>
        </w:tc>
        <w:tc>
          <w:tcPr>
            <w:tcW w:w="709" w:type="dxa"/>
          </w:tcPr>
          <w:p w:rsidR="00E52E3B"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E52E3B" w:rsidRDefault="00E52E3B" w:rsidP="00F672FC">
            <w:pPr>
              <w:spacing w:line="256" w:lineRule="auto"/>
              <w:ind w:right="-1"/>
              <w:rPr>
                <w:rFonts w:ascii="Times New Roman" w:hAnsi="Times New Roman" w:cs="Times New Roman"/>
                <w:color w:val="231F20"/>
                <w:sz w:val="20"/>
                <w:szCs w:val="20"/>
              </w:rPr>
            </w:pPr>
          </w:p>
          <w:p w:rsidR="00E52E3B"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E52E3B" w:rsidRDefault="00E52E3B" w:rsidP="00F672FC">
            <w:pPr>
              <w:spacing w:line="256" w:lineRule="auto"/>
              <w:ind w:right="-1"/>
              <w:rPr>
                <w:rFonts w:ascii="Times New Roman" w:hAnsi="Times New Roman" w:cs="Times New Roman"/>
                <w:color w:val="231F20"/>
                <w:sz w:val="20"/>
                <w:szCs w:val="20"/>
              </w:rPr>
            </w:pPr>
          </w:p>
          <w:p w:rsidR="002B051B" w:rsidRPr="00ED4197" w:rsidRDefault="00E52E3B"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E52E3B" w:rsidRPr="00ED4197" w:rsidTr="00F672FC">
        <w:tc>
          <w:tcPr>
            <w:tcW w:w="466" w:type="dxa"/>
          </w:tcPr>
          <w:p w:rsidR="00E52E3B" w:rsidRDefault="00E52E3B"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8.</w:t>
            </w:r>
          </w:p>
        </w:tc>
        <w:tc>
          <w:tcPr>
            <w:tcW w:w="1713" w:type="dxa"/>
          </w:tcPr>
          <w:p w:rsidR="00E52E3B" w:rsidRPr="00807E9C" w:rsidRDefault="00E52E3B" w:rsidP="00807E9C">
            <w:pPr>
              <w:spacing w:line="256" w:lineRule="auto"/>
              <w:ind w:right="-1"/>
              <w:rPr>
                <w:rFonts w:ascii="Times New Roman" w:hAnsi="Times New Roman" w:cs="Times New Roman"/>
                <w:color w:val="231F20"/>
                <w:sz w:val="20"/>
                <w:szCs w:val="20"/>
              </w:rPr>
            </w:pPr>
            <w:r w:rsidRPr="00807E9C">
              <w:rPr>
                <w:rFonts w:ascii="Times New Roman" w:hAnsi="Times New Roman" w:cs="Times New Roman"/>
                <w:color w:val="231F20"/>
                <w:sz w:val="20"/>
                <w:szCs w:val="20"/>
              </w:rPr>
              <w:t xml:space="preserve">Вертикальное равновесие на одной </w:t>
            </w:r>
            <w:r w:rsidRPr="00807E9C">
              <w:rPr>
                <w:rFonts w:ascii="Times New Roman" w:hAnsi="Times New Roman" w:cs="Times New Roman"/>
                <w:color w:val="231F20"/>
                <w:sz w:val="20"/>
                <w:szCs w:val="20"/>
              </w:rPr>
              <w:lastRenderedPageBreak/>
              <w:t>ноге/конечности</w:t>
            </w:r>
          </w:p>
          <w:p w:rsidR="00E52E3B" w:rsidRPr="00807E9C" w:rsidRDefault="00E52E3B" w:rsidP="00807E9C">
            <w:pPr>
              <w:spacing w:line="256" w:lineRule="auto"/>
              <w:ind w:right="-1"/>
              <w:rPr>
                <w:rFonts w:ascii="Times New Roman" w:hAnsi="Times New Roman" w:cs="Times New Roman"/>
                <w:color w:val="231F20"/>
                <w:sz w:val="20"/>
                <w:szCs w:val="20"/>
              </w:rPr>
            </w:pPr>
          </w:p>
        </w:tc>
        <w:tc>
          <w:tcPr>
            <w:tcW w:w="2674" w:type="dxa"/>
          </w:tcPr>
          <w:p w:rsidR="00E52E3B"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lastRenderedPageBreak/>
              <w:t>Секундомер наготове.</w:t>
            </w:r>
          </w:p>
          <w:p w:rsidR="00E52E3B" w:rsidRPr="00807E9C" w:rsidRDefault="00A07ABC" w:rsidP="00807E9C">
            <w:pPr>
              <w:spacing w:line="256" w:lineRule="auto"/>
              <w:ind w:right="-1"/>
              <w:rPr>
                <w:rFonts w:ascii="Times New Roman" w:hAnsi="Times New Roman" w:cs="Times New Roman"/>
                <w:sz w:val="20"/>
                <w:szCs w:val="20"/>
              </w:rPr>
            </w:pPr>
            <w:r>
              <w:rPr>
                <w:rFonts w:ascii="Times New Roman" w:hAnsi="Times New Roman" w:cs="Times New Roman"/>
                <w:sz w:val="20"/>
                <w:szCs w:val="20"/>
              </w:rPr>
              <w:t>Засечь</w:t>
            </w:r>
            <w:r w:rsidR="00E52E3B" w:rsidRPr="00807E9C">
              <w:rPr>
                <w:rFonts w:ascii="Times New Roman" w:hAnsi="Times New Roman" w:cs="Times New Roman"/>
                <w:sz w:val="20"/>
                <w:szCs w:val="20"/>
              </w:rPr>
              <w:t xml:space="preserve"> продолжительность сохранения вертикального </w:t>
            </w:r>
            <w:r w:rsidR="00E52E3B" w:rsidRPr="00807E9C">
              <w:rPr>
                <w:rFonts w:ascii="Times New Roman" w:hAnsi="Times New Roman" w:cs="Times New Roman"/>
                <w:sz w:val="20"/>
                <w:szCs w:val="20"/>
              </w:rPr>
              <w:lastRenderedPageBreak/>
              <w:t>равновесия на каждой ноге по очереди (либо на здоровой ноге, и на протезе).</w:t>
            </w:r>
          </w:p>
          <w:p w:rsidR="00E52E3B"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Оценивается качество, не время.</w:t>
            </w:r>
          </w:p>
          <w:p w:rsidR="00807E9C" w:rsidRDefault="00807E9C" w:rsidP="00807E9C">
            <w:pPr>
              <w:spacing w:line="256" w:lineRule="auto"/>
              <w:ind w:right="-1"/>
              <w:rPr>
                <w:rFonts w:ascii="Times New Roman" w:hAnsi="Times New Roman" w:cs="Times New Roman"/>
                <w:sz w:val="20"/>
                <w:szCs w:val="20"/>
              </w:rPr>
            </w:pPr>
          </w:p>
          <w:p w:rsidR="00807E9C" w:rsidRPr="00807E9C" w:rsidRDefault="00807E9C"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xml:space="preserve">Здоровая </w:t>
            </w:r>
            <w:proofErr w:type="spellStart"/>
            <w:r>
              <w:rPr>
                <w:rFonts w:ascii="Times New Roman" w:hAnsi="Times New Roman" w:cs="Times New Roman"/>
                <w:sz w:val="20"/>
                <w:szCs w:val="20"/>
              </w:rPr>
              <w:t>н</w:t>
            </w:r>
            <w:r w:rsidRPr="00807E9C">
              <w:rPr>
                <w:rFonts w:ascii="Times New Roman" w:hAnsi="Times New Roman" w:cs="Times New Roman"/>
                <w:sz w:val="20"/>
                <w:szCs w:val="20"/>
              </w:rPr>
              <w:t>ога______сек</w:t>
            </w:r>
            <w:proofErr w:type="spellEnd"/>
            <w:r>
              <w:rPr>
                <w:rFonts w:ascii="Times New Roman" w:hAnsi="Times New Roman" w:cs="Times New Roman"/>
                <w:sz w:val="20"/>
                <w:szCs w:val="20"/>
              </w:rPr>
              <w:t>.</w:t>
            </w:r>
          </w:p>
          <w:p w:rsidR="00807E9C" w:rsidRPr="00807E9C" w:rsidRDefault="00807E9C" w:rsidP="00807E9C">
            <w:pPr>
              <w:spacing w:line="256" w:lineRule="auto"/>
              <w:ind w:right="-1"/>
              <w:rPr>
                <w:rFonts w:ascii="Times New Roman" w:hAnsi="Times New Roman" w:cs="Times New Roman"/>
                <w:color w:val="231F20"/>
                <w:sz w:val="20"/>
                <w:szCs w:val="20"/>
              </w:rPr>
            </w:pPr>
            <w:r w:rsidRPr="00807E9C">
              <w:rPr>
                <w:rFonts w:ascii="Times New Roman" w:hAnsi="Times New Roman" w:cs="Times New Roman"/>
                <w:sz w:val="20"/>
                <w:szCs w:val="20"/>
              </w:rPr>
              <w:t xml:space="preserve">Протез </w:t>
            </w:r>
            <w:r w:rsidR="000001FD">
              <w:rPr>
                <w:rFonts w:ascii="Times New Roman" w:hAnsi="Times New Roman" w:cs="Times New Roman"/>
                <w:sz w:val="20"/>
                <w:szCs w:val="20"/>
              </w:rPr>
              <w:t xml:space="preserve">    </w:t>
            </w:r>
            <w:r w:rsidRPr="00807E9C">
              <w:rPr>
                <w:rFonts w:ascii="Times New Roman" w:hAnsi="Times New Roman" w:cs="Times New Roman"/>
                <w:sz w:val="20"/>
                <w:szCs w:val="20"/>
              </w:rPr>
              <w:t>_________ сек</w:t>
            </w:r>
            <w:r>
              <w:rPr>
                <w:rFonts w:ascii="Times New Roman" w:hAnsi="Times New Roman" w:cs="Times New Roman"/>
                <w:sz w:val="20"/>
                <w:szCs w:val="20"/>
              </w:rPr>
              <w:t>.</w:t>
            </w:r>
          </w:p>
        </w:tc>
        <w:tc>
          <w:tcPr>
            <w:tcW w:w="3789" w:type="dxa"/>
          </w:tcPr>
          <w:p w:rsidR="00807E9C" w:rsidRPr="00807E9C" w:rsidRDefault="00E52E3B" w:rsidP="00807E9C">
            <w:pPr>
              <w:spacing w:line="256" w:lineRule="auto"/>
              <w:ind w:right="-1"/>
              <w:jc w:val="center"/>
              <w:rPr>
                <w:rFonts w:ascii="Times New Roman" w:hAnsi="Times New Roman" w:cs="Times New Roman"/>
                <w:i/>
                <w:sz w:val="20"/>
                <w:szCs w:val="20"/>
              </w:rPr>
            </w:pPr>
            <w:r w:rsidRPr="00807E9C">
              <w:rPr>
                <w:rFonts w:ascii="Times New Roman" w:hAnsi="Times New Roman" w:cs="Times New Roman"/>
                <w:i/>
                <w:sz w:val="20"/>
                <w:szCs w:val="20"/>
              </w:rPr>
              <w:lastRenderedPageBreak/>
              <w:t>Нога без протеза</w:t>
            </w:r>
          </w:p>
          <w:p w:rsidR="00807E9C"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Неустойчиво</w:t>
            </w:r>
            <w:r w:rsidR="00807E9C" w:rsidRPr="00807E9C">
              <w:rPr>
                <w:rFonts w:ascii="Times New Roman" w:hAnsi="Times New Roman" w:cs="Times New Roman"/>
                <w:sz w:val="20"/>
                <w:szCs w:val="20"/>
              </w:rPr>
              <w:t>;</w:t>
            </w:r>
            <w:r w:rsidRPr="00807E9C">
              <w:rPr>
                <w:rFonts w:ascii="Times New Roman" w:hAnsi="Times New Roman" w:cs="Times New Roman"/>
                <w:sz w:val="20"/>
                <w:szCs w:val="20"/>
              </w:rPr>
              <w:t xml:space="preserve"> </w:t>
            </w:r>
          </w:p>
          <w:p w:rsidR="00807E9C"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xml:space="preserve">− Устойчиво, но с использованием </w:t>
            </w:r>
            <w:r w:rsidRPr="00807E9C">
              <w:rPr>
                <w:rFonts w:ascii="Times New Roman" w:hAnsi="Times New Roman" w:cs="Times New Roman"/>
                <w:sz w:val="20"/>
                <w:szCs w:val="20"/>
              </w:rPr>
              <w:lastRenderedPageBreak/>
              <w:t>вспомогательных средств для ходьбы ил</w:t>
            </w:r>
            <w:r w:rsidR="00807E9C" w:rsidRPr="00807E9C">
              <w:rPr>
                <w:rFonts w:ascii="Times New Roman" w:hAnsi="Times New Roman" w:cs="Times New Roman"/>
                <w:sz w:val="20"/>
                <w:szCs w:val="20"/>
              </w:rPr>
              <w:t>и другой поддержки в течение 30 сек.;</w:t>
            </w:r>
            <w:r w:rsidRPr="00807E9C">
              <w:rPr>
                <w:rFonts w:ascii="Times New Roman" w:hAnsi="Times New Roman" w:cs="Times New Roman"/>
                <w:sz w:val="20"/>
                <w:szCs w:val="20"/>
              </w:rPr>
              <w:t xml:space="preserve"> </w:t>
            </w:r>
          </w:p>
          <w:p w:rsidR="00807E9C"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Сохранение вертикального равнов</w:t>
            </w:r>
            <w:r w:rsidR="00807E9C" w:rsidRPr="00807E9C">
              <w:rPr>
                <w:rFonts w:ascii="Times New Roman" w:hAnsi="Times New Roman" w:cs="Times New Roman"/>
                <w:sz w:val="20"/>
                <w:szCs w:val="20"/>
              </w:rPr>
              <w:t>есия без поддержки в течение 30 сек.</w:t>
            </w:r>
            <w:r w:rsidRPr="00807E9C">
              <w:rPr>
                <w:rFonts w:ascii="Times New Roman" w:hAnsi="Times New Roman" w:cs="Times New Roman"/>
                <w:sz w:val="20"/>
                <w:szCs w:val="20"/>
              </w:rPr>
              <w:t xml:space="preserve"> </w:t>
            </w:r>
          </w:p>
          <w:p w:rsidR="00807E9C" w:rsidRPr="00807E9C" w:rsidRDefault="00E52E3B" w:rsidP="00807E9C">
            <w:pPr>
              <w:spacing w:line="256" w:lineRule="auto"/>
              <w:ind w:right="-1"/>
              <w:jc w:val="center"/>
              <w:rPr>
                <w:rFonts w:ascii="Times New Roman" w:hAnsi="Times New Roman" w:cs="Times New Roman"/>
                <w:i/>
                <w:sz w:val="20"/>
                <w:szCs w:val="20"/>
              </w:rPr>
            </w:pPr>
            <w:r w:rsidRPr="00807E9C">
              <w:rPr>
                <w:rFonts w:ascii="Times New Roman" w:hAnsi="Times New Roman" w:cs="Times New Roman"/>
                <w:i/>
                <w:sz w:val="20"/>
                <w:szCs w:val="20"/>
              </w:rPr>
              <w:t>Нога с протезом</w:t>
            </w:r>
          </w:p>
          <w:p w:rsidR="00807E9C"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Неустойчиво</w:t>
            </w:r>
            <w:r w:rsidR="00807E9C" w:rsidRPr="00807E9C">
              <w:rPr>
                <w:rFonts w:ascii="Times New Roman" w:hAnsi="Times New Roman" w:cs="Times New Roman"/>
                <w:sz w:val="20"/>
                <w:szCs w:val="20"/>
              </w:rPr>
              <w:t>;</w:t>
            </w:r>
            <w:r w:rsidRPr="00807E9C">
              <w:rPr>
                <w:rFonts w:ascii="Times New Roman" w:hAnsi="Times New Roman" w:cs="Times New Roman"/>
                <w:sz w:val="20"/>
                <w:szCs w:val="20"/>
              </w:rPr>
              <w:t xml:space="preserve"> </w:t>
            </w:r>
          </w:p>
          <w:p w:rsidR="00807E9C"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Устойчиво, но с использованием вспомогательных средств для ходьбы или другой поддержки в течение 30</w:t>
            </w:r>
            <w:r w:rsidR="00807E9C" w:rsidRPr="00807E9C">
              <w:rPr>
                <w:rFonts w:ascii="Times New Roman" w:hAnsi="Times New Roman" w:cs="Times New Roman"/>
                <w:sz w:val="20"/>
                <w:szCs w:val="20"/>
              </w:rPr>
              <w:t xml:space="preserve"> сек.;</w:t>
            </w:r>
            <w:r w:rsidRPr="00807E9C">
              <w:rPr>
                <w:rFonts w:ascii="Times New Roman" w:hAnsi="Times New Roman" w:cs="Times New Roman"/>
                <w:sz w:val="20"/>
                <w:szCs w:val="20"/>
              </w:rPr>
              <w:t xml:space="preserve"> </w:t>
            </w:r>
          </w:p>
          <w:p w:rsidR="00E52E3B" w:rsidRPr="00807E9C" w:rsidRDefault="00E52E3B" w:rsidP="00807E9C">
            <w:pPr>
              <w:spacing w:line="256" w:lineRule="auto"/>
              <w:ind w:right="-1"/>
              <w:rPr>
                <w:rFonts w:ascii="Times New Roman" w:hAnsi="Times New Roman" w:cs="Times New Roman"/>
                <w:sz w:val="20"/>
                <w:szCs w:val="20"/>
              </w:rPr>
            </w:pPr>
            <w:r w:rsidRPr="00807E9C">
              <w:rPr>
                <w:rFonts w:ascii="Times New Roman" w:hAnsi="Times New Roman" w:cs="Times New Roman"/>
                <w:sz w:val="20"/>
                <w:szCs w:val="20"/>
              </w:rPr>
              <w:t>− Сохранение вертикального равнов</w:t>
            </w:r>
            <w:r w:rsidR="00807E9C" w:rsidRPr="00807E9C">
              <w:rPr>
                <w:rFonts w:ascii="Times New Roman" w:hAnsi="Times New Roman" w:cs="Times New Roman"/>
                <w:sz w:val="20"/>
                <w:szCs w:val="20"/>
              </w:rPr>
              <w:t>есия без поддержки в течение 30 сек.</w:t>
            </w:r>
          </w:p>
        </w:tc>
        <w:tc>
          <w:tcPr>
            <w:tcW w:w="709" w:type="dxa"/>
          </w:tcPr>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 1</w:t>
            </w:r>
          </w:p>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p w:rsidR="00807E9C" w:rsidRPr="00807E9C" w:rsidRDefault="00807E9C" w:rsidP="00F672FC">
            <w:pPr>
              <w:rPr>
                <w:rFonts w:ascii="Times New Roman" w:hAnsi="Times New Roman" w:cs="Times New Roman"/>
                <w:sz w:val="20"/>
                <w:szCs w:val="20"/>
              </w:rPr>
            </w:pPr>
          </w:p>
          <w:p w:rsidR="00807E9C" w:rsidRDefault="00807E9C" w:rsidP="00F672FC">
            <w:pPr>
              <w:rPr>
                <w:rFonts w:ascii="Times New Roman" w:hAnsi="Times New Roman" w:cs="Times New Roman"/>
                <w:sz w:val="20"/>
                <w:szCs w:val="20"/>
              </w:rPr>
            </w:pPr>
          </w:p>
          <w:p w:rsidR="00807E9C" w:rsidRDefault="00807E9C"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07E9C" w:rsidRDefault="00807E9C" w:rsidP="00F672FC">
            <w:pPr>
              <w:spacing w:line="256" w:lineRule="auto"/>
              <w:ind w:right="-1"/>
              <w:rPr>
                <w:rFonts w:ascii="Times New Roman" w:hAnsi="Times New Roman" w:cs="Times New Roman"/>
                <w:color w:val="231F20"/>
                <w:sz w:val="20"/>
                <w:szCs w:val="20"/>
              </w:rPr>
            </w:pPr>
          </w:p>
          <w:p w:rsidR="00807E9C" w:rsidRDefault="00807E9C"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07E9C" w:rsidRDefault="00807E9C" w:rsidP="00F672FC">
            <w:pPr>
              <w:rPr>
                <w:rFonts w:ascii="Times New Roman" w:hAnsi="Times New Roman" w:cs="Times New Roman"/>
                <w:color w:val="231F20"/>
                <w:sz w:val="20"/>
                <w:szCs w:val="20"/>
              </w:rPr>
            </w:pPr>
          </w:p>
          <w:p w:rsidR="00807E9C" w:rsidRDefault="00807E9C" w:rsidP="00F672FC">
            <w:pPr>
              <w:rPr>
                <w:rFonts w:ascii="Times New Roman" w:hAnsi="Times New Roman" w:cs="Times New Roman"/>
                <w:color w:val="231F20"/>
                <w:sz w:val="20"/>
                <w:szCs w:val="20"/>
              </w:rPr>
            </w:pPr>
          </w:p>
          <w:p w:rsidR="00E52E3B" w:rsidRPr="00807E9C" w:rsidRDefault="00807E9C" w:rsidP="00F672FC">
            <w:pPr>
              <w:rPr>
                <w:rFonts w:ascii="Times New Roman" w:hAnsi="Times New Roman" w:cs="Times New Roman"/>
                <w:sz w:val="20"/>
                <w:szCs w:val="20"/>
              </w:rPr>
            </w:pPr>
            <w:r>
              <w:rPr>
                <w:rFonts w:ascii="Times New Roman" w:hAnsi="Times New Roman" w:cs="Times New Roman"/>
                <w:color w:val="231F20"/>
                <w:sz w:val="20"/>
                <w:szCs w:val="20"/>
              </w:rPr>
              <w:t>= 2</w:t>
            </w:r>
          </w:p>
        </w:tc>
      </w:tr>
      <w:tr w:rsidR="00E52E3B" w:rsidRPr="00ED4197" w:rsidTr="00F672FC">
        <w:trPr>
          <w:trHeight w:val="1273"/>
        </w:trPr>
        <w:tc>
          <w:tcPr>
            <w:tcW w:w="466" w:type="dxa"/>
          </w:tcPr>
          <w:p w:rsidR="00E52E3B" w:rsidRDefault="00F20673" w:rsidP="002B051B">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9.</w:t>
            </w:r>
          </w:p>
        </w:tc>
        <w:tc>
          <w:tcPr>
            <w:tcW w:w="1713" w:type="dxa"/>
          </w:tcPr>
          <w:p w:rsidR="00E52E3B" w:rsidRPr="00F20673" w:rsidRDefault="00F20673" w:rsidP="00E52E3B">
            <w:pPr>
              <w:spacing w:line="256" w:lineRule="auto"/>
              <w:ind w:right="-1"/>
              <w:rPr>
                <w:rFonts w:ascii="Times New Roman" w:hAnsi="Times New Roman" w:cs="Times New Roman"/>
                <w:color w:val="231F20"/>
                <w:sz w:val="20"/>
                <w:szCs w:val="20"/>
              </w:rPr>
            </w:pPr>
            <w:r w:rsidRPr="00F20673">
              <w:rPr>
                <w:rFonts w:ascii="Times New Roman" w:hAnsi="Times New Roman" w:cs="Times New Roman"/>
                <w:color w:val="231F20"/>
                <w:sz w:val="20"/>
                <w:szCs w:val="20"/>
              </w:rPr>
              <w:t>Досягаемость в положении стоя</w:t>
            </w:r>
          </w:p>
        </w:tc>
        <w:tc>
          <w:tcPr>
            <w:tcW w:w="2674" w:type="dxa"/>
          </w:tcPr>
          <w:p w:rsidR="00E52E3B" w:rsidRPr="00F20673" w:rsidRDefault="00F20673" w:rsidP="00E52E3B">
            <w:pPr>
              <w:spacing w:line="256" w:lineRule="auto"/>
              <w:ind w:right="-1"/>
              <w:rPr>
                <w:rFonts w:ascii="Times New Roman" w:hAnsi="Times New Roman" w:cs="Times New Roman"/>
                <w:color w:val="231F20"/>
                <w:sz w:val="20"/>
                <w:szCs w:val="20"/>
              </w:rPr>
            </w:pPr>
            <w:r w:rsidRPr="00F20673">
              <w:rPr>
                <w:rFonts w:ascii="Times New Roman" w:hAnsi="Times New Roman" w:cs="Times New Roman"/>
                <w:sz w:val="20"/>
                <w:szCs w:val="20"/>
              </w:rPr>
              <w:t xml:space="preserve">Наклониться вперёд </w:t>
            </w:r>
            <w:r w:rsidR="000001FD">
              <w:rPr>
                <w:rFonts w:ascii="Times New Roman" w:hAnsi="Times New Roman" w:cs="Times New Roman"/>
                <w:sz w:val="20"/>
                <w:szCs w:val="20"/>
              </w:rPr>
              <w:t>и ухватиться за линейку (инструктор</w:t>
            </w:r>
            <w:r w:rsidRPr="00F20673">
              <w:rPr>
                <w:rFonts w:ascii="Times New Roman" w:hAnsi="Times New Roman" w:cs="Times New Roman"/>
                <w:sz w:val="20"/>
                <w:szCs w:val="20"/>
              </w:rPr>
              <w:t xml:space="preserve"> держит линейку в 25 см от средней линии вытянутой руки к груди).</w:t>
            </w:r>
          </w:p>
        </w:tc>
        <w:tc>
          <w:tcPr>
            <w:tcW w:w="3789" w:type="dxa"/>
          </w:tcPr>
          <w:p w:rsidR="00F20673" w:rsidRDefault="00F20673" w:rsidP="00E52E3B">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 Не предпринимает попытки</w:t>
            </w:r>
            <w:r>
              <w:rPr>
                <w:rFonts w:ascii="Times New Roman" w:hAnsi="Times New Roman" w:cs="Times New Roman"/>
                <w:sz w:val="20"/>
                <w:szCs w:val="20"/>
              </w:rPr>
              <w:t>;</w:t>
            </w:r>
            <w:r w:rsidRPr="00F20673">
              <w:rPr>
                <w:rFonts w:ascii="Times New Roman" w:hAnsi="Times New Roman" w:cs="Times New Roman"/>
                <w:sz w:val="20"/>
                <w:szCs w:val="20"/>
              </w:rPr>
              <w:t xml:space="preserve"> </w:t>
            </w:r>
          </w:p>
          <w:p w:rsidR="00F20673" w:rsidRDefault="00F20673" w:rsidP="00E52E3B">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 Не может ухватиться либо требуется опора для руки</w:t>
            </w:r>
            <w:r>
              <w:rPr>
                <w:rFonts w:ascii="Times New Roman" w:hAnsi="Times New Roman" w:cs="Times New Roman"/>
                <w:sz w:val="20"/>
                <w:szCs w:val="20"/>
              </w:rPr>
              <w:t>;</w:t>
            </w:r>
            <w:r w:rsidRPr="00F20673">
              <w:rPr>
                <w:rFonts w:ascii="Times New Roman" w:hAnsi="Times New Roman" w:cs="Times New Roman"/>
                <w:sz w:val="20"/>
                <w:szCs w:val="20"/>
              </w:rPr>
              <w:t xml:space="preserve"> </w:t>
            </w:r>
          </w:p>
          <w:p w:rsidR="00E52E3B" w:rsidRPr="00F20673" w:rsidRDefault="00F20673" w:rsidP="00E52E3B">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 Наклоняется вперёд и успешно хватается за предмет без опоры</w:t>
            </w:r>
            <w:r>
              <w:rPr>
                <w:rFonts w:ascii="Times New Roman" w:hAnsi="Times New Roman" w:cs="Times New Roman"/>
                <w:sz w:val="20"/>
                <w:szCs w:val="20"/>
              </w:rPr>
              <w:t>.</w:t>
            </w:r>
          </w:p>
        </w:tc>
        <w:tc>
          <w:tcPr>
            <w:tcW w:w="709" w:type="dxa"/>
          </w:tcPr>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F20673" w:rsidRDefault="00F20673"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F20673" w:rsidRDefault="00F20673" w:rsidP="00F672FC">
            <w:pPr>
              <w:spacing w:line="256" w:lineRule="auto"/>
              <w:ind w:right="-1"/>
              <w:rPr>
                <w:rFonts w:ascii="Times New Roman" w:hAnsi="Times New Roman" w:cs="Times New Roman"/>
                <w:color w:val="231F20"/>
                <w:sz w:val="20"/>
                <w:szCs w:val="20"/>
              </w:rPr>
            </w:pPr>
          </w:p>
          <w:p w:rsidR="00E52E3B"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F20673"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10.</w:t>
            </w:r>
          </w:p>
        </w:tc>
        <w:tc>
          <w:tcPr>
            <w:tcW w:w="1713" w:type="dxa"/>
          </w:tcPr>
          <w:p w:rsidR="00F20673" w:rsidRPr="00F20673" w:rsidRDefault="00F20673" w:rsidP="00F20673">
            <w:pPr>
              <w:spacing w:line="256" w:lineRule="auto"/>
              <w:ind w:right="-1"/>
              <w:rPr>
                <w:rFonts w:ascii="Times New Roman" w:hAnsi="Times New Roman" w:cs="Times New Roman"/>
                <w:color w:val="231F20"/>
                <w:sz w:val="20"/>
                <w:szCs w:val="20"/>
              </w:rPr>
            </w:pPr>
            <w:r w:rsidRPr="00F20673">
              <w:rPr>
                <w:rFonts w:ascii="Times New Roman" w:hAnsi="Times New Roman" w:cs="Times New Roman"/>
                <w:color w:val="231F20"/>
                <w:sz w:val="20"/>
                <w:szCs w:val="20"/>
              </w:rPr>
              <w:t>Тест «Толчок в грудь»</w:t>
            </w:r>
          </w:p>
        </w:tc>
        <w:tc>
          <w:tcPr>
            <w:tcW w:w="2674" w:type="dxa"/>
          </w:tcPr>
          <w:p w:rsidR="00F20673" w:rsidRPr="00F20673" w:rsidRDefault="00F20673" w:rsidP="00F20673">
            <w:pPr>
              <w:spacing w:line="256" w:lineRule="auto"/>
              <w:ind w:right="-1"/>
              <w:rPr>
                <w:rFonts w:ascii="Times New Roman" w:hAnsi="Times New Roman" w:cs="Times New Roman"/>
                <w:color w:val="231F20"/>
                <w:sz w:val="20"/>
                <w:szCs w:val="20"/>
              </w:rPr>
            </w:pPr>
            <w:r w:rsidRPr="00F20673">
              <w:rPr>
                <w:rFonts w:ascii="Times New Roman" w:hAnsi="Times New Roman" w:cs="Times New Roman"/>
                <w:sz w:val="20"/>
                <w:szCs w:val="20"/>
              </w:rPr>
              <w:t xml:space="preserve">С максимально расставленными друг к другу ступнями </w:t>
            </w:r>
            <w:r>
              <w:rPr>
                <w:rFonts w:ascii="Times New Roman" w:hAnsi="Times New Roman" w:cs="Times New Roman"/>
                <w:sz w:val="20"/>
                <w:szCs w:val="20"/>
              </w:rPr>
              <w:t>инструктор</w:t>
            </w:r>
            <w:r w:rsidRPr="00F20673">
              <w:rPr>
                <w:rFonts w:ascii="Times New Roman" w:hAnsi="Times New Roman" w:cs="Times New Roman"/>
                <w:sz w:val="20"/>
                <w:szCs w:val="20"/>
              </w:rPr>
              <w:t xml:space="preserve"> 3 раза несильно толкает </w:t>
            </w:r>
            <w:r>
              <w:rPr>
                <w:rFonts w:ascii="Times New Roman" w:hAnsi="Times New Roman" w:cs="Times New Roman"/>
                <w:sz w:val="20"/>
                <w:szCs w:val="20"/>
              </w:rPr>
              <w:t>занимающегося</w:t>
            </w:r>
            <w:r w:rsidRPr="00F20673">
              <w:rPr>
                <w:rFonts w:ascii="Times New Roman" w:hAnsi="Times New Roman" w:cs="Times New Roman"/>
                <w:sz w:val="20"/>
                <w:szCs w:val="20"/>
              </w:rPr>
              <w:t xml:space="preserve"> ладонью в грудь (носки стоп при этом должны оторваться от пола)</w:t>
            </w:r>
            <w:r>
              <w:rPr>
                <w:rFonts w:ascii="Times New Roman" w:hAnsi="Times New Roman" w:cs="Times New Roman"/>
                <w:sz w:val="20"/>
                <w:szCs w:val="20"/>
              </w:rPr>
              <w:t>.</w:t>
            </w:r>
          </w:p>
        </w:tc>
        <w:tc>
          <w:tcPr>
            <w:tcW w:w="3789" w:type="dxa"/>
          </w:tcPr>
          <w:p w:rsidR="00F20673" w:rsidRPr="00F20673" w:rsidRDefault="00F20673" w:rsidP="00F20673">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 xml:space="preserve">− Начинает падать; </w:t>
            </w:r>
          </w:p>
          <w:p w:rsidR="00F20673" w:rsidRPr="00F20673" w:rsidRDefault="00F20673" w:rsidP="00F20673">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−Шатается, хватается, удерживает равновесие либо пользуется вспомогательными средствами;</w:t>
            </w:r>
          </w:p>
          <w:p w:rsidR="00F20673" w:rsidRPr="00F20673" w:rsidRDefault="00F20673" w:rsidP="00F20673">
            <w:pPr>
              <w:spacing w:line="256" w:lineRule="auto"/>
              <w:ind w:right="-1"/>
              <w:rPr>
                <w:rFonts w:ascii="Times New Roman" w:hAnsi="Times New Roman" w:cs="Times New Roman"/>
                <w:sz w:val="20"/>
                <w:szCs w:val="20"/>
              </w:rPr>
            </w:pPr>
            <w:r w:rsidRPr="00F20673">
              <w:rPr>
                <w:rFonts w:ascii="Times New Roman" w:hAnsi="Times New Roman" w:cs="Times New Roman"/>
                <w:sz w:val="20"/>
                <w:szCs w:val="20"/>
              </w:rPr>
              <w:t>− Устойчив.</w:t>
            </w:r>
          </w:p>
        </w:tc>
        <w:tc>
          <w:tcPr>
            <w:tcW w:w="709" w:type="dxa"/>
          </w:tcPr>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F20673" w:rsidRDefault="00F20673"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F20673" w:rsidRDefault="00F20673"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F20673"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11.</w:t>
            </w:r>
          </w:p>
        </w:tc>
        <w:tc>
          <w:tcPr>
            <w:tcW w:w="1713" w:type="dxa"/>
          </w:tcPr>
          <w:p w:rsidR="00F20673" w:rsidRPr="008517C1" w:rsidRDefault="00F20673"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Глаза закрыты</w:t>
            </w:r>
          </w:p>
        </w:tc>
        <w:tc>
          <w:tcPr>
            <w:tcW w:w="2674" w:type="dxa"/>
          </w:tcPr>
          <w:p w:rsidR="008517C1" w:rsidRPr="00E52E3B" w:rsidRDefault="008517C1" w:rsidP="008517C1">
            <w:pPr>
              <w:spacing w:line="256" w:lineRule="auto"/>
              <w:ind w:right="-1"/>
              <w:rPr>
                <w:rFonts w:ascii="Times New Roman" w:hAnsi="Times New Roman" w:cs="Times New Roman"/>
                <w:color w:val="231F20"/>
                <w:sz w:val="20"/>
                <w:szCs w:val="20"/>
              </w:rPr>
            </w:pPr>
            <w:r w:rsidRPr="00E52E3B">
              <w:rPr>
                <w:rFonts w:ascii="Times New Roman" w:hAnsi="Times New Roman" w:cs="Times New Roman"/>
                <w:color w:val="231F20"/>
                <w:sz w:val="20"/>
                <w:szCs w:val="20"/>
              </w:rPr>
              <w:t>Вертикальное равновесие</w:t>
            </w:r>
            <w:r>
              <w:rPr>
                <w:rFonts w:ascii="Times New Roman" w:hAnsi="Times New Roman" w:cs="Times New Roman"/>
                <w:color w:val="231F20"/>
                <w:sz w:val="20"/>
                <w:szCs w:val="20"/>
              </w:rPr>
              <w:t xml:space="preserve"> с закрытыми глазами.</w:t>
            </w:r>
            <w:r w:rsidRPr="00E52E3B">
              <w:rPr>
                <w:rFonts w:ascii="Times New Roman" w:hAnsi="Times New Roman" w:cs="Times New Roman"/>
                <w:color w:val="231F20"/>
                <w:sz w:val="20"/>
                <w:szCs w:val="20"/>
              </w:rPr>
              <w:t xml:space="preserve"> </w:t>
            </w:r>
          </w:p>
          <w:p w:rsidR="00F20673" w:rsidRPr="008517C1" w:rsidRDefault="00F20673"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Потребность в опоре/поддержке оценивается как неустойчивость.</w:t>
            </w:r>
          </w:p>
        </w:tc>
        <w:tc>
          <w:tcPr>
            <w:tcW w:w="3789" w:type="dxa"/>
          </w:tcPr>
          <w:p w:rsid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Неустойчив или хватается за вспомогательное приспособление</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Устойчив без каких-либо вспомогательных приспособлений</w:t>
            </w:r>
            <w:r w:rsidR="008517C1">
              <w:rPr>
                <w:rFonts w:ascii="Times New Roman" w:hAnsi="Times New Roman" w:cs="Times New Roman"/>
                <w:sz w:val="20"/>
                <w:szCs w:val="20"/>
              </w:rPr>
              <w:t>.</w:t>
            </w:r>
          </w:p>
        </w:tc>
        <w:tc>
          <w:tcPr>
            <w:tcW w:w="709" w:type="dxa"/>
          </w:tcPr>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517C1" w:rsidRDefault="008517C1"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F20673" w:rsidRDefault="00F20673"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p>
        </w:tc>
      </w:tr>
      <w:tr w:rsidR="00F20673" w:rsidRPr="00ED4197" w:rsidTr="00F672FC">
        <w:tc>
          <w:tcPr>
            <w:tcW w:w="466" w:type="dxa"/>
          </w:tcPr>
          <w:p w:rsidR="00F20673" w:rsidRDefault="00F20673"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12.</w:t>
            </w:r>
          </w:p>
        </w:tc>
        <w:tc>
          <w:tcPr>
            <w:tcW w:w="1713" w:type="dxa"/>
          </w:tcPr>
          <w:p w:rsidR="00F20673" w:rsidRPr="008517C1" w:rsidRDefault="00F20673"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Поднимать предметы с пола</w:t>
            </w:r>
          </w:p>
        </w:tc>
        <w:tc>
          <w:tcPr>
            <w:tcW w:w="2674" w:type="dxa"/>
          </w:tcPr>
          <w:p w:rsidR="00F20673" w:rsidRPr="008517C1" w:rsidRDefault="00F20673"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Поднять с пола карандаш, расположенный на расстоянии 25 см перед ступнями.</w:t>
            </w:r>
          </w:p>
        </w:tc>
        <w:tc>
          <w:tcPr>
            <w:tcW w:w="3789" w:type="dxa"/>
          </w:tcPr>
          <w:p w:rsid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может поднять предмет и вернуться в положение стоя</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w:t>
            </w:r>
          </w:p>
          <w:p w:rsid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Выполняет задание с некоторой опорой (стол, стул, вспомогательное средство для передвижения и т.д.)</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Выполняет задание самостоятельно</w:t>
            </w:r>
            <w:r w:rsidR="008517C1">
              <w:rPr>
                <w:rFonts w:ascii="Times New Roman" w:hAnsi="Times New Roman" w:cs="Times New Roman"/>
                <w:sz w:val="20"/>
                <w:szCs w:val="20"/>
              </w:rPr>
              <w:t>.</w:t>
            </w:r>
          </w:p>
        </w:tc>
        <w:tc>
          <w:tcPr>
            <w:tcW w:w="709" w:type="dxa"/>
          </w:tcPr>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F20673" w:rsidRDefault="00F20673" w:rsidP="00F672FC">
            <w:pPr>
              <w:spacing w:line="256" w:lineRule="auto"/>
              <w:ind w:right="-1"/>
              <w:rPr>
                <w:rFonts w:ascii="Times New Roman" w:hAnsi="Times New Roman" w:cs="Times New Roman"/>
                <w:color w:val="231F20"/>
                <w:sz w:val="20"/>
                <w:szCs w:val="20"/>
              </w:rPr>
            </w:pPr>
          </w:p>
          <w:p w:rsidR="008517C1" w:rsidRDefault="008517C1"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517C1" w:rsidRDefault="008517C1" w:rsidP="00F672FC">
            <w:pPr>
              <w:spacing w:line="256" w:lineRule="auto"/>
              <w:ind w:right="-1"/>
              <w:rPr>
                <w:rFonts w:ascii="Times New Roman" w:hAnsi="Times New Roman" w:cs="Times New Roman"/>
                <w:color w:val="231F20"/>
                <w:sz w:val="20"/>
                <w:szCs w:val="20"/>
              </w:rPr>
            </w:pPr>
          </w:p>
          <w:p w:rsidR="00F20673" w:rsidRDefault="00F20673"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F20673"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13.</w:t>
            </w:r>
          </w:p>
        </w:tc>
        <w:tc>
          <w:tcPr>
            <w:tcW w:w="1713" w:type="dxa"/>
          </w:tcPr>
          <w:p w:rsidR="00F20673" w:rsidRPr="008517C1" w:rsidRDefault="00F20673"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Садиться</w:t>
            </w:r>
          </w:p>
        </w:tc>
        <w:tc>
          <w:tcPr>
            <w:tcW w:w="2674" w:type="dxa"/>
          </w:tcPr>
          <w:p w:rsidR="00F20673" w:rsidRPr="008517C1" w:rsidRDefault="000001FD" w:rsidP="008517C1">
            <w:pPr>
              <w:spacing w:line="256" w:lineRule="auto"/>
              <w:ind w:right="-1"/>
              <w:rPr>
                <w:rFonts w:ascii="Times New Roman" w:hAnsi="Times New Roman" w:cs="Times New Roman"/>
                <w:color w:val="231F20"/>
                <w:sz w:val="20"/>
                <w:szCs w:val="20"/>
              </w:rPr>
            </w:pPr>
            <w:r>
              <w:rPr>
                <w:rFonts w:ascii="Times New Roman" w:hAnsi="Times New Roman" w:cs="Times New Roman"/>
                <w:sz w:val="20"/>
                <w:szCs w:val="20"/>
              </w:rPr>
              <w:t>Попросить</w:t>
            </w:r>
            <w:r w:rsidR="00F20673" w:rsidRPr="008517C1">
              <w:rPr>
                <w:rFonts w:ascii="Times New Roman" w:hAnsi="Times New Roman" w:cs="Times New Roman"/>
                <w:sz w:val="20"/>
                <w:szCs w:val="20"/>
              </w:rPr>
              <w:t xml:space="preserve"> </w:t>
            </w:r>
            <w:r w:rsidR="008517C1">
              <w:rPr>
                <w:rFonts w:ascii="Times New Roman" w:hAnsi="Times New Roman" w:cs="Times New Roman"/>
                <w:sz w:val="20"/>
                <w:szCs w:val="20"/>
              </w:rPr>
              <w:t>занимающегося</w:t>
            </w:r>
            <w:r w:rsidR="00F20673" w:rsidRPr="008517C1">
              <w:rPr>
                <w:rFonts w:ascii="Times New Roman" w:hAnsi="Times New Roman" w:cs="Times New Roman"/>
                <w:sz w:val="20"/>
                <w:szCs w:val="20"/>
              </w:rPr>
              <w:t xml:space="preserve"> скрестить руки на груди и сесть. Если </w:t>
            </w:r>
            <w:r w:rsidR="008517C1">
              <w:rPr>
                <w:rFonts w:ascii="Times New Roman" w:hAnsi="Times New Roman" w:cs="Times New Roman"/>
                <w:sz w:val="20"/>
                <w:szCs w:val="20"/>
              </w:rPr>
              <w:t>занимающийся</w:t>
            </w:r>
            <w:r w:rsidR="00F20673" w:rsidRPr="008517C1">
              <w:rPr>
                <w:rFonts w:ascii="Times New Roman" w:hAnsi="Times New Roman" w:cs="Times New Roman"/>
                <w:sz w:val="20"/>
                <w:szCs w:val="20"/>
              </w:rPr>
              <w:t xml:space="preserve"> не способен это сделать, то он может воспользоваться руками или вспомогательными приспособлениями</w:t>
            </w:r>
          </w:p>
        </w:tc>
        <w:tc>
          <w:tcPr>
            <w:tcW w:w="3789" w:type="dxa"/>
          </w:tcPr>
          <w:p w:rsid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Пользуется руками, вспомогательными приспособлениями</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либо движения не плавные</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F20673"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Безопасно, движения плавные</w:t>
            </w:r>
            <w:r w:rsidR="008517C1">
              <w:rPr>
                <w:rFonts w:ascii="Times New Roman" w:hAnsi="Times New Roman" w:cs="Times New Roman"/>
                <w:sz w:val="20"/>
                <w:szCs w:val="20"/>
              </w:rPr>
              <w:t>.</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8517C1" w:rsidRDefault="008517C1"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14.</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Начало ходьбы</w:t>
            </w:r>
          </w:p>
        </w:tc>
        <w:tc>
          <w:tcPr>
            <w:tcW w:w="2674" w:type="dxa"/>
          </w:tcPr>
          <w:p w:rsidR="00F20673" w:rsidRPr="008517C1" w:rsidRDefault="008517C1" w:rsidP="008517C1">
            <w:pPr>
              <w:spacing w:line="256" w:lineRule="auto"/>
              <w:ind w:right="-1"/>
              <w:rPr>
                <w:rFonts w:ascii="Times New Roman" w:hAnsi="Times New Roman" w:cs="Times New Roman"/>
                <w:color w:val="231F20"/>
                <w:sz w:val="20"/>
                <w:szCs w:val="20"/>
              </w:rPr>
            </w:pPr>
            <w:r>
              <w:rPr>
                <w:rFonts w:ascii="Times New Roman" w:hAnsi="Times New Roman" w:cs="Times New Roman"/>
                <w:sz w:val="20"/>
                <w:szCs w:val="20"/>
              </w:rPr>
              <w:t xml:space="preserve">Начало ходьбы </w:t>
            </w:r>
            <w:r w:rsidR="00811D7E" w:rsidRPr="008517C1">
              <w:rPr>
                <w:rFonts w:ascii="Times New Roman" w:hAnsi="Times New Roman" w:cs="Times New Roman"/>
                <w:sz w:val="20"/>
                <w:szCs w:val="20"/>
              </w:rPr>
              <w:t>сразу после того, как</w:t>
            </w:r>
            <w:r>
              <w:rPr>
                <w:rFonts w:ascii="Times New Roman" w:hAnsi="Times New Roman" w:cs="Times New Roman"/>
                <w:sz w:val="20"/>
                <w:szCs w:val="20"/>
              </w:rPr>
              <w:t xml:space="preserve"> было сказано «пошёл»/«пошла»/</w:t>
            </w:r>
            <w:r w:rsidR="00811D7E" w:rsidRPr="008517C1">
              <w:rPr>
                <w:rFonts w:ascii="Times New Roman" w:hAnsi="Times New Roman" w:cs="Times New Roman"/>
                <w:sz w:val="20"/>
                <w:szCs w:val="20"/>
              </w:rPr>
              <w:t>«вперёд»)</w:t>
            </w:r>
          </w:p>
        </w:tc>
        <w:tc>
          <w:tcPr>
            <w:tcW w:w="3789" w:type="dxa"/>
          </w:tcPr>
          <w:p w:rsid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Любые колебания, неуверенность, неоднократные попытки</w:t>
            </w:r>
            <w:r w:rsidR="008517C1">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Никаких колебаний, неуверенности</w:t>
            </w:r>
            <w:r w:rsidR="008517C1">
              <w:rPr>
                <w:rFonts w:ascii="Times New Roman" w:hAnsi="Times New Roman" w:cs="Times New Roman"/>
                <w:sz w:val="20"/>
                <w:szCs w:val="20"/>
              </w:rPr>
              <w:t>.</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517C1" w:rsidRDefault="008517C1"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F20673" w:rsidRDefault="00F20673" w:rsidP="00F672FC">
            <w:pPr>
              <w:spacing w:line="256" w:lineRule="auto"/>
              <w:ind w:right="-1"/>
              <w:rPr>
                <w:rFonts w:ascii="Times New Roman" w:hAnsi="Times New Roman" w:cs="Times New Roman"/>
                <w:color w:val="231F20"/>
                <w:sz w:val="20"/>
                <w:szCs w:val="20"/>
              </w:rPr>
            </w:pP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15.</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Непрерывность шага</w:t>
            </w:r>
          </w:p>
        </w:tc>
        <w:tc>
          <w:tcPr>
            <w:tcW w:w="2674" w:type="dxa"/>
          </w:tcPr>
          <w:p w:rsidR="00F20673" w:rsidRPr="008517C1" w:rsidRDefault="00F20673" w:rsidP="008517C1">
            <w:pPr>
              <w:spacing w:line="256" w:lineRule="auto"/>
              <w:ind w:right="-1"/>
              <w:rPr>
                <w:rFonts w:ascii="Times New Roman" w:hAnsi="Times New Roman" w:cs="Times New Roman"/>
                <w:color w:val="231F20"/>
                <w:sz w:val="20"/>
                <w:szCs w:val="20"/>
              </w:rPr>
            </w:pPr>
          </w:p>
        </w:tc>
        <w:tc>
          <w:tcPr>
            <w:tcW w:w="3789" w:type="dxa"/>
          </w:tcPr>
          <w:p w:rsidR="00811D7E"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xml:space="preserve">− Остановки и непоследовательность/ прерывистость шагов/между шагами; </w:t>
            </w:r>
          </w:p>
          <w:p w:rsidR="00F20673"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−Шаги кажутся непрерывными.</w:t>
            </w:r>
          </w:p>
        </w:tc>
        <w:tc>
          <w:tcPr>
            <w:tcW w:w="709" w:type="dxa"/>
          </w:tcPr>
          <w:p w:rsidR="00DD5654"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DD5654" w:rsidRDefault="00DD5654"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16.</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Разворот</w:t>
            </w:r>
          </w:p>
        </w:tc>
        <w:tc>
          <w:tcPr>
            <w:tcW w:w="2674"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Разворот на 180° при возвращении к стулу.</w:t>
            </w:r>
          </w:p>
        </w:tc>
        <w:tc>
          <w:tcPr>
            <w:tcW w:w="3789" w:type="dxa"/>
          </w:tcPr>
          <w:p w:rsidR="00811D7E"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может повернуться, требуется вмешатель</w:t>
            </w:r>
            <w:r w:rsidR="00DD5654">
              <w:rPr>
                <w:rFonts w:ascii="Times New Roman" w:hAnsi="Times New Roman" w:cs="Times New Roman"/>
                <w:sz w:val="20"/>
                <w:szCs w:val="20"/>
              </w:rPr>
              <w:t>ство для предотвращения падения;</w:t>
            </w:r>
          </w:p>
          <w:p w:rsidR="00811D7E"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Больше тр</w:t>
            </w:r>
            <w:r w:rsidR="00DD5654">
              <w:rPr>
                <w:rFonts w:ascii="Times New Roman" w:hAnsi="Times New Roman" w:cs="Times New Roman"/>
                <w:sz w:val="20"/>
                <w:szCs w:val="20"/>
              </w:rPr>
              <w:t>е</w:t>
            </w:r>
            <w:r w:rsidRPr="008517C1">
              <w:rPr>
                <w:rFonts w:ascii="Times New Roman" w:hAnsi="Times New Roman" w:cs="Times New Roman"/>
                <w:sz w:val="20"/>
                <w:szCs w:val="20"/>
              </w:rPr>
              <w:t xml:space="preserve">х шагов, но завершает </w:t>
            </w:r>
            <w:r w:rsidRPr="008517C1">
              <w:rPr>
                <w:rFonts w:ascii="Times New Roman" w:hAnsi="Times New Roman" w:cs="Times New Roman"/>
                <w:sz w:val="20"/>
                <w:szCs w:val="20"/>
              </w:rPr>
              <w:lastRenderedPageBreak/>
              <w:t>задание без вмеша</w:t>
            </w:r>
            <w:r w:rsidR="00DD5654">
              <w:rPr>
                <w:rFonts w:ascii="Times New Roman" w:hAnsi="Times New Roman" w:cs="Times New Roman"/>
                <w:sz w:val="20"/>
                <w:szCs w:val="20"/>
              </w:rPr>
              <w:t>тельств;</w:t>
            </w:r>
          </w:p>
          <w:p w:rsidR="00F20673" w:rsidRPr="008517C1" w:rsidRDefault="00811D7E" w:rsidP="00DD5654">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более тр</w:t>
            </w:r>
            <w:r w:rsidR="00DD5654">
              <w:rPr>
                <w:rFonts w:ascii="Times New Roman" w:hAnsi="Times New Roman" w:cs="Times New Roman"/>
                <w:sz w:val="20"/>
                <w:szCs w:val="20"/>
              </w:rPr>
              <w:t>е</w:t>
            </w:r>
            <w:r w:rsidRPr="008517C1">
              <w:rPr>
                <w:rFonts w:ascii="Times New Roman" w:hAnsi="Times New Roman" w:cs="Times New Roman"/>
                <w:sz w:val="20"/>
                <w:szCs w:val="20"/>
              </w:rPr>
              <w:t>х непрерывных шагов с или без вспомогательного приспособления.</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 0</w:t>
            </w:r>
          </w:p>
          <w:p w:rsidR="00811D7E" w:rsidRDefault="00811D7E" w:rsidP="00F672FC">
            <w:pPr>
              <w:spacing w:line="256" w:lineRule="auto"/>
              <w:ind w:right="-1"/>
              <w:rPr>
                <w:rFonts w:ascii="Times New Roman" w:hAnsi="Times New Roman" w:cs="Times New Roman"/>
                <w:color w:val="231F20"/>
                <w:sz w:val="20"/>
                <w:szCs w:val="20"/>
              </w:rPr>
            </w:pPr>
          </w:p>
          <w:p w:rsidR="00DD5654" w:rsidRDefault="00DD5654"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17.</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Изменение темпа ходьбы</w:t>
            </w:r>
          </w:p>
        </w:tc>
        <w:tc>
          <w:tcPr>
            <w:tcW w:w="2674"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Четыре раза пройти расстояние в 3 м с максимально возможной скоростью (темп может меняться от быстрого к медленному и от медленного к быстрому).</w:t>
            </w:r>
          </w:p>
        </w:tc>
        <w:tc>
          <w:tcPr>
            <w:tcW w:w="3789" w:type="dxa"/>
          </w:tcPr>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может контролировать изменение темпа</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Ассиметричное контролируемое увеличение темпа</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Симметричное контролируемое увеличение темпа</w:t>
            </w:r>
            <w:r w:rsidR="00DD5654">
              <w:rPr>
                <w:rFonts w:ascii="Times New Roman" w:hAnsi="Times New Roman" w:cs="Times New Roman"/>
                <w:sz w:val="20"/>
                <w:szCs w:val="20"/>
              </w:rPr>
              <w:t>.</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18.</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Перешагивание препятствия</w:t>
            </w:r>
          </w:p>
        </w:tc>
        <w:tc>
          <w:tcPr>
            <w:tcW w:w="2674" w:type="dxa"/>
          </w:tcPr>
          <w:p w:rsidR="00F20673" w:rsidRPr="008517C1" w:rsidRDefault="00811D7E" w:rsidP="00DD5654">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Поместит</w:t>
            </w:r>
            <w:r w:rsidR="00DD5654">
              <w:rPr>
                <w:rFonts w:ascii="Times New Roman" w:hAnsi="Times New Roman" w:cs="Times New Roman"/>
                <w:sz w:val="20"/>
                <w:szCs w:val="20"/>
              </w:rPr>
              <w:t>ь</w:t>
            </w:r>
            <w:r w:rsidRPr="008517C1">
              <w:rPr>
                <w:rFonts w:ascii="Times New Roman" w:hAnsi="Times New Roman" w:cs="Times New Roman"/>
                <w:sz w:val="20"/>
                <w:szCs w:val="20"/>
              </w:rPr>
              <w:t xml:space="preserve"> на дорожку коробку высотой 10 см.</w:t>
            </w:r>
          </w:p>
        </w:tc>
        <w:tc>
          <w:tcPr>
            <w:tcW w:w="3789" w:type="dxa"/>
          </w:tcPr>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может перешагнуть коробку</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Спотыкается, прерывается при перешагивании</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 прерываясь перешагивает коробку</w:t>
            </w:r>
            <w:r w:rsidR="00DD5654">
              <w:rPr>
                <w:rFonts w:ascii="Times New Roman" w:hAnsi="Times New Roman" w:cs="Times New Roman"/>
                <w:sz w:val="20"/>
                <w:szCs w:val="20"/>
              </w:rPr>
              <w:t>.</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19.</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Ступени</w:t>
            </w:r>
          </w:p>
        </w:tc>
        <w:tc>
          <w:tcPr>
            <w:tcW w:w="2674"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 xml:space="preserve">Должно </w:t>
            </w:r>
            <w:proofErr w:type="gramStart"/>
            <w:r w:rsidRPr="008517C1">
              <w:rPr>
                <w:rFonts w:ascii="Times New Roman" w:hAnsi="Times New Roman" w:cs="Times New Roman"/>
                <w:color w:val="231F20"/>
                <w:sz w:val="20"/>
                <w:szCs w:val="20"/>
              </w:rPr>
              <w:t>быть</w:t>
            </w:r>
            <w:proofErr w:type="gramEnd"/>
            <w:r w:rsidRPr="008517C1">
              <w:rPr>
                <w:rFonts w:ascii="Times New Roman" w:hAnsi="Times New Roman" w:cs="Times New Roman"/>
                <w:color w:val="231F20"/>
                <w:sz w:val="20"/>
                <w:szCs w:val="20"/>
              </w:rPr>
              <w:t xml:space="preserve"> как минимум 2 ступени.</w:t>
            </w:r>
          </w:p>
          <w:p w:rsidR="00811D7E" w:rsidRPr="008517C1" w:rsidRDefault="00DD5654" w:rsidP="00DD5654">
            <w:pPr>
              <w:spacing w:line="256" w:lineRule="auto"/>
              <w:ind w:right="-1"/>
              <w:rPr>
                <w:rFonts w:ascii="Times New Roman" w:hAnsi="Times New Roman" w:cs="Times New Roman"/>
                <w:color w:val="231F20"/>
                <w:sz w:val="20"/>
                <w:szCs w:val="20"/>
              </w:rPr>
            </w:pPr>
            <w:r>
              <w:rPr>
                <w:rFonts w:ascii="Times New Roman" w:hAnsi="Times New Roman" w:cs="Times New Roman"/>
                <w:sz w:val="20"/>
                <w:szCs w:val="20"/>
              </w:rPr>
              <w:t>Попытаться</w:t>
            </w:r>
            <w:r w:rsidR="00811D7E" w:rsidRPr="008517C1">
              <w:rPr>
                <w:rFonts w:ascii="Times New Roman" w:hAnsi="Times New Roman" w:cs="Times New Roman"/>
                <w:sz w:val="20"/>
                <w:szCs w:val="20"/>
              </w:rPr>
              <w:t xml:space="preserve"> подняться и спуститься по этим ступеням, не держась за перила. При необходимости позвол</w:t>
            </w:r>
            <w:r>
              <w:rPr>
                <w:rFonts w:ascii="Times New Roman" w:hAnsi="Times New Roman" w:cs="Times New Roman"/>
                <w:sz w:val="20"/>
                <w:szCs w:val="20"/>
              </w:rPr>
              <w:t>ить</w:t>
            </w:r>
            <w:r w:rsidR="00811D7E" w:rsidRPr="008517C1">
              <w:rPr>
                <w:rFonts w:ascii="Times New Roman" w:hAnsi="Times New Roman" w:cs="Times New Roman"/>
                <w:sz w:val="20"/>
                <w:szCs w:val="20"/>
              </w:rPr>
              <w:t xml:space="preserve"> </w:t>
            </w:r>
            <w:r>
              <w:rPr>
                <w:rFonts w:ascii="Times New Roman" w:hAnsi="Times New Roman" w:cs="Times New Roman"/>
                <w:sz w:val="20"/>
                <w:szCs w:val="20"/>
              </w:rPr>
              <w:t>занимающемуся</w:t>
            </w:r>
            <w:r w:rsidR="00811D7E" w:rsidRPr="008517C1">
              <w:rPr>
                <w:rFonts w:ascii="Times New Roman" w:hAnsi="Times New Roman" w:cs="Times New Roman"/>
                <w:sz w:val="20"/>
                <w:szCs w:val="20"/>
              </w:rPr>
              <w:t xml:space="preserve"> держаться за перила. Безопасность на первом месте: если </w:t>
            </w:r>
            <w:r>
              <w:rPr>
                <w:rFonts w:ascii="Times New Roman" w:hAnsi="Times New Roman" w:cs="Times New Roman"/>
                <w:sz w:val="20"/>
                <w:szCs w:val="20"/>
              </w:rPr>
              <w:t>инструктор</w:t>
            </w:r>
            <w:r w:rsidR="00811D7E" w:rsidRPr="008517C1">
              <w:rPr>
                <w:rFonts w:ascii="Times New Roman" w:hAnsi="Times New Roman" w:cs="Times New Roman"/>
                <w:sz w:val="20"/>
                <w:szCs w:val="20"/>
              </w:rPr>
              <w:t xml:space="preserve"> чувствует, что есть какой-либо риск, то задание пропускается и ставится оценка 0.</w:t>
            </w:r>
          </w:p>
        </w:tc>
        <w:tc>
          <w:tcPr>
            <w:tcW w:w="3789" w:type="dxa"/>
          </w:tcPr>
          <w:p w:rsidR="00DD5654" w:rsidRPr="00DD5654" w:rsidRDefault="00811D7E" w:rsidP="00DD5654">
            <w:pPr>
              <w:spacing w:line="256" w:lineRule="auto"/>
              <w:ind w:right="-1"/>
              <w:jc w:val="center"/>
              <w:rPr>
                <w:rFonts w:ascii="Times New Roman" w:hAnsi="Times New Roman" w:cs="Times New Roman"/>
                <w:i/>
                <w:sz w:val="20"/>
                <w:szCs w:val="20"/>
              </w:rPr>
            </w:pPr>
            <w:r w:rsidRPr="00DD5654">
              <w:rPr>
                <w:rFonts w:ascii="Times New Roman" w:hAnsi="Times New Roman" w:cs="Times New Roman"/>
                <w:i/>
                <w:sz w:val="20"/>
                <w:szCs w:val="20"/>
              </w:rPr>
              <w:t>Подъ</w:t>
            </w:r>
            <w:r w:rsidR="00DD5654">
              <w:rPr>
                <w:rFonts w:ascii="Times New Roman" w:hAnsi="Times New Roman" w:cs="Times New Roman"/>
                <w:i/>
                <w:sz w:val="20"/>
                <w:szCs w:val="20"/>
              </w:rPr>
              <w:t>е</w:t>
            </w:r>
            <w:r w:rsidRPr="00DD5654">
              <w:rPr>
                <w:rFonts w:ascii="Times New Roman" w:hAnsi="Times New Roman" w:cs="Times New Roman"/>
                <w:i/>
                <w:sz w:val="20"/>
                <w:szCs w:val="20"/>
              </w:rPr>
              <w:t>м</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w:t>
            </w:r>
            <w:r w:rsidR="00DD5654">
              <w:rPr>
                <w:rFonts w:ascii="Times New Roman" w:hAnsi="Times New Roman" w:cs="Times New Roman"/>
                <w:sz w:val="20"/>
                <w:szCs w:val="20"/>
              </w:rPr>
              <w:t xml:space="preserve"> Неустойчив, не может выполнить;</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За раз поднимается на одну ступень обеими ногами по очереди</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либо держится за перила</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Поднимается шаг за шагом, не держится за перила</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DD5654" w:rsidRPr="00DD5654" w:rsidRDefault="00811D7E" w:rsidP="00DD5654">
            <w:pPr>
              <w:spacing w:line="256" w:lineRule="auto"/>
              <w:ind w:right="-1"/>
              <w:jc w:val="center"/>
              <w:rPr>
                <w:rFonts w:ascii="Times New Roman" w:hAnsi="Times New Roman" w:cs="Times New Roman"/>
                <w:i/>
                <w:sz w:val="20"/>
                <w:szCs w:val="20"/>
              </w:rPr>
            </w:pPr>
            <w:r w:rsidRPr="00DD5654">
              <w:rPr>
                <w:rFonts w:ascii="Times New Roman" w:hAnsi="Times New Roman" w:cs="Times New Roman"/>
                <w:i/>
                <w:sz w:val="20"/>
                <w:szCs w:val="20"/>
              </w:rPr>
              <w:t>Спуск</w:t>
            </w:r>
          </w:p>
          <w:p w:rsidR="00DD5654"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Неустойчив, не может выполнить</w:t>
            </w:r>
            <w:r w:rsidR="00DD5654">
              <w:rPr>
                <w:rFonts w:ascii="Times New Roman" w:hAnsi="Times New Roman" w:cs="Times New Roman"/>
                <w:sz w:val="20"/>
                <w:szCs w:val="20"/>
              </w:rPr>
              <w:t>;</w:t>
            </w:r>
            <w:r w:rsidRPr="008517C1">
              <w:rPr>
                <w:rFonts w:ascii="Times New Roman" w:hAnsi="Times New Roman" w:cs="Times New Roman"/>
                <w:sz w:val="20"/>
                <w:szCs w:val="20"/>
              </w:rPr>
              <w:t xml:space="preserve"> </w:t>
            </w:r>
          </w:p>
          <w:p w:rsidR="00F20673"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За раз поднимается на одну ступень обеими ногами по очереди либо держится за перила</w:t>
            </w:r>
            <w:r w:rsidR="00DD5654">
              <w:rPr>
                <w:rFonts w:ascii="Times New Roman" w:hAnsi="Times New Roman" w:cs="Times New Roman"/>
                <w:sz w:val="20"/>
                <w:szCs w:val="20"/>
              </w:rPr>
              <w:t>;</w:t>
            </w:r>
          </w:p>
          <w:p w:rsidR="00DD5654" w:rsidRPr="00DD5654" w:rsidRDefault="00DD5654" w:rsidP="008517C1">
            <w:pPr>
              <w:spacing w:line="256" w:lineRule="auto"/>
              <w:ind w:right="-1"/>
              <w:rPr>
                <w:rFonts w:ascii="Times New Roman" w:hAnsi="Times New Roman" w:cs="Times New Roman"/>
                <w:sz w:val="20"/>
                <w:szCs w:val="20"/>
              </w:rPr>
            </w:pPr>
            <w:r w:rsidRPr="00DD5654">
              <w:rPr>
                <w:rFonts w:ascii="Times New Roman" w:hAnsi="Times New Roman" w:cs="Times New Roman"/>
                <w:sz w:val="20"/>
                <w:szCs w:val="20"/>
              </w:rPr>
              <w:t>− Поднимается шаг за шагом, не держится за перила.</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p w:rsidR="00811D7E" w:rsidRDefault="00811D7E" w:rsidP="00F672FC">
            <w:pPr>
              <w:spacing w:line="256" w:lineRule="auto"/>
              <w:ind w:right="-1"/>
              <w:rPr>
                <w:rFonts w:ascii="Times New Roman" w:hAnsi="Times New Roman" w:cs="Times New Roman"/>
                <w:color w:val="231F20"/>
                <w:sz w:val="20"/>
                <w:szCs w:val="20"/>
              </w:rPr>
            </w:pPr>
          </w:p>
          <w:p w:rsidR="00DA3888" w:rsidRDefault="00DA3888"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tc>
      </w:tr>
      <w:tr w:rsidR="00F20673" w:rsidRPr="00ED4197" w:rsidTr="00F672FC">
        <w:tc>
          <w:tcPr>
            <w:tcW w:w="466" w:type="dxa"/>
          </w:tcPr>
          <w:p w:rsidR="00F20673" w:rsidRDefault="00811D7E" w:rsidP="00F20673">
            <w:pPr>
              <w:spacing w:line="256" w:lineRule="auto"/>
              <w:ind w:right="-1"/>
              <w:jc w:val="both"/>
              <w:rPr>
                <w:rFonts w:ascii="Times New Roman" w:hAnsi="Times New Roman" w:cs="Times New Roman"/>
                <w:color w:val="231F20"/>
                <w:sz w:val="20"/>
                <w:szCs w:val="20"/>
              </w:rPr>
            </w:pPr>
            <w:r>
              <w:rPr>
                <w:rFonts w:ascii="Times New Roman" w:hAnsi="Times New Roman" w:cs="Times New Roman"/>
                <w:color w:val="231F20"/>
                <w:sz w:val="20"/>
                <w:szCs w:val="20"/>
              </w:rPr>
              <w:t>20.</w:t>
            </w:r>
          </w:p>
        </w:tc>
        <w:tc>
          <w:tcPr>
            <w:tcW w:w="1713" w:type="dxa"/>
          </w:tcPr>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color w:val="231F20"/>
                <w:sz w:val="20"/>
                <w:szCs w:val="20"/>
              </w:rPr>
              <w:t>Выбор вспомогательных приспособлений</w:t>
            </w:r>
          </w:p>
        </w:tc>
        <w:tc>
          <w:tcPr>
            <w:tcW w:w="2674" w:type="dxa"/>
          </w:tcPr>
          <w:p w:rsidR="00811D7E"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xml:space="preserve">Дополнительные баллы за использование вспомогательных приспособлений, если таковые использовались в количестве двух и больше. </w:t>
            </w:r>
          </w:p>
          <w:p w:rsidR="00F20673" w:rsidRPr="008517C1" w:rsidRDefault="00811D7E" w:rsidP="008517C1">
            <w:pPr>
              <w:spacing w:line="256" w:lineRule="auto"/>
              <w:ind w:right="-1"/>
              <w:rPr>
                <w:rFonts w:ascii="Times New Roman" w:hAnsi="Times New Roman" w:cs="Times New Roman"/>
                <w:color w:val="231F20"/>
                <w:sz w:val="20"/>
                <w:szCs w:val="20"/>
              </w:rPr>
            </w:pPr>
            <w:r w:rsidRPr="008517C1">
              <w:rPr>
                <w:rFonts w:ascii="Times New Roman" w:hAnsi="Times New Roman" w:cs="Times New Roman"/>
                <w:sz w:val="20"/>
                <w:szCs w:val="20"/>
              </w:rPr>
              <w:t>Если тестирование проводилось без протеза, то вспомогательное приспособление обязательно к использованию.</w:t>
            </w:r>
          </w:p>
        </w:tc>
        <w:tc>
          <w:tcPr>
            <w:tcW w:w="3789" w:type="dxa"/>
          </w:tcPr>
          <w:p w:rsidR="00DA3888"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xml:space="preserve">− Лежачий </w:t>
            </w:r>
            <w:r w:rsidR="00DA3888">
              <w:rPr>
                <w:rFonts w:ascii="Times New Roman" w:hAnsi="Times New Roman" w:cs="Times New Roman"/>
                <w:sz w:val="20"/>
                <w:szCs w:val="20"/>
              </w:rPr>
              <w:t>занимающийся;</w:t>
            </w:r>
            <w:r w:rsidRPr="008517C1">
              <w:rPr>
                <w:rFonts w:ascii="Times New Roman" w:hAnsi="Times New Roman" w:cs="Times New Roman"/>
                <w:sz w:val="20"/>
                <w:szCs w:val="20"/>
              </w:rPr>
              <w:t xml:space="preserve"> </w:t>
            </w:r>
          </w:p>
          <w:p w:rsidR="00DA3888"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Крес</w:t>
            </w:r>
            <w:r w:rsidR="00DA3888">
              <w:rPr>
                <w:rFonts w:ascii="Times New Roman" w:hAnsi="Times New Roman" w:cs="Times New Roman"/>
                <w:sz w:val="20"/>
                <w:szCs w:val="20"/>
              </w:rPr>
              <w:t>ло-коляска/ Параллельные брусья;</w:t>
            </w:r>
          </w:p>
          <w:p w:rsidR="00DA3888"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w:t>
            </w:r>
            <w:r w:rsidR="00DA3888">
              <w:rPr>
                <w:rFonts w:ascii="Times New Roman" w:hAnsi="Times New Roman" w:cs="Times New Roman"/>
                <w:sz w:val="20"/>
                <w:szCs w:val="20"/>
              </w:rPr>
              <w:t xml:space="preserve"> Ходунки;</w:t>
            </w:r>
          </w:p>
          <w:p w:rsidR="00DA3888"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Костыл</w:t>
            </w:r>
            <w:r w:rsidR="00DA3888">
              <w:rPr>
                <w:rFonts w:ascii="Times New Roman" w:hAnsi="Times New Roman" w:cs="Times New Roman"/>
                <w:sz w:val="20"/>
                <w:szCs w:val="20"/>
              </w:rPr>
              <w:t>и (подмышечные или подлокотные);</w:t>
            </w:r>
          </w:p>
          <w:p w:rsidR="00F20673" w:rsidRPr="008517C1" w:rsidRDefault="00811D7E" w:rsidP="008517C1">
            <w:pPr>
              <w:spacing w:line="256" w:lineRule="auto"/>
              <w:ind w:right="-1"/>
              <w:rPr>
                <w:rFonts w:ascii="Times New Roman" w:hAnsi="Times New Roman" w:cs="Times New Roman"/>
                <w:sz w:val="20"/>
                <w:szCs w:val="20"/>
              </w:rPr>
            </w:pPr>
            <w:r w:rsidRPr="008517C1">
              <w:rPr>
                <w:rFonts w:ascii="Times New Roman" w:hAnsi="Times New Roman" w:cs="Times New Roman"/>
                <w:sz w:val="20"/>
                <w:szCs w:val="20"/>
              </w:rPr>
              <w:t xml:space="preserve">− Трость (прямая или </w:t>
            </w:r>
            <w:proofErr w:type="spellStart"/>
            <w:r w:rsidRPr="008517C1">
              <w:rPr>
                <w:rFonts w:ascii="Times New Roman" w:hAnsi="Times New Roman" w:cs="Times New Roman"/>
                <w:sz w:val="20"/>
                <w:szCs w:val="20"/>
              </w:rPr>
              <w:t>четырёхопорная</w:t>
            </w:r>
            <w:proofErr w:type="spellEnd"/>
            <w:r w:rsidRPr="008517C1">
              <w:rPr>
                <w:rFonts w:ascii="Times New Roman" w:hAnsi="Times New Roman" w:cs="Times New Roman"/>
                <w:sz w:val="20"/>
                <w:szCs w:val="20"/>
              </w:rPr>
              <w:t>)</w:t>
            </w:r>
            <w:r w:rsidR="00DA3888">
              <w:rPr>
                <w:rFonts w:ascii="Times New Roman" w:hAnsi="Times New Roman" w:cs="Times New Roman"/>
                <w:sz w:val="20"/>
                <w:szCs w:val="20"/>
              </w:rPr>
              <w:t>;</w:t>
            </w:r>
            <w:r w:rsidRPr="008517C1">
              <w:rPr>
                <w:rFonts w:ascii="Times New Roman" w:hAnsi="Times New Roman" w:cs="Times New Roman"/>
                <w:sz w:val="20"/>
                <w:szCs w:val="20"/>
              </w:rPr>
              <w:t xml:space="preserve"> </w:t>
            </w:r>
            <w:r w:rsidR="00DA3888">
              <w:rPr>
                <w:rFonts w:ascii="Times New Roman" w:hAnsi="Times New Roman" w:cs="Times New Roman"/>
                <w:sz w:val="20"/>
                <w:szCs w:val="20"/>
              </w:rPr>
              <w:t xml:space="preserve">– </w:t>
            </w:r>
            <w:r w:rsidRPr="008517C1">
              <w:rPr>
                <w:rFonts w:ascii="Times New Roman" w:hAnsi="Times New Roman" w:cs="Times New Roman"/>
                <w:sz w:val="20"/>
                <w:szCs w:val="20"/>
              </w:rPr>
              <w:t>Никаких</w:t>
            </w:r>
            <w:r w:rsidR="00DA3888">
              <w:rPr>
                <w:rFonts w:ascii="Times New Roman" w:hAnsi="Times New Roman" w:cs="Times New Roman"/>
                <w:sz w:val="20"/>
                <w:szCs w:val="20"/>
              </w:rPr>
              <w:t>.</w:t>
            </w:r>
          </w:p>
        </w:tc>
        <w:tc>
          <w:tcPr>
            <w:tcW w:w="709" w:type="dxa"/>
          </w:tcPr>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0</w:t>
            </w: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1</w:t>
            </w:r>
          </w:p>
          <w:p w:rsidR="00811D7E" w:rsidRDefault="00811D7E" w:rsidP="00F672FC">
            <w:pPr>
              <w:spacing w:line="256" w:lineRule="auto"/>
              <w:ind w:right="-1"/>
              <w:rPr>
                <w:rFonts w:ascii="Times New Roman" w:hAnsi="Times New Roman" w:cs="Times New Roman"/>
                <w:color w:val="231F20"/>
                <w:sz w:val="20"/>
                <w:szCs w:val="20"/>
              </w:rPr>
            </w:pPr>
          </w:p>
          <w:p w:rsidR="00F20673"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2</w:t>
            </w: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3</w:t>
            </w:r>
          </w:p>
          <w:p w:rsidR="00DA3888" w:rsidRDefault="00DA3888" w:rsidP="00F672FC">
            <w:pPr>
              <w:spacing w:line="256" w:lineRule="auto"/>
              <w:ind w:right="-1"/>
              <w:rPr>
                <w:rFonts w:ascii="Times New Roman" w:hAnsi="Times New Roman" w:cs="Times New Roman"/>
                <w:color w:val="231F20"/>
                <w:sz w:val="20"/>
                <w:szCs w:val="20"/>
              </w:rPr>
            </w:pP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4</w:t>
            </w:r>
          </w:p>
          <w:p w:rsidR="00811D7E" w:rsidRDefault="00811D7E" w:rsidP="00F672FC">
            <w:pPr>
              <w:spacing w:line="256" w:lineRule="auto"/>
              <w:ind w:right="-1"/>
              <w:rPr>
                <w:rFonts w:ascii="Times New Roman" w:hAnsi="Times New Roman" w:cs="Times New Roman"/>
                <w:color w:val="231F20"/>
                <w:sz w:val="20"/>
                <w:szCs w:val="20"/>
              </w:rPr>
            </w:pPr>
            <w:r>
              <w:rPr>
                <w:rFonts w:ascii="Times New Roman" w:hAnsi="Times New Roman" w:cs="Times New Roman"/>
                <w:color w:val="231F20"/>
                <w:sz w:val="20"/>
                <w:szCs w:val="20"/>
              </w:rPr>
              <w:t>= 5</w:t>
            </w:r>
          </w:p>
        </w:tc>
      </w:tr>
      <w:tr w:rsidR="008517C1" w:rsidRPr="00ED4197" w:rsidTr="00F672FC">
        <w:tc>
          <w:tcPr>
            <w:tcW w:w="8642" w:type="dxa"/>
            <w:gridSpan w:val="4"/>
          </w:tcPr>
          <w:p w:rsidR="008517C1" w:rsidRPr="008517C1" w:rsidRDefault="008517C1" w:rsidP="008517C1">
            <w:pPr>
              <w:spacing w:line="256" w:lineRule="auto"/>
              <w:ind w:right="-1"/>
              <w:jc w:val="right"/>
              <w:rPr>
                <w:rFonts w:ascii="Times New Roman" w:hAnsi="Times New Roman" w:cs="Times New Roman"/>
                <w:b/>
                <w:sz w:val="20"/>
                <w:szCs w:val="20"/>
              </w:rPr>
            </w:pPr>
            <w:r w:rsidRPr="008517C1">
              <w:rPr>
                <w:rFonts w:ascii="Times New Roman" w:hAnsi="Times New Roman" w:cs="Times New Roman"/>
                <w:b/>
                <w:sz w:val="20"/>
                <w:szCs w:val="20"/>
              </w:rPr>
              <w:t>Общий балл</w:t>
            </w:r>
            <w:r>
              <w:rPr>
                <w:rFonts w:ascii="Times New Roman" w:hAnsi="Times New Roman" w:cs="Times New Roman"/>
                <w:b/>
                <w:sz w:val="20"/>
                <w:szCs w:val="20"/>
              </w:rPr>
              <w:t>:</w:t>
            </w:r>
          </w:p>
        </w:tc>
        <w:tc>
          <w:tcPr>
            <w:tcW w:w="709" w:type="dxa"/>
          </w:tcPr>
          <w:p w:rsidR="008517C1" w:rsidRDefault="008517C1" w:rsidP="00F20673">
            <w:pPr>
              <w:spacing w:line="256" w:lineRule="auto"/>
              <w:ind w:right="-1"/>
              <w:jc w:val="both"/>
              <w:rPr>
                <w:rFonts w:ascii="Times New Roman" w:hAnsi="Times New Roman" w:cs="Times New Roman"/>
                <w:color w:val="231F20"/>
                <w:sz w:val="20"/>
                <w:szCs w:val="20"/>
              </w:rPr>
            </w:pPr>
          </w:p>
        </w:tc>
      </w:tr>
    </w:tbl>
    <w:p w:rsidR="00066951" w:rsidRDefault="00066951" w:rsidP="00066951">
      <w:pPr>
        <w:spacing w:after="0" w:line="256" w:lineRule="auto"/>
        <w:ind w:right="-1" w:firstLine="680"/>
        <w:jc w:val="both"/>
        <w:rPr>
          <w:rFonts w:ascii="Times New Roman" w:hAnsi="Times New Roman" w:cs="Times New Roman"/>
          <w:color w:val="231F20"/>
          <w:sz w:val="24"/>
        </w:rPr>
      </w:pPr>
    </w:p>
    <w:p w:rsidR="00F451E0" w:rsidRDefault="00F451E0" w:rsidP="00066951">
      <w:pPr>
        <w:spacing w:after="0" w:line="256" w:lineRule="auto"/>
        <w:ind w:right="-1" w:firstLine="680"/>
        <w:jc w:val="both"/>
        <w:rPr>
          <w:rFonts w:ascii="Times New Roman" w:hAnsi="Times New Roman" w:cs="Times New Roman"/>
          <w:color w:val="231F20"/>
          <w:sz w:val="24"/>
        </w:rPr>
      </w:pPr>
    </w:p>
    <w:p w:rsidR="00F451E0" w:rsidRDefault="00F672FC" w:rsidP="006B01AC">
      <w:pPr>
        <w:spacing w:after="0" w:line="256" w:lineRule="auto"/>
        <w:ind w:right="-1" w:firstLine="680"/>
        <w:jc w:val="center"/>
        <w:rPr>
          <w:rFonts w:ascii="Times New Roman" w:hAnsi="Times New Roman" w:cs="Times New Roman"/>
          <w:b/>
          <w:color w:val="231F20"/>
          <w:sz w:val="28"/>
          <w:szCs w:val="28"/>
        </w:rPr>
      </w:pPr>
      <w:r>
        <w:rPr>
          <w:rFonts w:ascii="Times New Roman" w:hAnsi="Times New Roman" w:cs="Times New Roman"/>
          <w:b/>
          <w:color w:val="231F20"/>
          <w:sz w:val="28"/>
          <w:szCs w:val="28"/>
        </w:rPr>
        <w:t xml:space="preserve">Определение классификации </w:t>
      </w:r>
      <w:r w:rsidRPr="00F672FC">
        <w:rPr>
          <w:rFonts w:ascii="Times New Roman" w:hAnsi="Times New Roman" w:cs="Times New Roman"/>
          <w:b/>
          <w:color w:val="231F20"/>
          <w:sz w:val="28"/>
          <w:szCs w:val="28"/>
        </w:rPr>
        <w:t>занимающихся с ПОДА</w:t>
      </w:r>
    </w:p>
    <w:p w:rsidR="0032025F" w:rsidRDefault="0032025F" w:rsidP="00F672FC">
      <w:pPr>
        <w:spacing w:after="0" w:line="256" w:lineRule="auto"/>
        <w:ind w:right="-1" w:firstLine="680"/>
        <w:jc w:val="both"/>
        <w:rPr>
          <w:rFonts w:ascii="Times New Roman" w:hAnsi="Times New Roman" w:cs="Times New Roman"/>
          <w:b/>
          <w:color w:val="231F20"/>
          <w:sz w:val="28"/>
          <w:szCs w:val="28"/>
        </w:rPr>
      </w:pPr>
    </w:p>
    <w:tbl>
      <w:tblPr>
        <w:tblStyle w:val="a6"/>
        <w:tblW w:w="0" w:type="auto"/>
        <w:tblLook w:val="04A0"/>
      </w:tblPr>
      <w:tblGrid>
        <w:gridCol w:w="421"/>
        <w:gridCol w:w="1417"/>
        <w:gridCol w:w="2693"/>
        <w:gridCol w:w="4813"/>
      </w:tblGrid>
      <w:tr w:rsidR="00F672FC" w:rsidRPr="0032025F" w:rsidTr="00F672FC">
        <w:tc>
          <w:tcPr>
            <w:tcW w:w="421" w:type="dxa"/>
          </w:tcPr>
          <w:p w:rsidR="00F672FC" w:rsidRPr="0032025F" w:rsidRDefault="00F672FC" w:rsidP="00F672FC">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b/>
                <w:color w:val="231F20"/>
                <w:sz w:val="20"/>
                <w:szCs w:val="20"/>
              </w:rPr>
              <w:t>№</w:t>
            </w:r>
          </w:p>
        </w:tc>
        <w:tc>
          <w:tcPr>
            <w:tcW w:w="1417" w:type="dxa"/>
          </w:tcPr>
          <w:p w:rsidR="00F672FC" w:rsidRPr="0032025F" w:rsidRDefault="00F672FC" w:rsidP="00F672FC">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b/>
                <w:color w:val="231F20"/>
                <w:sz w:val="20"/>
                <w:szCs w:val="20"/>
              </w:rPr>
              <w:t>Общий балл</w:t>
            </w:r>
          </w:p>
        </w:tc>
        <w:tc>
          <w:tcPr>
            <w:tcW w:w="2693" w:type="dxa"/>
          </w:tcPr>
          <w:p w:rsidR="00F672FC" w:rsidRPr="0032025F" w:rsidRDefault="00F672FC" w:rsidP="00F672FC">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b/>
                <w:color w:val="231F20"/>
                <w:sz w:val="20"/>
                <w:szCs w:val="20"/>
              </w:rPr>
              <w:t>Функциональный уровень</w:t>
            </w:r>
          </w:p>
        </w:tc>
        <w:tc>
          <w:tcPr>
            <w:tcW w:w="4813" w:type="dxa"/>
          </w:tcPr>
          <w:p w:rsidR="00F672FC" w:rsidRPr="0032025F" w:rsidRDefault="00F672FC" w:rsidP="00F672FC">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b/>
                <w:color w:val="231F20"/>
                <w:sz w:val="20"/>
                <w:szCs w:val="20"/>
              </w:rPr>
              <w:t>Описание</w:t>
            </w:r>
          </w:p>
        </w:tc>
      </w:tr>
      <w:tr w:rsidR="00F672FC" w:rsidRPr="0032025F" w:rsidTr="00F672FC">
        <w:tc>
          <w:tcPr>
            <w:tcW w:w="421" w:type="dxa"/>
          </w:tcPr>
          <w:p w:rsidR="0032025F" w:rsidRDefault="0032025F" w:rsidP="00F672FC">
            <w:pPr>
              <w:spacing w:line="256" w:lineRule="auto"/>
              <w:ind w:right="-1"/>
              <w:jc w:val="both"/>
              <w:rPr>
                <w:rFonts w:ascii="Times New Roman" w:hAnsi="Times New Roman" w:cs="Times New Roman"/>
                <w:color w:val="231F20"/>
                <w:sz w:val="20"/>
                <w:szCs w:val="20"/>
              </w:rPr>
            </w:pPr>
          </w:p>
          <w:p w:rsidR="00F672FC" w:rsidRPr="0032025F" w:rsidRDefault="00F672FC" w:rsidP="00F672FC">
            <w:pPr>
              <w:spacing w:line="256" w:lineRule="auto"/>
              <w:ind w:right="-1"/>
              <w:jc w:val="both"/>
              <w:rPr>
                <w:rFonts w:ascii="Times New Roman" w:hAnsi="Times New Roman" w:cs="Times New Roman"/>
                <w:color w:val="231F20"/>
                <w:sz w:val="20"/>
                <w:szCs w:val="20"/>
              </w:rPr>
            </w:pPr>
            <w:r w:rsidRPr="0032025F">
              <w:rPr>
                <w:rFonts w:ascii="Times New Roman" w:hAnsi="Times New Roman" w:cs="Times New Roman"/>
                <w:color w:val="231F20"/>
                <w:sz w:val="20"/>
                <w:szCs w:val="20"/>
              </w:rPr>
              <w:t>1</w:t>
            </w:r>
            <w:r w:rsidR="0032025F">
              <w:rPr>
                <w:rFonts w:ascii="Times New Roman" w:hAnsi="Times New Roman" w:cs="Times New Roman"/>
                <w:color w:val="231F20"/>
                <w:sz w:val="20"/>
                <w:szCs w:val="20"/>
              </w:rPr>
              <w:t>.</w:t>
            </w:r>
          </w:p>
        </w:tc>
        <w:tc>
          <w:tcPr>
            <w:tcW w:w="1417" w:type="dxa"/>
          </w:tcPr>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F672FC" w:rsidP="0032025F">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sz w:val="20"/>
                <w:szCs w:val="20"/>
              </w:rPr>
              <w:t>N/A</w:t>
            </w:r>
          </w:p>
        </w:tc>
        <w:tc>
          <w:tcPr>
            <w:tcW w:w="2693" w:type="dxa"/>
          </w:tcPr>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F672FC" w:rsidP="0032025F">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sz w:val="20"/>
                <w:szCs w:val="20"/>
              </w:rPr>
              <w:t>Функциональный уровень 0</w:t>
            </w:r>
          </w:p>
        </w:tc>
        <w:tc>
          <w:tcPr>
            <w:tcW w:w="4813" w:type="dxa"/>
          </w:tcPr>
          <w:p w:rsidR="00F672FC" w:rsidRPr="0032025F" w:rsidRDefault="0032025F" w:rsidP="0032025F">
            <w:pPr>
              <w:spacing w:line="256" w:lineRule="auto"/>
              <w:ind w:right="-1"/>
              <w:rPr>
                <w:rFonts w:ascii="Times New Roman" w:hAnsi="Times New Roman" w:cs="Times New Roman"/>
                <w:b/>
                <w:color w:val="231F20"/>
                <w:sz w:val="20"/>
                <w:szCs w:val="20"/>
              </w:rPr>
            </w:pPr>
            <w:r w:rsidRPr="0032025F">
              <w:rPr>
                <w:rFonts w:ascii="Times New Roman" w:hAnsi="Times New Roman" w:cs="Times New Roman"/>
                <w:sz w:val="20"/>
                <w:szCs w:val="20"/>
              </w:rPr>
              <w:t>Занимающийся не обладает способностью и потенциалом безопасно передвигаться или перемещаться ни пр</w:t>
            </w:r>
            <w:r>
              <w:rPr>
                <w:rFonts w:ascii="Times New Roman" w:hAnsi="Times New Roman" w:cs="Times New Roman"/>
                <w:sz w:val="20"/>
                <w:szCs w:val="20"/>
              </w:rPr>
              <w:t>и содействии, ни без содействия.</w:t>
            </w:r>
            <w:r w:rsidRPr="0032025F">
              <w:rPr>
                <w:rFonts w:ascii="Times New Roman" w:hAnsi="Times New Roman" w:cs="Times New Roman"/>
                <w:sz w:val="20"/>
                <w:szCs w:val="20"/>
              </w:rPr>
              <w:t xml:space="preserve"> </w:t>
            </w:r>
          </w:p>
        </w:tc>
      </w:tr>
      <w:tr w:rsidR="00F672FC" w:rsidRPr="0032025F" w:rsidTr="00F672FC">
        <w:tc>
          <w:tcPr>
            <w:tcW w:w="421" w:type="dxa"/>
          </w:tcPr>
          <w:p w:rsidR="0032025F" w:rsidRDefault="0032025F" w:rsidP="00F672FC">
            <w:pPr>
              <w:spacing w:line="256" w:lineRule="auto"/>
              <w:ind w:right="-1"/>
              <w:jc w:val="both"/>
              <w:rPr>
                <w:rFonts w:ascii="Times New Roman" w:hAnsi="Times New Roman" w:cs="Times New Roman"/>
                <w:color w:val="231F20"/>
                <w:sz w:val="20"/>
                <w:szCs w:val="20"/>
              </w:rPr>
            </w:pPr>
          </w:p>
          <w:p w:rsidR="00F672FC" w:rsidRPr="0032025F" w:rsidRDefault="00F672FC" w:rsidP="00F672FC">
            <w:pPr>
              <w:spacing w:line="256" w:lineRule="auto"/>
              <w:ind w:right="-1"/>
              <w:jc w:val="both"/>
              <w:rPr>
                <w:rFonts w:ascii="Times New Roman" w:hAnsi="Times New Roman" w:cs="Times New Roman"/>
                <w:color w:val="231F20"/>
                <w:sz w:val="20"/>
                <w:szCs w:val="20"/>
              </w:rPr>
            </w:pPr>
            <w:r w:rsidRPr="0032025F">
              <w:rPr>
                <w:rFonts w:ascii="Times New Roman" w:hAnsi="Times New Roman" w:cs="Times New Roman"/>
                <w:color w:val="231F20"/>
                <w:sz w:val="20"/>
                <w:szCs w:val="20"/>
              </w:rPr>
              <w:t>2</w:t>
            </w:r>
            <w:r w:rsidR="0032025F">
              <w:rPr>
                <w:rFonts w:ascii="Times New Roman" w:hAnsi="Times New Roman" w:cs="Times New Roman"/>
                <w:color w:val="231F20"/>
                <w:sz w:val="20"/>
                <w:szCs w:val="20"/>
              </w:rPr>
              <w:t>.</w:t>
            </w:r>
          </w:p>
        </w:tc>
        <w:tc>
          <w:tcPr>
            <w:tcW w:w="1417" w:type="dxa"/>
          </w:tcPr>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32025F" w:rsidP="0032025F">
            <w:pPr>
              <w:spacing w:line="256" w:lineRule="auto"/>
              <w:ind w:right="-1"/>
              <w:jc w:val="center"/>
              <w:rPr>
                <w:rFonts w:ascii="Times New Roman" w:hAnsi="Times New Roman" w:cs="Times New Roman"/>
                <w:b/>
                <w:color w:val="231F20"/>
                <w:sz w:val="20"/>
                <w:szCs w:val="20"/>
              </w:rPr>
            </w:pPr>
            <w:r>
              <w:rPr>
                <w:rFonts w:ascii="Times New Roman" w:hAnsi="Times New Roman" w:cs="Times New Roman"/>
                <w:sz w:val="20"/>
                <w:szCs w:val="20"/>
              </w:rPr>
              <w:t>15–</w:t>
            </w:r>
            <w:r w:rsidR="00F672FC" w:rsidRPr="0032025F">
              <w:rPr>
                <w:rFonts w:ascii="Times New Roman" w:hAnsi="Times New Roman" w:cs="Times New Roman"/>
                <w:sz w:val="20"/>
                <w:szCs w:val="20"/>
              </w:rPr>
              <w:t>26</w:t>
            </w:r>
          </w:p>
        </w:tc>
        <w:tc>
          <w:tcPr>
            <w:tcW w:w="2693" w:type="dxa"/>
          </w:tcPr>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F672FC" w:rsidP="0032025F">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sz w:val="20"/>
                <w:szCs w:val="20"/>
              </w:rPr>
              <w:t>Функциональный уровень 1</w:t>
            </w:r>
          </w:p>
        </w:tc>
        <w:tc>
          <w:tcPr>
            <w:tcW w:w="4813" w:type="dxa"/>
          </w:tcPr>
          <w:p w:rsidR="00F672FC" w:rsidRPr="0032025F" w:rsidRDefault="0032025F" w:rsidP="0032025F">
            <w:pPr>
              <w:spacing w:line="256" w:lineRule="auto"/>
              <w:ind w:right="-1"/>
              <w:rPr>
                <w:rFonts w:ascii="Times New Roman" w:hAnsi="Times New Roman" w:cs="Times New Roman"/>
                <w:b/>
                <w:color w:val="231F20"/>
                <w:sz w:val="20"/>
                <w:szCs w:val="20"/>
              </w:rPr>
            </w:pPr>
            <w:r w:rsidRPr="0032025F">
              <w:rPr>
                <w:rFonts w:ascii="Times New Roman" w:hAnsi="Times New Roman" w:cs="Times New Roman"/>
                <w:sz w:val="20"/>
                <w:szCs w:val="20"/>
              </w:rPr>
              <w:t xml:space="preserve">Занимающийся обладает способностью или потенциалом для перемещений или передвижения по ровным поверхностям с неизменным ритмом. </w:t>
            </w:r>
          </w:p>
        </w:tc>
      </w:tr>
      <w:tr w:rsidR="00F672FC" w:rsidRPr="0032025F" w:rsidTr="00F672FC">
        <w:tc>
          <w:tcPr>
            <w:tcW w:w="421" w:type="dxa"/>
          </w:tcPr>
          <w:p w:rsidR="0032025F" w:rsidRDefault="0032025F" w:rsidP="00F672FC">
            <w:pPr>
              <w:spacing w:line="256" w:lineRule="auto"/>
              <w:ind w:right="-1"/>
              <w:jc w:val="both"/>
              <w:rPr>
                <w:rFonts w:ascii="Times New Roman" w:hAnsi="Times New Roman" w:cs="Times New Roman"/>
                <w:color w:val="231F20"/>
                <w:sz w:val="20"/>
                <w:szCs w:val="20"/>
              </w:rPr>
            </w:pPr>
          </w:p>
          <w:p w:rsidR="0032025F" w:rsidRDefault="0032025F" w:rsidP="00F672FC">
            <w:pPr>
              <w:spacing w:line="256" w:lineRule="auto"/>
              <w:ind w:right="-1"/>
              <w:jc w:val="both"/>
              <w:rPr>
                <w:rFonts w:ascii="Times New Roman" w:hAnsi="Times New Roman" w:cs="Times New Roman"/>
                <w:color w:val="231F20"/>
                <w:sz w:val="20"/>
                <w:szCs w:val="20"/>
              </w:rPr>
            </w:pPr>
          </w:p>
          <w:p w:rsidR="00F672FC" w:rsidRPr="0032025F" w:rsidRDefault="00F672FC" w:rsidP="00F672FC">
            <w:pPr>
              <w:spacing w:line="256" w:lineRule="auto"/>
              <w:ind w:right="-1"/>
              <w:jc w:val="both"/>
              <w:rPr>
                <w:rFonts w:ascii="Times New Roman" w:hAnsi="Times New Roman" w:cs="Times New Roman"/>
                <w:color w:val="231F20"/>
                <w:sz w:val="20"/>
                <w:szCs w:val="20"/>
              </w:rPr>
            </w:pPr>
            <w:r w:rsidRPr="0032025F">
              <w:rPr>
                <w:rFonts w:ascii="Times New Roman" w:hAnsi="Times New Roman" w:cs="Times New Roman"/>
                <w:color w:val="231F20"/>
                <w:sz w:val="20"/>
                <w:szCs w:val="20"/>
              </w:rPr>
              <w:t>3</w:t>
            </w:r>
            <w:r w:rsidR="0032025F">
              <w:rPr>
                <w:rFonts w:ascii="Times New Roman" w:hAnsi="Times New Roman" w:cs="Times New Roman"/>
                <w:color w:val="231F20"/>
                <w:sz w:val="20"/>
                <w:szCs w:val="20"/>
              </w:rPr>
              <w:t>.</w:t>
            </w:r>
          </w:p>
        </w:tc>
        <w:tc>
          <w:tcPr>
            <w:tcW w:w="1417" w:type="dxa"/>
          </w:tcPr>
          <w:p w:rsidR="0032025F" w:rsidRDefault="0032025F" w:rsidP="0032025F">
            <w:pPr>
              <w:spacing w:line="256" w:lineRule="auto"/>
              <w:ind w:right="-1"/>
              <w:jc w:val="center"/>
              <w:rPr>
                <w:rFonts w:ascii="Times New Roman" w:hAnsi="Times New Roman" w:cs="Times New Roman"/>
                <w:sz w:val="20"/>
                <w:szCs w:val="20"/>
              </w:rPr>
            </w:pPr>
          </w:p>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32025F" w:rsidP="0032025F">
            <w:pPr>
              <w:spacing w:line="256" w:lineRule="auto"/>
              <w:ind w:right="-1"/>
              <w:jc w:val="center"/>
              <w:rPr>
                <w:rFonts w:ascii="Times New Roman" w:hAnsi="Times New Roman" w:cs="Times New Roman"/>
                <w:b/>
                <w:color w:val="231F20"/>
                <w:sz w:val="20"/>
                <w:szCs w:val="20"/>
              </w:rPr>
            </w:pPr>
            <w:r>
              <w:rPr>
                <w:rFonts w:ascii="Times New Roman" w:hAnsi="Times New Roman" w:cs="Times New Roman"/>
                <w:sz w:val="20"/>
                <w:szCs w:val="20"/>
              </w:rPr>
              <w:t>27–</w:t>
            </w:r>
            <w:r w:rsidR="00F672FC" w:rsidRPr="0032025F">
              <w:rPr>
                <w:rFonts w:ascii="Times New Roman" w:hAnsi="Times New Roman" w:cs="Times New Roman"/>
                <w:sz w:val="20"/>
                <w:szCs w:val="20"/>
              </w:rPr>
              <w:t>36</w:t>
            </w:r>
          </w:p>
        </w:tc>
        <w:tc>
          <w:tcPr>
            <w:tcW w:w="2693" w:type="dxa"/>
          </w:tcPr>
          <w:p w:rsidR="0032025F" w:rsidRDefault="0032025F" w:rsidP="0032025F">
            <w:pPr>
              <w:spacing w:line="256" w:lineRule="auto"/>
              <w:ind w:right="-1"/>
              <w:jc w:val="center"/>
              <w:rPr>
                <w:rFonts w:ascii="Times New Roman" w:hAnsi="Times New Roman" w:cs="Times New Roman"/>
                <w:sz w:val="20"/>
                <w:szCs w:val="20"/>
              </w:rPr>
            </w:pPr>
          </w:p>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F672FC" w:rsidP="0032025F">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sz w:val="20"/>
                <w:szCs w:val="20"/>
              </w:rPr>
              <w:t>Функциональный уровень 2</w:t>
            </w:r>
          </w:p>
        </w:tc>
        <w:tc>
          <w:tcPr>
            <w:tcW w:w="4813" w:type="dxa"/>
          </w:tcPr>
          <w:p w:rsidR="00F672FC" w:rsidRPr="0032025F" w:rsidRDefault="0032025F" w:rsidP="0032025F">
            <w:pPr>
              <w:spacing w:line="256" w:lineRule="auto"/>
              <w:ind w:right="-1"/>
              <w:rPr>
                <w:rFonts w:ascii="Times New Roman" w:hAnsi="Times New Roman" w:cs="Times New Roman"/>
                <w:b/>
                <w:color w:val="231F20"/>
                <w:sz w:val="20"/>
                <w:szCs w:val="20"/>
              </w:rPr>
            </w:pPr>
            <w:r w:rsidRPr="0032025F">
              <w:rPr>
                <w:rFonts w:ascii="Times New Roman" w:hAnsi="Times New Roman" w:cs="Times New Roman"/>
                <w:sz w:val="20"/>
                <w:szCs w:val="20"/>
              </w:rPr>
              <w:t xml:space="preserve">Занимающийся обладает способностью или потенциалом передвижения со способностью преодолевать невысокие средовые барьеры, такие как обочины тротуаров, лестницы и неровные </w:t>
            </w:r>
            <w:r w:rsidRPr="0032025F">
              <w:rPr>
                <w:rFonts w:ascii="Times New Roman" w:hAnsi="Times New Roman" w:cs="Times New Roman"/>
                <w:sz w:val="20"/>
                <w:szCs w:val="20"/>
              </w:rPr>
              <w:lastRenderedPageBreak/>
              <w:t xml:space="preserve">поверхности. </w:t>
            </w:r>
          </w:p>
        </w:tc>
      </w:tr>
      <w:tr w:rsidR="00F672FC" w:rsidRPr="0032025F" w:rsidTr="00F672FC">
        <w:tc>
          <w:tcPr>
            <w:tcW w:w="421" w:type="dxa"/>
          </w:tcPr>
          <w:p w:rsidR="00F672FC" w:rsidRPr="0032025F" w:rsidRDefault="00F672FC" w:rsidP="00F672FC">
            <w:pPr>
              <w:spacing w:line="256" w:lineRule="auto"/>
              <w:ind w:right="-1"/>
              <w:jc w:val="both"/>
              <w:rPr>
                <w:rFonts w:ascii="Times New Roman" w:hAnsi="Times New Roman" w:cs="Times New Roman"/>
                <w:color w:val="231F20"/>
                <w:sz w:val="20"/>
                <w:szCs w:val="20"/>
              </w:rPr>
            </w:pPr>
            <w:r w:rsidRPr="0032025F">
              <w:rPr>
                <w:rFonts w:ascii="Times New Roman" w:hAnsi="Times New Roman" w:cs="Times New Roman"/>
                <w:color w:val="231F20"/>
                <w:sz w:val="20"/>
                <w:szCs w:val="20"/>
              </w:rPr>
              <w:lastRenderedPageBreak/>
              <w:t>4</w:t>
            </w:r>
            <w:r w:rsidR="0032025F">
              <w:rPr>
                <w:rFonts w:ascii="Times New Roman" w:hAnsi="Times New Roman" w:cs="Times New Roman"/>
                <w:color w:val="231F20"/>
                <w:sz w:val="20"/>
                <w:szCs w:val="20"/>
              </w:rPr>
              <w:t>.</w:t>
            </w:r>
          </w:p>
        </w:tc>
        <w:tc>
          <w:tcPr>
            <w:tcW w:w="1417" w:type="dxa"/>
          </w:tcPr>
          <w:p w:rsidR="00F672FC" w:rsidRPr="0032025F" w:rsidRDefault="0032025F" w:rsidP="0032025F">
            <w:pPr>
              <w:spacing w:line="256" w:lineRule="auto"/>
              <w:ind w:right="-1"/>
              <w:jc w:val="center"/>
              <w:rPr>
                <w:rFonts w:ascii="Times New Roman" w:hAnsi="Times New Roman" w:cs="Times New Roman"/>
                <w:b/>
                <w:color w:val="231F20"/>
                <w:sz w:val="20"/>
                <w:szCs w:val="20"/>
              </w:rPr>
            </w:pPr>
            <w:r>
              <w:rPr>
                <w:rFonts w:ascii="Times New Roman" w:hAnsi="Times New Roman" w:cs="Times New Roman"/>
                <w:sz w:val="20"/>
                <w:szCs w:val="20"/>
              </w:rPr>
              <w:t>37–</w:t>
            </w:r>
            <w:r w:rsidR="00F672FC" w:rsidRPr="0032025F">
              <w:rPr>
                <w:rFonts w:ascii="Times New Roman" w:hAnsi="Times New Roman" w:cs="Times New Roman"/>
                <w:sz w:val="20"/>
                <w:szCs w:val="20"/>
              </w:rPr>
              <w:t>42</w:t>
            </w:r>
          </w:p>
        </w:tc>
        <w:tc>
          <w:tcPr>
            <w:tcW w:w="2693" w:type="dxa"/>
          </w:tcPr>
          <w:p w:rsidR="00F672FC" w:rsidRPr="0032025F" w:rsidRDefault="00F672FC" w:rsidP="0032025F">
            <w:pPr>
              <w:spacing w:line="256" w:lineRule="auto"/>
              <w:ind w:right="-1"/>
              <w:jc w:val="center"/>
              <w:rPr>
                <w:rFonts w:ascii="Times New Roman" w:hAnsi="Times New Roman" w:cs="Times New Roman"/>
                <w:b/>
                <w:color w:val="231F20"/>
                <w:sz w:val="20"/>
                <w:szCs w:val="20"/>
              </w:rPr>
            </w:pPr>
            <w:r w:rsidRPr="0032025F">
              <w:rPr>
                <w:rFonts w:ascii="Times New Roman" w:hAnsi="Times New Roman" w:cs="Times New Roman"/>
                <w:sz w:val="20"/>
                <w:szCs w:val="20"/>
              </w:rPr>
              <w:t>Функциональный уровень 3</w:t>
            </w:r>
          </w:p>
        </w:tc>
        <w:tc>
          <w:tcPr>
            <w:tcW w:w="4813" w:type="dxa"/>
          </w:tcPr>
          <w:p w:rsidR="00F672FC" w:rsidRPr="0032025F" w:rsidRDefault="0032025F" w:rsidP="0032025F">
            <w:pPr>
              <w:spacing w:line="256" w:lineRule="auto"/>
              <w:ind w:right="-1"/>
              <w:rPr>
                <w:rFonts w:ascii="Times New Roman" w:hAnsi="Times New Roman" w:cs="Times New Roman"/>
                <w:b/>
                <w:color w:val="231F20"/>
                <w:sz w:val="20"/>
                <w:szCs w:val="20"/>
              </w:rPr>
            </w:pPr>
            <w:r w:rsidRPr="0032025F">
              <w:rPr>
                <w:rFonts w:ascii="Times New Roman" w:hAnsi="Times New Roman" w:cs="Times New Roman"/>
                <w:sz w:val="20"/>
                <w:szCs w:val="20"/>
              </w:rPr>
              <w:t xml:space="preserve">Занимающийся обладает способностью или потенциалом передвижения с переменным ритмом. </w:t>
            </w:r>
          </w:p>
        </w:tc>
      </w:tr>
      <w:tr w:rsidR="00F672FC" w:rsidRPr="0032025F" w:rsidTr="00F672FC">
        <w:tc>
          <w:tcPr>
            <w:tcW w:w="421" w:type="dxa"/>
          </w:tcPr>
          <w:p w:rsidR="0032025F" w:rsidRDefault="0032025F" w:rsidP="00F672FC">
            <w:pPr>
              <w:spacing w:line="256" w:lineRule="auto"/>
              <w:ind w:right="-1"/>
              <w:jc w:val="both"/>
              <w:rPr>
                <w:rFonts w:ascii="Times New Roman" w:hAnsi="Times New Roman" w:cs="Times New Roman"/>
                <w:color w:val="231F20"/>
                <w:sz w:val="20"/>
                <w:szCs w:val="20"/>
              </w:rPr>
            </w:pPr>
          </w:p>
          <w:p w:rsidR="0032025F" w:rsidRDefault="0032025F" w:rsidP="00F672FC">
            <w:pPr>
              <w:spacing w:line="256" w:lineRule="auto"/>
              <w:ind w:right="-1"/>
              <w:jc w:val="both"/>
              <w:rPr>
                <w:rFonts w:ascii="Times New Roman" w:hAnsi="Times New Roman" w:cs="Times New Roman"/>
                <w:color w:val="231F20"/>
                <w:sz w:val="20"/>
                <w:szCs w:val="20"/>
              </w:rPr>
            </w:pPr>
          </w:p>
          <w:p w:rsidR="00F672FC" w:rsidRPr="0032025F" w:rsidRDefault="00F672FC" w:rsidP="00F672FC">
            <w:pPr>
              <w:spacing w:line="256" w:lineRule="auto"/>
              <w:ind w:right="-1"/>
              <w:jc w:val="both"/>
              <w:rPr>
                <w:rFonts w:ascii="Times New Roman" w:hAnsi="Times New Roman" w:cs="Times New Roman"/>
                <w:color w:val="231F20"/>
                <w:sz w:val="20"/>
                <w:szCs w:val="20"/>
              </w:rPr>
            </w:pPr>
            <w:r w:rsidRPr="0032025F">
              <w:rPr>
                <w:rFonts w:ascii="Times New Roman" w:hAnsi="Times New Roman" w:cs="Times New Roman"/>
                <w:color w:val="231F20"/>
                <w:sz w:val="20"/>
                <w:szCs w:val="20"/>
              </w:rPr>
              <w:t>5</w:t>
            </w:r>
            <w:r w:rsidR="0032025F">
              <w:rPr>
                <w:rFonts w:ascii="Times New Roman" w:hAnsi="Times New Roman" w:cs="Times New Roman"/>
                <w:color w:val="231F20"/>
                <w:sz w:val="20"/>
                <w:szCs w:val="20"/>
              </w:rPr>
              <w:t>.</w:t>
            </w:r>
          </w:p>
        </w:tc>
        <w:tc>
          <w:tcPr>
            <w:tcW w:w="1417" w:type="dxa"/>
          </w:tcPr>
          <w:p w:rsidR="0032025F" w:rsidRDefault="0032025F" w:rsidP="0032025F">
            <w:pPr>
              <w:spacing w:line="256" w:lineRule="auto"/>
              <w:ind w:right="-1"/>
              <w:jc w:val="center"/>
              <w:rPr>
                <w:rFonts w:ascii="Times New Roman" w:hAnsi="Times New Roman" w:cs="Times New Roman"/>
                <w:sz w:val="20"/>
                <w:szCs w:val="20"/>
              </w:rPr>
            </w:pPr>
          </w:p>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32025F" w:rsidP="0032025F">
            <w:pPr>
              <w:spacing w:line="256" w:lineRule="auto"/>
              <w:ind w:right="-1"/>
              <w:jc w:val="center"/>
              <w:rPr>
                <w:rFonts w:ascii="Times New Roman" w:hAnsi="Times New Roman" w:cs="Times New Roman"/>
                <w:sz w:val="20"/>
                <w:szCs w:val="20"/>
              </w:rPr>
            </w:pPr>
            <w:r>
              <w:rPr>
                <w:rFonts w:ascii="Times New Roman" w:hAnsi="Times New Roman" w:cs="Times New Roman"/>
                <w:sz w:val="20"/>
                <w:szCs w:val="20"/>
              </w:rPr>
              <w:t>43–</w:t>
            </w:r>
            <w:r w:rsidR="00F672FC" w:rsidRPr="0032025F">
              <w:rPr>
                <w:rFonts w:ascii="Times New Roman" w:hAnsi="Times New Roman" w:cs="Times New Roman"/>
                <w:sz w:val="20"/>
                <w:szCs w:val="20"/>
              </w:rPr>
              <w:t>47</w:t>
            </w:r>
          </w:p>
        </w:tc>
        <w:tc>
          <w:tcPr>
            <w:tcW w:w="2693" w:type="dxa"/>
          </w:tcPr>
          <w:p w:rsidR="0032025F" w:rsidRDefault="0032025F" w:rsidP="0032025F">
            <w:pPr>
              <w:spacing w:line="256" w:lineRule="auto"/>
              <w:ind w:right="-1"/>
              <w:jc w:val="center"/>
              <w:rPr>
                <w:rFonts w:ascii="Times New Roman" w:hAnsi="Times New Roman" w:cs="Times New Roman"/>
                <w:sz w:val="20"/>
                <w:szCs w:val="20"/>
              </w:rPr>
            </w:pPr>
          </w:p>
          <w:p w:rsidR="0032025F" w:rsidRDefault="0032025F" w:rsidP="0032025F">
            <w:pPr>
              <w:spacing w:line="256" w:lineRule="auto"/>
              <w:ind w:right="-1"/>
              <w:jc w:val="center"/>
              <w:rPr>
                <w:rFonts w:ascii="Times New Roman" w:hAnsi="Times New Roman" w:cs="Times New Roman"/>
                <w:sz w:val="20"/>
                <w:szCs w:val="20"/>
              </w:rPr>
            </w:pPr>
          </w:p>
          <w:p w:rsidR="00F672FC" w:rsidRPr="0032025F" w:rsidRDefault="00F672FC" w:rsidP="0032025F">
            <w:pPr>
              <w:spacing w:line="256" w:lineRule="auto"/>
              <w:ind w:right="-1"/>
              <w:jc w:val="center"/>
              <w:rPr>
                <w:rFonts w:ascii="Times New Roman" w:hAnsi="Times New Roman" w:cs="Times New Roman"/>
                <w:sz w:val="20"/>
                <w:szCs w:val="20"/>
              </w:rPr>
            </w:pPr>
            <w:r w:rsidRPr="0032025F">
              <w:rPr>
                <w:rFonts w:ascii="Times New Roman" w:hAnsi="Times New Roman" w:cs="Times New Roman"/>
                <w:sz w:val="20"/>
                <w:szCs w:val="20"/>
              </w:rPr>
              <w:t>Функциональный уровень 4</w:t>
            </w:r>
          </w:p>
        </w:tc>
        <w:tc>
          <w:tcPr>
            <w:tcW w:w="4813" w:type="dxa"/>
          </w:tcPr>
          <w:p w:rsidR="00F672FC" w:rsidRPr="0032025F" w:rsidRDefault="0032025F" w:rsidP="0032025F">
            <w:pPr>
              <w:spacing w:line="256" w:lineRule="auto"/>
              <w:ind w:right="-1"/>
              <w:rPr>
                <w:rFonts w:ascii="Times New Roman" w:hAnsi="Times New Roman" w:cs="Times New Roman"/>
                <w:b/>
                <w:color w:val="231F20"/>
                <w:sz w:val="20"/>
                <w:szCs w:val="20"/>
              </w:rPr>
            </w:pPr>
            <w:r w:rsidRPr="0032025F">
              <w:rPr>
                <w:rFonts w:ascii="Times New Roman" w:hAnsi="Times New Roman" w:cs="Times New Roman"/>
                <w:sz w:val="20"/>
                <w:szCs w:val="20"/>
              </w:rPr>
              <w:t xml:space="preserve">Занимающийся обладает способностью или потенциалом передвижения за рамками элементарных навыков передвижения, демонстрирует высокие уровни воздействия, стресса или энергии. </w:t>
            </w:r>
          </w:p>
        </w:tc>
      </w:tr>
    </w:tbl>
    <w:p w:rsidR="00F672FC" w:rsidRPr="00F672FC" w:rsidRDefault="00F672FC" w:rsidP="00F672FC">
      <w:pPr>
        <w:spacing w:after="0" w:line="256" w:lineRule="auto"/>
        <w:ind w:right="-1" w:firstLine="680"/>
        <w:jc w:val="both"/>
        <w:rPr>
          <w:rFonts w:ascii="Times New Roman" w:hAnsi="Times New Roman" w:cs="Times New Roman"/>
          <w:b/>
          <w:color w:val="231F20"/>
          <w:sz w:val="28"/>
          <w:szCs w:val="28"/>
        </w:rPr>
      </w:pPr>
    </w:p>
    <w:p w:rsidR="006A3D5D" w:rsidRPr="00F672FC" w:rsidRDefault="006A3D5D" w:rsidP="00176363">
      <w:pPr>
        <w:spacing w:before="91" w:line="240" w:lineRule="auto"/>
        <w:ind w:right="-1"/>
        <w:jc w:val="right"/>
        <w:rPr>
          <w:rFonts w:ascii="Times New Roman" w:hAnsi="Times New Roman" w:cs="Times New Roman"/>
          <w:i/>
          <w:sz w:val="28"/>
        </w:rPr>
      </w:pPr>
      <w:r w:rsidRPr="00F672FC">
        <w:rPr>
          <w:rFonts w:ascii="Times New Roman" w:hAnsi="Times New Roman" w:cs="Times New Roman"/>
          <w:i/>
          <w:sz w:val="28"/>
        </w:rPr>
        <w:t>Таблица 5</w:t>
      </w:r>
    </w:p>
    <w:p w:rsidR="006A3D5D" w:rsidRDefault="006A3D5D" w:rsidP="00176363">
      <w:pPr>
        <w:pStyle w:val="ad"/>
        <w:spacing w:before="2" w:line="360" w:lineRule="auto"/>
        <w:ind w:left="0" w:right="-1" w:firstLine="0"/>
        <w:jc w:val="center"/>
        <w:rPr>
          <w:b/>
          <w:color w:val="231F20"/>
          <w:sz w:val="28"/>
        </w:rPr>
      </w:pPr>
      <w:r w:rsidRPr="00E03FCE">
        <w:rPr>
          <w:b/>
          <w:color w:val="231F20"/>
          <w:sz w:val="28"/>
        </w:rPr>
        <w:t>Оценка результатов диагностики психофизических функций занимающихся</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424"/>
        <w:gridCol w:w="3835"/>
        <w:gridCol w:w="5105"/>
      </w:tblGrid>
      <w:tr w:rsidR="00042C8E" w:rsidRPr="00E03FCE" w:rsidTr="00042C8E">
        <w:trPr>
          <w:trHeight w:val="183"/>
        </w:trPr>
        <w:tc>
          <w:tcPr>
            <w:tcW w:w="226" w:type="pct"/>
            <w:shd w:val="clear" w:color="auto" w:fill="auto"/>
            <w:vAlign w:val="center"/>
          </w:tcPr>
          <w:p w:rsidR="00E03FCE" w:rsidRPr="0089678F" w:rsidRDefault="00E03FCE" w:rsidP="0089678F">
            <w:pPr>
              <w:pStyle w:val="TableParagraph"/>
              <w:ind w:left="0"/>
              <w:jc w:val="center"/>
              <w:rPr>
                <w:b/>
                <w:sz w:val="20"/>
                <w:szCs w:val="20"/>
              </w:rPr>
            </w:pPr>
            <w:r w:rsidRPr="0089678F">
              <w:rPr>
                <w:b/>
                <w:sz w:val="20"/>
                <w:szCs w:val="20"/>
              </w:rPr>
              <w:t>№</w:t>
            </w:r>
          </w:p>
        </w:tc>
        <w:tc>
          <w:tcPr>
            <w:tcW w:w="2048" w:type="pct"/>
            <w:shd w:val="clear" w:color="auto" w:fill="auto"/>
            <w:vAlign w:val="center"/>
          </w:tcPr>
          <w:p w:rsidR="00E03FCE" w:rsidRPr="0089678F" w:rsidRDefault="00E03FCE" w:rsidP="00E03FCE">
            <w:pPr>
              <w:pStyle w:val="TableParagraph"/>
              <w:ind w:left="453"/>
              <w:jc w:val="center"/>
              <w:rPr>
                <w:b/>
                <w:sz w:val="20"/>
                <w:szCs w:val="20"/>
              </w:rPr>
            </w:pPr>
            <w:proofErr w:type="spellStart"/>
            <w:r w:rsidRPr="0089678F">
              <w:rPr>
                <w:b/>
                <w:sz w:val="20"/>
                <w:szCs w:val="20"/>
              </w:rPr>
              <w:t>Показатель</w:t>
            </w:r>
            <w:proofErr w:type="spellEnd"/>
          </w:p>
        </w:tc>
        <w:tc>
          <w:tcPr>
            <w:tcW w:w="2726" w:type="pct"/>
            <w:shd w:val="clear" w:color="auto" w:fill="auto"/>
            <w:vAlign w:val="center"/>
          </w:tcPr>
          <w:p w:rsidR="00E03FCE" w:rsidRPr="0089678F" w:rsidRDefault="00E03FCE" w:rsidP="00E03FCE">
            <w:pPr>
              <w:pStyle w:val="TableParagraph"/>
              <w:ind w:left="323"/>
              <w:jc w:val="center"/>
              <w:rPr>
                <w:b/>
                <w:sz w:val="20"/>
                <w:szCs w:val="20"/>
              </w:rPr>
            </w:pPr>
            <w:proofErr w:type="spellStart"/>
            <w:r w:rsidRPr="0089678F">
              <w:rPr>
                <w:b/>
                <w:sz w:val="20"/>
                <w:szCs w:val="20"/>
              </w:rPr>
              <w:t>Варианты</w:t>
            </w:r>
            <w:proofErr w:type="spellEnd"/>
            <w:r w:rsidRPr="0089678F">
              <w:rPr>
                <w:b/>
                <w:sz w:val="20"/>
                <w:szCs w:val="20"/>
              </w:rPr>
              <w:t xml:space="preserve"> </w:t>
            </w:r>
            <w:proofErr w:type="spellStart"/>
            <w:r w:rsidRPr="0089678F">
              <w:rPr>
                <w:b/>
                <w:sz w:val="20"/>
                <w:szCs w:val="20"/>
              </w:rPr>
              <w:t>оценки</w:t>
            </w:r>
            <w:proofErr w:type="spellEnd"/>
          </w:p>
        </w:tc>
      </w:tr>
      <w:tr w:rsidR="00042C8E" w:rsidRPr="00E03FCE" w:rsidTr="00042C8E">
        <w:trPr>
          <w:trHeight w:val="305"/>
        </w:trPr>
        <w:tc>
          <w:tcPr>
            <w:tcW w:w="226" w:type="pct"/>
            <w:vMerge w:val="restart"/>
            <w:shd w:val="clear" w:color="auto" w:fill="auto"/>
            <w:vAlign w:val="center"/>
          </w:tcPr>
          <w:p w:rsidR="00E03FCE" w:rsidRPr="00E03FCE" w:rsidRDefault="00E03FCE" w:rsidP="0089678F">
            <w:pPr>
              <w:pStyle w:val="TableParagraph"/>
              <w:ind w:left="0"/>
              <w:jc w:val="center"/>
              <w:rPr>
                <w:sz w:val="20"/>
                <w:szCs w:val="20"/>
              </w:rPr>
            </w:pPr>
            <w:r w:rsidRPr="00E03FCE">
              <w:rPr>
                <w:sz w:val="20"/>
                <w:szCs w:val="20"/>
              </w:rPr>
              <w:t>1</w:t>
            </w:r>
            <w:r w:rsidR="0089678F">
              <w:rPr>
                <w:sz w:val="20"/>
                <w:szCs w:val="20"/>
              </w:rPr>
              <w:t>.</w:t>
            </w:r>
          </w:p>
        </w:tc>
        <w:tc>
          <w:tcPr>
            <w:tcW w:w="2048" w:type="pct"/>
            <w:vMerge w:val="restart"/>
            <w:shd w:val="clear" w:color="auto" w:fill="auto"/>
            <w:vAlign w:val="center"/>
          </w:tcPr>
          <w:p w:rsidR="00E03FCE" w:rsidRPr="00E03FCE" w:rsidRDefault="00E03FCE" w:rsidP="00E03FCE">
            <w:pPr>
              <w:pStyle w:val="TableParagraph"/>
              <w:ind w:right="256"/>
              <w:rPr>
                <w:sz w:val="20"/>
                <w:szCs w:val="20"/>
                <w:lang w:val="ru-RU"/>
              </w:rPr>
            </w:pPr>
            <w:r w:rsidRPr="00E03FCE">
              <w:rPr>
                <w:sz w:val="20"/>
                <w:szCs w:val="20"/>
                <w:lang w:val="ru-RU"/>
              </w:rPr>
              <w:t>Потребность ребенка в присутствии родителя в зале АФК</w:t>
            </w:r>
          </w:p>
        </w:tc>
        <w:tc>
          <w:tcPr>
            <w:tcW w:w="2726" w:type="pct"/>
            <w:vMerge w:val="restart"/>
            <w:shd w:val="clear" w:color="auto" w:fill="auto"/>
            <w:vAlign w:val="center"/>
          </w:tcPr>
          <w:p w:rsidR="00E03FCE" w:rsidRPr="00E03FCE" w:rsidRDefault="00E03FCE" w:rsidP="00042C8E">
            <w:pPr>
              <w:pStyle w:val="TableParagraph"/>
              <w:numPr>
                <w:ilvl w:val="0"/>
                <w:numId w:val="12"/>
              </w:numPr>
              <w:tabs>
                <w:tab w:val="left" w:pos="279"/>
                <w:tab w:val="left" w:pos="421"/>
              </w:tabs>
              <w:ind w:left="138" w:right="256" w:firstLine="0"/>
              <w:rPr>
                <w:sz w:val="20"/>
                <w:szCs w:val="20"/>
              </w:rPr>
            </w:pPr>
            <w:proofErr w:type="spellStart"/>
            <w:r w:rsidRPr="00E03FCE">
              <w:rPr>
                <w:sz w:val="20"/>
                <w:szCs w:val="20"/>
              </w:rPr>
              <w:t>Нет</w:t>
            </w:r>
            <w:proofErr w:type="spellEnd"/>
            <w:r w:rsidRPr="00E03FCE">
              <w:rPr>
                <w:spacing w:val="-1"/>
                <w:sz w:val="20"/>
                <w:szCs w:val="20"/>
              </w:rPr>
              <w:t xml:space="preserve"> </w:t>
            </w:r>
            <w:proofErr w:type="spellStart"/>
            <w:r w:rsidRPr="00E03FCE">
              <w:rPr>
                <w:sz w:val="20"/>
                <w:szCs w:val="20"/>
              </w:rPr>
              <w:t>потребности</w:t>
            </w:r>
            <w:proofErr w:type="spellEnd"/>
            <w:r w:rsidRPr="00E03FCE">
              <w:rPr>
                <w:sz w:val="20"/>
                <w:szCs w:val="20"/>
              </w:rPr>
              <w:t>.</w:t>
            </w:r>
          </w:p>
          <w:p w:rsidR="00E03FCE" w:rsidRPr="00E03FCE" w:rsidRDefault="00E03FCE" w:rsidP="00042C8E">
            <w:pPr>
              <w:pStyle w:val="TableParagraph"/>
              <w:numPr>
                <w:ilvl w:val="0"/>
                <w:numId w:val="12"/>
              </w:numPr>
              <w:tabs>
                <w:tab w:val="left" w:pos="279"/>
                <w:tab w:val="left" w:pos="421"/>
              </w:tabs>
              <w:ind w:left="138" w:right="256" w:firstLine="0"/>
              <w:rPr>
                <w:sz w:val="20"/>
                <w:szCs w:val="20"/>
              </w:rPr>
            </w:pPr>
            <w:proofErr w:type="spellStart"/>
            <w:r w:rsidRPr="00E03FCE">
              <w:rPr>
                <w:sz w:val="20"/>
                <w:szCs w:val="20"/>
              </w:rPr>
              <w:t>Есть</w:t>
            </w:r>
            <w:proofErr w:type="spellEnd"/>
            <w:r w:rsidRPr="00E03FCE">
              <w:rPr>
                <w:sz w:val="20"/>
                <w:szCs w:val="20"/>
              </w:rPr>
              <w:t xml:space="preserve"> </w:t>
            </w:r>
            <w:proofErr w:type="spellStart"/>
            <w:r w:rsidRPr="00E03FCE">
              <w:rPr>
                <w:sz w:val="20"/>
                <w:szCs w:val="20"/>
              </w:rPr>
              <w:t>потребность</w:t>
            </w:r>
            <w:proofErr w:type="spellEnd"/>
            <w:r w:rsidRPr="00E03FCE">
              <w:rPr>
                <w:sz w:val="20"/>
                <w:szCs w:val="20"/>
              </w:rPr>
              <w:t>.</w:t>
            </w:r>
          </w:p>
          <w:p w:rsidR="00E03FCE" w:rsidRPr="00E03FCE" w:rsidRDefault="00066951" w:rsidP="00042C8E">
            <w:pPr>
              <w:pStyle w:val="TableParagraph"/>
              <w:numPr>
                <w:ilvl w:val="0"/>
                <w:numId w:val="12"/>
              </w:numPr>
              <w:tabs>
                <w:tab w:val="left" w:pos="279"/>
                <w:tab w:val="left" w:pos="421"/>
              </w:tabs>
              <w:ind w:left="138" w:right="256" w:firstLine="0"/>
              <w:rPr>
                <w:sz w:val="20"/>
                <w:szCs w:val="20"/>
                <w:lang w:val="ru-RU"/>
              </w:rPr>
            </w:pPr>
            <w:r>
              <w:rPr>
                <w:sz w:val="20"/>
                <w:szCs w:val="20"/>
                <w:lang w:val="ru-RU"/>
              </w:rPr>
              <w:t>П</w:t>
            </w:r>
            <w:r w:rsidR="00E03FCE" w:rsidRPr="00E03FCE">
              <w:rPr>
                <w:sz w:val="20"/>
                <w:szCs w:val="20"/>
                <w:lang w:val="ru-RU"/>
              </w:rPr>
              <w:t xml:space="preserve">отребность </w:t>
            </w:r>
            <w:r w:rsidR="00E03FCE" w:rsidRPr="00E03FCE">
              <w:rPr>
                <w:spacing w:val="-3"/>
                <w:sz w:val="20"/>
                <w:szCs w:val="20"/>
                <w:lang w:val="ru-RU"/>
              </w:rPr>
              <w:t xml:space="preserve">возникает </w:t>
            </w:r>
            <w:r w:rsidR="00E03FCE" w:rsidRPr="00E03FCE">
              <w:rPr>
                <w:sz w:val="20"/>
                <w:szCs w:val="20"/>
                <w:lang w:val="ru-RU"/>
              </w:rPr>
              <w:t>в случае</w:t>
            </w:r>
            <w:r w:rsidR="00E03FCE" w:rsidRPr="00E03FCE">
              <w:rPr>
                <w:spacing w:val="-6"/>
                <w:sz w:val="20"/>
                <w:szCs w:val="20"/>
                <w:lang w:val="ru-RU"/>
              </w:rPr>
              <w:t xml:space="preserve"> </w:t>
            </w:r>
            <w:r w:rsidR="00E03FCE" w:rsidRPr="00E03FCE">
              <w:rPr>
                <w:sz w:val="20"/>
                <w:szCs w:val="20"/>
                <w:lang w:val="ru-RU"/>
              </w:rPr>
              <w:t>затруднения</w:t>
            </w:r>
            <w:r>
              <w:rPr>
                <w:sz w:val="20"/>
                <w:szCs w:val="20"/>
                <w:lang w:val="ru-RU"/>
              </w:rPr>
              <w:t>.</w:t>
            </w:r>
          </w:p>
        </w:tc>
      </w:tr>
      <w:tr w:rsidR="00042C8E" w:rsidRPr="00E03FCE" w:rsidTr="00042C8E">
        <w:trPr>
          <w:trHeight w:val="30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 w:val="left" w:pos="421"/>
              </w:tabs>
              <w:ind w:left="138" w:right="256"/>
              <w:rPr>
                <w:rFonts w:ascii="Times New Roman" w:hAnsi="Times New Roman" w:cs="Times New Roman"/>
                <w:sz w:val="20"/>
                <w:szCs w:val="20"/>
                <w:lang w:val="ru-RU"/>
              </w:rPr>
            </w:pPr>
          </w:p>
        </w:tc>
      </w:tr>
      <w:tr w:rsidR="00042C8E" w:rsidRPr="00E03FCE" w:rsidTr="00042C8E">
        <w:trPr>
          <w:trHeight w:val="230"/>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 w:val="left" w:pos="421"/>
              </w:tabs>
              <w:ind w:left="138" w:right="256"/>
              <w:rPr>
                <w:rFonts w:ascii="Times New Roman" w:hAnsi="Times New Roman" w:cs="Times New Roman"/>
                <w:sz w:val="20"/>
                <w:szCs w:val="20"/>
                <w:lang w:val="ru-RU"/>
              </w:rPr>
            </w:pPr>
          </w:p>
        </w:tc>
      </w:tr>
      <w:tr w:rsidR="00042C8E" w:rsidRPr="00E03FCE" w:rsidTr="00042C8E">
        <w:trPr>
          <w:trHeight w:val="305"/>
        </w:trPr>
        <w:tc>
          <w:tcPr>
            <w:tcW w:w="226" w:type="pct"/>
            <w:vMerge w:val="restart"/>
            <w:shd w:val="clear" w:color="auto" w:fill="auto"/>
            <w:vAlign w:val="center"/>
          </w:tcPr>
          <w:p w:rsidR="00E03FCE" w:rsidRPr="00E03FCE" w:rsidRDefault="00E03FCE" w:rsidP="0089678F">
            <w:pPr>
              <w:pStyle w:val="TableParagraph"/>
              <w:ind w:left="0"/>
              <w:jc w:val="center"/>
              <w:rPr>
                <w:sz w:val="20"/>
                <w:szCs w:val="20"/>
              </w:rPr>
            </w:pPr>
            <w:r w:rsidRPr="00E03FCE">
              <w:rPr>
                <w:sz w:val="20"/>
                <w:szCs w:val="20"/>
              </w:rPr>
              <w:t>2</w:t>
            </w:r>
            <w:r w:rsidR="0089678F">
              <w:rPr>
                <w:sz w:val="20"/>
                <w:szCs w:val="20"/>
              </w:rPr>
              <w:t>.</w:t>
            </w:r>
          </w:p>
        </w:tc>
        <w:tc>
          <w:tcPr>
            <w:tcW w:w="2048" w:type="pct"/>
            <w:vMerge w:val="restart"/>
            <w:shd w:val="clear" w:color="auto" w:fill="auto"/>
            <w:vAlign w:val="center"/>
          </w:tcPr>
          <w:p w:rsidR="00E03FCE" w:rsidRPr="00E03FCE" w:rsidRDefault="00E03FCE" w:rsidP="00E03FCE">
            <w:pPr>
              <w:pStyle w:val="TableParagraph"/>
              <w:ind w:right="256"/>
              <w:rPr>
                <w:sz w:val="20"/>
                <w:szCs w:val="20"/>
              </w:rPr>
            </w:pPr>
            <w:proofErr w:type="spellStart"/>
            <w:r w:rsidRPr="00E03FCE">
              <w:rPr>
                <w:sz w:val="20"/>
                <w:szCs w:val="20"/>
              </w:rPr>
              <w:t>Предпочитаемая</w:t>
            </w:r>
            <w:proofErr w:type="spellEnd"/>
            <w:r w:rsidRPr="00E03FCE">
              <w:rPr>
                <w:sz w:val="20"/>
                <w:szCs w:val="20"/>
              </w:rPr>
              <w:t xml:space="preserve"> </w:t>
            </w:r>
            <w:proofErr w:type="spellStart"/>
            <w:r w:rsidRPr="00E03FCE">
              <w:rPr>
                <w:sz w:val="20"/>
                <w:szCs w:val="20"/>
              </w:rPr>
              <w:t>форма</w:t>
            </w:r>
            <w:proofErr w:type="spellEnd"/>
            <w:r w:rsidRPr="00E03FCE">
              <w:rPr>
                <w:sz w:val="20"/>
                <w:szCs w:val="20"/>
              </w:rPr>
              <w:t xml:space="preserve"> </w:t>
            </w:r>
            <w:proofErr w:type="spellStart"/>
            <w:r w:rsidRPr="00E03FCE">
              <w:rPr>
                <w:sz w:val="20"/>
                <w:szCs w:val="20"/>
              </w:rPr>
              <w:t>выполнения</w:t>
            </w:r>
            <w:proofErr w:type="spellEnd"/>
            <w:r w:rsidRPr="00E03FCE">
              <w:rPr>
                <w:sz w:val="20"/>
                <w:szCs w:val="20"/>
              </w:rPr>
              <w:t xml:space="preserve"> </w:t>
            </w:r>
            <w:proofErr w:type="spellStart"/>
            <w:r w:rsidRPr="00E03FCE">
              <w:rPr>
                <w:sz w:val="20"/>
                <w:szCs w:val="20"/>
              </w:rPr>
              <w:t>упражнений</w:t>
            </w:r>
            <w:proofErr w:type="spellEnd"/>
          </w:p>
        </w:tc>
        <w:tc>
          <w:tcPr>
            <w:tcW w:w="2726" w:type="pct"/>
            <w:vMerge w:val="restart"/>
            <w:shd w:val="clear" w:color="auto" w:fill="auto"/>
            <w:vAlign w:val="center"/>
          </w:tcPr>
          <w:p w:rsidR="00E03FCE" w:rsidRPr="00E03FCE" w:rsidRDefault="00E03FCE" w:rsidP="00042C8E">
            <w:pPr>
              <w:pStyle w:val="TableParagraph"/>
              <w:numPr>
                <w:ilvl w:val="0"/>
                <w:numId w:val="11"/>
              </w:numPr>
              <w:tabs>
                <w:tab w:val="left" w:pos="279"/>
                <w:tab w:val="left" w:pos="421"/>
              </w:tabs>
              <w:ind w:left="138" w:right="256" w:firstLine="0"/>
              <w:rPr>
                <w:sz w:val="20"/>
                <w:szCs w:val="20"/>
              </w:rPr>
            </w:pPr>
            <w:proofErr w:type="spellStart"/>
            <w:r w:rsidRPr="00E03FCE">
              <w:rPr>
                <w:sz w:val="20"/>
                <w:szCs w:val="20"/>
              </w:rPr>
              <w:t>Игровая</w:t>
            </w:r>
            <w:proofErr w:type="spellEnd"/>
            <w:r w:rsidRPr="00E03FCE">
              <w:rPr>
                <w:spacing w:val="-2"/>
                <w:sz w:val="20"/>
                <w:szCs w:val="20"/>
              </w:rPr>
              <w:t xml:space="preserve"> </w:t>
            </w:r>
            <w:r w:rsidRPr="00E03FCE">
              <w:rPr>
                <w:sz w:val="20"/>
                <w:szCs w:val="20"/>
              </w:rPr>
              <w:t>(«</w:t>
            </w:r>
            <w:proofErr w:type="spellStart"/>
            <w:r w:rsidRPr="00E03FCE">
              <w:rPr>
                <w:sz w:val="20"/>
                <w:szCs w:val="20"/>
              </w:rPr>
              <w:t>поиграть</w:t>
            </w:r>
            <w:proofErr w:type="spellEnd"/>
            <w:r w:rsidRPr="00E03FCE">
              <w:rPr>
                <w:sz w:val="20"/>
                <w:szCs w:val="20"/>
              </w:rPr>
              <w:t>»).</w:t>
            </w:r>
          </w:p>
          <w:p w:rsidR="00E03FCE" w:rsidRPr="00E03FCE" w:rsidRDefault="00E03FCE" w:rsidP="00042C8E">
            <w:pPr>
              <w:pStyle w:val="TableParagraph"/>
              <w:numPr>
                <w:ilvl w:val="0"/>
                <w:numId w:val="11"/>
              </w:numPr>
              <w:tabs>
                <w:tab w:val="left" w:pos="279"/>
                <w:tab w:val="left" w:pos="421"/>
              </w:tabs>
              <w:ind w:left="138" w:right="256" w:firstLine="0"/>
              <w:rPr>
                <w:sz w:val="20"/>
                <w:szCs w:val="20"/>
              </w:rPr>
            </w:pPr>
            <w:proofErr w:type="spellStart"/>
            <w:r w:rsidRPr="00E03FCE">
              <w:rPr>
                <w:sz w:val="20"/>
                <w:szCs w:val="20"/>
              </w:rPr>
              <w:t>Учебная</w:t>
            </w:r>
            <w:proofErr w:type="spellEnd"/>
            <w:r w:rsidRPr="00E03FCE">
              <w:rPr>
                <w:spacing w:val="-2"/>
                <w:sz w:val="20"/>
                <w:szCs w:val="20"/>
              </w:rPr>
              <w:t xml:space="preserve"> </w:t>
            </w:r>
            <w:r w:rsidRPr="00E03FCE">
              <w:rPr>
                <w:sz w:val="20"/>
                <w:szCs w:val="20"/>
              </w:rPr>
              <w:t>(«</w:t>
            </w:r>
            <w:proofErr w:type="spellStart"/>
            <w:r w:rsidRPr="00E03FCE">
              <w:rPr>
                <w:sz w:val="20"/>
                <w:szCs w:val="20"/>
              </w:rPr>
              <w:t>научиться</w:t>
            </w:r>
            <w:proofErr w:type="spellEnd"/>
            <w:r w:rsidRPr="00E03FCE">
              <w:rPr>
                <w:sz w:val="20"/>
                <w:szCs w:val="20"/>
              </w:rPr>
              <w:t>»).</w:t>
            </w:r>
          </w:p>
          <w:p w:rsidR="00E03FCE" w:rsidRPr="00E03FCE" w:rsidRDefault="00E03FCE" w:rsidP="00042C8E">
            <w:pPr>
              <w:pStyle w:val="TableParagraph"/>
              <w:numPr>
                <w:ilvl w:val="0"/>
                <w:numId w:val="11"/>
              </w:numPr>
              <w:tabs>
                <w:tab w:val="left" w:pos="279"/>
                <w:tab w:val="left" w:pos="421"/>
              </w:tabs>
              <w:ind w:left="138" w:right="256" w:firstLine="0"/>
              <w:rPr>
                <w:sz w:val="20"/>
                <w:szCs w:val="20"/>
                <w:lang w:val="ru-RU"/>
              </w:rPr>
            </w:pPr>
            <w:r w:rsidRPr="00E03FCE">
              <w:rPr>
                <w:sz w:val="20"/>
                <w:szCs w:val="20"/>
                <w:lang w:val="ru-RU"/>
              </w:rPr>
              <w:t>Соревновательная («я могу больше, лучше»)</w:t>
            </w:r>
          </w:p>
        </w:tc>
      </w:tr>
      <w:tr w:rsidR="00042C8E" w:rsidRPr="00E03FCE" w:rsidTr="00042C8E">
        <w:trPr>
          <w:trHeight w:val="30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230"/>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305"/>
        </w:trPr>
        <w:tc>
          <w:tcPr>
            <w:tcW w:w="226" w:type="pct"/>
            <w:vMerge w:val="restart"/>
            <w:shd w:val="clear" w:color="auto" w:fill="auto"/>
            <w:vAlign w:val="center"/>
          </w:tcPr>
          <w:p w:rsidR="00E03FCE" w:rsidRPr="00E03FCE" w:rsidRDefault="00E03FCE" w:rsidP="0089678F">
            <w:pPr>
              <w:pStyle w:val="TableParagraph"/>
              <w:ind w:left="0"/>
              <w:jc w:val="center"/>
              <w:rPr>
                <w:sz w:val="20"/>
                <w:szCs w:val="20"/>
              </w:rPr>
            </w:pPr>
            <w:r w:rsidRPr="00E03FCE">
              <w:rPr>
                <w:sz w:val="20"/>
                <w:szCs w:val="20"/>
              </w:rPr>
              <w:t>3</w:t>
            </w:r>
            <w:r w:rsidR="0089678F">
              <w:rPr>
                <w:sz w:val="20"/>
                <w:szCs w:val="20"/>
              </w:rPr>
              <w:t>.</w:t>
            </w:r>
          </w:p>
        </w:tc>
        <w:tc>
          <w:tcPr>
            <w:tcW w:w="2048" w:type="pct"/>
            <w:vMerge w:val="restart"/>
            <w:shd w:val="clear" w:color="auto" w:fill="auto"/>
            <w:vAlign w:val="center"/>
          </w:tcPr>
          <w:p w:rsidR="00E03FCE" w:rsidRPr="00E03FCE" w:rsidRDefault="00E03FCE" w:rsidP="00E03FCE">
            <w:pPr>
              <w:pStyle w:val="TableParagraph"/>
              <w:ind w:right="256"/>
              <w:rPr>
                <w:sz w:val="20"/>
                <w:szCs w:val="20"/>
                <w:lang w:val="ru-RU"/>
              </w:rPr>
            </w:pPr>
            <w:r w:rsidRPr="00E03FCE">
              <w:rPr>
                <w:sz w:val="20"/>
                <w:szCs w:val="20"/>
                <w:lang w:val="ru-RU"/>
              </w:rPr>
              <w:t>Восприятие и</w:t>
            </w:r>
            <w:r w:rsidRPr="00E03FCE">
              <w:rPr>
                <w:spacing w:val="-13"/>
                <w:sz w:val="20"/>
                <w:szCs w:val="20"/>
                <w:lang w:val="ru-RU"/>
              </w:rPr>
              <w:t xml:space="preserve"> </w:t>
            </w:r>
            <w:r w:rsidRPr="00E03FCE">
              <w:rPr>
                <w:sz w:val="20"/>
                <w:szCs w:val="20"/>
                <w:lang w:val="ru-RU"/>
              </w:rPr>
              <w:t>удержание инструкции, способность к произвольной регуляции</w:t>
            </w:r>
          </w:p>
        </w:tc>
        <w:tc>
          <w:tcPr>
            <w:tcW w:w="2726" w:type="pct"/>
            <w:vMerge w:val="restart"/>
            <w:shd w:val="clear" w:color="auto" w:fill="auto"/>
            <w:vAlign w:val="center"/>
          </w:tcPr>
          <w:p w:rsidR="00E03FCE" w:rsidRPr="00E03FCE" w:rsidRDefault="00066951" w:rsidP="00042C8E">
            <w:pPr>
              <w:tabs>
                <w:tab w:val="left" w:pos="279"/>
                <w:tab w:val="left" w:pos="11795"/>
              </w:tabs>
              <w:ind w:left="421" w:hanging="283"/>
              <w:rPr>
                <w:rFonts w:ascii="Times New Roman" w:hAnsi="Times New Roman" w:cs="Times New Roman"/>
                <w:sz w:val="20"/>
                <w:szCs w:val="20"/>
                <w:lang w:val="ru-RU"/>
              </w:rPr>
            </w:pPr>
            <w:r>
              <w:rPr>
                <w:rFonts w:ascii="Times New Roman" w:hAnsi="Times New Roman" w:cs="Times New Roman"/>
                <w:sz w:val="20"/>
                <w:szCs w:val="20"/>
                <w:lang w:val="ru-RU"/>
              </w:rPr>
              <w:t>1. И</w:t>
            </w:r>
            <w:r w:rsidR="00E03FCE" w:rsidRPr="00E03FCE">
              <w:rPr>
                <w:rFonts w:ascii="Times New Roman" w:hAnsi="Times New Roman" w:cs="Times New Roman"/>
                <w:sz w:val="20"/>
                <w:szCs w:val="20"/>
                <w:lang w:val="ru-RU"/>
              </w:rPr>
              <w:t>нструкцию не воспринимает</w:t>
            </w:r>
          </w:p>
          <w:p w:rsidR="00E03FCE" w:rsidRPr="00E03FCE" w:rsidRDefault="00066951" w:rsidP="00042C8E">
            <w:pPr>
              <w:tabs>
                <w:tab w:val="left" w:pos="279"/>
                <w:tab w:val="left" w:pos="11795"/>
              </w:tabs>
              <w:ind w:left="421" w:hanging="283"/>
              <w:rPr>
                <w:rFonts w:ascii="Times New Roman" w:hAnsi="Times New Roman" w:cs="Times New Roman"/>
                <w:sz w:val="20"/>
                <w:szCs w:val="20"/>
                <w:lang w:val="ru-RU"/>
              </w:rPr>
            </w:pPr>
            <w:r>
              <w:rPr>
                <w:rFonts w:ascii="Times New Roman" w:hAnsi="Times New Roman" w:cs="Times New Roman"/>
                <w:sz w:val="20"/>
                <w:szCs w:val="20"/>
                <w:lang w:val="ru-RU"/>
              </w:rPr>
              <w:t>2. И</w:t>
            </w:r>
            <w:r w:rsidR="00E03FCE" w:rsidRPr="00E03FCE">
              <w:rPr>
                <w:rFonts w:ascii="Times New Roman" w:hAnsi="Times New Roman" w:cs="Times New Roman"/>
                <w:sz w:val="20"/>
                <w:szCs w:val="20"/>
                <w:lang w:val="ru-RU"/>
              </w:rPr>
              <w:t>нструкцию воспринимает частично:</w:t>
            </w:r>
          </w:p>
          <w:p w:rsidR="00E03FCE" w:rsidRPr="00E03FCE" w:rsidRDefault="00066951" w:rsidP="00042C8E">
            <w:pPr>
              <w:tabs>
                <w:tab w:val="left" w:pos="279"/>
                <w:tab w:val="left" w:pos="11795"/>
              </w:tabs>
              <w:ind w:left="421" w:hanging="283"/>
              <w:rPr>
                <w:rFonts w:ascii="Times New Roman" w:hAnsi="Times New Roman" w:cs="Times New Roman"/>
                <w:sz w:val="20"/>
                <w:szCs w:val="20"/>
                <w:lang w:val="ru-RU"/>
              </w:rPr>
            </w:pPr>
            <w:r>
              <w:rPr>
                <w:rFonts w:ascii="Times New Roman" w:hAnsi="Times New Roman" w:cs="Times New Roman"/>
                <w:sz w:val="20"/>
                <w:szCs w:val="20"/>
                <w:lang w:val="ru-RU"/>
              </w:rPr>
              <w:t>2.1. Н</w:t>
            </w:r>
            <w:r w:rsidR="00E03FCE" w:rsidRPr="00E03FCE">
              <w:rPr>
                <w:rFonts w:ascii="Times New Roman" w:hAnsi="Times New Roman" w:cs="Times New Roman"/>
                <w:sz w:val="20"/>
                <w:szCs w:val="20"/>
                <w:lang w:val="ru-RU"/>
              </w:rPr>
              <w:t>е выполняет заданное количество</w:t>
            </w:r>
            <w:r>
              <w:rPr>
                <w:rFonts w:ascii="Times New Roman" w:hAnsi="Times New Roman" w:cs="Times New Roman"/>
                <w:sz w:val="20"/>
                <w:szCs w:val="20"/>
                <w:lang w:val="ru-RU"/>
              </w:rPr>
              <w:t>;</w:t>
            </w:r>
          </w:p>
          <w:p w:rsidR="00E03FCE" w:rsidRPr="00E03FCE" w:rsidRDefault="00066951" w:rsidP="00042C8E">
            <w:pPr>
              <w:tabs>
                <w:tab w:val="left" w:pos="279"/>
                <w:tab w:val="left" w:pos="11795"/>
              </w:tabs>
              <w:ind w:left="421" w:hanging="283"/>
              <w:rPr>
                <w:rFonts w:ascii="Times New Roman" w:hAnsi="Times New Roman" w:cs="Times New Roman"/>
                <w:sz w:val="20"/>
                <w:szCs w:val="20"/>
                <w:lang w:val="ru-RU"/>
              </w:rPr>
            </w:pPr>
            <w:r>
              <w:rPr>
                <w:rFonts w:ascii="Times New Roman" w:hAnsi="Times New Roman" w:cs="Times New Roman"/>
                <w:sz w:val="20"/>
                <w:szCs w:val="20"/>
                <w:lang w:val="ru-RU"/>
              </w:rPr>
              <w:t>2.2. О</w:t>
            </w:r>
            <w:r w:rsidR="00E03FCE" w:rsidRPr="00E03FCE">
              <w:rPr>
                <w:rFonts w:ascii="Times New Roman" w:hAnsi="Times New Roman" w:cs="Times New Roman"/>
                <w:sz w:val="20"/>
                <w:szCs w:val="20"/>
                <w:lang w:val="ru-RU"/>
              </w:rPr>
              <w:t>шибки в движении при отсутствии зрительного показа от инструктора</w:t>
            </w:r>
            <w:r>
              <w:rPr>
                <w:rFonts w:ascii="Times New Roman" w:hAnsi="Times New Roman" w:cs="Times New Roman"/>
                <w:sz w:val="20"/>
                <w:szCs w:val="20"/>
                <w:lang w:val="ru-RU"/>
              </w:rPr>
              <w:t>.</w:t>
            </w:r>
          </w:p>
          <w:p w:rsidR="00E03FCE" w:rsidRPr="00042C8E" w:rsidRDefault="00042C8E" w:rsidP="00066951">
            <w:pPr>
              <w:tabs>
                <w:tab w:val="left" w:pos="279"/>
                <w:tab w:val="left" w:pos="11795"/>
              </w:tabs>
              <w:ind w:left="279" w:hanging="141"/>
              <w:rPr>
                <w:rFonts w:ascii="Times New Roman" w:hAnsi="Times New Roman" w:cs="Times New Roman"/>
                <w:sz w:val="20"/>
                <w:szCs w:val="20"/>
                <w:lang w:val="ru-RU"/>
              </w:rPr>
            </w:pPr>
            <w:r>
              <w:rPr>
                <w:rFonts w:ascii="Times New Roman" w:hAnsi="Times New Roman" w:cs="Times New Roman"/>
                <w:sz w:val="20"/>
                <w:szCs w:val="20"/>
                <w:lang w:val="ru-RU"/>
              </w:rPr>
              <w:t xml:space="preserve">3. </w:t>
            </w:r>
            <w:r w:rsidR="00066951">
              <w:rPr>
                <w:rFonts w:ascii="Times New Roman" w:hAnsi="Times New Roman" w:cs="Times New Roman"/>
                <w:sz w:val="20"/>
                <w:szCs w:val="20"/>
                <w:lang w:val="ru-RU"/>
              </w:rPr>
              <w:t>И</w:t>
            </w:r>
            <w:r w:rsidR="00E03FCE" w:rsidRPr="00042C8E">
              <w:rPr>
                <w:rFonts w:ascii="Times New Roman" w:hAnsi="Times New Roman" w:cs="Times New Roman"/>
                <w:sz w:val="20"/>
                <w:szCs w:val="20"/>
                <w:lang w:val="ru-RU"/>
              </w:rPr>
              <w:t>нструкцию воспринимает полностью: что и сколько нужно делать</w:t>
            </w:r>
            <w:r w:rsidR="0040184D">
              <w:rPr>
                <w:rFonts w:ascii="Times New Roman" w:hAnsi="Times New Roman" w:cs="Times New Roman"/>
                <w:sz w:val="20"/>
                <w:szCs w:val="20"/>
                <w:lang w:val="ru-RU"/>
              </w:rPr>
              <w:t>.</w:t>
            </w:r>
          </w:p>
        </w:tc>
      </w:tr>
      <w:tr w:rsidR="00042C8E" w:rsidRPr="00E03FCE" w:rsidTr="00042C8E">
        <w:trPr>
          <w:trHeight w:val="30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30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30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295"/>
        </w:trPr>
        <w:tc>
          <w:tcPr>
            <w:tcW w:w="226" w:type="pct"/>
            <w:vMerge/>
            <w:shd w:val="clear" w:color="auto" w:fill="auto"/>
            <w:vAlign w:val="center"/>
          </w:tcPr>
          <w:p w:rsidR="00E03FCE" w:rsidRPr="00E03FCE" w:rsidRDefault="00E03FCE" w:rsidP="0089678F">
            <w:pPr>
              <w:jc w:val="center"/>
              <w:rPr>
                <w:rFonts w:ascii="Times New Roman" w:hAnsi="Times New Roman" w:cs="Times New Roman"/>
                <w:sz w:val="20"/>
                <w:szCs w:val="20"/>
                <w:lang w:val="ru-RU"/>
              </w:rPr>
            </w:pPr>
          </w:p>
        </w:tc>
        <w:tc>
          <w:tcPr>
            <w:tcW w:w="2048" w:type="pct"/>
            <w:vMerge/>
            <w:shd w:val="clear" w:color="auto" w:fill="auto"/>
            <w:vAlign w:val="center"/>
          </w:tcPr>
          <w:p w:rsidR="00E03FCE" w:rsidRPr="00E03FCE" w:rsidRDefault="00E03FCE" w:rsidP="00E03FCE">
            <w:pPr>
              <w:ind w:right="256"/>
              <w:rPr>
                <w:rFonts w:ascii="Times New Roman" w:hAnsi="Times New Roman" w:cs="Times New Roman"/>
                <w:sz w:val="20"/>
                <w:szCs w:val="20"/>
                <w:lang w:val="ru-RU"/>
              </w:rPr>
            </w:pPr>
          </w:p>
        </w:tc>
        <w:tc>
          <w:tcPr>
            <w:tcW w:w="2726" w:type="pct"/>
            <w:vMerge/>
            <w:shd w:val="clear" w:color="auto" w:fill="auto"/>
            <w:vAlign w:val="center"/>
          </w:tcPr>
          <w:p w:rsidR="00E03FCE" w:rsidRPr="00E03FCE" w:rsidRDefault="00E03FCE" w:rsidP="00042C8E">
            <w:pPr>
              <w:tabs>
                <w:tab w:val="left" w:pos="279"/>
              </w:tabs>
              <w:ind w:left="421" w:right="256"/>
              <w:rPr>
                <w:rFonts w:ascii="Times New Roman" w:hAnsi="Times New Roman" w:cs="Times New Roman"/>
                <w:sz w:val="20"/>
                <w:szCs w:val="20"/>
                <w:lang w:val="ru-RU"/>
              </w:rPr>
            </w:pPr>
          </w:p>
        </w:tc>
      </w:tr>
      <w:tr w:rsidR="00042C8E" w:rsidRPr="00E03FCE" w:rsidTr="00042C8E">
        <w:trPr>
          <w:trHeight w:val="827"/>
        </w:trPr>
        <w:tc>
          <w:tcPr>
            <w:tcW w:w="226" w:type="pct"/>
            <w:shd w:val="clear" w:color="auto" w:fill="auto"/>
            <w:vAlign w:val="center"/>
          </w:tcPr>
          <w:p w:rsidR="00E03FCE" w:rsidRPr="00E03FCE" w:rsidRDefault="00E03FCE" w:rsidP="0089678F">
            <w:pPr>
              <w:pStyle w:val="TableParagraph"/>
              <w:ind w:left="0" w:right="109"/>
              <w:jc w:val="center"/>
              <w:rPr>
                <w:sz w:val="20"/>
                <w:szCs w:val="20"/>
              </w:rPr>
            </w:pPr>
            <w:r w:rsidRPr="00E03FCE">
              <w:rPr>
                <w:sz w:val="20"/>
                <w:szCs w:val="20"/>
              </w:rPr>
              <w:t>4</w:t>
            </w:r>
            <w:r w:rsidR="0089678F">
              <w:rPr>
                <w:sz w:val="20"/>
                <w:szCs w:val="20"/>
              </w:rPr>
              <w:t>.</w:t>
            </w:r>
          </w:p>
        </w:tc>
        <w:tc>
          <w:tcPr>
            <w:tcW w:w="2048" w:type="pct"/>
            <w:shd w:val="clear" w:color="auto" w:fill="auto"/>
            <w:vAlign w:val="center"/>
          </w:tcPr>
          <w:p w:rsidR="00E03FCE" w:rsidRPr="00E03FCE" w:rsidRDefault="00E03FCE" w:rsidP="00E03FCE">
            <w:pPr>
              <w:pStyle w:val="TableParagraph"/>
              <w:ind w:right="256"/>
              <w:rPr>
                <w:sz w:val="20"/>
                <w:szCs w:val="20"/>
                <w:lang w:val="ru-RU"/>
              </w:rPr>
            </w:pPr>
            <w:r w:rsidRPr="00E03FCE">
              <w:rPr>
                <w:sz w:val="20"/>
                <w:szCs w:val="20"/>
                <w:lang w:val="ru-RU"/>
              </w:rPr>
              <w:t xml:space="preserve">Типичный способ реагирования на нежелательное задание </w:t>
            </w:r>
          </w:p>
          <w:p w:rsidR="00E03FCE" w:rsidRPr="00E03FCE" w:rsidRDefault="00E03FCE" w:rsidP="00E03FCE">
            <w:pPr>
              <w:pStyle w:val="TableParagraph"/>
              <w:ind w:right="256"/>
              <w:rPr>
                <w:sz w:val="20"/>
                <w:szCs w:val="20"/>
              </w:rPr>
            </w:pPr>
            <w:r w:rsidRPr="00E03FCE">
              <w:rPr>
                <w:sz w:val="20"/>
                <w:szCs w:val="20"/>
              </w:rPr>
              <w:t>(</w:t>
            </w:r>
            <w:proofErr w:type="spellStart"/>
            <w:r w:rsidRPr="00E03FCE">
              <w:rPr>
                <w:sz w:val="20"/>
                <w:szCs w:val="20"/>
              </w:rPr>
              <w:t>реакция</w:t>
            </w:r>
            <w:proofErr w:type="spellEnd"/>
            <w:r w:rsidRPr="00E03FCE">
              <w:rPr>
                <w:sz w:val="20"/>
                <w:szCs w:val="20"/>
              </w:rPr>
              <w:t xml:space="preserve"> </w:t>
            </w:r>
            <w:proofErr w:type="spellStart"/>
            <w:r w:rsidRPr="00E03FCE">
              <w:rPr>
                <w:sz w:val="20"/>
                <w:szCs w:val="20"/>
              </w:rPr>
              <w:t>на</w:t>
            </w:r>
            <w:proofErr w:type="spellEnd"/>
            <w:r w:rsidRPr="00E03FCE">
              <w:rPr>
                <w:sz w:val="20"/>
                <w:szCs w:val="20"/>
              </w:rPr>
              <w:t xml:space="preserve"> </w:t>
            </w:r>
            <w:proofErr w:type="spellStart"/>
            <w:r w:rsidRPr="00E03FCE">
              <w:rPr>
                <w:sz w:val="20"/>
                <w:szCs w:val="20"/>
              </w:rPr>
              <w:t>неудачу</w:t>
            </w:r>
            <w:proofErr w:type="spellEnd"/>
            <w:r w:rsidRPr="00E03FCE">
              <w:rPr>
                <w:sz w:val="20"/>
                <w:szCs w:val="20"/>
              </w:rPr>
              <w:t>)</w:t>
            </w:r>
          </w:p>
        </w:tc>
        <w:tc>
          <w:tcPr>
            <w:tcW w:w="2726" w:type="pct"/>
            <w:shd w:val="clear" w:color="auto" w:fill="auto"/>
            <w:vAlign w:val="center"/>
          </w:tcPr>
          <w:p w:rsidR="00E03FCE" w:rsidRPr="00E03FCE" w:rsidRDefault="00E03FCE" w:rsidP="00042C8E">
            <w:pPr>
              <w:pStyle w:val="TableParagraph"/>
              <w:numPr>
                <w:ilvl w:val="0"/>
                <w:numId w:val="10"/>
              </w:numPr>
              <w:tabs>
                <w:tab w:val="left" w:pos="279"/>
                <w:tab w:val="left" w:pos="563"/>
              </w:tabs>
              <w:ind w:left="138" w:right="256" w:firstLine="0"/>
              <w:rPr>
                <w:sz w:val="20"/>
                <w:szCs w:val="20"/>
              </w:rPr>
            </w:pPr>
            <w:proofErr w:type="spellStart"/>
            <w:r w:rsidRPr="00E03FCE">
              <w:rPr>
                <w:spacing w:val="-1"/>
                <w:sz w:val="20"/>
                <w:szCs w:val="20"/>
              </w:rPr>
              <w:t>Игнорирование</w:t>
            </w:r>
            <w:proofErr w:type="spellEnd"/>
            <w:r w:rsidRPr="00E03FCE">
              <w:rPr>
                <w:spacing w:val="-1"/>
                <w:sz w:val="20"/>
                <w:szCs w:val="20"/>
              </w:rPr>
              <w:t xml:space="preserve"> </w:t>
            </w:r>
            <w:proofErr w:type="spellStart"/>
            <w:r w:rsidRPr="00E03FCE">
              <w:rPr>
                <w:sz w:val="20"/>
                <w:szCs w:val="20"/>
              </w:rPr>
              <w:t>инструктора</w:t>
            </w:r>
            <w:proofErr w:type="spellEnd"/>
            <w:r w:rsidRPr="00E03FCE">
              <w:rPr>
                <w:sz w:val="20"/>
                <w:szCs w:val="20"/>
              </w:rPr>
              <w:t>.</w:t>
            </w:r>
          </w:p>
          <w:p w:rsidR="00E03FCE" w:rsidRPr="00E03FCE" w:rsidRDefault="00E03FCE" w:rsidP="00042C8E">
            <w:pPr>
              <w:pStyle w:val="TableParagraph"/>
              <w:numPr>
                <w:ilvl w:val="0"/>
                <w:numId w:val="10"/>
              </w:numPr>
              <w:tabs>
                <w:tab w:val="left" w:pos="279"/>
                <w:tab w:val="left" w:pos="563"/>
              </w:tabs>
              <w:ind w:left="138" w:right="256" w:firstLine="0"/>
              <w:rPr>
                <w:sz w:val="20"/>
                <w:szCs w:val="20"/>
              </w:rPr>
            </w:pPr>
            <w:proofErr w:type="spellStart"/>
            <w:r w:rsidRPr="00E03FCE">
              <w:rPr>
                <w:spacing w:val="-3"/>
                <w:sz w:val="20"/>
                <w:szCs w:val="20"/>
              </w:rPr>
              <w:t>Плач</w:t>
            </w:r>
            <w:proofErr w:type="spellEnd"/>
            <w:r w:rsidRPr="00E03FCE">
              <w:rPr>
                <w:spacing w:val="-3"/>
                <w:sz w:val="20"/>
                <w:szCs w:val="20"/>
              </w:rPr>
              <w:t>.</w:t>
            </w:r>
          </w:p>
          <w:p w:rsidR="00E03FCE" w:rsidRPr="00E03FCE" w:rsidRDefault="00E03FCE" w:rsidP="00042C8E">
            <w:pPr>
              <w:pStyle w:val="TableParagraph"/>
              <w:numPr>
                <w:ilvl w:val="0"/>
                <w:numId w:val="10"/>
              </w:numPr>
              <w:tabs>
                <w:tab w:val="left" w:pos="279"/>
                <w:tab w:val="left" w:pos="563"/>
              </w:tabs>
              <w:ind w:left="138" w:right="256" w:firstLine="0"/>
              <w:rPr>
                <w:sz w:val="20"/>
                <w:szCs w:val="20"/>
                <w:lang w:val="ru-RU"/>
              </w:rPr>
            </w:pPr>
            <w:r w:rsidRPr="00E03FCE">
              <w:rPr>
                <w:sz w:val="20"/>
                <w:szCs w:val="20"/>
                <w:lang w:val="ru-RU"/>
              </w:rPr>
              <w:t>Избегание (уйти с зала АФК).</w:t>
            </w:r>
          </w:p>
          <w:p w:rsidR="00E03FCE" w:rsidRPr="00E03FCE" w:rsidRDefault="00E03FCE" w:rsidP="00042C8E">
            <w:pPr>
              <w:pStyle w:val="TableParagraph"/>
              <w:numPr>
                <w:ilvl w:val="0"/>
                <w:numId w:val="10"/>
              </w:numPr>
              <w:tabs>
                <w:tab w:val="left" w:pos="279"/>
                <w:tab w:val="left" w:pos="563"/>
              </w:tabs>
              <w:ind w:left="138" w:right="256" w:firstLine="0"/>
              <w:rPr>
                <w:sz w:val="20"/>
                <w:szCs w:val="20"/>
              </w:rPr>
            </w:pPr>
            <w:proofErr w:type="spellStart"/>
            <w:r w:rsidRPr="00E03FCE">
              <w:rPr>
                <w:sz w:val="20"/>
                <w:szCs w:val="20"/>
              </w:rPr>
              <w:t>Обращение</w:t>
            </w:r>
            <w:proofErr w:type="spellEnd"/>
            <w:r w:rsidRPr="00E03FCE">
              <w:rPr>
                <w:sz w:val="20"/>
                <w:szCs w:val="20"/>
              </w:rPr>
              <w:t xml:space="preserve"> </w:t>
            </w:r>
            <w:proofErr w:type="spellStart"/>
            <w:r w:rsidRPr="00E03FCE">
              <w:rPr>
                <w:sz w:val="20"/>
                <w:szCs w:val="20"/>
              </w:rPr>
              <w:t>за</w:t>
            </w:r>
            <w:proofErr w:type="spellEnd"/>
            <w:r w:rsidRPr="00E03FCE">
              <w:rPr>
                <w:spacing w:val="-14"/>
                <w:sz w:val="20"/>
                <w:szCs w:val="20"/>
              </w:rPr>
              <w:t xml:space="preserve"> </w:t>
            </w:r>
            <w:proofErr w:type="spellStart"/>
            <w:r w:rsidRPr="00E03FCE">
              <w:rPr>
                <w:sz w:val="20"/>
                <w:szCs w:val="20"/>
              </w:rPr>
              <w:t>помощью</w:t>
            </w:r>
            <w:proofErr w:type="spellEnd"/>
            <w:r w:rsidRPr="00E03FCE">
              <w:rPr>
                <w:sz w:val="20"/>
                <w:szCs w:val="20"/>
              </w:rPr>
              <w:t xml:space="preserve"> </w:t>
            </w:r>
            <w:proofErr w:type="spellStart"/>
            <w:r w:rsidRPr="00E03FCE">
              <w:rPr>
                <w:sz w:val="20"/>
                <w:szCs w:val="20"/>
              </w:rPr>
              <w:t>родителя</w:t>
            </w:r>
            <w:proofErr w:type="spellEnd"/>
          </w:p>
        </w:tc>
      </w:tr>
      <w:tr w:rsidR="00042C8E" w:rsidRPr="00E03FCE" w:rsidTr="00042C8E">
        <w:trPr>
          <w:trHeight w:val="298"/>
        </w:trPr>
        <w:tc>
          <w:tcPr>
            <w:tcW w:w="226" w:type="pct"/>
            <w:shd w:val="clear" w:color="auto" w:fill="auto"/>
            <w:vAlign w:val="center"/>
          </w:tcPr>
          <w:p w:rsidR="00E03FCE" w:rsidRPr="00E03FCE" w:rsidRDefault="00E03FCE" w:rsidP="0089678F">
            <w:pPr>
              <w:pStyle w:val="TableParagraph"/>
              <w:ind w:left="0" w:right="109"/>
              <w:jc w:val="center"/>
              <w:rPr>
                <w:sz w:val="20"/>
                <w:szCs w:val="20"/>
              </w:rPr>
            </w:pPr>
            <w:r w:rsidRPr="00E03FCE">
              <w:rPr>
                <w:sz w:val="20"/>
                <w:szCs w:val="20"/>
              </w:rPr>
              <w:t>5</w:t>
            </w:r>
            <w:r w:rsidR="0089678F">
              <w:rPr>
                <w:sz w:val="20"/>
                <w:szCs w:val="20"/>
              </w:rPr>
              <w:t>.</w:t>
            </w:r>
          </w:p>
        </w:tc>
        <w:tc>
          <w:tcPr>
            <w:tcW w:w="2048" w:type="pct"/>
            <w:shd w:val="clear" w:color="auto" w:fill="auto"/>
            <w:vAlign w:val="center"/>
          </w:tcPr>
          <w:p w:rsidR="00E03FCE" w:rsidRPr="00E03FCE" w:rsidRDefault="00E03FCE" w:rsidP="00E03FCE">
            <w:pPr>
              <w:pStyle w:val="TableParagraph"/>
              <w:ind w:left="0"/>
              <w:rPr>
                <w:sz w:val="20"/>
                <w:szCs w:val="20"/>
              </w:rPr>
            </w:pPr>
            <w:proofErr w:type="spellStart"/>
            <w:r w:rsidRPr="00E03FCE">
              <w:rPr>
                <w:sz w:val="20"/>
                <w:szCs w:val="20"/>
              </w:rPr>
              <w:t>Предпочитаемые</w:t>
            </w:r>
            <w:proofErr w:type="spellEnd"/>
            <w:r w:rsidRPr="00E03FCE">
              <w:rPr>
                <w:sz w:val="20"/>
                <w:szCs w:val="20"/>
              </w:rPr>
              <w:t xml:space="preserve"> </w:t>
            </w:r>
            <w:proofErr w:type="spellStart"/>
            <w:r w:rsidRPr="00E03FCE">
              <w:rPr>
                <w:sz w:val="20"/>
                <w:szCs w:val="20"/>
              </w:rPr>
              <w:t>тренажеры</w:t>
            </w:r>
            <w:proofErr w:type="spellEnd"/>
            <w:r w:rsidRPr="00E03FCE">
              <w:rPr>
                <w:sz w:val="20"/>
                <w:szCs w:val="20"/>
              </w:rPr>
              <w:t xml:space="preserve">, </w:t>
            </w:r>
            <w:proofErr w:type="spellStart"/>
            <w:r w:rsidRPr="00E03FCE">
              <w:rPr>
                <w:sz w:val="20"/>
                <w:szCs w:val="20"/>
              </w:rPr>
              <w:t>виды</w:t>
            </w:r>
            <w:proofErr w:type="spellEnd"/>
            <w:r w:rsidRPr="00E03FCE">
              <w:rPr>
                <w:sz w:val="20"/>
                <w:szCs w:val="20"/>
              </w:rPr>
              <w:t xml:space="preserve"> </w:t>
            </w:r>
            <w:proofErr w:type="spellStart"/>
            <w:r w:rsidRPr="00E03FCE">
              <w:rPr>
                <w:sz w:val="20"/>
                <w:szCs w:val="20"/>
              </w:rPr>
              <w:t>упражнения</w:t>
            </w:r>
            <w:proofErr w:type="spellEnd"/>
          </w:p>
        </w:tc>
        <w:tc>
          <w:tcPr>
            <w:tcW w:w="2726" w:type="pct"/>
            <w:shd w:val="clear" w:color="auto" w:fill="auto"/>
            <w:vAlign w:val="center"/>
          </w:tcPr>
          <w:p w:rsidR="00E03FCE" w:rsidRPr="00E03FCE" w:rsidRDefault="00E03FCE" w:rsidP="00042C8E">
            <w:pPr>
              <w:pStyle w:val="TableParagraph"/>
              <w:tabs>
                <w:tab w:val="left" w:pos="279"/>
              </w:tabs>
              <w:ind w:left="421"/>
              <w:rPr>
                <w:sz w:val="20"/>
                <w:szCs w:val="20"/>
              </w:rPr>
            </w:pPr>
          </w:p>
        </w:tc>
      </w:tr>
      <w:tr w:rsidR="00042C8E" w:rsidRPr="00E03FCE" w:rsidTr="00042C8E">
        <w:trPr>
          <w:trHeight w:val="354"/>
        </w:trPr>
        <w:tc>
          <w:tcPr>
            <w:tcW w:w="226" w:type="pct"/>
            <w:shd w:val="clear" w:color="auto" w:fill="auto"/>
            <w:vAlign w:val="center"/>
          </w:tcPr>
          <w:p w:rsidR="00E03FCE" w:rsidRPr="00E03FCE" w:rsidRDefault="00E03FCE" w:rsidP="0089678F">
            <w:pPr>
              <w:pStyle w:val="TableParagraph"/>
              <w:ind w:left="0" w:right="109"/>
              <w:jc w:val="center"/>
              <w:rPr>
                <w:sz w:val="20"/>
                <w:szCs w:val="20"/>
              </w:rPr>
            </w:pPr>
            <w:r w:rsidRPr="00E03FCE">
              <w:rPr>
                <w:sz w:val="20"/>
                <w:szCs w:val="20"/>
              </w:rPr>
              <w:t>6</w:t>
            </w:r>
            <w:r w:rsidR="0089678F">
              <w:rPr>
                <w:sz w:val="20"/>
                <w:szCs w:val="20"/>
              </w:rPr>
              <w:t>.</w:t>
            </w:r>
          </w:p>
        </w:tc>
        <w:tc>
          <w:tcPr>
            <w:tcW w:w="2048" w:type="pct"/>
            <w:shd w:val="clear" w:color="auto" w:fill="auto"/>
            <w:vAlign w:val="center"/>
          </w:tcPr>
          <w:p w:rsidR="00E03FCE" w:rsidRPr="00E03FCE" w:rsidRDefault="00E03FCE" w:rsidP="00E03FCE">
            <w:pPr>
              <w:pStyle w:val="TableParagraph"/>
              <w:ind w:left="0"/>
              <w:rPr>
                <w:sz w:val="20"/>
                <w:szCs w:val="20"/>
                <w:lang w:val="ru-RU"/>
              </w:rPr>
            </w:pPr>
            <w:r w:rsidRPr="00E03FCE">
              <w:rPr>
                <w:sz w:val="20"/>
                <w:szCs w:val="20"/>
                <w:lang w:val="ru-RU"/>
              </w:rPr>
              <w:t>Наличие или отсутствие страхов перед тренажерами, при выполнении упражнений</w:t>
            </w:r>
          </w:p>
        </w:tc>
        <w:tc>
          <w:tcPr>
            <w:tcW w:w="2726" w:type="pct"/>
            <w:shd w:val="clear" w:color="auto" w:fill="auto"/>
            <w:vAlign w:val="center"/>
          </w:tcPr>
          <w:p w:rsidR="00CB206C" w:rsidRPr="00CB206C" w:rsidRDefault="00CB206C" w:rsidP="00CB206C">
            <w:pPr>
              <w:pStyle w:val="TableParagraph"/>
              <w:tabs>
                <w:tab w:val="left" w:pos="279"/>
              </w:tabs>
              <w:rPr>
                <w:sz w:val="20"/>
                <w:szCs w:val="20"/>
                <w:lang w:val="ru-RU"/>
              </w:rPr>
            </w:pPr>
            <w:r>
              <w:rPr>
                <w:sz w:val="20"/>
                <w:szCs w:val="20"/>
                <w:lang w:val="ru-RU"/>
              </w:rPr>
              <w:t>1. Не проявляются</w:t>
            </w:r>
          </w:p>
          <w:p w:rsidR="00E03FCE" w:rsidRPr="00E03FCE" w:rsidRDefault="00CB206C" w:rsidP="00CB206C">
            <w:pPr>
              <w:pStyle w:val="TableParagraph"/>
              <w:tabs>
                <w:tab w:val="left" w:pos="279"/>
              </w:tabs>
              <w:rPr>
                <w:sz w:val="20"/>
                <w:szCs w:val="20"/>
                <w:lang w:val="ru-RU"/>
              </w:rPr>
            </w:pPr>
            <w:r>
              <w:rPr>
                <w:sz w:val="20"/>
                <w:szCs w:val="20"/>
                <w:lang w:val="ru-RU"/>
              </w:rPr>
              <w:t>2. П</w:t>
            </w:r>
            <w:r w:rsidRPr="00CB206C">
              <w:rPr>
                <w:sz w:val="20"/>
                <w:szCs w:val="20"/>
                <w:lang w:val="ru-RU"/>
              </w:rPr>
              <w:t>роявляются: если да, то указать какие</w:t>
            </w:r>
          </w:p>
        </w:tc>
      </w:tr>
    </w:tbl>
    <w:p w:rsidR="006B01AC" w:rsidRDefault="006B01AC" w:rsidP="009E7683">
      <w:pPr>
        <w:spacing w:before="91" w:line="360" w:lineRule="auto"/>
        <w:ind w:right="-1"/>
        <w:jc w:val="right"/>
        <w:rPr>
          <w:rFonts w:ascii="Times New Roman" w:hAnsi="Times New Roman" w:cs="Times New Roman"/>
          <w:i/>
          <w:color w:val="231F20"/>
          <w:sz w:val="28"/>
        </w:rPr>
      </w:pPr>
    </w:p>
    <w:p w:rsidR="00570A52" w:rsidRPr="00E03FCE" w:rsidRDefault="00570A52" w:rsidP="009E7683">
      <w:pPr>
        <w:spacing w:before="91" w:line="360" w:lineRule="auto"/>
        <w:ind w:right="-1"/>
        <w:jc w:val="right"/>
        <w:rPr>
          <w:rFonts w:ascii="Times New Roman" w:hAnsi="Times New Roman" w:cs="Times New Roman"/>
          <w:i/>
          <w:sz w:val="28"/>
        </w:rPr>
      </w:pPr>
      <w:r w:rsidRPr="00E03FCE">
        <w:rPr>
          <w:rFonts w:ascii="Times New Roman" w:hAnsi="Times New Roman" w:cs="Times New Roman"/>
          <w:i/>
          <w:color w:val="231F20"/>
          <w:sz w:val="28"/>
        </w:rPr>
        <w:t xml:space="preserve">Таблица </w:t>
      </w:r>
      <w:r>
        <w:rPr>
          <w:rFonts w:ascii="Times New Roman" w:hAnsi="Times New Roman" w:cs="Times New Roman"/>
          <w:i/>
          <w:color w:val="231F20"/>
          <w:sz w:val="28"/>
        </w:rPr>
        <w:t>6</w:t>
      </w:r>
    </w:p>
    <w:p w:rsidR="00E03FCE" w:rsidRPr="00570A52" w:rsidRDefault="009E7683" w:rsidP="009E7683">
      <w:pPr>
        <w:pStyle w:val="ad"/>
        <w:spacing w:before="2" w:line="360" w:lineRule="auto"/>
        <w:ind w:right="-1" w:firstLine="592"/>
        <w:jc w:val="center"/>
        <w:rPr>
          <w:b/>
          <w:color w:val="231F20"/>
          <w:sz w:val="20"/>
        </w:rPr>
      </w:pPr>
      <w:r w:rsidRPr="009E7683">
        <w:rPr>
          <w:b/>
          <w:color w:val="231F20"/>
          <w:sz w:val="28"/>
          <w:szCs w:val="28"/>
        </w:rPr>
        <w:t>Оценка физического развития и функциональной подготовленности занимающегося</w:t>
      </w:r>
    </w:p>
    <w:tbl>
      <w:tblPr>
        <w:tblStyle w:val="TableNormal"/>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319"/>
        <w:gridCol w:w="1974"/>
        <w:gridCol w:w="2525"/>
        <w:gridCol w:w="1562"/>
        <w:gridCol w:w="1564"/>
        <w:gridCol w:w="1420"/>
      </w:tblGrid>
      <w:tr w:rsidR="00570A52" w:rsidRPr="009E7683" w:rsidTr="00570A52">
        <w:trPr>
          <w:trHeight w:val="557"/>
          <w:jc w:val="center"/>
        </w:trPr>
        <w:tc>
          <w:tcPr>
            <w:tcW w:w="171" w:type="pct"/>
            <w:vAlign w:val="center"/>
          </w:tcPr>
          <w:p w:rsidR="009C185A" w:rsidRPr="00CB206C" w:rsidRDefault="009C185A" w:rsidP="00570A52">
            <w:pPr>
              <w:pStyle w:val="TableParagraph"/>
              <w:ind w:left="0" w:hanging="2"/>
              <w:jc w:val="center"/>
              <w:rPr>
                <w:sz w:val="20"/>
                <w:szCs w:val="20"/>
                <w:lang w:val="ru-RU"/>
              </w:rPr>
            </w:pPr>
            <w:r w:rsidRPr="00CB206C">
              <w:rPr>
                <w:sz w:val="20"/>
                <w:szCs w:val="20"/>
                <w:lang w:val="ru-RU"/>
              </w:rPr>
              <w:t>№</w:t>
            </w:r>
          </w:p>
        </w:tc>
        <w:tc>
          <w:tcPr>
            <w:tcW w:w="2402" w:type="pct"/>
            <w:gridSpan w:val="2"/>
            <w:vAlign w:val="center"/>
          </w:tcPr>
          <w:p w:rsidR="009C185A" w:rsidRPr="00CB206C" w:rsidRDefault="009C185A" w:rsidP="00570A52">
            <w:pPr>
              <w:pStyle w:val="TableParagraph"/>
              <w:ind w:right="27"/>
              <w:jc w:val="center"/>
              <w:rPr>
                <w:b/>
                <w:sz w:val="20"/>
                <w:szCs w:val="20"/>
                <w:lang w:val="ru-RU"/>
              </w:rPr>
            </w:pPr>
            <w:r w:rsidRPr="00CB206C">
              <w:rPr>
                <w:b/>
                <w:sz w:val="20"/>
                <w:szCs w:val="20"/>
                <w:lang w:val="ru-RU"/>
              </w:rPr>
              <w:t>Параметры</w:t>
            </w:r>
          </w:p>
        </w:tc>
        <w:tc>
          <w:tcPr>
            <w:tcW w:w="834" w:type="pct"/>
            <w:vAlign w:val="center"/>
          </w:tcPr>
          <w:p w:rsidR="009C185A" w:rsidRPr="00CB206C" w:rsidRDefault="009C185A" w:rsidP="00570A52">
            <w:pPr>
              <w:pStyle w:val="TableParagraph"/>
              <w:ind w:left="115" w:right="140" w:firstLine="18"/>
              <w:jc w:val="center"/>
              <w:rPr>
                <w:b/>
                <w:sz w:val="20"/>
                <w:szCs w:val="20"/>
                <w:lang w:val="ru-RU"/>
              </w:rPr>
            </w:pPr>
            <w:r w:rsidRPr="00CB206C">
              <w:rPr>
                <w:b/>
                <w:sz w:val="20"/>
                <w:szCs w:val="20"/>
                <w:lang w:val="ru-RU"/>
              </w:rPr>
              <w:t>первичный результат</w:t>
            </w:r>
          </w:p>
        </w:tc>
        <w:tc>
          <w:tcPr>
            <w:tcW w:w="835" w:type="pct"/>
            <w:vAlign w:val="center"/>
          </w:tcPr>
          <w:p w:rsidR="009C185A" w:rsidRPr="009E7683" w:rsidRDefault="009C185A" w:rsidP="00570A52">
            <w:pPr>
              <w:pStyle w:val="TableParagraph"/>
              <w:ind w:left="0" w:firstLine="62"/>
              <w:jc w:val="center"/>
              <w:rPr>
                <w:b/>
                <w:sz w:val="20"/>
                <w:szCs w:val="20"/>
              </w:rPr>
            </w:pPr>
            <w:proofErr w:type="spellStart"/>
            <w:r w:rsidRPr="00CB206C">
              <w:rPr>
                <w:b/>
                <w:sz w:val="20"/>
                <w:szCs w:val="20"/>
                <w:lang w:val="ru-RU"/>
              </w:rPr>
              <w:t>пром</w:t>
            </w:r>
            <w:r w:rsidRPr="009E7683">
              <w:rPr>
                <w:b/>
                <w:sz w:val="20"/>
                <w:szCs w:val="20"/>
              </w:rPr>
              <w:t>ежуточный</w:t>
            </w:r>
            <w:proofErr w:type="spellEnd"/>
            <w:r w:rsidRPr="009E7683">
              <w:rPr>
                <w:b/>
                <w:sz w:val="20"/>
                <w:szCs w:val="20"/>
              </w:rPr>
              <w:t xml:space="preserve"> </w:t>
            </w:r>
            <w:proofErr w:type="spellStart"/>
            <w:r w:rsidRPr="009E7683">
              <w:rPr>
                <w:b/>
                <w:sz w:val="20"/>
                <w:szCs w:val="20"/>
              </w:rPr>
              <w:t>результат</w:t>
            </w:r>
            <w:proofErr w:type="spellEnd"/>
          </w:p>
        </w:tc>
        <w:tc>
          <w:tcPr>
            <w:tcW w:w="758" w:type="pct"/>
            <w:vAlign w:val="center"/>
          </w:tcPr>
          <w:p w:rsidR="009C185A" w:rsidRPr="009E7683" w:rsidRDefault="009C185A" w:rsidP="00570A52">
            <w:pPr>
              <w:pStyle w:val="TableParagraph"/>
              <w:ind w:right="115"/>
              <w:jc w:val="center"/>
              <w:rPr>
                <w:b/>
                <w:sz w:val="20"/>
                <w:szCs w:val="20"/>
              </w:rPr>
            </w:pPr>
            <w:proofErr w:type="spellStart"/>
            <w:r w:rsidRPr="009E7683">
              <w:rPr>
                <w:b/>
                <w:sz w:val="20"/>
                <w:szCs w:val="20"/>
              </w:rPr>
              <w:t>итоговый</w:t>
            </w:r>
            <w:proofErr w:type="spellEnd"/>
            <w:r w:rsidRPr="009E7683">
              <w:rPr>
                <w:b/>
                <w:sz w:val="20"/>
                <w:szCs w:val="20"/>
              </w:rPr>
              <w:t xml:space="preserve"> </w:t>
            </w:r>
            <w:proofErr w:type="spellStart"/>
            <w:r w:rsidRPr="009E7683">
              <w:rPr>
                <w:b/>
                <w:sz w:val="20"/>
                <w:szCs w:val="20"/>
              </w:rPr>
              <w:t>результат</w:t>
            </w:r>
            <w:proofErr w:type="spellEnd"/>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w:t>
            </w:r>
          </w:p>
        </w:tc>
        <w:tc>
          <w:tcPr>
            <w:tcW w:w="2402" w:type="pct"/>
            <w:gridSpan w:val="2"/>
            <w:vAlign w:val="center"/>
          </w:tcPr>
          <w:p w:rsidR="009C185A" w:rsidRPr="00875E18" w:rsidRDefault="009C185A" w:rsidP="00570A52">
            <w:pPr>
              <w:pStyle w:val="TableParagraph"/>
              <w:rPr>
                <w:sz w:val="20"/>
                <w:szCs w:val="20"/>
                <w:lang w:val="ru-RU"/>
              </w:rPr>
            </w:pPr>
            <w:r w:rsidRPr="00875E18">
              <w:rPr>
                <w:sz w:val="20"/>
                <w:szCs w:val="20"/>
                <w:lang w:val="ru-RU"/>
              </w:rPr>
              <w:t>Переворачивание с живота на спину</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2</w:t>
            </w:r>
          </w:p>
        </w:tc>
        <w:tc>
          <w:tcPr>
            <w:tcW w:w="2402" w:type="pct"/>
            <w:gridSpan w:val="2"/>
            <w:vAlign w:val="center"/>
          </w:tcPr>
          <w:p w:rsidR="009C185A" w:rsidRPr="00875E18" w:rsidRDefault="009C185A" w:rsidP="00570A52">
            <w:pPr>
              <w:pStyle w:val="TableParagraph"/>
              <w:rPr>
                <w:sz w:val="20"/>
                <w:szCs w:val="20"/>
                <w:lang w:val="ru-RU"/>
              </w:rPr>
            </w:pPr>
            <w:r w:rsidRPr="00875E18">
              <w:rPr>
                <w:sz w:val="20"/>
                <w:szCs w:val="20"/>
                <w:lang w:val="ru-RU"/>
              </w:rPr>
              <w:t>Переворачивание со спины на живот</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557"/>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3</w:t>
            </w:r>
          </w:p>
        </w:tc>
        <w:tc>
          <w:tcPr>
            <w:tcW w:w="2402" w:type="pct"/>
            <w:gridSpan w:val="2"/>
            <w:vAlign w:val="center"/>
          </w:tcPr>
          <w:p w:rsidR="009C185A" w:rsidRPr="00875E18" w:rsidRDefault="009C185A" w:rsidP="00570A52">
            <w:pPr>
              <w:pStyle w:val="TableParagraph"/>
              <w:ind w:right="17"/>
              <w:rPr>
                <w:sz w:val="20"/>
                <w:szCs w:val="20"/>
                <w:lang w:val="ru-RU"/>
              </w:rPr>
            </w:pPr>
            <w:r w:rsidRPr="00875E18">
              <w:rPr>
                <w:sz w:val="20"/>
                <w:szCs w:val="20"/>
                <w:lang w:val="ru-RU"/>
              </w:rPr>
              <w:t xml:space="preserve">Подъем на четвереньки из </w:t>
            </w:r>
            <w:r w:rsidR="00570A52">
              <w:rPr>
                <w:sz w:val="20"/>
                <w:szCs w:val="20"/>
                <w:lang w:val="ru-RU"/>
              </w:rPr>
              <w:t>и.п.</w:t>
            </w:r>
            <w:r w:rsidRPr="00875E18">
              <w:rPr>
                <w:sz w:val="20"/>
                <w:szCs w:val="20"/>
                <w:lang w:val="ru-RU"/>
              </w:rPr>
              <w:t xml:space="preserve"> </w:t>
            </w:r>
            <w:r w:rsidR="0040184D">
              <w:rPr>
                <w:sz w:val="20"/>
                <w:szCs w:val="20"/>
                <w:lang w:val="ru-RU"/>
              </w:rPr>
              <w:t xml:space="preserve">– </w:t>
            </w:r>
            <w:r w:rsidRPr="00875E18">
              <w:rPr>
                <w:sz w:val="20"/>
                <w:szCs w:val="20"/>
                <w:lang w:val="ru-RU"/>
              </w:rPr>
              <w:t>лежа на животе</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4</w:t>
            </w:r>
          </w:p>
        </w:tc>
        <w:tc>
          <w:tcPr>
            <w:tcW w:w="2402" w:type="pct"/>
            <w:gridSpan w:val="2"/>
            <w:vAlign w:val="center"/>
          </w:tcPr>
          <w:p w:rsidR="009C185A" w:rsidRPr="00570A52" w:rsidRDefault="009C185A" w:rsidP="00570A52">
            <w:pPr>
              <w:pStyle w:val="TableParagraph"/>
              <w:rPr>
                <w:sz w:val="20"/>
                <w:szCs w:val="20"/>
                <w:lang w:val="ru-RU"/>
              </w:rPr>
            </w:pPr>
            <w:r w:rsidRPr="00570A52">
              <w:rPr>
                <w:sz w:val="20"/>
                <w:szCs w:val="20"/>
                <w:lang w:val="ru-RU"/>
              </w:rPr>
              <w:t>Передвижение на четвереньках</w:t>
            </w:r>
          </w:p>
        </w:tc>
        <w:tc>
          <w:tcPr>
            <w:tcW w:w="834" w:type="pct"/>
            <w:vAlign w:val="center"/>
          </w:tcPr>
          <w:p w:rsidR="009C185A" w:rsidRPr="00570A52" w:rsidRDefault="009C185A" w:rsidP="00570A52">
            <w:pPr>
              <w:pStyle w:val="TableParagraph"/>
              <w:ind w:left="115" w:right="140" w:firstLine="18"/>
              <w:rPr>
                <w:sz w:val="20"/>
                <w:szCs w:val="20"/>
                <w:lang w:val="ru-RU"/>
              </w:rPr>
            </w:pPr>
          </w:p>
        </w:tc>
        <w:tc>
          <w:tcPr>
            <w:tcW w:w="835" w:type="pct"/>
            <w:vAlign w:val="center"/>
          </w:tcPr>
          <w:p w:rsidR="009C185A" w:rsidRPr="00570A52" w:rsidRDefault="009C185A" w:rsidP="00570A52">
            <w:pPr>
              <w:pStyle w:val="TableParagraph"/>
              <w:ind w:left="0" w:firstLine="62"/>
              <w:rPr>
                <w:sz w:val="20"/>
                <w:szCs w:val="20"/>
                <w:lang w:val="ru-RU"/>
              </w:rPr>
            </w:pPr>
          </w:p>
        </w:tc>
        <w:tc>
          <w:tcPr>
            <w:tcW w:w="758" w:type="pct"/>
            <w:vAlign w:val="center"/>
          </w:tcPr>
          <w:p w:rsidR="009C185A" w:rsidRPr="00570A52"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5</w:t>
            </w:r>
          </w:p>
        </w:tc>
        <w:tc>
          <w:tcPr>
            <w:tcW w:w="2402" w:type="pct"/>
            <w:gridSpan w:val="2"/>
            <w:vAlign w:val="center"/>
          </w:tcPr>
          <w:p w:rsidR="009C185A" w:rsidRPr="00570A52" w:rsidRDefault="009C185A" w:rsidP="00570A52">
            <w:pPr>
              <w:pStyle w:val="TableParagraph"/>
              <w:rPr>
                <w:sz w:val="20"/>
                <w:szCs w:val="20"/>
                <w:lang w:val="ru-RU"/>
              </w:rPr>
            </w:pPr>
            <w:r w:rsidRPr="00570A52">
              <w:rPr>
                <w:sz w:val="20"/>
                <w:szCs w:val="20"/>
                <w:lang w:val="ru-RU"/>
              </w:rPr>
              <w:t>Сидение на корточках</w:t>
            </w:r>
          </w:p>
        </w:tc>
        <w:tc>
          <w:tcPr>
            <w:tcW w:w="834" w:type="pct"/>
            <w:vAlign w:val="center"/>
          </w:tcPr>
          <w:p w:rsidR="009C185A" w:rsidRPr="00570A52" w:rsidRDefault="009C185A" w:rsidP="00570A52">
            <w:pPr>
              <w:pStyle w:val="TableParagraph"/>
              <w:ind w:left="115" w:right="140" w:firstLine="18"/>
              <w:rPr>
                <w:sz w:val="20"/>
                <w:szCs w:val="20"/>
                <w:lang w:val="ru-RU"/>
              </w:rPr>
            </w:pPr>
          </w:p>
        </w:tc>
        <w:tc>
          <w:tcPr>
            <w:tcW w:w="835" w:type="pct"/>
            <w:vAlign w:val="center"/>
          </w:tcPr>
          <w:p w:rsidR="009C185A" w:rsidRPr="00570A52" w:rsidRDefault="009C185A" w:rsidP="00570A52">
            <w:pPr>
              <w:pStyle w:val="TableParagraph"/>
              <w:ind w:left="0" w:firstLine="62"/>
              <w:rPr>
                <w:sz w:val="20"/>
                <w:szCs w:val="20"/>
                <w:lang w:val="ru-RU"/>
              </w:rPr>
            </w:pPr>
          </w:p>
        </w:tc>
        <w:tc>
          <w:tcPr>
            <w:tcW w:w="758" w:type="pct"/>
            <w:vAlign w:val="center"/>
          </w:tcPr>
          <w:p w:rsidR="009C185A" w:rsidRPr="00570A52"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6</w:t>
            </w:r>
          </w:p>
        </w:tc>
        <w:tc>
          <w:tcPr>
            <w:tcW w:w="2402" w:type="pct"/>
            <w:gridSpan w:val="2"/>
            <w:vAlign w:val="center"/>
          </w:tcPr>
          <w:p w:rsidR="009C185A" w:rsidRPr="00875E18" w:rsidRDefault="009C185A" w:rsidP="00570A52">
            <w:pPr>
              <w:pStyle w:val="TableParagraph"/>
              <w:rPr>
                <w:sz w:val="20"/>
                <w:szCs w:val="20"/>
                <w:lang w:val="ru-RU"/>
              </w:rPr>
            </w:pPr>
            <w:r w:rsidRPr="00875E18">
              <w:rPr>
                <w:sz w:val="20"/>
                <w:szCs w:val="20"/>
                <w:lang w:val="ru-RU"/>
              </w:rPr>
              <w:t>Переворачивание с живота на спину</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557"/>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lastRenderedPageBreak/>
              <w:t>7</w:t>
            </w:r>
          </w:p>
        </w:tc>
        <w:tc>
          <w:tcPr>
            <w:tcW w:w="2402" w:type="pct"/>
            <w:gridSpan w:val="2"/>
            <w:vAlign w:val="center"/>
          </w:tcPr>
          <w:p w:rsidR="009C185A" w:rsidRPr="00875E18" w:rsidRDefault="009C185A" w:rsidP="00570A52">
            <w:pPr>
              <w:pStyle w:val="TableParagraph"/>
              <w:ind w:right="375"/>
              <w:rPr>
                <w:sz w:val="20"/>
                <w:szCs w:val="20"/>
                <w:lang w:val="ru-RU"/>
              </w:rPr>
            </w:pPr>
            <w:r w:rsidRPr="00875E18">
              <w:rPr>
                <w:sz w:val="20"/>
                <w:szCs w:val="20"/>
                <w:lang w:val="ru-RU"/>
              </w:rPr>
              <w:t>Из положения лёжа на животе или стоя на четвереньках</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8</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Способность</w:t>
            </w:r>
            <w:proofErr w:type="spellEnd"/>
            <w:r w:rsidRPr="00875E18">
              <w:rPr>
                <w:sz w:val="20"/>
                <w:szCs w:val="20"/>
              </w:rPr>
              <w:t xml:space="preserve"> </w:t>
            </w:r>
            <w:proofErr w:type="spellStart"/>
            <w:r w:rsidRPr="00875E18">
              <w:rPr>
                <w:sz w:val="20"/>
                <w:szCs w:val="20"/>
              </w:rPr>
              <w:t>сидеть</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9</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Подъем</w:t>
            </w:r>
            <w:proofErr w:type="spellEnd"/>
            <w:r w:rsidRPr="00875E18">
              <w:rPr>
                <w:sz w:val="20"/>
                <w:szCs w:val="20"/>
              </w:rPr>
              <w:t xml:space="preserve">, </w:t>
            </w:r>
            <w:proofErr w:type="spellStart"/>
            <w:r w:rsidRPr="00875E18">
              <w:rPr>
                <w:sz w:val="20"/>
                <w:szCs w:val="20"/>
              </w:rPr>
              <w:t>подтягиваясь</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10</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Подъем</w:t>
            </w:r>
            <w:proofErr w:type="spellEnd"/>
            <w:r w:rsidRPr="00875E18">
              <w:rPr>
                <w:sz w:val="20"/>
                <w:szCs w:val="20"/>
              </w:rPr>
              <w:t xml:space="preserve"> </w:t>
            </w:r>
            <w:proofErr w:type="spellStart"/>
            <w:r w:rsidRPr="00875E18">
              <w:rPr>
                <w:sz w:val="20"/>
                <w:szCs w:val="20"/>
              </w:rPr>
              <w:t>без</w:t>
            </w:r>
            <w:proofErr w:type="spellEnd"/>
            <w:r w:rsidRPr="00875E18">
              <w:rPr>
                <w:sz w:val="20"/>
                <w:szCs w:val="20"/>
              </w:rPr>
              <w:t xml:space="preserve"> </w:t>
            </w:r>
            <w:proofErr w:type="spellStart"/>
            <w:r w:rsidRPr="00875E18">
              <w:rPr>
                <w:sz w:val="20"/>
                <w:szCs w:val="20"/>
              </w:rPr>
              <w:t>опоры</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11</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Самостоятельно</w:t>
            </w:r>
            <w:proofErr w:type="spellEnd"/>
            <w:r w:rsidRPr="00875E18">
              <w:rPr>
                <w:sz w:val="20"/>
                <w:szCs w:val="20"/>
              </w:rPr>
              <w:t xml:space="preserve"> </w:t>
            </w:r>
            <w:proofErr w:type="spellStart"/>
            <w:r w:rsidRPr="00875E18">
              <w:rPr>
                <w:sz w:val="20"/>
                <w:szCs w:val="20"/>
              </w:rPr>
              <w:t>стоит</w:t>
            </w:r>
            <w:proofErr w:type="spellEnd"/>
            <w:r w:rsidRPr="00875E18">
              <w:rPr>
                <w:sz w:val="20"/>
                <w:szCs w:val="20"/>
              </w:rPr>
              <w:t xml:space="preserve"> с </w:t>
            </w:r>
            <w:proofErr w:type="spellStart"/>
            <w:r w:rsidRPr="00875E18">
              <w:rPr>
                <w:sz w:val="20"/>
                <w:szCs w:val="20"/>
              </w:rPr>
              <w:t>опорой</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12</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Самостоятельно</w:t>
            </w:r>
            <w:proofErr w:type="spellEnd"/>
            <w:r w:rsidRPr="00875E18">
              <w:rPr>
                <w:sz w:val="20"/>
                <w:szCs w:val="20"/>
              </w:rPr>
              <w:t xml:space="preserve"> </w:t>
            </w:r>
            <w:proofErr w:type="spellStart"/>
            <w:r w:rsidRPr="00875E18">
              <w:rPr>
                <w:sz w:val="20"/>
                <w:szCs w:val="20"/>
              </w:rPr>
              <w:t>стоит</w:t>
            </w:r>
            <w:proofErr w:type="spellEnd"/>
            <w:r w:rsidRPr="00875E18">
              <w:rPr>
                <w:sz w:val="20"/>
                <w:szCs w:val="20"/>
              </w:rPr>
              <w:t xml:space="preserve"> </w:t>
            </w:r>
            <w:proofErr w:type="spellStart"/>
            <w:r w:rsidRPr="00875E18">
              <w:rPr>
                <w:sz w:val="20"/>
                <w:szCs w:val="20"/>
              </w:rPr>
              <w:t>без</w:t>
            </w:r>
            <w:proofErr w:type="spellEnd"/>
            <w:r w:rsidRPr="00875E18">
              <w:rPr>
                <w:sz w:val="20"/>
                <w:szCs w:val="20"/>
              </w:rPr>
              <w:t xml:space="preserve"> </w:t>
            </w:r>
            <w:proofErr w:type="spellStart"/>
            <w:r w:rsidRPr="00875E18">
              <w:rPr>
                <w:sz w:val="20"/>
                <w:szCs w:val="20"/>
              </w:rPr>
              <w:t>опоры</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557"/>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13</w:t>
            </w:r>
          </w:p>
        </w:tc>
        <w:tc>
          <w:tcPr>
            <w:tcW w:w="2402" w:type="pct"/>
            <w:gridSpan w:val="2"/>
            <w:vAlign w:val="center"/>
          </w:tcPr>
          <w:p w:rsidR="009C185A" w:rsidRPr="00875E18" w:rsidRDefault="009C185A" w:rsidP="00570A52">
            <w:pPr>
              <w:pStyle w:val="TableParagraph"/>
              <w:rPr>
                <w:sz w:val="20"/>
                <w:szCs w:val="20"/>
                <w:lang w:val="ru-RU"/>
              </w:rPr>
            </w:pPr>
            <w:r w:rsidRPr="00875E18">
              <w:rPr>
                <w:sz w:val="20"/>
                <w:szCs w:val="20"/>
                <w:lang w:val="ru-RU"/>
              </w:rPr>
              <w:t xml:space="preserve">Удержание равновесие </w:t>
            </w:r>
          </w:p>
          <w:p w:rsidR="009C185A" w:rsidRPr="00875E18" w:rsidRDefault="009C185A" w:rsidP="00570A52">
            <w:pPr>
              <w:pStyle w:val="TableParagraph"/>
              <w:rPr>
                <w:sz w:val="20"/>
                <w:szCs w:val="20"/>
                <w:lang w:val="ru-RU"/>
              </w:rPr>
            </w:pPr>
            <w:r w:rsidRPr="00875E18">
              <w:rPr>
                <w:sz w:val="20"/>
                <w:szCs w:val="20"/>
                <w:lang w:val="ru-RU"/>
              </w:rPr>
              <w:t>(стоя с закрытыми глазами)</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14</w:t>
            </w:r>
          </w:p>
        </w:tc>
        <w:tc>
          <w:tcPr>
            <w:tcW w:w="2402" w:type="pct"/>
            <w:gridSpan w:val="2"/>
            <w:vAlign w:val="center"/>
          </w:tcPr>
          <w:p w:rsidR="009C185A" w:rsidRPr="009C185A" w:rsidRDefault="009C185A" w:rsidP="00570A52">
            <w:pPr>
              <w:pStyle w:val="TableParagraph"/>
              <w:rPr>
                <w:sz w:val="20"/>
                <w:szCs w:val="20"/>
                <w:lang w:val="ru-RU"/>
              </w:rPr>
            </w:pPr>
            <w:proofErr w:type="spellStart"/>
            <w:r w:rsidRPr="009C185A">
              <w:rPr>
                <w:sz w:val="20"/>
                <w:szCs w:val="20"/>
              </w:rPr>
              <w:t>Умение</w:t>
            </w:r>
            <w:proofErr w:type="spellEnd"/>
            <w:r w:rsidRPr="009C185A">
              <w:rPr>
                <w:sz w:val="20"/>
                <w:szCs w:val="20"/>
              </w:rPr>
              <w:t xml:space="preserve"> </w:t>
            </w:r>
            <w:proofErr w:type="spellStart"/>
            <w:r w:rsidRPr="009C185A">
              <w:rPr>
                <w:sz w:val="20"/>
                <w:szCs w:val="20"/>
              </w:rPr>
              <w:t>ходить</w:t>
            </w:r>
            <w:proofErr w:type="spellEnd"/>
            <w:r w:rsidRPr="009C185A">
              <w:rPr>
                <w:sz w:val="20"/>
                <w:szCs w:val="20"/>
                <w:lang w:val="ru-RU"/>
              </w:rPr>
              <w:t>:</w:t>
            </w:r>
          </w:p>
        </w:tc>
        <w:tc>
          <w:tcPr>
            <w:tcW w:w="834" w:type="pct"/>
            <w:vAlign w:val="center"/>
          </w:tcPr>
          <w:p w:rsidR="009C185A" w:rsidRPr="009C185A"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p>
        </w:tc>
        <w:tc>
          <w:tcPr>
            <w:tcW w:w="2402" w:type="pct"/>
            <w:gridSpan w:val="2"/>
            <w:vAlign w:val="center"/>
          </w:tcPr>
          <w:p w:rsidR="009C185A" w:rsidRPr="009C185A" w:rsidRDefault="009C185A" w:rsidP="00570A52">
            <w:pPr>
              <w:pStyle w:val="TableParagraph"/>
              <w:rPr>
                <w:sz w:val="20"/>
                <w:szCs w:val="20"/>
                <w:lang w:val="ru-RU"/>
              </w:rPr>
            </w:pPr>
            <w:r w:rsidRPr="009C185A">
              <w:rPr>
                <w:sz w:val="20"/>
                <w:szCs w:val="20"/>
                <w:lang w:val="ru-RU"/>
              </w:rPr>
              <w:t>Держась за опору, шаг вправо и влево</w:t>
            </w:r>
          </w:p>
        </w:tc>
        <w:tc>
          <w:tcPr>
            <w:tcW w:w="834" w:type="pct"/>
            <w:vAlign w:val="center"/>
          </w:tcPr>
          <w:p w:rsidR="009C185A" w:rsidRPr="009C185A"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p>
        </w:tc>
        <w:tc>
          <w:tcPr>
            <w:tcW w:w="2402" w:type="pct"/>
            <w:gridSpan w:val="2"/>
            <w:vAlign w:val="center"/>
          </w:tcPr>
          <w:p w:rsidR="009C185A" w:rsidRPr="009C185A" w:rsidRDefault="009C185A" w:rsidP="00570A52">
            <w:pPr>
              <w:pStyle w:val="TableParagraph"/>
              <w:rPr>
                <w:sz w:val="20"/>
                <w:szCs w:val="20"/>
              </w:rPr>
            </w:pPr>
            <w:proofErr w:type="spellStart"/>
            <w:r w:rsidRPr="009C185A">
              <w:rPr>
                <w:sz w:val="20"/>
                <w:szCs w:val="20"/>
              </w:rPr>
              <w:t>Хождение</w:t>
            </w:r>
            <w:proofErr w:type="spellEnd"/>
            <w:r w:rsidRPr="009C185A">
              <w:rPr>
                <w:sz w:val="20"/>
                <w:szCs w:val="20"/>
              </w:rPr>
              <w:t xml:space="preserve"> </w:t>
            </w:r>
            <w:proofErr w:type="spellStart"/>
            <w:r w:rsidRPr="009C185A">
              <w:rPr>
                <w:sz w:val="20"/>
                <w:szCs w:val="20"/>
              </w:rPr>
              <w:t>боком</w:t>
            </w:r>
            <w:proofErr w:type="spellEnd"/>
          </w:p>
        </w:tc>
        <w:tc>
          <w:tcPr>
            <w:tcW w:w="834" w:type="pct"/>
            <w:vAlign w:val="center"/>
          </w:tcPr>
          <w:p w:rsidR="009C185A" w:rsidRPr="009C185A"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p>
        </w:tc>
        <w:tc>
          <w:tcPr>
            <w:tcW w:w="2402" w:type="pct"/>
            <w:gridSpan w:val="2"/>
            <w:vAlign w:val="center"/>
          </w:tcPr>
          <w:p w:rsidR="009C185A" w:rsidRPr="009C185A" w:rsidRDefault="009C185A" w:rsidP="00570A52">
            <w:pPr>
              <w:pStyle w:val="TableParagraph"/>
              <w:rPr>
                <w:sz w:val="20"/>
                <w:szCs w:val="20"/>
              </w:rPr>
            </w:pPr>
            <w:proofErr w:type="spellStart"/>
            <w:r w:rsidRPr="009C185A">
              <w:rPr>
                <w:sz w:val="20"/>
                <w:szCs w:val="20"/>
              </w:rPr>
              <w:t>Хождение</w:t>
            </w:r>
            <w:proofErr w:type="spellEnd"/>
            <w:r w:rsidRPr="009C185A">
              <w:rPr>
                <w:sz w:val="20"/>
                <w:szCs w:val="20"/>
              </w:rPr>
              <w:t xml:space="preserve"> </w:t>
            </w:r>
            <w:proofErr w:type="spellStart"/>
            <w:r w:rsidRPr="009C185A">
              <w:rPr>
                <w:sz w:val="20"/>
                <w:szCs w:val="20"/>
              </w:rPr>
              <w:t>спиной</w:t>
            </w:r>
            <w:proofErr w:type="spellEnd"/>
            <w:r w:rsidRPr="009C185A">
              <w:rPr>
                <w:sz w:val="20"/>
                <w:szCs w:val="20"/>
              </w:rPr>
              <w:t xml:space="preserve"> </w:t>
            </w:r>
            <w:proofErr w:type="spellStart"/>
            <w:r w:rsidRPr="009C185A">
              <w:rPr>
                <w:sz w:val="20"/>
                <w:szCs w:val="20"/>
              </w:rPr>
              <w:t>вперед</w:t>
            </w:r>
            <w:proofErr w:type="spellEnd"/>
          </w:p>
        </w:tc>
        <w:tc>
          <w:tcPr>
            <w:tcW w:w="834" w:type="pct"/>
            <w:vAlign w:val="center"/>
          </w:tcPr>
          <w:p w:rsidR="009C185A" w:rsidRPr="009C185A"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9E7683">
        <w:trPr>
          <w:trHeight w:val="29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15</w:t>
            </w:r>
          </w:p>
        </w:tc>
        <w:tc>
          <w:tcPr>
            <w:tcW w:w="2402" w:type="pct"/>
            <w:gridSpan w:val="2"/>
            <w:vAlign w:val="center"/>
          </w:tcPr>
          <w:p w:rsidR="009C185A" w:rsidRPr="009C185A" w:rsidRDefault="009C185A" w:rsidP="00570A52">
            <w:pPr>
              <w:pStyle w:val="TableParagraph"/>
              <w:rPr>
                <w:sz w:val="20"/>
                <w:szCs w:val="20"/>
                <w:lang w:val="ru-RU"/>
              </w:rPr>
            </w:pPr>
            <w:r w:rsidRPr="009C185A">
              <w:rPr>
                <w:sz w:val="20"/>
                <w:szCs w:val="20"/>
                <w:lang w:val="ru-RU"/>
              </w:rPr>
              <w:t xml:space="preserve">Держась </w:t>
            </w:r>
            <w:r w:rsidR="009E7683">
              <w:rPr>
                <w:sz w:val="20"/>
                <w:szCs w:val="20"/>
                <w:lang w:val="ru-RU"/>
              </w:rPr>
              <w:t>за опору, наклон за игрушкой (мя</w:t>
            </w:r>
            <w:r w:rsidRPr="009C185A">
              <w:rPr>
                <w:sz w:val="20"/>
                <w:szCs w:val="20"/>
                <w:lang w:val="ru-RU"/>
              </w:rPr>
              <w:t>чом)</w:t>
            </w:r>
          </w:p>
        </w:tc>
        <w:tc>
          <w:tcPr>
            <w:tcW w:w="834" w:type="pct"/>
            <w:vAlign w:val="center"/>
          </w:tcPr>
          <w:p w:rsidR="009C185A" w:rsidRPr="009C185A"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16</w:t>
            </w:r>
          </w:p>
        </w:tc>
        <w:tc>
          <w:tcPr>
            <w:tcW w:w="2402" w:type="pct"/>
            <w:gridSpan w:val="2"/>
            <w:vAlign w:val="center"/>
          </w:tcPr>
          <w:p w:rsidR="009C185A" w:rsidRPr="009C185A" w:rsidRDefault="009C185A" w:rsidP="00570A52">
            <w:pPr>
              <w:pStyle w:val="TableParagraph"/>
              <w:rPr>
                <w:sz w:val="20"/>
                <w:szCs w:val="20"/>
              </w:rPr>
            </w:pPr>
            <w:proofErr w:type="spellStart"/>
            <w:r w:rsidRPr="009C185A">
              <w:rPr>
                <w:sz w:val="20"/>
                <w:szCs w:val="20"/>
              </w:rPr>
              <w:t>Подъем</w:t>
            </w:r>
            <w:proofErr w:type="spellEnd"/>
            <w:r w:rsidRPr="009C185A">
              <w:rPr>
                <w:sz w:val="20"/>
                <w:szCs w:val="20"/>
              </w:rPr>
              <w:t xml:space="preserve"> </w:t>
            </w:r>
            <w:proofErr w:type="spellStart"/>
            <w:r w:rsidRPr="009C185A">
              <w:rPr>
                <w:sz w:val="20"/>
                <w:szCs w:val="20"/>
              </w:rPr>
              <w:t>по</w:t>
            </w:r>
            <w:proofErr w:type="spellEnd"/>
            <w:r w:rsidRPr="009C185A">
              <w:rPr>
                <w:sz w:val="20"/>
                <w:szCs w:val="20"/>
              </w:rPr>
              <w:t xml:space="preserve"> </w:t>
            </w:r>
            <w:proofErr w:type="spellStart"/>
            <w:r w:rsidRPr="009C185A">
              <w:rPr>
                <w:sz w:val="20"/>
                <w:szCs w:val="20"/>
              </w:rPr>
              <w:t>лестнице</w:t>
            </w:r>
            <w:proofErr w:type="spellEnd"/>
          </w:p>
        </w:tc>
        <w:tc>
          <w:tcPr>
            <w:tcW w:w="834" w:type="pct"/>
            <w:vAlign w:val="center"/>
          </w:tcPr>
          <w:p w:rsidR="009C185A" w:rsidRPr="009C185A"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17</w:t>
            </w:r>
          </w:p>
        </w:tc>
        <w:tc>
          <w:tcPr>
            <w:tcW w:w="2402" w:type="pct"/>
            <w:gridSpan w:val="2"/>
            <w:vAlign w:val="center"/>
          </w:tcPr>
          <w:p w:rsidR="009C185A" w:rsidRPr="009C185A" w:rsidRDefault="009C185A" w:rsidP="00570A52">
            <w:pPr>
              <w:pStyle w:val="TableParagraph"/>
              <w:rPr>
                <w:sz w:val="20"/>
                <w:szCs w:val="20"/>
              </w:rPr>
            </w:pPr>
            <w:proofErr w:type="spellStart"/>
            <w:r w:rsidRPr="009C185A">
              <w:rPr>
                <w:sz w:val="20"/>
                <w:szCs w:val="20"/>
              </w:rPr>
              <w:t>Спуск</w:t>
            </w:r>
            <w:proofErr w:type="spellEnd"/>
            <w:r w:rsidRPr="009C185A">
              <w:rPr>
                <w:sz w:val="20"/>
                <w:szCs w:val="20"/>
              </w:rPr>
              <w:t xml:space="preserve"> </w:t>
            </w:r>
            <w:proofErr w:type="spellStart"/>
            <w:r w:rsidRPr="009C185A">
              <w:rPr>
                <w:sz w:val="20"/>
                <w:szCs w:val="20"/>
              </w:rPr>
              <w:t>по</w:t>
            </w:r>
            <w:proofErr w:type="spellEnd"/>
            <w:r w:rsidRPr="009C185A">
              <w:rPr>
                <w:sz w:val="20"/>
                <w:szCs w:val="20"/>
              </w:rPr>
              <w:t xml:space="preserve"> </w:t>
            </w:r>
            <w:proofErr w:type="spellStart"/>
            <w:r w:rsidRPr="009C185A">
              <w:rPr>
                <w:sz w:val="20"/>
                <w:szCs w:val="20"/>
              </w:rPr>
              <w:t>лестнице</w:t>
            </w:r>
            <w:proofErr w:type="spellEnd"/>
          </w:p>
        </w:tc>
        <w:tc>
          <w:tcPr>
            <w:tcW w:w="834" w:type="pct"/>
            <w:vAlign w:val="center"/>
          </w:tcPr>
          <w:p w:rsidR="009C185A" w:rsidRPr="009C185A"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557"/>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18</w:t>
            </w:r>
          </w:p>
        </w:tc>
        <w:tc>
          <w:tcPr>
            <w:tcW w:w="2402" w:type="pct"/>
            <w:gridSpan w:val="2"/>
            <w:vAlign w:val="center"/>
          </w:tcPr>
          <w:p w:rsidR="0098314F" w:rsidRDefault="009C185A" w:rsidP="00570A52">
            <w:pPr>
              <w:pStyle w:val="TableParagraph"/>
              <w:ind w:right="331"/>
              <w:rPr>
                <w:sz w:val="20"/>
                <w:szCs w:val="20"/>
                <w:lang w:val="ru-RU"/>
              </w:rPr>
            </w:pPr>
            <w:r w:rsidRPr="009C185A">
              <w:rPr>
                <w:sz w:val="20"/>
                <w:szCs w:val="20"/>
                <w:lang w:val="ru-RU"/>
              </w:rPr>
              <w:t xml:space="preserve">Способность передвигаться </w:t>
            </w:r>
          </w:p>
          <w:p w:rsidR="009C185A" w:rsidRPr="009C185A" w:rsidRDefault="009C185A" w:rsidP="00570A52">
            <w:pPr>
              <w:pStyle w:val="TableParagraph"/>
              <w:ind w:right="331"/>
              <w:rPr>
                <w:sz w:val="20"/>
                <w:szCs w:val="20"/>
                <w:lang w:val="ru-RU"/>
              </w:rPr>
            </w:pPr>
            <w:r w:rsidRPr="009C185A">
              <w:rPr>
                <w:sz w:val="20"/>
                <w:szCs w:val="20"/>
                <w:lang w:val="ru-RU"/>
              </w:rPr>
              <w:t>(на костылях/ кресле-каталке)</w:t>
            </w:r>
          </w:p>
        </w:tc>
        <w:tc>
          <w:tcPr>
            <w:tcW w:w="834" w:type="pct"/>
            <w:vAlign w:val="center"/>
          </w:tcPr>
          <w:p w:rsidR="009C185A" w:rsidRPr="009C185A"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19</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Касание</w:t>
            </w:r>
            <w:proofErr w:type="spellEnd"/>
            <w:r w:rsidRPr="00875E18">
              <w:rPr>
                <w:sz w:val="20"/>
                <w:szCs w:val="20"/>
              </w:rPr>
              <w:t xml:space="preserve"> </w:t>
            </w:r>
            <w:proofErr w:type="spellStart"/>
            <w:r w:rsidRPr="00875E18">
              <w:rPr>
                <w:sz w:val="20"/>
                <w:szCs w:val="20"/>
              </w:rPr>
              <w:t>подбородком</w:t>
            </w:r>
            <w:proofErr w:type="spellEnd"/>
            <w:r w:rsidRPr="00875E18">
              <w:rPr>
                <w:sz w:val="20"/>
                <w:szCs w:val="20"/>
              </w:rPr>
              <w:t xml:space="preserve"> </w:t>
            </w:r>
            <w:proofErr w:type="spellStart"/>
            <w:r w:rsidRPr="00875E18">
              <w:rPr>
                <w:sz w:val="20"/>
                <w:szCs w:val="20"/>
              </w:rPr>
              <w:t>груди</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840"/>
          <w:jc w:val="center"/>
        </w:trPr>
        <w:tc>
          <w:tcPr>
            <w:tcW w:w="171" w:type="pct"/>
            <w:vMerge w:val="restar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20</w:t>
            </w:r>
          </w:p>
        </w:tc>
        <w:tc>
          <w:tcPr>
            <w:tcW w:w="1054" w:type="pct"/>
            <w:vMerge w:val="restart"/>
            <w:vAlign w:val="center"/>
          </w:tcPr>
          <w:p w:rsidR="009C185A" w:rsidRPr="00875E18" w:rsidRDefault="009C185A" w:rsidP="00570A52">
            <w:pPr>
              <w:pStyle w:val="TableParagraph"/>
              <w:rPr>
                <w:sz w:val="20"/>
                <w:szCs w:val="20"/>
              </w:rPr>
            </w:pPr>
            <w:proofErr w:type="spellStart"/>
            <w:r w:rsidRPr="00875E18">
              <w:rPr>
                <w:sz w:val="20"/>
                <w:szCs w:val="20"/>
              </w:rPr>
              <w:t>Подъём</w:t>
            </w:r>
            <w:proofErr w:type="spellEnd"/>
            <w:r w:rsidRPr="00875E18">
              <w:rPr>
                <w:sz w:val="20"/>
                <w:szCs w:val="20"/>
              </w:rPr>
              <w:t xml:space="preserve"> </w:t>
            </w:r>
            <w:proofErr w:type="spellStart"/>
            <w:r w:rsidRPr="00875E18">
              <w:rPr>
                <w:sz w:val="20"/>
                <w:szCs w:val="20"/>
              </w:rPr>
              <w:t>вверх</w:t>
            </w:r>
            <w:proofErr w:type="spellEnd"/>
          </w:p>
        </w:tc>
        <w:tc>
          <w:tcPr>
            <w:tcW w:w="1348" w:type="pct"/>
            <w:vAlign w:val="center"/>
          </w:tcPr>
          <w:p w:rsidR="009C185A" w:rsidRPr="00875E18" w:rsidRDefault="009C185A" w:rsidP="00570A52">
            <w:pPr>
              <w:pStyle w:val="TableParagraph"/>
              <w:rPr>
                <w:sz w:val="20"/>
                <w:szCs w:val="20"/>
                <w:lang w:val="ru-RU"/>
              </w:rPr>
            </w:pPr>
            <w:r w:rsidRPr="00875E18">
              <w:rPr>
                <w:sz w:val="20"/>
                <w:szCs w:val="20"/>
                <w:lang w:val="ru-RU"/>
              </w:rPr>
              <w:t>Сгибание в локтевом суставе, с подъемом плеч</w:t>
            </w:r>
          </w:p>
        </w:tc>
        <w:tc>
          <w:tcPr>
            <w:tcW w:w="834" w:type="pct"/>
            <w:vAlign w:val="center"/>
          </w:tcPr>
          <w:p w:rsidR="009C185A" w:rsidRPr="00875E18" w:rsidRDefault="009C185A" w:rsidP="00570A52">
            <w:pPr>
              <w:pStyle w:val="TableParagraph"/>
              <w:ind w:left="115" w:right="140" w:firstLine="18"/>
              <w:rPr>
                <w:sz w:val="20"/>
                <w:szCs w:val="20"/>
                <w:lang w:val="ru-RU"/>
              </w:rPr>
            </w:pPr>
          </w:p>
        </w:tc>
        <w:tc>
          <w:tcPr>
            <w:tcW w:w="835" w:type="pct"/>
            <w:vAlign w:val="center"/>
          </w:tcPr>
          <w:p w:rsidR="009C185A" w:rsidRPr="00875E18" w:rsidRDefault="009C185A" w:rsidP="00570A52">
            <w:pPr>
              <w:pStyle w:val="TableParagraph"/>
              <w:ind w:left="0" w:firstLine="62"/>
              <w:rPr>
                <w:sz w:val="20"/>
                <w:szCs w:val="20"/>
                <w:lang w:val="ru-RU"/>
              </w:rPr>
            </w:pPr>
          </w:p>
        </w:tc>
        <w:tc>
          <w:tcPr>
            <w:tcW w:w="758" w:type="pct"/>
            <w:vAlign w:val="center"/>
          </w:tcPr>
          <w:p w:rsidR="009C185A" w:rsidRPr="00875E18" w:rsidRDefault="009C185A" w:rsidP="00570A52">
            <w:pPr>
              <w:pStyle w:val="TableParagraph"/>
              <w:ind w:right="115"/>
              <w:rPr>
                <w:sz w:val="20"/>
                <w:szCs w:val="20"/>
                <w:lang w:val="ru-RU"/>
              </w:rPr>
            </w:pPr>
          </w:p>
        </w:tc>
      </w:tr>
      <w:tr w:rsidR="00570A52" w:rsidRPr="00875E18" w:rsidTr="00570A52">
        <w:trPr>
          <w:trHeight w:val="305"/>
          <w:jc w:val="center"/>
        </w:trPr>
        <w:tc>
          <w:tcPr>
            <w:tcW w:w="171" w:type="pct"/>
            <w:vMerge/>
            <w:tcBorders>
              <w:top w:val="nil"/>
            </w:tcBorders>
            <w:vAlign w:val="center"/>
          </w:tcPr>
          <w:p w:rsidR="009C185A" w:rsidRPr="009E7683" w:rsidRDefault="009C185A" w:rsidP="00570A52">
            <w:pPr>
              <w:ind w:hanging="2"/>
              <w:jc w:val="center"/>
              <w:rPr>
                <w:rFonts w:ascii="Times New Roman" w:hAnsi="Times New Roman" w:cs="Times New Roman"/>
                <w:sz w:val="20"/>
                <w:szCs w:val="20"/>
                <w:lang w:val="ru-RU"/>
              </w:rPr>
            </w:pPr>
          </w:p>
        </w:tc>
        <w:tc>
          <w:tcPr>
            <w:tcW w:w="1054" w:type="pct"/>
            <w:vMerge/>
            <w:tcBorders>
              <w:top w:val="nil"/>
            </w:tcBorders>
            <w:vAlign w:val="center"/>
          </w:tcPr>
          <w:p w:rsidR="009C185A" w:rsidRPr="00875E18" w:rsidRDefault="009C185A" w:rsidP="00570A52">
            <w:pPr>
              <w:rPr>
                <w:rFonts w:ascii="Times New Roman" w:hAnsi="Times New Roman" w:cs="Times New Roman"/>
                <w:sz w:val="20"/>
                <w:szCs w:val="20"/>
                <w:lang w:val="ru-RU"/>
              </w:rPr>
            </w:pPr>
          </w:p>
        </w:tc>
        <w:tc>
          <w:tcPr>
            <w:tcW w:w="1348" w:type="pct"/>
            <w:vAlign w:val="center"/>
          </w:tcPr>
          <w:p w:rsidR="009C185A" w:rsidRPr="00875E18" w:rsidRDefault="009C185A" w:rsidP="00570A52">
            <w:pPr>
              <w:pStyle w:val="TableParagraph"/>
              <w:rPr>
                <w:sz w:val="20"/>
                <w:szCs w:val="20"/>
              </w:rPr>
            </w:pPr>
            <w:proofErr w:type="spellStart"/>
            <w:r w:rsidRPr="00875E18">
              <w:rPr>
                <w:sz w:val="20"/>
                <w:szCs w:val="20"/>
              </w:rPr>
              <w:t>Подъем</w:t>
            </w:r>
            <w:proofErr w:type="spellEnd"/>
            <w:r w:rsidRPr="00875E18">
              <w:rPr>
                <w:sz w:val="20"/>
                <w:szCs w:val="20"/>
              </w:rPr>
              <w:t xml:space="preserve"> </w:t>
            </w:r>
            <w:proofErr w:type="spellStart"/>
            <w:r w:rsidRPr="00875E18">
              <w:rPr>
                <w:sz w:val="20"/>
                <w:szCs w:val="20"/>
              </w:rPr>
              <w:t>рук</w:t>
            </w:r>
            <w:proofErr w:type="spellEnd"/>
            <w:r w:rsidRPr="00875E18">
              <w:rPr>
                <w:sz w:val="20"/>
                <w:szCs w:val="20"/>
              </w:rPr>
              <w:t xml:space="preserve"> </w:t>
            </w:r>
            <w:proofErr w:type="spellStart"/>
            <w:r w:rsidRPr="00875E18">
              <w:rPr>
                <w:sz w:val="20"/>
                <w:szCs w:val="20"/>
              </w:rPr>
              <w:t>вверх</w:t>
            </w:r>
            <w:proofErr w:type="spellEnd"/>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305"/>
          <w:jc w:val="center"/>
        </w:trPr>
        <w:tc>
          <w:tcPr>
            <w:tcW w:w="171" w:type="pct"/>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21</w:t>
            </w:r>
          </w:p>
        </w:tc>
        <w:tc>
          <w:tcPr>
            <w:tcW w:w="2402" w:type="pct"/>
            <w:gridSpan w:val="2"/>
            <w:vAlign w:val="center"/>
          </w:tcPr>
          <w:p w:rsidR="009C185A" w:rsidRPr="00875E18" w:rsidRDefault="009C185A" w:rsidP="00570A52">
            <w:pPr>
              <w:pStyle w:val="TableParagraph"/>
              <w:rPr>
                <w:sz w:val="20"/>
                <w:szCs w:val="20"/>
              </w:rPr>
            </w:pPr>
            <w:proofErr w:type="spellStart"/>
            <w:r w:rsidRPr="00875E18">
              <w:rPr>
                <w:sz w:val="20"/>
                <w:szCs w:val="20"/>
              </w:rPr>
              <w:t>Перекладывание</w:t>
            </w:r>
            <w:proofErr w:type="spellEnd"/>
            <w:r w:rsidRPr="00875E18">
              <w:rPr>
                <w:sz w:val="20"/>
                <w:szCs w:val="20"/>
              </w:rPr>
              <w:t xml:space="preserve"> </w:t>
            </w:r>
            <w:proofErr w:type="spellStart"/>
            <w:r w:rsidRPr="00875E18">
              <w:rPr>
                <w:sz w:val="20"/>
                <w:szCs w:val="20"/>
              </w:rPr>
              <w:t>мячей</w:t>
            </w:r>
            <w:proofErr w:type="spellEnd"/>
            <w:r w:rsidRPr="00875E18">
              <w:rPr>
                <w:sz w:val="20"/>
                <w:szCs w:val="20"/>
              </w:rPr>
              <w:t xml:space="preserve"> (</w:t>
            </w:r>
            <w:proofErr w:type="spellStart"/>
            <w:r w:rsidRPr="00875E18">
              <w:rPr>
                <w:sz w:val="20"/>
                <w:szCs w:val="20"/>
              </w:rPr>
              <w:t>сек</w:t>
            </w:r>
            <w:proofErr w:type="spellEnd"/>
            <w:r w:rsidRPr="00875E18">
              <w:rPr>
                <w:sz w:val="20"/>
                <w:szCs w:val="20"/>
              </w:rPr>
              <w:t>.)</w:t>
            </w:r>
          </w:p>
        </w:tc>
        <w:tc>
          <w:tcPr>
            <w:tcW w:w="834" w:type="pct"/>
            <w:vAlign w:val="center"/>
          </w:tcPr>
          <w:p w:rsidR="009C185A" w:rsidRPr="00875E18" w:rsidRDefault="009C185A" w:rsidP="00570A52">
            <w:pPr>
              <w:pStyle w:val="TableParagraph"/>
              <w:ind w:left="115" w:right="140" w:firstLine="18"/>
              <w:rPr>
                <w:sz w:val="20"/>
                <w:szCs w:val="20"/>
              </w:rPr>
            </w:pPr>
          </w:p>
        </w:tc>
        <w:tc>
          <w:tcPr>
            <w:tcW w:w="835" w:type="pct"/>
            <w:vAlign w:val="center"/>
          </w:tcPr>
          <w:p w:rsidR="009C185A" w:rsidRPr="00875E18" w:rsidRDefault="009C185A" w:rsidP="00570A52">
            <w:pPr>
              <w:pStyle w:val="TableParagraph"/>
              <w:ind w:left="0" w:firstLine="62"/>
              <w:rPr>
                <w:sz w:val="20"/>
                <w:szCs w:val="20"/>
              </w:rPr>
            </w:pPr>
          </w:p>
        </w:tc>
        <w:tc>
          <w:tcPr>
            <w:tcW w:w="758" w:type="pct"/>
            <w:vAlign w:val="center"/>
          </w:tcPr>
          <w:p w:rsidR="009C185A" w:rsidRPr="00875E18" w:rsidRDefault="009C185A" w:rsidP="00570A52">
            <w:pPr>
              <w:pStyle w:val="TableParagraph"/>
              <w:ind w:right="115"/>
              <w:rPr>
                <w:sz w:val="20"/>
                <w:szCs w:val="20"/>
              </w:rPr>
            </w:pPr>
          </w:p>
        </w:tc>
      </w:tr>
      <w:tr w:rsidR="00570A52" w:rsidRPr="00875E18" w:rsidTr="00570A52">
        <w:trPr>
          <w:trHeight w:val="557"/>
          <w:jc w:val="center"/>
        </w:trPr>
        <w:tc>
          <w:tcPr>
            <w:tcW w:w="171" w:type="pct"/>
            <w:tcBorders>
              <w:bottom w:val="single" w:sz="4" w:space="0" w:color="auto"/>
            </w:tcBorders>
            <w:vAlign w:val="center"/>
          </w:tcPr>
          <w:p w:rsidR="009C185A" w:rsidRPr="009E7683" w:rsidRDefault="009C185A" w:rsidP="00570A52">
            <w:pPr>
              <w:pStyle w:val="TableParagraph"/>
              <w:ind w:left="0" w:hanging="2"/>
              <w:jc w:val="center"/>
              <w:rPr>
                <w:sz w:val="20"/>
                <w:szCs w:val="20"/>
                <w:lang w:val="ru-RU"/>
              </w:rPr>
            </w:pPr>
            <w:r w:rsidRPr="009E7683">
              <w:rPr>
                <w:sz w:val="20"/>
                <w:szCs w:val="20"/>
                <w:lang w:val="ru-RU"/>
              </w:rPr>
              <w:t>22</w:t>
            </w:r>
          </w:p>
        </w:tc>
        <w:tc>
          <w:tcPr>
            <w:tcW w:w="2402" w:type="pct"/>
            <w:gridSpan w:val="2"/>
            <w:tcBorders>
              <w:bottom w:val="single" w:sz="4" w:space="0" w:color="auto"/>
            </w:tcBorders>
            <w:vAlign w:val="center"/>
          </w:tcPr>
          <w:p w:rsidR="009C185A" w:rsidRPr="00875E18" w:rsidRDefault="009C185A" w:rsidP="00570A52">
            <w:pPr>
              <w:pStyle w:val="TableParagraph"/>
              <w:ind w:right="945"/>
              <w:rPr>
                <w:sz w:val="20"/>
                <w:szCs w:val="20"/>
                <w:lang w:val="ru-RU"/>
              </w:rPr>
            </w:pPr>
            <w:r w:rsidRPr="00875E18">
              <w:rPr>
                <w:sz w:val="20"/>
                <w:szCs w:val="20"/>
                <w:lang w:val="ru-RU"/>
              </w:rPr>
              <w:t>Оценка метательных способностей (количество)</w:t>
            </w:r>
          </w:p>
        </w:tc>
        <w:tc>
          <w:tcPr>
            <w:tcW w:w="834" w:type="pct"/>
            <w:tcBorders>
              <w:bottom w:val="single" w:sz="4" w:space="0" w:color="auto"/>
            </w:tcBorders>
            <w:vAlign w:val="center"/>
          </w:tcPr>
          <w:p w:rsidR="009C185A" w:rsidRPr="00875E18" w:rsidRDefault="009C185A" w:rsidP="00570A52">
            <w:pPr>
              <w:pStyle w:val="TableParagraph"/>
              <w:ind w:left="115" w:right="140" w:firstLine="18"/>
              <w:rPr>
                <w:sz w:val="20"/>
                <w:szCs w:val="20"/>
                <w:lang w:val="ru-RU"/>
              </w:rPr>
            </w:pPr>
          </w:p>
        </w:tc>
        <w:tc>
          <w:tcPr>
            <w:tcW w:w="835" w:type="pct"/>
            <w:tcBorders>
              <w:bottom w:val="single" w:sz="4" w:space="0" w:color="auto"/>
            </w:tcBorders>
            <w:vAlign w:val="center"/>
          </w:tcPr>
          <w:p w:rsidR="009C185A" w:rsidRPr="00875E18" w:rsidRDefault="009C185A" w:rsidP="00570A52">
            <w:pPr>
              <w:pStyle w:val="TableParagraph"/>
              <w:ind w:left="0" w:firstLine="62"/>
              <w:rPr>
                <w:sz w:val="20"/>
                <w:szCs w:val="20"/>
                <w:lang w:val="ru-RU"/>
              </w:rPr>
            </w:pPr>
          </w:p>
        </w:tc>
        <w:tc>
          <w:tcPr>
            <w:tcW w:w="758" w:type="pct"/>
            <w:tcBorders>
              <w:bottom w:val="single" w:sz="4" w:space="0" w:color="auto"/>
            </w:tcBorders>
            <w:vAlign w:val="center"/>
          </w:tcPr>
          <w:p w:rsidR="009C185A" w:rsidRPr="00875E18" w:rsidRDefault="009C185A" w:rsidP="00570A52">
            <w:pPr>
              <w:pStyle w:val="TableParagraph"/>
              <w:ind w:right="115"/>
              <w:rPr>
                <w:sz w:val="20"/>
                <w:szCs w:val="20"/>
                <w:lang w:val="ru-RU"/>
              </w:rPr>
            </w:pPr>
          </w:p>
        </w:tc>
      </w:tr>
      <w:tr w:rsidR="00570A52" w:rsidRPr="009E5C99" w:rsidTr="00570A52">
        <w:tblPrEx>
          <w:jc w:val="left"/>
        </w:tblPrEx>
        <w:trPr>
          <w:trHeight w:val="366"/>
        </w:trPr>
        <w:tc>
          <w:tcPr>
            <w:tcW w:w="2573" w:type="pct"/>
            <w:gridSpan w:val="3"/>
            <w:vMerge w:val="restart"/>
            <w:tcBorders>
              <w:top w:val="single" w:sz="4" w:space="0" w:color="auto"/>
              <w:left w:val="single" w:sz="4" w:space="0" w:color="auto"/>
              <w:bottom w:val="single" w:sz="4" w:space="0" w:color="231F20"/>
            </w:tcBorders>
            <w:vAlign w:val="center"/>
          </w:tcPr>
          <w:p w:rsidR="000D0ED3" w:rsidRPr="009E7683" w:rsidRDefault="000D0ED3" w:rsidP="00570A52">
            <w:pPr>
              <w:pStyle w:val="TableParagraph"/>
              <w:ind w:left="226"/>
              <w:rPr>
                <w:sz w:val="20"/>
                <w:szCs w:val="20"/>
              </w:rPr>
            </w:pPr>
            <w:r w:rsidRPr="009E7683">
              <w:rPr>
                <w:b/>
                <w:sz w:val="20"/>
                <w:szCs w:val="20"/>
              </w:rPr>
              <w:t>0</w:t>
            </w:r>
            <w:r w:rsidRPr="009E7683">
              <w:rPr>
                <w:sz w:val="20"/>
                <w:szCs w:val="20"/>
              </w:rPr>
              <w:t xml:space="preserve"> – </w:t>
            </w:r>
            <w:proofErr w:type="spellStart"/>
            <w:r w:rsidRPr="009E7683">
              <w:rPr>
                <w:sz w:val="20"/>
                <w:szCs w:val="20"/>
              </w:rPr>
              <w:t>не</w:t>
            </w:r>
            <w:proofErr w:type="spellEnd"/>
            <w:r w:rsidRPr="009E7683">
              <w:rPr>
                <w:sz w:val="20"/>
                <w:szCs w:val="20"/>
              </w:rPr>
              <w:t xml:space="preserve"> </w:t>
            </w:r>
            <w:proofErr w:type="spellStart"/>
            <w:r w:rsidRPr="009E7683">
              <w:rPr>
                <w:sz w:val="20"/>
                <w:szCs w:val="20"/>
              </w:rPr>
              <w:t>делает</w:t>
            </w:r>
            <w:proofErr w:type="spellEnd"/>
            <w:r w:rsidRPr="009E7683">
              <w:rPr>
                <w:sz w:val="20"/>
                <w:szCs w:val="20"/>
              </w:rPr>
              <w:t>;</w:t>
            </w:r>
          </w:p>
          <w:p w:rsidR="000D0ED3" w:rsidRPr="009E7683" w:rsidRDefault="000D0ED3" w:rsidP="00570A52">
            <w:pPr>
              <w:pStyle w:val="TableParagraph"/>
              <w:numPr>
                <w:ilvl w:val="0"/>
                <w:numId w:val="13"/>
              </w:numPr>
              <w:tabs>
                <w:tab w:val="left" w:pos="385"/>
              </w:tabs>
              <w:ind w:hanging="159"/>
              <w:rPr>
                <w:sz w:val="20"/>
                <w:szCs w:val="20"/>
              </w:rPr>
            </w:pPr>
            <w:r w:rsidRPr="009E7683">
              <w:rPr>
                <w:sz w:val="20"/>
                <w:szCs w:val="20"/>
              </w:rPr>
              <w:t xml:space="preserve">– </w:t>
            </w:r>
            <w:proofErr w:type="spellStart"/>
            <w:r w:rsidRPr="009E7683">
              <w:rPr>
                <w:sz w:val="20"/>
                <w:szCs w:val="20"/>
              </w:rPr>
              <w:t>делает</w:t>
            </w:r>
            <w:proofErr w:type="spellEnd"/>
            <w:r w:rsidRPr="009E7683">
              <w:rPr>
                <w:sz w:val="20"/>
                <w:szCs w:val="20"/>
              </w:rPr>
              <w:t xml:space="preserve"> с</w:t>
            </w:r>
            <w:r w:rsidRPr="009E7683">
              <w:rPr>
                <w:spacing w:val="-1"/>
                <w:sz w:val="20"/>
                <w:szCs w:val="20"/>
              </w:rPr>
              <w:t xml:space="preserve"> </w:t>
            </w:r>
            <w:proofErr w:type="spellStart"/>
            <w:r w:rsidRPr="009E7683">
              <w:rPr>
                <w:sz w:val="20"/>
                <w:szCs w:val="20"/>
              </w:rPr>
              <w:t>помощью</w:t>
            </w:r>
            <w:proofErr w:type="spellEnd"/>
            <w:r w:rsidRPr="009E7683">
              <w:rPr>
                <w:sz w:val="20"/>
                <w:szCs w:val="20"/>
              </w:rPr>
              <w:t>;</w:t>
            </w:r>
          </w:p>
          <w:p w:rsidR="000D0ED3" w:rsidRPr="009E7683" w:rsidRDefault="000D0ED3" w:rsidP="00570A52">
            <w:pPr>
              <w:pStyle w:val="TableParagraph"/>
              <w:numPr>
                <w:ilvl w:val="0"/>
                <w:numId w:val="13"/>
              </w:numPr>
              <w:tabs>
                <w:tab w:val="left" w:pos="385"/>
              </w:tabs>
              <w:ind w:hanging="159"/>
              <w:rPr>
                <w:sz w:val="20"/>
                <w:szCs w:val="20"/>
              </w:rPr>
            </w:pPr>
            <w:r w:rsidRPr="009E7683">
              <w:rPr>
                <w:sz w:val="20"/>
                <w:szCs w:val="20"/>
              </w:rPr>
              <w:t xml:space="preserve">– </w:t>
            </w:r>
            <w:proofErr w:type="spellStart"/>
            <w:r w:rsidRPr="009E7683">
              <w:rPr>
                <w:sz w:val="20"/>
                <w:szCs w:val="20"/>
              </w:rPr>
              <w:t>делает</w:t>
            </w:r>
            <w:proofErr w:type="spellEnd"/>
            <w:r w:rsidRPr="009E7683">
              <w:rPr>
                <w:sz w:val="20"/>
                <w:szCs w:val="20"/>
              </w:rPr>
              <w:t xml:space="preserve"> </w:t>
            </w:r>
            <w:proofErr w:type="spellStart"/>
            <w:r w:rsidRPr="009E7683">
              <w:rPr>
                <w:sz w:val="20"/>
                <w:szCs w:val="20"/>
              </w:rPr>
              <w:t>по</w:t>
            </w:r>
            <w:proofErr w:type="spellEnd"/>
            <w:r w:rsidRPr="009E7683">
              <w:rPr>
                <w:sz w:val="20"/>
                <w:szCs w:val="20"/>
              </w:rPr>
              <w:t xml:space="preserve"> </w:t>
            </w:r>
            <w:proofErr w:type="spellStart"/>
            <w:r w:rsidRPr="009E7683">
              <w:rPr>
                <w:sz w:val="20"/>
                <w:szCs w:val="20"/>
              </w:rPr>
              <w:t>инструкции</w:t>
            </w:r>
            <w:proofErr w:type="spellEnd"/>
            <w:r w:rsidRPr="009E7683">
              <w:rPr>
                <w:spacing w:val="-3"/>
                <w:sz w:val="20"/>
                <w:szCs w:val="20"/>
              </w:rPr>
              <w:t xml:space="preserve"> </w:t>
            </w:r>
            <w:proofErr w:type="spellStart"/>
            <w:r w:rsidRPr="009E7683">
              <w:rPr>
                <w:sz w:val="20"/>
                <w:szCs w:val="20"/>
              </w:rPr>
              <w:t>взрослого</w:t>
            </w:r>
            <w:proofErr w:type="spellEnd"/>
            <w:r w:rsidRPr="009E7683">
              <w:rPr>
                <w:sz w:val="20"/>
                <w:szCs w:val="20"/>
              </w:rPr>
              <w:t>;</w:t>
            </w:r>
          </w:p>
          <w:p w:rsidR="000D0ED3" w:rsidRPr="009E7683" w:rsidRDefault="000D0ED3" w:rsidP="00570A52">
            <w:pPr>
              <w:pStyle w:val="TableParagraph"/>
              <w:ind w:left="226"/>
              <w:rPr>
                <w:sz w:val="20"/>
                <w:szCs w:val="20"/>
              </w:rPr>
            </w:pPr>
            <w:r w:rsidRPr="009E7683">
              <w:rPr>
                <w:b/>
                <w:sz w:val="20"/>
                <w:szCs w:val="20"/>
              </w:rPr>
              <w:t>3</w:t>
            </w:r>
            <w:r w:rsidRPr="009E7683">
              <w:rPr>
                <w:sz w:val="20"/>
                <w:szCs w:val="20"/>
              </w:rPr>
              <w:t xml:space="preserve"> – </w:t>
            </w:r>
            <w:proofErr w:type="spellStart"/>
            <w:r w:rsidRPr="009E7683">
              <w:rPr>
                <w:sz w:val="20"/>
                <w:szCs w:val="20"/>
              </w:rPr>
              <w:t>делает</w:t>
            </w:r>
            <w:proofErr w:type="spellEnd"/>
            <w:r w:rsidRPr="009E7683">
              <w:rPr>
                <w:sz w:val="20"/>
                <w:szCs w:val="20"/>
              </w:rPr>
              <w:t xml:space="preserve"> </w:t>
            </w:r>
            <w:proofErr w:type="spellStart"/>
            <w:r w:rsidRPr="009E7683">
              <w:rPr>
                <w:sz w:val="20"/>
                <w:szCs w:val="20"/>
              </w:rPr>
              <w:t>сам</w:t>
            </w:r>
            <w:proofErr w:type="spellEnd"/>
          </w:p>
        </w:tc>
        <w:tc>
          <w:tcPr>
            <w:tcW w:w="834" w:type="pct"/>
            <w:tcBorders>
              <w:top w:val="single" w:sz="4" w:space="0" w:color="auto"/>
              <w:bottom w:val="single" w:sz="4" w:space="0" w:color="231F20"/>
            </w:tcBorders>
            <w:vAlign w:val="center"/>
          </w:tcPr>
          <w:p w:rsidR="000D0ED3" w:rsidRPr="009E5C99" w:rsidRDefault="000D0ED3" w:rsidP="00570A52">
            <w:pPr>
              <w:pStyle w:val="TableParagraph"/>
              <w:ind w:left="0"/>
              <w:rPr>
                <w:sz w:val="20"/>
                <w:szCs w:val="20"/>
              </w:rPr>
            </w:pPr>
          </w:p>
        </w:tc>
        <w:tc>
          <w:tcPr>
            <w:tcW w:w="835" w:type="pct"/>
            <w:tcBorders>
              <w:top w:val="single" w:sz="4" w:space="0" w:color="auto"/>
              <w:bottom w:val="single" w:sz="4" w:space="0" w:color="231F20"/>
            </w:tcBorders>
            <w:vAlign w:val="center"/>
          </w:tcPr>
          <w:p w:rsidR="000D0ED3" w:rsidRPr="009E5C99" w:rsidRDefault="000D0ED3" w:rsidP="00570A52">
            <w:pPr>
              <w:pStyle w:val="TableParagraph"/>
              <w:ind w:left="0"/>
              <w:rPr>
                <w:sz w:val="20"/>
                <w:szCs w:val="20"/>
              </w:rPr>
            </w:pPr>
          </w:p>
        </w:tc>
        <w:tc>
          <w:tcPr>
            <w:tcW w:w="758" w:type="pct"/>
            <w:tcBorders>
              <w:top w:val="single" w:sz="4" w:space="0" w:color="auto"/>
              <w:bottom w:val="single" w:sz="4" w:space="0" w:color="231F20"/>
              <w:right w:val="single" w:sz="4" w:space="0" w:color="auto"/>
            </w:tcBorders>
            <w:vAlign w:val="center"/>
          </w:tcPr>
          <w:p w:rsidR="000D0ED3" w:rsidRPr="009E5C99" w:rsidRDefault="000D0ED3" w:rsidP="00570A52">
            <w:pPr>
              <w:pStyle w:val="TableParagraph"/>
              <w:ind w:left="0"/>
              <w:rPr>
                <w:sz w:val="20"/>
                <w:szCs w:val="20"/>
              </w:rPr>
            </w:pPr>
          </w:p>
        </w:tc>
      </w:tr>
      <w:tr w:rsidR="00570A52" w:rsidRPr="009E5C99" w:rsidTr="00570A52">
        <w:tblPrEx>
          <w:jc w:val="left"/>
        </w:tblPrEx>
        <w:trPr>
          <w:trHeight w:val="309"/>
        </w:trPr>
        <w:tc>
          <w:tcPr>
            <w:tcW w:w="2573" w:type="pct"/>
            <w:gridSpan w:val="3"/>
            <w:vMerge/>
            <w:tcBorders>
              <w:left w:val="single" w:sz="4" w:space="0" w:color="auto"/>
              <w:bottom w:val="single" w:sz="4" w:space="0" w:color="auto"/>
            </w:tcBorders>
            <w:vAlign w:val="center"/>
          </w:tcPr>
          <w:p w:rsidR="000D0ED3" w:rsidRPr="009E7683" w:rsidRDefault="000D0ED3" w:rsidP="00570A52">
            <w:pPr>
              <w:pStyle w:val="TableParagraph"/>
              <w:ind w:left="226"/>
              <w:rPr>
                <w:sz w:val="20"/>
                <w:szCs w:val="20"/>
              </w:rPr>
            </w:pPr>
          </w:p>
        </w:tc>
        <w:tc>
          <w:tcPr>
            <w:tcW w:w="834" w:type="pct"/>
            <w:tcBorders>
              <w:bottom w:val="single" w:sz="4" w:space="0" w:color="auto"/>
            </w:tcBorders>
            <w:vAlign w:val="center"/>
          </w:tcPr>
          <w:p w:rsidR="000D0ED3" w:rsidRPr="009E5C99" w:rsidRDefault="000D0ED3" w:rsidP="00570A52">
            <w:pPr>
              <w:pStyle w:val="TableParagraph"/>
              <w:ind w:left="130" w:right="149"/>
              <w:rPr>
                <w:sz w:val="20"/>
                <w:szCs w:val="20"/>
              </w:rPr>
            </w:pPr>
            <w:proofErr w:type="spellStart"/>
            <w:r w:rsidRPr="009E5C99">
              <w:rPr>
                <w:sz w:val="20"/>
                <w:szCs w:val="20"/>
              </w:rPr>
              <w:t>Дата</w:t>
            </w:r>
            <w:proofErr w:type="spellEnd"/>
            <w:r>
              <w:rPr>
                <w:sz w:val="20"/>
                <w:szCs w:val="20"/>
              </w:rPr>
              <w:t>: ________</w:t>
            </w:r>
          </w:p>
        </w:tc>
        <w:tc>
          <w:tcPr>
            <w:tcW w:w="835" w:type="pct"/>
            <w:tcBorders>
              <w:bottom w:val="single" w:sz="4" w:space="0" w:color="auto"/>
            </w:tcBorders>
            <w:vAlign w:val="center"/>
          </w:tcPr>
          <w:p w:rsidR="000D0ED3" w:rsidRPr="009E5C99" w:rsidRDefault="000D0ED3" w:rsidP="00570A52">
            <w:pPr>
              <w:pStyle w:val="TableParagraph"/>
              <w:ind w:left="253" w:right="143"/>
              <w:rPr>
                <w:sz w:val="20"/>
                <w:szCs w:val="20"/>
              </w:rPr>
            </w:pPr>
            <w:proofErr w:type="spellStart"/>
            <w:r w:rsidRPr="009E5C99">
              <w:rPr>
                <w:sz w:val="20"/>
                <w:szCs w:val="20"/>
              </w:rPr>
              <w:t>Дата</w:t>
            </w:r>
            <w:proofErr w:type="spellEnd"/>
            <w:r>
              <w:rPr>
                <w:sz w:val="20"/>
                <w:szCs w:val="20"/>
              </w:rPr>
              <w:t>: _______</w:t>
            </w:r>
          </w:p>
        </w:tc>
        <w:tc>
          <w:tcPr>
            <w:tcW w:w="758" w:type="pct"/>
            <w:tcBorders>
              <w:bottom w:val="single" w:sz="4" w:space="0" w:color="auto"/>
              <w:right w:val="single" w:sz="4" w:space="0" w:color="auto"/>
            </w:tcBorders>
            <w:vAlign w:val="center"/>
          </w:tcPr>
          <w:p w:rsidR="000D0ED3" w:rsidRPr="009E5C99" w:rsidRDefault="000D0ED3" w:rsidP="00570A52">
            <w:pPr>
              <w:pStyle w:val="TableParagraph"/>
              <w:ind w:left="240"/>
              <w:rPr>
                <w:sz w:val="20"/>
                <w:szCs w:val="20"/>
              </w:rPr>
            </w:pPr>
            <w:proofErr w:type="spellStart"/>
            <w:r w:rsidRPr="009E5C99">
              <w:rPr>
                <w:sz w:val="20"/>
                <w:szCs w:val="20"/>
              </w:rPr>
              <w:t>Дата</w:t>
            </w:r>
            <w:proofErr w:type="spellEnd"/>
            <w:r>
              <w:rPr>
                <w:sz w:val="20"/>
                <w:szCs w:val="20"/>
              </w:rPr>
              <w:t>: ________</w:t>
            </w:r>
          </w:p>
        </w:tc>
      </w:tr>
    </w:tbl>
    <w:p w:rsidR="000D0ED3" w:rsidRDefault="000D0ED3">
      <w:pPr>
        <w:rPr>
          <w:rFonts w:ascii="Times New Roman" w:eastAsia="Tahoma" w:hAnsi="Times New Roman" w:cs="Times New Roman"/>
          <w:sz w:val="28"/>
          <w:szCs w:val="28"/>
          <w:lang w:eastAsia="ru-RU" w:bidi="ru-RU"/>
        </w:rPr>
      </w:pPr>
    </w:p>
    <w:p w:rsidR="001757D8" w:rsidRDefault="001757D8">
      <w:pPr>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br w:type="page"/>
      </w:r>
    </w:p>
    <w:p w:rsidR="009C185A" w:rsidRPr="00074B2A" w:rsidRDefault="009C185A" w:rsidP="003E61E2">
      <w:pPr>
        <w:pStyle w:val="a3"/>
        <w:numPr>
          <w:ilvl w:val="0"/>
          <w:numId w:val="7"/>
        </w:numPr>
        <w:spacing w:after="0" w:line="360" w:lineRule="auto"/>
        <w:jc w:val="center"/>
        <w:rPr>
          <w:rFonts w:ascii="Times New Roman" w:eastAsia="Tahoma" w:hAnsi="Times New Roman" w:cs="Times New Roman"/>
          <w:b/>
          <w:sz w:val="28"/>
          <w:szCs w:val="28"/>
          <w:lang w:eastAsia="ru-RU" w:bidi="ru-RU"/>
        </w:rPr>
      </w:pPr>
      <w:r w:rsidRPr="00074B2A">
        <w:rPr>
          <w:rFonts w:ascii="Times New Roman" w:eastAsia="Tahoma" w:hAnsi="Times New Roman" w:cs="Times New Roman"/>
          <w:b/>
          <w:sz w:val="28"/>
          <w:szCs w:val="28"/>
          <w:lang w:eastAsia="ru-RU" w:bidi="ru-RU"/>
        </w:rPr>
        <w:lastRenderedPageBreak/>
        <w:t>МАТЕРИАЛЬНО-ТЕХНИЧЕСКОЕ ОСНАЩЕНИЕ ДЛЯ</w:t>
      </w:r>
    </w:p>
    <w:p w:rsidR="009C185A" w:rsidRPr="009C185A" w:rsidRDefault="009C185A" w:rsidP="00816921">
      <w:pPr>
        <w:spacing w:after="0" w:line="360" w:lineRule="auto"/>
        <w:jc w:val="center"/>
        <w:rPr>
          <w:rFonts w:ascii="Times New Roman" w:eastAsia="Tahoma" w:hAnsi="Times New Roman" w:cs="Times New Roman"/>
          <w:b/>
          <w:sz w:val="28"/>
          <w:szCs w:val="28"/>
          <w:lang w:eastAsia="ru-RU" w:bidi="ru-RU"/>
        </w:rPr>
      </w:pPr>
      <w:r w:rsidRPr="009C185A">
        <w:rPr>
          <w:rFonts w:ascii="Times New Roman" w:eastAsia="Tahoma" w:hAnsi="Times New Roman" w:cs="Times New Roman"/>
          <w:b/>
          <w:sz w:val="28"/>
          <w:szCs w:val="28"/>
          <w:lang w:eastAsia="ru-RU" w:bidi="ru-RU"/>
        </w:rPr>
        <w:t>РЕАЛИЗАЦИИ ПРОГРАММЫ</w:t>
      </w:r>
    </w:p>
    <w:p w:rsidR="00816921" w:rsidRPr="00816921" w:rsidRDefault="00053B80" w:rsidP="00816921">
      <w:pPr>
        <w:spacing w:after="0" w:line="360" w:lineRule="auto"/>
        <w:jc w:val="right"/>
        <w:rPr>
          <w:rFonts w:ascii="Times New Roman" w:eastAsia="Tahoma" w:hAnsi="Times New Roman" w:cs="Times New Roman"/>
          <w:i/>
          <w:sz w:val="28"/>
          <w:szCs w:val="28"/>
          <w:lang w:eastAsia="ru-RU" w:bidi="ru-RU"/>
        </w:rPr>
      </w:pPr>
      <w:r>
        <w:rPr>
          <w:rFonts w:ascii="Times New Roman" w:eastAsia="Tahoma" w:hAnsi="Times New Roman" w:cs="Times New Roman"/>
          <w:i/>
          <w:sz w:val="28"/>
          <w:szCs w:val="28"/>
          <w:lang w:eastAsia="ru-RU" w:bidi="ru-RU"/>
        </w:rPr>
        <w:t>Таблица 7</w:t>
      </w:r>
    </w:p>
    <w:p w:rsidR="00816921" w:rsidRPr="00816921" w:rsidRDefault="00816921" w:rsidP="00816921">
      <w:pPr>
        <w:spacing w:after="0" w:line="360" w:lineRule="auto"/>
        <w:jc w:val="center"/>
        <w:rPr>
          <w:rFonts w:ascii="Times New Roman" w:eastAsia="Tahoma" w:hAnsi="Times New Roman" w:cs="Times New Roman"/>
          <w:b/>
          <w:sz w:val="28"/>
          <w:szCs w:val="28"/>
          <w:lang w:eastAsia="ru-RU" w:bidi="ru-RU"/>
        </w:rPr>
      </w:pPr>
      <w:r w:rsidRPr="00816921">
        <w:rPr>
          <w:rFonts w:ascii="Times New Roman" w:eastAsia="Tahoma" w:hAnsi="Times New Roman" w:cs="Times New Roman"/>
          <w:b/>
          <w:sz w:val="28"/>
          <w:szCs w:val="28"/>
          <w:lang w:eastAsia="ru-RU" w:bidi="ru-RU"/>
        </w:rPr>
        <w:t xml:space="preserve">Перечень реабилитационного оборудования и инвентаря, применяемого персоналом учреждения для работы с детьми-инвалидами </w:t>
      </w:r>
    </w:p>
    <w:p w:rsidR="00816921" w:rsidRPr="00816921" w:rsidRDefault="00816921" w:rsidP="00816921">
      <w:pPr>
        <w:spacing w:after="0" w:line="360" w:lineRule="auto"/>
        <w:jc w:val="center"/>
        <w:rPr>
          <w:rFonts w:ascii="Times New Roman" w:eastAsia="Tahoma" w:hAnsi="Times New Roman" w:cs="Times New Roman"/>
          <w:b/>
          <w:sz w:val="28"/>
          <w:szCs w:val="28"/>
          <w:lang w:eastAsia="ru-RU" w:bidi="ru-RU"/>
        </w:rPr>
      </w:pPr>
      <w:r w:rsidRPr="00816921">
        <w:rPr>
          <w:rFonts w:ascii="Times New Roman" w:eastAsia="Tahoma" w:hAnsi="Times New Roman" w:cs="Times New Roman"/>
          <w:b/>
          <w:sz w:val="28"/>
          <w:szCs w:val="28"/>
          <w:lang w:eastAsia="ru-RU" w:bidi="ru-RU"/>
        </w:rPr>
        <w:t>и инвалидами старше 18 лет.</w:t>
      </w:r>
    </w:p>
    <w:tbl>
      <w:tblPr>
        <w:tblStyle w:val="TableNormal1"/>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45"/>
        <w:gridCol w:w="6961"/>
        <w:gridCol w:w="1558"/>
      </w:tblGrid>
      <w:tr w:rsidR="00816921" w:rsidRPr="00816921" w:rsidTr="00816921">
        <w:trPr>
          <w:trHeight w:val="484"/>
          <w:jc w:val="center"/>
        </w:trPr>
        <w:tc>
          <w:tcPr>
            <w:tcW w:w="451" w:type="pct"/>
            <w:vAlign w:val="center"/>
          </w:tcPr>
          <w:p w:rsidR="00816921" w:rsidRPr="00816921" w:rsidRDefault="00816921" w:rsidP="00816921">
            <w:pPr>
              <w:spacing w:before="50" w:line="360" w:lineRule="auto"/>
              <w:ind w:left="113" w:right="83" w:firstLine="41"/>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w:t>
            </w:r>
          </w:p>
        </w:tc>
        <w:tc>
          <w:tcPr>
            <w:tcW w:w="3717" w:type="pct"/>
            <w:vAlign w:val="center"/>
          </w:tcPr>
          <w:p w:rsidR="00816921" w:rsidRPr="00816921" w:rsidRDefault="00816921" w:rsidP="00816921">
            <w:pPr>
              <w:spacing w:before="176" w:line="360" w:lineRule="auto"/>
              <w:ind w:left="80"/>
              <w:jc w:val="center"/>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color w:val="231F20"/>
                <w:lang w:eastAsia="ru-RU" w:bidi="ru-RU"/>
              </w:rPr>
              <w:t>Наименование</w:t>
            </w:r>
            <w:proofErr w:type="spellEnd"/>
          </w:p>
        </w:tc>
        <w:tc>
          <w:tcPr>
            <w:tcW w:w="832" w:type="pct"/>
            <w:vAlign w:val="center"/>
          </w:tcPr>
          <w:p w:rsidR="00816921" w:rsidRPr="00816921" w:rsidRDefault="00816921" w:rsidP="00816921">
            <w:pPr>
              <w:spacing w:before="176" w:line="360" w:lineRule="auto"/>
              <w:ind w:left="135" w:right="123"/>
              <w:jc w:val="center"/>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color w:val="231F20"/>
                <w:lang w:eastAsia="ru-RU" w:bidi="ru-RU"/>
              </w:rPr>
              <w:t>Количество</w:t>
            </w:r>
            <w:proofErr w:type="spellEnd"/>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1</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val="ru-RU" w:eastAsia="ru-RU" w:bidi="ru-RU"/>
              </w:rPr>
            </w:pPr>
            <w:r w:rsidRPr="00816921">
              <w:rPr>
                <w:rFonts w:ascii="Times New Roman" w:eastAsia="Times New Roman" w:hAnsi="Times New Roman" w:cs="Times New Roman"/>
                <w:lang w:val="ru-RU" w:eastAsia="ru-RU" w:bidi="ru-RU"/>
              </w:rPr>
              <w:t>Напольное покрытие для спортивного зала</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2</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Зеркальная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стенка</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3</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стенка</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шведская</w:t>
            </w:r>
            <w:proofErr w:type="spellEnd"/>
            <w:r w:rsidRPr="00816921">
              <w:rPr>
                <w:rFonts w:ascii="Times New Roman" w:eastAsia="Times New Roman" w:hAnsi="Times New Roman" w:cs="Times New Roman"/>
                <w:lang w:eastAsia="ru-RU" w:bidi="ru-RU"/>
              </w:rPr>
              <w:t>)</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4</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скамья</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5</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val="ru-RU" w:eastAsia="ru-RU" w:bidi="ru-RU"/>
              </w:rPr>
            </w:pPr>
            <w:r w:rsidRPr="00816921">
              <w:rPr>
                <w:rFonts w:ascii="Times New Roman" w:eastAsia="Times New Roman" w:hAnsi="Times New Roman" w:cs="Times New Roman"/>
                <w:lang w:val="ru-RU" w:eastAsia="ru-RU" w:bidi="ru-RU"/>
              </w:rPr>
              <w:t>Устройство для обучения ходьбе «параллельные брусья»</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6</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Степ-платформа</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6</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7</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Степ-платформа</w:t>
            </w:r>
            <w:proofErr w:type="spellEnd"/>
            <w:r w:rsidRPr="00816921">
              <w:rPr>
                <w:rFonts w:ascii="Times New Roman" w:eastAsia="Times New Roman" w:hAnsi="Times New Roman" w:cs="Times New Roman"/>
                <w:lang w:eastAsia="ru-RU" w:bidi="ru-RU"/>
              </w:rPr>
              <w:t xml:space="preserve"> и 2 </w:t>
            </w:r>
            <w:proofErr w:type="spellStart"/>
            <w:r w:rsidRPr="00816921">
              <w:rPr>
                <w:rFonts w:ascii="Times New Roman" w:eastAsia="Times New Roman" w:hAnsi="Times New Roman" w:cs="Times New Roman"/>
                <w:lang w:eastAsia="ru-RU" w:bidi="ru-RU"/>
              </w:rPr>
              <w:t>подставки</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3</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8</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Скакалка</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утяжеленная</w:t>
            </w:r>
            <w:proofErr w:type="spellEnd"/>
          </w:p>
        </w:tc>
        <w:tc>
          <w:tcPr>
            <w:tcW w:w="832" w:type="pct"/>
            <w:vAlign w:val="center"/>
          </w:tcPr>
          <w:p w:rsidR="00816921" w:rsidRPr="00816921" w:rsidRDefault="00816921" w:rsidP="00816921">
            <w:pPr>
              <w:spacing w:before="1" w:line="360" w:lineRule="auto"/>
              <w:ind w:left="135" w:right="12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8</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9</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Утяжелители</w:t>
            </w:r>
            <w:proofErr w:type="spellEnd"/>
          </w:p>
        </w:tc>
        <w:tc>
          <w:tcPr>
            <w:tcW w:w="832" w:type="pct"/>
            <w:vAlign w:val="center"/>
          </w:tcPr>
          <w:p w:rsidR="00816921" w:rsidRPr="00816921" w:rsidRDefault="00816921" w:rsidP="00816921">
            <w:pPr>
              <w:spacing w:before="1" w:line="360" w:lineRule="auto"/>
              <w:ind w:left="135" w:right="123"/>
              <w:jc w:val="center"/>
              <w:rPr>
                <w:rFonts w:ascii="Times New Roman" w:eastAsia="Times New Roman" w:hAnsi="Times New Roman" w:cs="Times New Roman"/>
                <w:lang w:val="ru-RU" w:eastAsia="ru-RU" w:bidi="ru-RU"/>
              </w:rPr>
            </w:pPr>
            <w:r w:rsidRPr="00816921">
              <w:rPr>
                <w:rFonts w:ascii="Times New Roman" w:eastAsia="Times New Roman" w:hAnsi="Times New Roman" w:cs="Times New Roman"/>
                <w:lang w:eastAsia="ru-RU" w:bidi="ru-RU"/>
              </w:rPr>
              <w:t xml:space="preserve">4 </w:t>
            </w:r>
            <w:proofErr w:type="spellStart"/>
            <w:r w:rsidRPr="00816921">
              <w:rPr>
                <w:rFonts w:ascii="Times New Roman" w:eastAsia="Times New Roman" w:hAnsi="Times New Roman" w:cs="Times New Roman"/>
                <w:lang w:eastAsia="ru-RU" w:bidi="ru-RU"/>
              </w:rPr>
              <w:t>пар</w:t>
            </w:r>
            <w:r w:rsidRPr="00816921">
              <w:rPr>
                <w:rFonts w:ascii="Times New Roman" w:eastAsia="Times New Roman" w:hAnsi="Times New Roman" w:cs="Times New Roman"/>
                <w:lang w:val="ru-RU" w:eastAsia="ru-RU" w:bidi="ru-RU"/>
              </w:rPr>
              <w:t>ы</w:t>
            </w:r>
            <w:proofErr w:type="spellEnd"/>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10</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Фитболы</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разных</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диаметров</w:t>
            </w:r>
            <w:proofErr w:type="spellEnd"/>
          </w:p>
        </w:tc>
        <w:tc>
          <w:tcPr>
            <w:tcW w:w="832" w:type="pct"/>
            <w:vAlign w:val="center"/>
          </w:tcPr>
          <w:p w:rsidR="00816921" w:rsidRPr="00816921" w:rsidRDefault="00816921" w:rsidP="00816921">
            <w:pPr>
              <w:spacing w:before="1" w:line="360" w:lineRule="auto"/>
              <w:ind w:left="135" w:right="12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8</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11</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палка</w:t>
            </w:r>
            <w:proofErr w:type="spellEnd"/>
            <w:r w:rsidRPr="00816921">
              <w:rPr>
                <w:rFonts w:ascii="Times New Roman" w:eastAsia="Times New Roman" w:hAnsi="Times New Roman" w:cs="Times New Roman"/>
                <w:lang w:eastAsia="ru-RU" w:bidi="ru-RU"/>
              </w:rPr>
              <w:t xml:space="preserve"> 1,4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color w:val="231F20"/>
                <w:lang w:eastAsia="ru-RU" w:bidi="ru-RU"/>
              </w:rPr>
              <w:t>12</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палка</w:t>
            </w:r>
            <w:proofErr w:type="spellEnd"/>
            <w:r w:rsidRPr="00816921">
              <w:rPr>
                <w:rFonts w:ascii="Times New Roman" w:eastAsia="Times New Roman" w:hAnsi="Times New Roman" w:cs="Times New Roman"/>
                <w:lang w:eastAsia="ru-RU" w:bidi="ru-RU"/>
              </w:rPr>
              <w:t xml:space="preserve"> 2,7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13</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палка</w:t>
            </w:r>
            <w:proofErr w:type="spellEnd"/>
            <w:r w:rsidRPr="00816921">
              <w:rPr>
                <w:rFonts w:ascii="Times New Roman" w:eastAsia="Times New Roman" w:hAnsi="Times New Roman" w:cs="Times New Roman"/>
                <w:lang w:eastAsia="ru-RU" w:bidi="ru-RU"/>
              </w:rPr>
              <w:t xml:space="preserve"> 4,1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14</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Гимнастическая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палка</w:t>
            </w:r>
            <w:proofErr w:type="spellEnd"/>
            <w:r w:rsidRPr="00816921">
              <w:rPr>
                <w:rFonts w:ascii="Times New Roman" w:eastAsia="Times New Roman" w:hAnsi="Times New Roman" w:cs="Times New Roman"/>
                <w:lang w:eastAsia="ru-RU" w:bidi="ru-RU"/>
              </w:rPr>
              <w:t xml:space="preserve"> 5,4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15</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Изотоническое</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кольцо</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16</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Баланс-степ</w:t>
            </w:r>
            <w:proofErr w:type="spellEnd"/>
          </w:p>
        </w:tc>
        <w:tc>
          <w:tcPr>
            <w:tcW w:w="832" w:type="pct"/>
            <w:vAlign w:val="center"/>
          </w:tcPr>
          <w:p w:rsidR="00816921" w:rsidRPr="00816921" w:rsidRDefault="00816921" w:rsidP="00816921">
            <w:pPr>
              <w:spacing w:before="1" w:line="360" w:lineRule="auto"/>
              <w:ind w:left="135" w:right="12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6</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17</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Медицинский</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мяч</w:t>
            </w:r>
            <w:proofErr w:type="spellEnd"/>
            <w:r w:rsidRPr="00816921">
              <w:rPr>
                <w:rFonts w:ascii="Times New Roman" w:eastAsia="Times New Roman" w:hAnsi="Times New Roman" w:cs="Times New Roman"/>
                <w:lang w:eastAsia="ru-RU" w:bidi="ru-RU"/>
              </w:rPr>
              <w:t xml:space="preserve"> 2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18</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Медицинский</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мяч</w:t>
            </w:r>
            <w:proofErr w:type="spellEnd"/>
            <w:r w:rsidRPr="00816921">
              <w:rPr>
                <w:rFonts w:ascii="Times New Roman" w:eastAsia="Times New Roman" w:hAnsi="Times New Roman" w:cs="Times New Roman"/>
                <w:lang w:eastAsia="ru-RU" w:bidi="ru-RU"/>
              </w:rPr>
              <w:t xml:space="preserve"> 3 </w:t>
            </w:r>
            <w:proofErr w:type="spellStart"/>
            <w:r w:rsidRPr="00816921">
              <w:rPr>
                <w:rFonts w:ascii="Times New Roman" w:eastAsia="Times New Roman" w:hAnsi="Times New Roman" w:cs="Times New Roman"/>
                <w:lang w:eastAsia="ru-RU" w:bidi="ru-RU"/>
              </w:rPr>
              <w:t>кг</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4</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19</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Скамья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для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гиперэкстензии</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20</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Скамья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для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пресса</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21</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Тредмил</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беговая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дорожка</w:t>
            </w:r>
            <w:proofErr w:type="spellEnd"/>
            <w:r w:rsidRPr="00816921">
              <w:rPr>
                <w:rFonts w:ascii="Times New Roman" w:eastAsia="Times New Roman" w:hAnsi="Times New Roman" w:cs="Times New Roman"/>
                <w:lang w:eastAsia="ru-RU" w:bidi="ru-RU"/>
              </w:rPr>
              <w:t>)</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22</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Тренажер</w:t>
            </w:r>
            <w:proofErr w:type="spellEnd"/>
            <w:r w:rsidRPr="00816921">
              <w:rPr>
                <w:rFonts w:ascii="Times New Roman" w:eastAsia="Times New Roman" w:hAnsi="Times New Roman" w:cs="Times New Roman"/>
                <w:lang w:eastAsia="ru-RU" w:bidi="ru-RU"/>
              </w:rPr>
              <w:t xml:space="preserve"> Kinesis One</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23</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Горка</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для</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ходьбы</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реабилитационная</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24</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Имитатор</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ходьбы</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Имитрон</w:t>
            </w:r>
            <w:proofErr w:type="spellEnd"/>
            <w:r w:rsidRPr="00816921">
              <w:rPr>
                <w:rFonts w:ascii="Times New Roman" w:eastAsia="Times New Roman" w:hAnsi="Times New Roman" w:cs="Times New Roman"/>
                <w:lang w:eastAsia="ru-RU" w:bidi="ru-RU"/>
              </w:rPr>
              <w:t>»</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25</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Инверсионный</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стол</w:t>
            </w:r>
            <w:proofErr w:type="spellEnd"/>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26</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val="ru-RU" w:eastAsia="ru-RU" w:bidi="ru-RU"/>
              </w:rPr>
            </w:pPr>
            <w:r w:rsidRPr="00816921">
              <w:rPr>
                <w:rFonts w:ascii="Times New Roman" w:eastAsia="Times New Roman" w:hAnsi="Times New Roman" w:cs="Times New Roman"/>
                <w:lang w:val="ru-RU" w:eastAsia="ru-RU" w:bidi="ru-RU"/>
              </w:rPr>
              <w:t>Тренажер Баланс-Мастер с БОС</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r w:rsidR="00816921" w:rsidRPr="00816921" w:rsidTr="00816921">
        <w:trPr>
          <w:trHeight w:val="248"/>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27</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Тренажер</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ходьбы</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ходунки</w:t>
            </w:r>
            <w:proofErr w:type="spellEnd"/>
            <w:r w:rsidRPr="00816921">
              <w:rPr>
                <w:rFonts w:ascii="Times New Roman" w:eastAsia="Times New Roman" w:hAnsi="Times New Roman" w:cs="Times New Roman"/>
                <w:lang w:eastAsia="ru-RU" w:bidi="ru-RU"/>
              </w:rPr>
              <w:t>)</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w:t>
            </w:r>
          </w:p>
        </w:tc>
      </w:tr>
      <w:tr w:rsidR="00816921" w:rsidRPr="00816921" w:rsidTr="00816921">
        <w:trPr>
          <w:trHeight w:val="123"/>
          <w:jc w:val="center"/>
        </w:trPr>
        <w:tc>
          <w:tcPr>
            <w:tcW w:w="451" w:type="pct"/>
            <w:vAlign w:val="center"/>
          </w:tcPr>
          <w:p w:rsidR="00816921" w:rsidRPr="00816921" w:rsidRDefault="00816921" w:rsidP="00816921">
            <w:pPr>
              <w:spacing w:before="1" w:line="360" w:lineRule="auto"/>
              <w:ind w:left="103" w:right="93"/>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28</w:t>
            </w:r>
          </w:p>
        </w:tc>
        <w:tc>
          <w:tcPr>
            <w:tcW w:w="3717" w:type="pct"/>
            <w:vAlign w:val="center"/>
          </w:tcPr>
          <w:p w:rsidR="00816921" w:rsidRPr="00816921" w:rsidRDefault="00816921" w:rsidP="00816921">
            <w:pPr>
              <w:spacing w:before="1" w:line="360" w:lineRule="auto"/>
              <w:ind w:left="278"/>
              <w:rPr>
                <w:rFonts w:ascii="Times New Roman" w:eastAsia="Times New Roman" w:hAnsi="Times New Roman" w:cs="Times New Roman"/>
                <w:lang w:eastAsia="ru-RU" w:bidi="ru-RU"/>
              </w:rPr>
            </w:pPr>
            <w:proofErr w:type="spellStart"/>
            <w:r w:rsidRPr="00816921">
              <w:rPr>
                <w:rFonts w:ascii="Times New Roman" w:eastAsia="Times New Roman" w:hAnsi="Times New Roman" w:cs="Times New Roman"/>
                <w:lang w:eastAsia="ru-RU" w:bidi="ru-RU"/>
              </w:rPr>
              <w:t>Кардиотренажер</w:t>
            </w:r>
            <w:proofErr w:type="spellEnd"/>
            <w:r w:rsidRPr="00816921">
              <w:rPr>
                <w:rFonts w:ascii="Times New Roman" w:eastAsia="Times New Roman" w:hAnsi="Times New Roman" w:cs="Times New Roman"/>
                <w:lang w:eastAsia="ru-RU" w:bidi="ru-RU"/>
              </w:rPr>
              <w:t xml:space="preserve"> «</w:t>
            </w:r>
            <w:proofErr w:type="spellStart"/>
            <w:r w:rsidRPr="00816921">
              <w:rPr>
                <w:rFonts w:ascii="Times New Roman" w:eastAsia="Times New Roman" w:hAnsi="Times New Roman" w:cs="Times New Roman"/>
                <w:lang w:eastAsia="ru-RU" w:bidi="ru-RU"/>
              </w:rPr>
              <w:t>Кроссовер</w:t>
            </w:r>
            <w:proofErr w:type="spellEnd"/>
            <w:r w:rsidRPr="00816921">
              <w:rPr>
                <w:rFonts w:ascii="Times New Roman" w:eastAsia="Times New Roman" w:hAnsi="Times New Roman" w:cs="Times New Roman"/>
                <w:lang w:eastAsia="ru-RU" w:bidi="ru-RU"/>
              </w:rPr>
              <w:t>»</w:t>
            </w:r>
          </w:p>
        </w:tc>
        <w:tc>
          <w:tcPr>
            <w:tcW w:w="832" w:type="pct"/>
            <w:vAlign w:val="center"/>
          </w:tcPr>
          <w:p w:rsidR="00816921" w:rsidRPr="00816921" w:rsidRDefault="00816921" w:rsidP="00816921">
            <w:pPr>
              <w:spacing w:before="1" w:line="360" w:lineRule="auto"/>
              <w:ind w:left="12"/>
              <w:jc w:val="center"/>
              <w:rPr>
                <w:rFonts w:ascii="Times New Roman" w:eastAsia="Times New Roman" w:hAnsi="Times New Roman" w:cs="Times New Roman"/>
                <w:lang w:eastAsia="ru-RU" w:bidi="ru-RU"/>
              </w:rPr>
            </w:pPr>
            <w:r w:rsidRPr="00816921">
              <w:rPr>
                <w:rFonts w:ascii="Times New Roman" w:eastAsia="Times New Roman" w:hAnsi="Times New Roman" w:cs="Times New Roman"/>
                <w:lang w:eastAsia="ru-RU" w:bidi="ru-RU"/>
              </w:rPr>
              <w:t>1</w:t>
            </w:r>
          </w:p>
        </w:tc>
      </w:tr>
    </w:tbl>
    <w:p w:rsidR="0098314F" w:rsidRDefault="00816921" w:rsidP="0098314F">
      <w:pPr>
        <w:spacing w:after="0" w:line="360" w:lineRule="auto"/>
        <w:contextualSpacing/>
        <w:jc w:val="center"/>
        <w:rPr>
          <w:rFonts w:ascii="Times New Roman" w:hAnsi="Times New Roman" w:cs="Times New Roman"/>
          <w:b/>
          <w:sz w:val="28"/>
          <w:szCs w:val="28"/>
        </w:rPr>
      </w:pPr>
      <w:r w:rsidRPr="00816921">
        <w:rPr>
          <w:rFonts w:ascii="Times New Roman" w:hAnsi="Times New Roman" w:cs="Times New Roman"/>
          <w:b/>
          <w:sz w:val="28"/>
          <w:szCs w:val="28"/>
        </w:rPr>
        <w:t>Используемые тренажеры в процессе реабилитации детей-инвалидов</w:t>
      </w:r>
    </w:p>
    <w:p w:rsidR="00816921" w:rsidRPr="00816921" w:rsidRDefault="00816921" w:rsidP="0098314F">
      <w:pPr>
        <w:spacing w:after="0" w:line="360" w:lineRule="auto"/>
        <w:contextualSpacing/>
        <w:jc w:val="center"/>
        <w:rPr>
          <w:rFonts w:ascii="Times New Roman" w:hAnsi="Times New Roman" w:cs="Times New Roman"/>
          <w:b/>
          <w:sz w:val="28"/>
          <w:szCs w:val="28"/>
        </w:rPr>
      </w:pPr>
      <w:r w:rsidRPr="00816921">
        <w:rPr>
          <w:rFonts w:ascii="Times New Roman" w:hAnsi="Times New Roman" w:cs="Times New Roman"/>
          <w:b/>
          <w:sz w:val="28"/>
          <w:szCs w:val="28"/>
        </w:rPr>
        <w:lastRenderedPageBreak/>
        <w:t xml:space="preserve"> и</w:t>
      </w:r>
      <w:r>
        <w:rPr>
          <w:rFonts w:ascii="Times New Roman" w:hAnsi="Times New Roman" w:cs="Times New Roman"/>
          <w:b/>
          <w:sz w:val="28"/>
          <w:szCs w:val="28"/>
        </w:rPr>
        <w:t xml:space="preserve"> инвалидов старше 18 лет с ПОДА</w:t>
      </w:r>
    </w:p>
    <w:p w:rsidR="00816921" w:rsidRPr="00816921" w:rsidRDefault="00816921" w:rsidP="00816921">
      <w:pPr>
        <w:spacing w:after="0" w:line="360" w:lineRule="auto"/>
        <w:ind w:firstLine="709"/>
        <w:contextualSpacing/>
        <w:jc w:val="both"/>
        <w:rPr>
          <w:rFonts w:ascii="Times New Roman" w:hAnsi="Times New Roman" w:cs="Times New Roman"/>
          <w:sz w:val="28"/>
          <w:szCs w:val="28"/>
        </w:rPr>
      </w:pPr>
      <w:r w:rsidRPr="00816921">
        <w:rPr>
          <w:rFonts w:ascii="Times New Roman" w:hAnsi="Times New Roman" w:cs="Times New Roman"/>
          <w:sz w:val="28"/>
          <w:szCs w:val="28"/>
        </w:rPr>
        <w:t xml:space="preserve">Тренажеры – специальные устройства, предназначенные для развития определенных двигательных качеств и формирования двигательных навыков. </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074B2A">
        <w:rPr>
          <w:rFonts w:ascii="Times New Roman" w:hAnsi="Times New Roman" w:cs="Times New Roman"/>
          <w:sz w:val="28"/>
          <w:szCs w:val="28"/>
        </w:rPr>
        <w:t>1.</w:t>
      </w:r>
      <w:r w:rsidRPr="00074B2A">
        <w:rPr>
          <w:rFonts w:ascii="Times New Roman" w:hAnsi="Times New Roman" w:cs="Times New Roman"/>
          <w:sz w:val="28"/>
          <w:szCs w:val="28"/>
          <w:u w:val="single"/>
        </w:rPr>
        <w:t xml:space="preserve"> </w:t>
      </w:r>
      <w:r w:rsidRPr="00074B2A">
        <w:rPr>
          <w:rFonts w:ascii="Times New Roman" w:hAnsi="Times New Roman" w:cs="Times New Roman"/>
          <w:sz w:val="28"/>
          <w:szCs w:val="28"/>
          <w:u w:val="single"/>
          <w:lang w:val="en-US"/>
        </w:rPr>
        <w:t>THERA</w:t>
      </w:r>
      <w:r w:rsidRPr="00074B2A">
        <w:rPr>
          <w:rFonts w:ascii="Times New Roman" w:hAnsi="Times New Roman" w:cs="Times New Roman"/>
          <w:sz w:val="28"/>
          <w:szCs w:val="28"/>
          <w:u w:val="single"/>
        </w:rPr>
        <w:t>-</w:t>
      </w:r>
      <w:r w:rsidRPr="00074B2A">
        <w:rPr>
          <w:rFonts w:ascii="Times New Roman" w:hAnsi="Times New Roman" w:cs="Times New Roman"/>
          <w:sz w:val="28"/>
          <w:szCs w:val="28"/>
          <w:u w:val="single"/>
          <w:lang w:val="en-US"/>
        </w:rPr>
        <w:t>trainer</w:t>
      </w:r>
      <w:r w:rsidRPr="00074B2A">
        <w:rPr>
          <w:rFonts w:ascii="Times New Roman" w:hAnsi="Times New Roman" w:cs="Times New Roman"/>
          <w:sz w:val="28"/>
          <w:szCs w:val="28"/>
          <w:u w:val="single"/>
        </w:rPr>
        <w:t xml:space="preserve"> </w:t>
      </w:r>
      <w:proofErr w:type="spellStart"/>
      <w:r w:rsidRPr="00074B2A">
        <w:rPr>
          <w:rFonts w:ascii="Times New Roman" w:hAnsi="Times New Roman" w:cs="Times New Roman"/>
          <w:sz w:val="28"/>
          <w:szCs w:val="28"/>
          <w:u w:val="single"/>
          <w:lang w:val="en-US"/>
        </w:rPr>
        <w:t>Tigo</w:t>
      </w:r>
      <w:proofErr w:type="spellEnd"/>
      <w:r w:rsidRPr="00816921">
        <w:rPr>
          <w:rFonts w:ascii="Times New Roman" w:hAnsi="Times New Roman" w:cs="Times New Roman"/>
          <w:sz w:val="28"/>
          <w:szCs w:val="28"/>
        </w:rPr>
        <w:t xml:space="preserve"> – тренажер для активно-пассивной </w:t>
      </w:r>
      <w:proofErr w:type="gramStart"/>
      <w:r w:rsidRPr="00816921">
        <w:rPr>
          <w:rFonts w:ascii="Times New Roman" w:hAnsi="Times New Roman" w:cs="Times New Roman"/>
          <w:sz w:val="28"/>
          <w:szCs w:val="28"/>
        </w:rPr>
        <w:t>реабилитации  нижних</w:t>
      </w:r>
      <w:proofErr w:type="gramEnd"/>
      <w:r w:rsidRPr="00816921">
        <w:rPr>
          <w:rFonts w:ascii="Times New Roman" w:hAnsi="Times New Roman" w:cs="Times New Roman"/>
          <w:sz w:val="28"/>
          <w:szCs w:val="28"/>
        </w:rPr>
        <w:t xml:space="preserve"> и верхних конечностей у инвалидов. В процессе работы на данном тренажере контролируется пульс, </w:t>
      </w:r>
      <w:proofErr w:type="spellStart"/>
      <w:r w:rsidRPr="00816921">
        <w:rPr>
          <w:rFonts w:ascii="Times New Roman" w:hAnsi="Times New Roman" w:cs="Times New Roman"/>
          <w:sz w:val="28"/>
          <w:szCs w:val="28"/>
        </w:rPr>
        <w:t>спастика</w:t>
      </w:r>
      <w:proofErr w:type="spellEnd"/>
      <w:r w:rsidRPr="00816921">
        <w:rPr>
          <w:rFonts w:ascii="Times New Roman" w:hAnsi="Times New Roman" w:cs="Times New Roman"/>
          <w:sz w:val="28"/>
          <w:szCs w:val="28"/>
        </w:rPr>
        <w:t>, нагрузка, время тренировки, скорость педалей, симметричность тренировки и расход калорий.</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074B2A">
        <w:rPr>
          <w:rFonts w:ascii="Times New Roman" w:hAnsi="Times New Roman" w:cs="Times New Roman"/>
          <w:sz w:val="28"/>
          <w:szCs w:val="28"/>
        </w:rPr>
        <w:t>2.</w:t>
      </w:r>
      <w:r w:rsidRPr="00074B2A">
        <w:rPr>
          <w:rFonts w:ascii="Times New Roman" w:hAnsi="Times New Roman" w:cs="Times New Roman"/>
          <w:sz w:val="28"/>
          <w:szCs w:val="28"/>
          <w:u w:val="single"/>
        </w:rPr>
        <w:t xml:space="preserve"> Инверсионный стол</w:t>
      </w:r>
      <w:r w:rsidRPr="00816921">
        <w:rPr>
          <w:rFonts w:ascii="Times New Roman" w:hAnsi="Times New Roman" w:cs="Times New Roman"/>
          <w:sz w:val="28"/>
          <w:szCs w:val="28"/>
        </w:rPr>
        <w:t xml:space="preserve"> – служит для восстановления естественной формы позвоночника за счет расслабления мышц спины и растяжения </w:t>
      </w:r>
      <w:proofErr w:type="spellStart"/>
      <w:r w:rsidRPr="00816921">
        <w:rPr>
          <w:rFonts w:ascii="Times New Roman" w:hAnsi="Times New Roman" w:cs="Times New Roman"/>
          <w:sz w:val="28"/>
          <w:szCs w:val="28"/>
        </w:rPr>
        <w:t>межпохвоночных</w:t>
      </w:r>
      <w:proofErr w:type="spellEnd"/>
      <w:r w:rsidRPr="00816921">
        <w:rPr>
          <w:rFonts w:ascii="Times New Roman" w:hAnsi="Times New Roman" w:cs="Times New Roman"/>
          <w:sz w:val="28"/>
          <w:szCs w:val="28"/>
        </w:rPr>
        <w:t xml:space="preserve"> дисков. Также позволяет дополнительно увеличить межпозвоночное пространство, улучшить приток питательных веществ и ускорить процесс восстановления. Вследствие чего будет улучшаться осанка и правильное положение позвоночника.</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074B2A">
        <w:rPr>
          <w:rFonts w:ascii="Times New Roman" w:hAnsi="Times New Roman" w:cs="Times New Roman"/>
          <w:sz w:val="28"/>
          <w:szCs w:val="28"/>
        </w:rPr>
        <w:t>3.</w:t>
      </w:r>
      <w:r w:rsidRPr="00074B2A">
        <w:rPr>
          <w:rFonts w:ascii="Times New Roman" w:hAnsi="Times New Roman" w:cs="Times New Roman"/>
          <w:sz w:val="28"/>
          <w:szCs w:val="28"/>
          <w:u w:val="single"/>
        </w:rPr>
        <w:t xml:space="preserve"> Подвес электрический передвижной</w:t>
      </w:r>
      <w:r w:rsidRPr="00816921">
        <w:rPr>
          <w:rFonts w:ascii="Times New Roman" w:hAnsi="Times New Roman" w:cs="Times New Roman"/>
          <w:sz w:val="28"/>
          <w:szCs w:val="28"/>
        </w:rPr>
        <w:t xml:space="preserve"> – система, позволяющая проводить реабилитацию занимающихся с заболеваниями опорно-двигательного аппарата. Данный аппарат предназначен для проведения безопасной двигательной терапии с одновременным снижением осевой нагрузки на позвоночник и нижние конечности, а также для улучшения координации и работы вестибулярного аппарата.</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074B2A">
        <w:rPr>
          <w:rFonts w:ascii="Times New Roman" w:hAnsi="Times New Roman" w:cs="Times New Roman"/>
          <w:sz w:val="28"/>
          <w:szCs w:val="28"/>
        </w:rPr>
        <w:t>4.</w:t>
      </w:r>
      <w:r w:rsidRPr="00816921">
        <w:rPr>
          <w:rFonts w:ascii="Times New Roman" w:hAnsi="Times New Roman" w:cs="Times New Roman"/>
          <w:sz w:val="28"/>
          <w:szCs w:val="28"/>
          <w:u w:val="single"/>
        </w:rPr>
        <w:t xml:space="preserve"> </w:t>
      </w:r>
      <w:proofErr w:type="spellStart"/>
      <w:r w:rsidRPr="00816921">
        <w:rPr>
          <w:rFonts w:ascii="Times New Roman" w:hAnsi="Times New Roman" w:cs="Times New Roman"/>
          <w:sz w:val="28"/>
          <w:szCs w:val="28"/>
          <w:u w:val="single"/>
        </w:rPr>
        <w:t>Иппотренажер</w:t>
      </w:r>
      <w:proofErr w:type="spellEnd"/>
      <w:r w:rsidRPr="00816921">
        <w:rPr>
          <w:rFonts w:ascii="Times New Roman" w:hAnsi="Times New Roman" w:cs="Times New Roman"/>
          <w:sz w:val="28"/>
          <w:szCs w:val="28"/>
        </w:rPr>
        <w:t xml:space="preserve"> – точная имитация верховой езды. Движения тренажера точно воспроизводят ход лошади, ребенок стремится удерживать равновесие и в работу автоматически включаются практически все группы мышц.</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816921">
        <w:rPr>
          <w:rFonts w:ascii="Times New Roman" w:hAnsi="Times New Roman" w:cs="Times New Roman"/>
          <w:sz w:val="28"/>
          <w:szCs w:val="28"/>
        </w:rPr>
        <w:t>5.</w:t>
      </w:r>
      <w:r w:rsidRPr="00816921">
        <w:rPr>
          <w:rFonts w:ascii="Times New Roman" w:hAnsi="Times New Roman" w:cs="Times New Roman"/>
          <w:sz w:val="28"/>
          <w:szCs w:val="28"/>
          <w:u w:val="single"/>
        </w:rPr>
        <w:t xml:space="preserve"> Тренажер Гросса</w:t>
      </w:r>
      <w:r w:rsidRPr="00816921">
        <w:rPr>
          <w:rFonts w:ascii="Times New Roman" w:hAnsi="Times New Roman" w:cs="Times New Roman"/>
          <w:sz w:val="28"/>
          <w:szCs w:val="28"/>
        </w:rPr>
        <w:t xml:space="preserve"> – тренажер позволяет обучать двигательным навыкам, развивать координационные способности, стимулировать функции ослабленных мышц, развивать подвижность в суставах.</w:t>
      </w:r>
    </w:p>
    <w:p w:rsidR="00816921" w:rsidRPr="00816921" w:rsidRDefault="00816921" w:rsidP="00816921">
      <w:pPr>
        <w:spacing w:after="0" w:line="360" w:lineRule="auto"/>
        <w:ind w:firstLine="708"/>
        <w:contextualSpacing/>
        <w:jc w:val="both"/>
        <w:rPr>
          <w:rFonts w:ascii="Times New Roman" w:hAnsi="Times New Roman" w:cs="Times New Roman"/>
          <w:sz w:val="28"/>
          <w:szCs w:val="28"/>
        </w:rPr>
      </w:pPr>
      <w:r w:rsidRPr="00816921">
        <w:rPr>
          <w:rFonts w:ascii="Times New Roman" w:hAnsi="Times New Roman" w:cs="Times New Roman"/>
          <w:sz w:val="28"/>
          <w:szCs w:val="28"/>
        </w:rPr>
        <w:t>6.</w:t>
      </w:r>
      <w:r w:rsidRPr="00816921">
        <w:rPr>
          <w:rFonts w:ascii="Times New Roman" w:hAnsi="Times New Roman" w:cs="Times New Roman"/>
          <w:sz w:val="28"/>
          <w:szCs w:val="28"/>
          <w:u w:val="single"/>
        </w:rPr>
        <w:t xml:space="preserve"> Имитатор ходьбы «</w:t>
      </w:r>
      <w:proofErr w:type="spellStart"/>
      <w:r w:rsidRPr="00816921">
        <w:rPr>
          <w:rFonts w:ascii="Times New Roman" w:hAnsi="Times New Roman" w:cs="Times New Roman"/>
          <w:sz w:val="28"/>
          <w:szCs w:val="28"/>
          <w:u w:val="single"/>
        </w:rPr>
        <w:t>Имитрон</w:t>
      </w:r>
      <w:proofErr w:type="spellEnd"/>
      <w:r w:rsidRPr="00816921">
        <w:rPr>
          <w:rFonts w:ascii="Times New Roman" w:hAnsi="Times New Roman" w:cs="Times New Roman"/>
          <w:sz w:val="28"/>
          <w:szCs w:val="28"/>
          <w:u w:val="single"/>
        </w:rPr>
        <w:t>»</w:t>
      </w:r>
      <w:r w:rsidRPr="00816921">
        <w:rPr>
          <w:rFonts w:ascii="Times New Roman" w:hAnsi="Times New Roman" w:cs="Times New Roman"/>
          <w:sz w:val="28"/>
          <w:szCs w:val="28"/>
        </w:rPr>
        <w:t xml:space="preserve"> – тренажер используется для имитирования ходьбы. Система стабилизации туловища помогает удерживать вертикальное положение, а работа рук приводит нижние конечности в движение, благодаря чему и происходит имитация ходьбы. </w:t>
      </w:r>
    </w:p>
    <w:p w:rsidR="00816921" w:rsidRPr="00816921" w:rsidRDefault="00816921" w:rsidP="00816921">
      <w:pPr>
        <w:widowControl w:val="0"/>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eastAsia="Tahoma" w:hAnsi="Times New Roman" w:cs="Times New Roman"/>
          <w:sz w:val="28"/>
          <w:szCs w:val="28"/>
          <w:lang w:eastAsia="ru-RU" w:bidi="ru-RU"/>
        </w:rPr>
        <w:t>7.</w:t>
      </w:r>
      <w:r w:rsidRPr="00816921">
        <w:rPr>
          <w:rFonts w:ascii="Times New Roman" w:eastAsia="Tahoma" w:hAnsi="Times New Roman" w:cs="Times New Roman"/>
          <w:sz w:val="28"/>
          <w:szCs w:val="28"/>
          <w:u w:val="single"/>
          <w:lang w:eastAsia="ru-RU" w:bidi="ru-RU"/>
        </w:rPr>
        <w:t xml:space="preserve"> Реабилитационная горка для ходьбы</w:t>
      </w:r>
      <w:r w:rsidRPr="00816921">
        <w:rPr>
          <w:rFonts w:ascii="Times New Roman" w:eastAsia="Tahoma" w:hAnsi="Times New Roman" w:cs="Times New Roman"/>
          <w:sz w:val="28"/>
          <w:szCs w:val="28"/>
          <w:lang w:eastAsia="ru-RU" w:bidi="ru-RU"/>
        </w:rPr>
        <w:t xml:space="preserve"> – предназначена для отработки </w:t>
      </w:r>
      <w:r w:rsidRPr="00816921">
        <w:rPr>
          <w:rFonts w:ascii="Times New Roman" w:eastAsia="Tahoma" w:hAnsi="Times New Roman" w:cs="Times New Roman"/>
          <w:sz w:val="28"/>
          <w:szCs w:val="28"/>
          <w:lang w:eastAsia="ru-RU" w:bidi="ru-RU"/>
        </w:rPr>
        <w:lastRenderedPageBreak/>
        <w:t xml:space="preserve">навыков ходьбы по лестницам, а также для создания </w:t>
      </w:r>
      <w:proofErr w:type="spellStart"/>
      <w:r w:rsidRPr="00816921">
        <w:rPr>
          <w:rFonts w:ascii="Times New Roman" w:eastAsia="Tahoma" w:hAnsi="Times New Roman" w:cs="Times New Roman"/>
          <w:sz w:val="28"/>
          <w:szCs w:val="28"/>
          <w:lang w:eastAsia="ru-RU" w:bidi="ru-RU"/>
        </w:rPr>
        <w:t>кардионагрузки</w:t>
      </w:r>
      <w:proofErr w:type="spellEnd"/>
      <w:r w:rsidRPr="00816921">
        <w:rPr>
          <w:rFonts w:ascii="Times New Roman" w:eastAsia="Tahoma" w:hAnsi="Times New Roman" w:cs="Times New Roman"/>
          <w:sz w:val="28"/>
          <w:szCs w:val="28"/>
          <w:lang w:eastAsia="ru-RU" w:bidi="ru-RU"/>
        </w:rPr>
        <w:t xml:space="preserve"> в реабилитации. Для тренировки силы ног в зависимости от целей подготовки используются разные поверхности: наклонный пандус, низкие или высокие ступеньки.</w:t>
      </w:r>
    </w:p>
    <w:p w:rsidR="00816921" w:rsidRPr="00816921" w:rsidRDefault="00816921" w:rsidP="00816921">
      <w:pPr>
        <w:widowControl w:val="0"/>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eastAsia="Tahoma" w:hAnsi="Times New Roman" w:cs="Times New Roman"/>
          <w:sz w:val="28"/>
          <w:szCs w:val="28"/>
          <w:lang w:eastAsia="ru-RU" w:bidi="ru-RU"/>
        </w:rPr>
        <w:t>8.</w:t>
      </w:r>
      <w:r w:rsidR="006B01AC">
        <w:rPr>
          <w:rFonts w:ascii="Times New Roman" w:eastAsia="Tahoma" w:hAnsi="Times New Roman" w:cs="Times New Roman"/>
          <w:sz w:val="28"/>
          <w:szCs w:val="28"/>
          <w:u w:val="single"/>
          <w:lang w:eastAsia="ru-RU" w:bidi="ru-RU"/>
        </w:rPr>
        <w:t xml:space="preserve"> </w:t>
      </w:r>
      <w:r w:rsidRPr="00816921">
        <w:rPr>
          <w:rFonts w:ascii="Times New Roman" w:eastAsia="Tahoma" w:hAnsi="Times New Roman" w:cs="Times New Roman"/>
          <w:sz w:val="28"/>
          <w:szCs w:val="28"/>
          <w:u w:val="single"/>
          <w:lang w:eastAsia="ru-RU" w:bidi="ru-RU"/>
        </w:rPr>
        <w:t>Дорожка беговая</w:t>
      </w:r>
      <w:r w:rsidRPr="00816921">
        <w:rPr>
          <w:rFonts w:ascii="Times New Roman" w:eastAsia="Tahoma" w:hAnsi="Times New Roman" w:cs="Times New Roman"/>
          <w:sz w:val="28"/>
          <w:szCs w:val="28"/>
          <w:lang w:eastAsia="ru-RU" w:bidi="ru-RU"/>
        </w:rPr>
        <w:t xml:space="preserve"> – используется для отработки правильного шагового движения, ритмичности в совершаемых локомоциях, развития выносливости и улучшения общего функционального состояния. Основное внимание обращается на упругость ходьбы, ходьбу на всей стопе, перекат с пятки на носок, подъем коленей, активную постановку ноги, положение рук и корпуса.</w:t>
      </w:r>
    </w:p>
    <w:p w:rsidR="00816921" w:rsidRPr="00816921" w:rsidRDefault="00816921" w:rsidP="00816921">
      <w:pPr>
        <w:widowControl w:val="0"/>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eastAsia="Tahoma" w:hAnsi="Times New Roman" w:cs="Times New Roman"/>
          <w:sz w:val="28"/>
          <w:szCs w:val="28"/>
          <w:lang w:eastAsia="ru-RU" w:bidi="ru-RU"/>
        </w:rPr>
        <w:t>9.</w:t>
      </w:r>
      <w:r w:rsidRPr="00816921">
        <w:rPr>
          <w:rFonts w:ascii="Times New Roman" w:eastAsia="Tahoma" w:hAnsi="Times New Roman" w:cs="Times New Roman"/>
          <w:sz w:val="28"/>
          <w:szCs w:val="28"/>
          <w:u w:val="single"/>
          <w:lang w:eastAsia="ru-RU" w:bidi="ru-RU"/>
        </w:rPr>
        <w:t xml:space="preserve"> Баланс-мастер с биологической обратной связью</w:t>
      </w:r>
      <w:r w:rsidRPr="00816921">
        <w:rPr>
          <w:rFonts w:ascii="Times New Roman" w:eastAsia="Tahoma" w:hAnsi="Times New Roman" w:cs="Times New Roman"/>
          <w:sz w:val="28"/>
          <w:szCs w:val="28"/>
          <w:lang w:eastAsia="ru-RU" w:bidi="ru-RU"/>
        </w:rPr>
        <w:t xml:space="preserve"> – терапевтический тренажер предназначен для профессионального использования в реабилитации. Позволяет инструктору переложить вес занимающегося на балансировочный тренажер и сконцентрировать усилия на функциональном лечении занимающегося. Используется для тренировки равновесия, баланса и координации движений, с обеспечением максимального уровня безопасности занимающегося.</w:t>
      </w:r>
    </w:p>
    <w:p w:rsidR="00816921" w:rsidRPr="00816921" w:rsidRDefault="00816921" w:rsidP="00816921">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816921">
        <w:rPr>
          <w:rFonts w:ascii="Times New Roman" w:eastAsia="Times New Roman" w:hAnsi="Times New Roman" w:cs="Times New Roman"/>
          <w:color w:val="000000"/>
          <w:sz w:val="28"/>
          <w:szCs w:val="28"/>
          <w:lang w:eastAsia="ru-RU"/>
        </w:rPr>
        <w:t xml:space="preserve">10. </w:t>
      </w:r>
      <w:r w:rsidRPr="00816921">
        <w:rPr>
          <w:rFonts w:ascii="Times New Roman" w:eastAsia="Times New Roman" w:hAnsi="Times New Roman" w:cs="Times New Roman"/>
          <w:color w:val="000000"/>
          <w:sz w:val="28"/>
          <w:szCs w:val="28"/>
          <w:u w:val="single"/>
          <w:lang w:eastAsia="ru-RU"/>
        </w:rPr>
        <w:t>КИТ «контактный коврик»</w:t>
      </w:r>
      <w:r w:rsidRPr="00816921">
        <w:rPr>
          <w:rFonts w:ascii="Times New Roman" w:eastAsia="Times New Roman" w:hAnsi="Times New Roman" w:cs="Times New Roman"/>
          <w:color w:val="000000"/>
          <w:sz w:val="28"/>
          <w:szCs w:val="28"/>
          <w:lang w:eastAsia="ru-RU"/>
        </w:rPr>
        <w:t xml:space="preserve"> – тренажер представляет собой пластмассовый коврик с аппликаторами для ног и цветными (6 основных цветов) квадратами для ходьбы. Ребенок управляет сюжетом игры с помощью цветных квадратов. </w:t>
      </w:r>
      <w:r w:rsidRPr="00816921">
        <w:rPr>
          <w:rFonts w:ascii="Times New Roman" w:hAnsi="Times New Roman" w:cs="Times New Roman"/>
          <w:color w:val="000000"/>
          <w:sz w:val="28"/>
          <w:szCs w:val="28"/>
        </w:rPr>
        <w:t xml:space="preserve">В форме игровых заданий занимающийся выполняет ту или иную программу, подобранную инструктором индивидуально. Постепенно от занятия к занятию меняется нагрузка, сложность, вид тренажера. </w:t>
      </w:r>
    </w:p>
    <w:p w:rsidR="00816921" w:rsidRPr="00816921" w:rsidRDefault="00816921" w:rsidP="00816921">
      <w:pPr>
        <w:widowControl w:val="0"/>
        <w:spacing w:after="0" w:line="360" w:lineRule="auto"/>
        <w:ind w:firstLine="708"/>
        <w:contextualSpacing/>
        <w:jc w:val="both"/>
        <w:rPr>
          <w:rFonts w:ascii="Times New Roman" w:hAnsi="Times New Roman" w:cs="Times New Roman"/>
          <w:color w:val="000000"/>
          <w:sz w:val="28"/>
          <w:szCs w:val="28"/>
        </w:rPr>
      </w:pPr>
      <w:r w:rsidRPr="00074B2A">
        <w:rPr>
          <w:rFonts w:ascii="Times New Roman" w:eastAsia="Tahoma" w:hAnsi="Times New Roman" w:cs="Times New Roman"/>
          <w:sz w:val="28"/>
          <w:szCs w:val="28"/>
          <w:lang w:eastAsia="ru-RU" w:bidi="ru-RU"/>
        </w:rPr>
        <w:t>11.</w:t>
      </w:r>
      <w:r w:rsidRPr="00074B2A">
        <w:rPr>
          <w:rFonts w:ascii="Times New Roman" w:eastAsia="Tahoma" w:hAnsi="Times New Roman" w:cs="Times New Roman"/>
          <w:sz w:val="28"/>
          <w:szCs w:val="28"/>
          <w:u w:val="single"/>
          <w:lang w:eastAsia="ru-RU" w:bidi="ru-RU"/>
        </w:rPr>
        <w:t xml:space="preserve"> </w:t>
      </w:r>
      <w:proofErr w:type="spellStart"/>
      <w:r w:rsidRPr="00074B2A">
        <w:rPr>
          <w:rFonts w:ascii="Times New Roman" w:eastAsia="Tahoma" w:hAnsi="Times New Roman" w:cs="Times New Roman"/>
          <w:sz w:val="28"/>
          <w:szCs w:val="28"/>
          <w:u w:val="single"/>
          <w:lang w:eastAsia="ru-RU" w:bidi="ru-RU"/>
        </w:rPr>
        <w:t>Механотренажер</w:t>
      </w:r>
      <w:proofErr w:type="spellEnd"/>
      <w:r w:rsidRPr="00074B2A">
        <w:rPr>
          <w:rFonts w:ascii="Times New Roman" w:eastAsia="Tahoma" w:hAnsi="Times New Roman" w:cs="Times New Roman"/>
          <w:sz w:val="28"/>
          <w:szCs w:val="28"/>
          <w:u w:val="single"/>
          <w:lang w:eastAsia="ru-RU" w:bidi="ru-RU"/>
        </w:rPr>
        <w:t xml:space="preserve"> «</w:t>
      </w:r>
      <w:proofErr w:type="spellStart"/>
      <w:r w:rsidRPr="00074B2A">
        <w:rPr>
          <w:rFonts w:ascii="Times New Roman" w:hAnsi="Times New Roman" w:cs="Times New Roman"/>
          <w:color w:val="000000"/>
          <w:sz w:val="28"/>
          <w:szCs w:val="28"/>
          <w:u w:val="single"/>
        </w:rPr>
        <w:t>Sungdo</w:t>
      </w:r>
      <w:proofErr w:type="spellEnd"/>
      <w:r w:rsidRPr="00074B2A">
        <w:rPr>
          <w:rFonts w:ascii="Times New Roman" w:hAnsi="Times New Roman" w:cs="Times New Roman"/>
          <w:color w:val="000000"/>
          <w:sz w:val="28"/>
          <w:szCs w:val="28"/>
          <w:u w:val="single"/>
        </w:rPr>
        <w:t xml:space="preserve"> SE-1000» </w:t>
      </w:r>
      <w:r w:rsidRPr="00816921">
        <w:rPr>
          <w:rFonts w:ascii="Times New Roman" w:hAnsi="Times New Roman" w:cs="Times New Roman"/>
          <w:color w:val="000000"/>
          <w:sz w:val="28"/>
          <w:szCs w:val="28"/>
        </w:rPr>
        <w:t xml:space="preserve">– эффективный аппарат для восстановления работы конечностей верхнего и нижнего пояса. </w:t>
      </w:r>
    </w:p>
    <w:p w:rsidR="00816921" w:rsidRPr="00816921" w:rsidRDefault="00816921" w:rsidP="00816921">
      <w:pPr>
        <w:widowControl w:val="0"/>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eastAsia="Tahoma" w:hAnsi="Times New Roman" w:cs="Times New Roman"/>
          <w:sz w:val="28"/>
          <w:szCs w:val="28"/>
          <w:lang w:eastAsia="ru-RU" w:bidi="ru-RU"/>
        </w:rPr>
        <w:t>12</w:t>
      </w:r>
      <w:r w:rsidRPr="00074B2A">
        <w:rPr>
          <w:rFonts w:ascii="Times New Roman" w:eastAsia="Tahoma" w:hAnsi="Times New Roman" w:cs="Times New Roman"/>
          <w:sz w:val="28"/>
          <w:szCs w:val="28"/>
          <w:lang w:eastAsia="ru-RU" w:bidi="ru-RU"/>
        </w:rPr>
        <w:t xml:space="preserve">. </w:t>
      </w:r>
      <w:proofErr w:type="spellStart"/>
      <w:r w:rsidRPr="00816921">
        <w:rPr>
          <w:rFonts w:ascii="Times New Roman" w:eastAsia="Tahoma" w:hAnsi="Times New Roman" w:cs="Times New Roman"/>
          <w:sz w:val="28"/>
          <w:szCs w:val="28"/>
          <w:u w:val="single"/>
          <w:lang w:eastAsia="ru-RU" w:bidi="ru-RU"/>
        </w:rPr>
        <w:t>Лестница-степпер</w:t>
      </w:r>
      <w:proofErr w:type="spellEnd"/>
      <w:r w:rsidRPr="00816921">
        <w:rPr>
          <w:rFonts w:ascii="Times New Roman" w:eastAsia="Tahoma" w:hAnsi="Times New Roman" w:cs="Times New Roman"/>
          <w:sz w:val="28"/>
          <w:szCs w:val="28"/>
          <w:u w:val="single"/>
          <w:lang w:eastAsia="ru-RU" w:bidi="ru-RU"/>
        </w:rPr>
        <w:t xml:space="preserve"> «М</w:t>
      </w:r>
      <w:r w:rsidRPr="00816921">
        <w:rPr>
          <w:rFonts w:ascii="Times New Roman" w:eastAsia="Tahoma" w:hAnsi="Times New Roman" w:cs="Times New Roman"/>
          <w:sz w:val="28"/>
          <w:szCs w:val="28"/>
          <w:u w:val="single"/>
          <w:lang w:val="en-US" w:eastAsia="ru-RU" w:bidi="ru-RU"/>
        </w:rPr>
        <w:t>ATRIX</w:t>
      </w:r>
      <w:r w:rsidRPr="00816921">
        <w:rPr>
          <w:rFonts w:ascii="Times New Roman" w:eastAsia="Tahoma" w:hAnsi="Times New Roman" w:cs="Times New Roman"/>
          <w:sz w:val="28"/>
          <w:szCs w:val="28"/>
          <w:u w:val="single"/>
          <w:lang w:eastAsia="ru-RU" w:bidi="ru-RU"/>
        </w:rPr>
        <w:t>»</w:t>
      </w:r>
      <w:r w:rsidRPr="00816921">
        <w:rPr>
          <w:rFonts w:ascii="Times New Roman" w:eastAsia="Tahoma" w:hAnsi="Times New Roman" w:cs="Times New Roman"/>
          <w:sz w:val="28"/>
          <w:szCs w:val="28"/>
          <w:lang w:eastAsia="ru-RU" w:bidi="ru-RU"/>
        </w:rPr>
        <w:t xml:space="preserve"> – вид </w:t>
      </w:r>
      <w:proofErr w:type="spellStart"/>
      <w:r w:rsidRPr="00816921">
        <w:rPr>
          <w:rFonts w:ascii="Times New Roman" w:eastAsia="Tahoma" w:hAnsi="Times New Roman" w:cs="Times New Roman"/>
          <w:sz w:val="28"/>
          <w:szCs w:val="28"/>
          <w:lang w:eastAsia="ru-RU" w:bidi="ru-RU"/>
        </w:rPr>
        <w:t>кардиотренажера</w:t>
      </w:r>
      <w:proofErr w:type="spellEnd"/>
      <w:r w:rsidRPr="00816921">
        <w:rPr>
          <w:rFonts w:ascii="Times New Roman" w:eastAsia="Tahoma" w:hAnsi="Times New Roman" w:cs="Times New Roman"/>
          <w:sz w:val="28"/>
          <w:szCs w:val="28"/>
          <w:lang w:eastAsia="ru-RU" w:bidi="ru-RU"/>
        </w:rPr>
        <w:t xml:space="preserve">, которые фокусируется на биомеханике человека и имитирует подъем по лестнице. Тренажер обеспечивает более привычный шаг, в отличие от педальных </w:t>
      </w:r>
      <w:proofErr w:type="spellStart"/>
      <w:r w:rsidRPr="00816921">
        <w:rPr>
          <w:rFonts w:ascii="Times New Roman" w:eastAsia="Tahoma" w:hAnsi="Times New Roman" w:cs="Times New Roman"/>
          <w:sz w:val="28"/>
          <w:szCs w:val="28"/>
          <w:lang w:eastAsia="ru-RU" w:bidi="ru-RU"/>
        </w:rPr>
        <w:t>степперов</w:t>
      </w:r>
      <w:proofErr w:type="spellEnd"/>
      <w:r w:rsidRPr="00816921">
        <w:rPr>
          <w:rFonts w:ascii="Times New Roman" w:eastAsia="Tahoma" w:hAnsi="Times New Roman" w:cs="Times New Roman"/>
          <w:sz w:val="28"/>
          <w:szCs w:val="28"/>
          <w:lang w:eastAsia="ru-RU" w:bidi="ru-RU"/>
        </w:rPr>
        <w:t>. Подъем по лестнице запускает тренировку сердечно-сосудистой системы, повышает выносливость и координационные способности.</w:t>
      </w:r>
    </w:p>
    <w:p w:rsidR="00816921" w:rsidRPr="00816921" w:rsidRDefault="00816921" w:rsidP="00816921">
      <w:pPr>
        <w:widowControl w:val="0"/>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eastAsia="Tahoma" w:hAnsi="Times New Roman" w:cs="Times New Roman"/>
          <w:sz w:val="28"/>
          <w:szCs w:val="28"/>
          <w:lang w:eastAsia="ru-RU" w:bidi="ru-RU"/>
        </w:rPr>
        <w:lastRenderedPageBreak/>
        <w:t>13.</w:t>
      </w:r>
      <w:r w:rsidRPr="00816921">
        <w:rPr>
          <w:rFonts w:ascii="Times New Roman" w:eastAsia="Tahoma" w:hAnsi="Times New Roman" w:cs="Times New Roman"/>
          <w:sz w:val="28"/>
          <w:szCs w:val="28"/>
          <w:lang w:eastAsia="ru-RU" w:bidi="ru-RU"/>
        </w:rPr>
        <w:tab/>
      </w:r>
      <w:proofErr w:type="spellStart"/>
      <w:r w:rsidRPr="00816921">
        <w:rPr>
          <w:rFonts w:ascii="Times New Roman" w:eastAsia="Tahoma" w:hAnsi="Times New Roman" w:cs="Times New Roman"/>
          <w:sz w:val="28"/>
          <w:szCs w:val="28"/>
          <w:u w:val="single"/>
          <w:lang w:eastAsia="ru-RU" w:bidi="ru-RU"/>
        </w:rPr>
        <w:t>Kinesis</w:t>
      </w:r>
      <w:proofErr w:type="spellEnd"/>
      <w:r w:rsidRPr="00816921">
        <w:rPr>
          <w:rFonts w:ascii="Times New Roman" w:eastAsia="Tahoma" w:hAnsi="Times New Roman" w:cs="Times New Roman"/>
          <w:sz w:val="28"/>
          <w:szCs w:val="28"/>
          <w:u w:val="single"/>
          <w:lang w:eastAsia="ru-RU" w:bidi="ru-RU"/>
        </w:rPr>
        <w:t xml:space="preserve"> </w:t>
      </w:r>
      <w:proofErr w:type="spellStart"/>
      <w:r w:rsidRPr="00816921">
        <w:rPr>
          <w:rFonts w:ascii="Times New Roman" w:eastAsia="Tahoma" w:hAnsi="Times New Roman" w:cs="Times New Roman"/>
          <w:sz w:val="28"/>
          <w:szCs w:val="28"/>
          <w:u w:val="single"/>
          <w:lang w:eastAsia="ru-RU" w:bidi="ru-RU"/>
        </w:rPr>
        <w:t>One</w:t>
      </w:r>
      <w:proofErr w:type="spellEnd"/>
      <w:r w:rsidRPr="00816921">
        <w:rPr>
          <w:rFonts w:ascii="Times New Roman" w:eastAsia="Tahoma" w:hAnsi="Times New Roman" w:cs="Times New Roman"/>
          <w:sz w:val="28"/>
          <w:szCs w:val="28"/>
          <w:lang w:eastAsia="ru-RU" w:bidi="ru-RU"/>
        </w:rPr>
        <w:t xml:space="preserve"> – многофункциональное оборудование с ручками в виде модулей. Во внутренней части тренажера располагается целая система подвижных тросов. Тренажер развивает подвижность, выносливость, повышает работоспособность опорно-двигательного аппарата, а также улучшает силовую активность. Система сопротивления настраивается индивидуально, в зависимости от спортивной подготовки человека. Ролики поворачиваются вокруг своей оси, что позволяет человеку выполнять любые движения.</w:t>
      </w:r>
    </w:p>
    <w:p w:rsidR="009C185A" w:rsidRDefault="00816921" w:rsidP="00816921">
      <w:pPr>
        <w:spacing w:after="0" w:line="360" w:lineRule="auto"/>
        <w:ind w:firstLine="708"/>
        <w:contextualSpacing/>
        <w:jc w:val="both"/>
        <w:rPr>
          <w:rFonts w:ascii="Times New Roman" w:eastAsia="Tahoma" w:hAnsi="Times New Roman" w:cs="Times New Roman"/>
          <w:sz w:val="28"/>
          <w:szCs w:val="28"/>
          <w:lang w:eastAsia="ru-RU" w:bidi="ru-RU"/>
        </w:rPr>
      </w:pPr>
      <w:r w:rsidRPr="00816921">
        <w:rPr>
          <w:rFonts w:ascii="Times New Roman" w:hAnsi="Times New Roman" w:cs="Times New Roman"/>
          <w:sz w:val="28"/>
          <w:szCs w:val="28"/>
        </w:rPr>
        <w:t>Продолжительность занятий на тренажерах, скорость и дозирование нагрузки зависит от возраста и группы здоровья занимающихся.</w:t>
      </w:r>
    </w:p>
    <w:p w:rsidR="00816921" w:rsidRDefault="00816921">
      <w:pPr>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br w:type="page"/>
      </w:r>
    </w:p>
    <w:p w:rsidR="00074B2A" w:rsidRDefault="00DC2CE7" w:rsidP="00DC2CE7">
      <w:pPr>
        <w:pStyle w:val="a3"/>
        <w:numPr>
          <w:ilvl w:val="0"/>
          <w:numId w:val="7"/>
        </w:numPr>
        <w:spacing w:line="360" w:lineRule="auto"/>
        <w:ind w:left="284"/>
        <w:jc w:val="center"/>
        <w:rPr>
          <w:rFonts w:ascii="Times New Roman" w:eastAsia="Tahoma" w:hAnsi="Times New Roman" w:cs="Times New Roman"/>
          <w:b/>
          <w:sz w:val="28"/>
          <w:szCs w:val="28"/>
          <w:lang w:eastAsia="ru-RU" w:bidi="ru-RU"/>
        </w:rPr>
      </w:pPr>
      <w:r>
        <w:rPr>
          <w:rFonts w:ascii="Times New Roman" w:eastAsia="Tahoma" w:hAnsi="Times New Roman" w:cs="Times New Roman"/>
          <w:b/>
          <w:sz w:val="28"/>
          <w:szCs w:val="28"/>
          <w:lang w:eastAsia="ru-RU" w:bidi="ru-RU"/>
        </w:rPr>
        <w:lastRenderedPageBreak/>
        <w:t xml:space="preserve"> </w:t>
      </w:r>
      <w:r w:rsidR="00074B2A" w:rsidRPr="00074B2A">
        <w:rPr>
          <w:rFonts w:ascii="Times New Roman" w:eastAsia="Tahoma" w:hAnsi="Times New Roman" w:cs="Times New Roman"/>
          <w:b/>
          <w:sz w:val="28"/>
          <w:szCs w:val="28"/>
          <w:lang w:eastAsia="ru-RU" w:bidi="ru-RU"/>
        </w:rPr>
        <w:t>ТРЕБОВАНИЯ К ТЕХНИКЕ БЕЗОПАСНОСТИ</w:t>
      </w:r>
    </w:p>
    <w:p w:rsidR="00074B2A" w:rsidRDefault="00074B2A" w:rsidP="00074B2A">
      <w:pPr>
        <w:pStyle w:val="ad"/>
        <w:spacing w:line="360" w:lineRule="auto"/>
        <w:ind w:left="0" w:right="-1" w:firstLine="709"/>
        <w:rPr>
          <w:color w:val="231F20"/>
          <w:sz w:val="28"/>
          <w:szCs w:val="28"/>
        </w:rPr>
      </w:pPr>
      <w:r w:rsidRPr="00B33878">
        <w:rPr>
          <w:color w:val="231F20"/>
          <w:sz w:val="28"/>
          <w:szCs w:val="28"/>
        </w:rPr>
        <w:t xml:space="preserve">В соответствии с принципами Конвенции Организации объединенных наций (ООН) о правах инвалидов, вступившей в силу в Российской Федерации 25 октября 2012 </w:t>
      </w:r>
      <w:r w:rsidRPr="00B33878">
        <w:rPr>
          <w:color w:val="231F20"/>
          <w:spacing w:val="-3"/>
          <w:sz w:val="28"/>
          <w:szCs w:val="28"/>
        </w:rPr>
        <w:t xml:space="preserve">года, </w:t>
      </w:r>
      <w:r w:rsidRPr="00B33878">
        <w:rPr>
          <w:color w:val="231F20"/>
          <w:sz w:val="28"/>
          <w:szCs w:val="28"/>
        </w:rPr>
        <w:t xml:space="preserve">был разработан </w:t>
      </w:r>
      <w:r w:rsidRPr="00B33878">
        <w:rPr>
          <w:color w:val="231F20"/>
          <w:spacing w:val="-3"/>
          <w:sz w:val="28"/>
          <w:szCs w:val="28"/>
        </w:rPr>
        <w:t xml:space="preserve">свод </w:t>
      </w:r>
      <w:r w:rsidRPr="00B33878">
        <w:rPr>
          <w:color w:val="231F20"/>
          <w:sz w:val="28"/>
          <w:szCs w:val="28"/>
        </w:rPr>
        <w:t xml:space="preserve">правил. </w:t>
      </w:r>
    </w:p>
    <w:p w:rsidR="00074B2A" w:rsidRDefault="00074B2A" w:rsidP="00074B2A">
      <w:pPr>
        <w:pStyle w:val="ad"/>
        <w:spacing w:line="360" w:lineRule="auto"/>
        <w:ind w:left="0" w:right="-1" w:firstLine="709"/>
        <w:rPr>
          <w:color w:val="231F20"/>
          <w:sz w:val="28"/>
          <w:szCs w:val="28"/>
        </w:rPr>
      </w:pPr>
      <w:r w:rsidRPr="00B33878">
        <w:rPr>
          <w:color w:val="231F20"/>
          <w:spacing w:val="-3"/>
          <w:sz w:val="28"/>
          <w:szCs w:val="28"/>
        </w:rPr>
        <w:t xml:space="preserve">Главное </w:t>
      </w:r>
      <w:r w:rsidRPr="00B33878">
        <w:rPr>
          <w:color w:val="231F20"/>
          <w:sz w:val="28"/>
          <w:szCs w:val="28"/>
        </w:rPr>
        <w:t xml:space="preserve">среди этих принципов – полное и эффективное вовлечение инвалидов в общество, равенство возможностей и доступность. </w:t>
      </w:r>
    </w:p>
    <w:p w:rsidR="00074B2A" w:rsidRDefault="00074B2A" w:rsidP="00074B2A">
      <w:pPr>
        <w:pStyle w:val="ad"/>
        <w:spacing w:line="360" w:lineRule="auto"/>
        <w:ind w:left="0" w:right="-1" w:firstLine="709"/>
        <w:rPr>
          <w:color w:val="231F20"/>
          <w:spacing w:val="-15"/>
          <w:sz w:val="28"/>
          <w:szCs w:val="28"/>
        </w:rPr>
      </w:pPr>
      <w:r w:rsidRPr="00B33878">
        <w:rPr>
          <w:color w:val="231F20"/>
          <w:sz w:val="28"/>
          <w:szCs w:val="28"/>
        </w:rPr>
        <w:t>Применение принципов Конвенции ООН в процессе проектирования и строительства содействует формированию среды жизнедеятельности с беспрепятственным доступом инвалидов и других маломобильных групп населения к зданиям</w:t>
      </w:r>
      <w:r w:rsidRPr="00B33878">
        <w:rPr>
          <w:color w:val="231F20"/>
          <w:spacing w:val="-37"/>
          <w:sz w:val="28"/>
          <w:szCs w:val="28"/>
        </w:rPr>
        <w:t xml:space="preserve"> </w:t>
      </w:r>
      <w:r w:rsidRPr="00B33878">
        <w:rPr>
          <w:color w:val="231F20"/>
          <w:sz w:val="28"/>
          <w:szCs w:val="28"/>
        </w:rPr>
        <w:t>и сооружениям, а также безопасность их эксплуатации без необходимости последующего переустройства</w:t>
      </w:r>
      <w:r w:rsidRPr="00B33878">
        <w:rPr>
          <w:color w:val="231F20"/>
          <w:spacing w:val="-15"/>
          <w:sz w:val="28"/>
          <w:szCs w:val="28"/>
        </w:rPr>
        <w:t xml:space="preserve"> </w:t>
      </w:r>
      <w:r w:rsidRPr="00B33878">
        <w:rPr>
          <w:color w:val="231F20"/>
          <w:sz w:val="28"/>
          <w:szCs w:val="28"/>
        </w:rPr>
        <w:t>и</w:t>
      </w:r>
      <w:r w:rsidRPr="00B33878">
        <w:rPr>
          <w:color w:val="231F20"/>
          <w:spacing w:val="-14"/>
          <w:sz w:val="28"/>
          <w:szCs w:val="28"/>
        </w:rPr>
        <w:t xml:space="preserve"> </w:t>
      </w:r>
      <w:r w:rsidRPr="00B33878">
        <w:rPr>
          <w:color w:val="231F20"/>
          <w:sz w:val="28"/>
          <w:szCs w:val="28"/>
        </w:rPr>
        <w:t>приспособления.</w:t>
      </w:r>
      <w:r w:rsidRPr="00B33878">
        <w:rPr>
          <w:color w:val="231F20"/>
          <w:spacing w:val="-15"/>
          <w:sz w:val="28"/>
          <w:szCs w:val="28"/>
        </w:rPr>
        <w:t xml:space="preserve"> </w:t>
      </w:r>
    </w:p>
    <w:p w:rsidR="00074B2A" w:rsidRPr="00B33878" w:rsidRDefault="00074B2A" w:rsidP="00074B2A">
      <w:pPr>
        <w:pStyle w:val="ad"/>
        <w:spacing w:line="360" w:lineRule="auto"/>
        <w:ind w:left="0" w:right="-1" w:firstLine="709"/>
        <w:rPr>
          <w:sz w:val="28"/>
          <w:szCs w:val="28"/>
        </w:rPr>
      </w:pPr>
      <w:r w:rsidRPr="00B33878">
        <w:rPr>
          <w:color w:val="231F20"/>
          <w:sz w:val="28"/>
          <w:szCs w:val="28"/>
        </w:rPr>
        <w:t>Данный</w:t>
      </w:r>
      <w:r w:rsidRPr="00B33878">
        <w:rPr>
          <w:color w:val="231F20"/>
          <w:spacing w:val="-14"/>
          <w:sz w:val="28"/>
          <w:szCs w:val="28"/>
        </w:rPr>
        <w:t xml:space="preserve"> </w:t>
      </w:r>
      <w:r w:rsidRPr="00B33878">
        <w:rPr>
          <w:color w:val="231F20"/>
          <w:spacing w:val="-3"/>
          <w:sz w:val="28"/>
          <w:szCs w:val="28"/>
        </w:rPr>
        <w:t>свод</w:t>
      </w:r>
      <w:r w:rsidRPr="00B33878">
        <w:rPr>
          <w:color w:val="231F20"/>
          <w:spacing w:val="-15"/>
          <w:sz w:val="28"/>
          <w:szCs w:val="28"/>
        </w:rPr>
        <w:t xml:space="preserve"> </w:t>
      </w:r>
      <w:r w:rsidRPr="00B33878">
        <w:rPr>
          <w:color w:val="231F20"/>
          <w:sz w:val="28"/>
          <w:szCs w:val="28"/>
        </w:rPr>
        <w:t>правил</w:t>
      </w:r>
      <w:r w:rsidRPr="00B33878">
        <w:rPr>
          <w:color w:val="231F20"/>
          <w:spacing w:val="-14"/>
          <w:sz w:val="28"/>
          <w:szCs w:val="28"/>
        </w:rPr>
        <w:t xml:space="preserve"> </w:t>
      </w:r>
      <w:r w:rsidRPr="00B33878">
        <w:rPr>
          <w:color w:val="231F20"/>
          <w:sz w:val="28"/>
          <w:szCs w:val="28"/>
        </w:rPr>
        <w:t>разработан</w:t>
      </w:r>
      <w:r w:rsidRPr="00B33878">
        <w:rPr>
          <w:color w:val="231F20"/>
          <w:spacing w:val="-15"/>
          <w:sz w:val="28"/>
          <w:szCs w:val="28"/>
        </w:rPr>
        <w:t xml:space="preserve"> </w:t>
      </w:r>
      <w:r w:rsidRPr="00B33878">
        <w:rPr>
          <w:color w:val="231F20"/>
          <w:sz w:val="28"/>
          <w:szCs w:val="28"/>
        </w:rPr>
        <w:t>с</w:t>
      </w:r>
      <w:r w:rsidRPr="00B33878">
        <w:rPr>
          <w:color w:val="231F20"/>
          <w:spacing w:val="-14"/>
          <w:sz w:val="28"/>
          <w:szCs w:val="28"/>
        </w:rPr>
        <w:t xml:space="preserve"> </w:t>
      </w:r>
      <w:r w:rsidRPr="00B33878">
        <w:rPr>
          <w:color w:val="231F20"/>
          <w:sz w:val="28"/>
          <w:szCs w:val="28"/>
        </w:rPr>
        <w:t>учетом</w:t>
      </w:r>
      <w:r w:rsidRPr="00B33878">
        <w:rPr>
          <w:color w:val="231F20"/>
          <w:spacing w:val="-15"/>
          <w:sz w:val="28"/>
          <w:szCs w:val="28"/>
        </w:rPr>
        <w:t xml:space="preserve"> </w:t>
      </w:r>
      <w:r w:rsidRPr="00B33878">
        <w:rPr>
          <w:color w:val="231F20"/>
          <w:sz w:val="28"/>
          <w:szCs w:val="28"/>
        </w:rPr>
        <w:t>требований</w:t>
      </w:r>
      <w:r w:rsidRPr="00B33878">
        <w:rPr>
          <w:color w:val="231F20"/>
          <w:spacing w:val="-14"/>
          <w:sz w:val="28"/>
          <w:szCs w:val="28"/>
        </w:rPr>
        <w:t xml:space="preserve"> </w:t>
      </w:r>
      <w:r w:rsidRPr="00B33878">
        <w:rPr>
          <w:color w:val="231F20"/>
          <w:sz w:val="28"/>
          <w:szCs w:val="28"/>
        </w:rPr>
        <w:t xml:space="preserve">Международного олимпийского комитета, Международного </w:t>
      </w:r>
      <w:proofErr w:type="spellStart"/>
      <w:r w:rsidRPr="00B33878">
        <w:rPr>
          <w:color w:val="231F20"/>
          <w:sz w:val="28"/>
          <w:szCs w:val="28"/>
        </w:rPr>
        <w:t>паралимпийского</w:t>
      </w:r>
      <w:proofErr w:type="spellEnd"/>
      <w:r w:rsidRPr="00B33878">
        <w:rPr>
          <w:color w:val="231F20"/>
          <w:sz w:val="28"/>
          <w:szCs w:val="28"/>
        </w:rPr>
        <w:t xml:space="preserve"> комитета и международного опыта</w:t>
      </w:r>
      <w:r w:rsidRPr="00B33878">
        <w:rPr>
          <w:color w:val="231F20"/>
          <w:spacing w:val="-30"/>
          <w:sz w:val="28"/>
          <w:szCs w:val="28"/>
        </w:rPr>
        <w:t xml:space="preserve"> </w:t>
      </w:r>
      <w:r w:rsidRPr="00B33878">
        <w:rPr>
          <w:color w:val="231F20"/>
          <w:sz w:val="28"/>
          <w:szCs w:val="28"/>
        </w:rPr>
        <w:t>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w:t>
      </w:r>
      <w:r w:rsidRPr="00B33878">
        <w:rPr>
          <w:color w:val="231F20"/>
          <w:spacing w:val="-26"/>
          <w:sz w:val="28"/>
          <w:szCs w:val="28"/>
        </w:rPr>
        <w:t xml:space="preserve"> </w:t>
      </w:r>
      <w:r w:rsidRPr="00B33878">
        <w:rPr>
          <w:color w:val="231F20"/>
          <w:sz w:val="28"/>
          <w:szCs w:val="28"/>
        </w:rPr>
        <w:t>населения.</w:t>
      </w:r>
    </w:p>
    <w:p w:rsidR="00074B2A" w:rsidRDefault="00074B2A" w:rsidP="00074B2A">
      <w:pPr>
        <w:pStyle w:val="ad"/>
        <w:spacing w:line="360" w:lineRule="auto"/>
        <w:ind w:left="0" w:right="-1" w:firstLine="709"/>
        <w:rPr>
          <w:color w:val="231F20"/>
          <w:sz w:val="28"/>
          <w:szCs w:val="28"/>
        </w:rPr>
      </w:pPr>
      <w:r w:rsidRPr="00B33878">
        <w:rPr>
          <w:color w:val="231F20"/>
          <w:spacing w:val="-3"/>
          <w:sz w:val="28"/>
          <w:szCs w:val="28"/>
        </w:rPr>
        <w:t xml:space="preserve">Под </w:t>
      </w:r>
      <w:r w:rsidRPr="00B33878">
        <w:rPr>
          <w:color w:val="231F20"/>
          <w:sz w:val="28"/>
          <w:szCs w:val="28"/>
        </w:rPr>
        <w:t xml:space="preserve">мерами безопасности занимающихся в учреждениях по адаптивной физической </w:t>
      </w:r>
      <w:r w:rsidRPr="00B33878">
        <w:rPr>
          <w:color w:val="231F20"/>
          <w:spacing w:val="-4"/>
          <w:sz w:val="28"/>
          <w:szCs w:val="28"/>
        </w:rPr>
        <w:t>куль</w:t>
      </w:r>
      <w:r w:rsidRPr="00B33878">
        <w:rPr>
          <w:color w:val="231F20"/>
          <w:sz w:val="28"/>
          <w:szCs w:val="28"/>
        </w:rPr>
        <w:t xml:space="preserve">туре и спорту подразумевается </w:t>
      </w:r>
      <w:r w:rsidRPr="00B33878">
        <w:rPr>
          <w:color w:val="231F20"/>
          <w:spacing w:val="-3"/>
          <w:sz w:val="28"/>
          <w:szCs w:val="28"/>
        </w:rPr>
        <w:t xml:space="preserve">комплекс </w:t>
      </w:r>
      <w:r w:rsidRPr="00B33878">
        <w:rPr>
          <w:color w:val="231F20"/>
          <w:sz w:val="28"/>
          <w:szCs w:val="28"/>
        </w:rPr>
        <w:t xml:space="preserve">мероприятий организационного и технического характера, направленных на создание безопасных условий и предотвращение несчастных случаев в </w:t>
      </w:r>
      <w:r w:rsidRPr="00B33878">
        <w:rPr>
          <w:color w:val="231F20"/>
          <w:spacing w:val="-4"/>
          <w:sz w:val="28"/>
          <w:szCs w:val="28"/>
        </w:rPr>
        <w:t xml:space="preserve">ходе </w:t>
      </w:r>
      <w:r w:rsidRPr="00B33878">
        <w:rPr>
          <w:color w:val="231F20"/>
          <w:sz w:val="28"/>
          <w:szCs w:val="28"/>
        </w:rPr>
        <w:t>физкультурно-оздоровительного процесса.</w:t>
      </w:r>
    </w:p>
    <w:p w:rsidR="00797867" w:rsidRDefault="00074B2A" w:rsidP="00074B2A">
      <w:pPr>
        <w:pStyle w:val="ad"/>
        <w:spacing w:line="360" w:lineRule="auto"/>
        <w:ind w:left="0" w:right="-1" w:firstLine="709"/>
        <w:rPr>
          <w:color w:val="231F20"/>
          <w:spacing w:val="-13"/>
          <w:sz w:val="28"/>
          <w:szCs w:val="28"/>
        </w:rPr>
      </w:pPr>
      <w:r w:rsidRPr="00B33878">
        <w:rPr>
          <w:color w:val="231F20"/>
          <w:sz w:val="28"/>
          <w:szCs w:val="28"/>
        </w:rPr>
        <w:t xml:space="preserve">За безопасность занимающихся во время физкультурно-оздоровительных мероприятий несет ответственность инструктор по спорту или </w:t>
      </w:r>
      <w:r w:rsidR="00797867">
        <w:rPr>
          <w:color w:val="231F20"/>
          <w:sz w:val="28"/>
          <w:szCs w:val="28"/>
        </w:rPr>
        <w:t>инструктор по АФК</w:t>
      </w:r>
      <w:r w:rsidRPr="00B33878">
        <w:rPr>
          <w:color w:val="231F20"/>
          <w:spacing w:val="-4"/>
          <w:sz w:val="28"/>
          <w:szCs w:val="28"/>
        </w:rPr>
        <w:t xml:space="preserve"> </w:t>
      </w:r>
      <w:r w:rsidRPr="00B33878">
        <w:rPr>
          <w:color w:val="231F20"/>
          <w:sz w:val="28"/>
          <w:szCs w:val="28"/>
        </w:rPr>
        <w:t>(далее инструктор).</w:t>
      </w:r>
      <w:r w:rsidRPr="00B33878">
        <w:rPr>
          <w:color w:val="231F20"/>
          <w:spacing w:val="-13"/>
          <w:sz w:val="28"/>
          <w:szCs w:val="28"/>
        </w:rPr>
        <w:t xml:space="preserve"> </w:t>
      </w:r>
    </w:p>
    <w:p w:rsidR="00074B2A" w:rsidRPr="00B33878" w:rsidRDefault="00074B2A" w:rsidP="00074B2A">
      <w:pPr>
        <w:pStyle w:val="ad"/>
        <w:spacing w:line="360" w:lineRule="auto"/>
        <w:ind w:left="0" w:right="-1" w:firstLine="709"/>
        <w:rPr>
          <w:sz w:val="28"/>
          <w:szCs w:val="28"/>
        </w:rPr>
      </w:pPr>
      <w:r w:rsidRPr="00B33878">
        <w:rPr>
          <w:color w:val="231F20"/>
          <w:sz w:val="28"/>
          <w:szCs w:val="28"/>
        </w:rPr>
        <w:t>С</w:t>
      </w:r>
      <w:r w:rsidRPr="00B33878">
        <w:rPr>
          <w:color w:val="231F20"/>
          <w:spacing w:val="-12"/>
          <w:sz w:val="28"/>
          <w:szCs w:val="28"/>
        </w:rPr>
        <w:t xml:space="preserve"> </w:t>
      </w:r>
      <w:r w:rsidRPr="00B33878">
        <w:rPr>
          <w:color w:val="231F20"/>
          <w:sz w:val="28"/>
          <w:szCs w:val="28"/>
        </w:rPr>
        <w:t>целью</w:t>
      </w:r>
      <w:r w:rsidRPr="00B33878">
        <w:rPr>
          <w:color w:val="231F20"/>
          <w:spacing w:val="-12"/>
          <w:sz w:val="28"/>
          <w:szCs w:val="28"/>
        </w:rPr>
        <w:t xml:space="preserve"> </w:t>
      </w:r>
      <w:r w:rsidRPr="00B33878">
        <w:rPr>
          <w:color w:val="231F20"/>
          <w:sz w:val="28"/>
          <w:szCs w:val="28"/>
        </w:rPr>
        <w:t>проведения</w:t>
      </w:r>
      <w:r w:rsidRPr="00B33878">
        <w:rPr>
          <w:color w:val="231F20"/>
          <w:spacing w:val="-13"/>
          <w:sz w:val="28"/>
          <w:szCs w:val="28"/>
        </w:rPr>
        <w:t xml:space="preserve"> </w:t>
      </w:r>
      <w:r w:rsidRPr="00B33878">
        <w:rPr>
          <w:color w:val="231F20"/>
          <w:sz w:val="28"/>
          <w:szCs w:val="28"/>
        </w:rPr>
        <w:t>своевременного</w:t>
      </w:r>
      <w:r w:rsidRPr="00B33878">
        <w:rPr>
          <w:color w:val="231F20"/>
          <w:spacing w:val="-12"/>
          <w:sz w:val="28"/>
          <w:szCs w:val="28"/>
        </w:rPr>
        <w:t xml:space="preserve"> </w:t>
      </w:r>
      <w:r w:rsidRPr="00B33878">
        <w:rPr>
          <w:color w:val="231F20"/>
          <w:sz w:val="28"/>
          <w:szCs w:val="28"/>
        </w:rPr>
        <w:t>и</w:t>
      </w:r>
      <w:r w:rsidRPr="00B33878">
        <w:rPr>
          <w:color w:val="231F20"/>
          <w:spacing w:val="-12"/>
          <w:sz w:val="28"/>
          <w:szCs w:val="28"/>
        </w:rPr>
        <w:t xml:space="preserve"> </w:t>
      </w:r>
      <w:r w:rsidRPr="00B33878">
        <w:rPr>
          <w:color w:val="231F20"/>
          <w:sz w:val="28"/>
          <w:szCs w:val="28"/>
        </w:rPr>
        <w:t>качественного</w:t>
      </w:r>
      <w:r w:rsidRPr="00B33878">
        <w:rPr>
          <w:color w:val="231F20"/>
          <w:spacing w:val="-12"/>
          <w:sz w:val="28"/>
          <w:szCs w:val="28"/>
        </w:rPr>
        <w:t xml:space="preserve"> </w:t>
      </w:r>
      <w:r w:rsidRPr="00621E59">
        <w:rPr>
          <w:color w:val="231F20"/>
          <w:sz w:val="28"/>
          <w:szCs w:val="28"/>
        </w:rPr>
        <w:t>инструктажа</w:t>
      </w:r>
      <w:r w:rsidRPr="00621E59">
        <w:rPr>
          <w:color w:val="231F20"/>
          <w:spacing w:val="-13"/>
          <w:sz w:val="28"/>
          <w:szCs w:val="28"/>
        </w:rPr>
        <w:t xml:space="preserve"> </w:t>
      </w:r>
      <w:r w:rsidRPr="00621E59">
        <w:rPr>
          <w:color w:val="231F20"/>
          <w:sz w:val="28"/>
          <w:szCs w:val="28"/>
        </w:rPr>
        <w:t>разработан</w:t>
      </w:r>
      <w:r w:rsidRPr="00621E59">
        <w:rPr>
          <w:color w:val="231F20"/>
          <w:spacing w:val="-12"/>
          <w:sz w:val="28"/>
          <w:szCs w:val="28"/>
        </w:rPr>
        <w:t xml:space="preserve"> </w:t>
      </w:r>
      <w:r w:rsidRPr="00621E59">
        <w:rPr>
          <w:color w:val="231F20"/>
          <w:sz w:val="28"/>
          <w:szCs w:val="28"/>
        </w:rPr>
        <w:t>предлагаемый сборник</w:t>
      </w:r>
      <w:r w:rsidRPr="00621E59">
        <w:rPr>
          <w:color w:val="231F20"/>
          <w:spacing w:val="-11"/>
          <w:sz w:val="28"/>
          <w:szCs w:val="28"/>
        </w:rPr>
        <w:t xml:space="preserve"> </w:t>
      </w:r>
      <w:r w:rsidRPr="00621E59">
        <w:rPr>
          <w:color w:val="231F20"/>
          <w:sz w:val="28"/>
          <w:szCs w:val="28"/>
        </w:rPr>
        <w:t>инструкций</w:t>
      </w:r>
      <w:r w:rsidRPr="00621E59">
        <w:rPr>
          <w:color w:val="231F20"/>
          <w:spacing w:val="-11"/>
          <w:sz w:val="28"/>
          <w:szCs w:val="28"/>
        </w:rPr>
        <w:t xml:space="preserve"> </w:t>
      </w:r>
      <w:r w:rsidRPr="00621E59">
        <w:rPr>
          <w:color w:val="231F20"/>
          <w:sz w:val="28"/>
          <w:szCs w:val="28"/>
        </w:rPr>
        <w:t>по</w:t>
      </w:r>
      <w:r w:rsidRPr="00621E59">
        <w:rPr>
          <w:color w:val="231F20"/>
          <w:spacing w:val="-12"/>
          <w:sz w:val="28"/>
          <w:szCs w:val="28"/>
        </w:rPr>
        <w:t xml:space="preserve"> </w:t>
      </w:r>
      <w:r w:rsidRPr="00621E59">
        <w:rPr>
          <w:color w:val="231F20"/>
          <w:sz w:val="28"/>
          <w:szCs w:val="28"/>
        </w:rPr>
        <w:t>мерам</w:t>
      </w:r>
      <w:r w:rsidRPr="00621E59">
        <w:rPr>
          <w:color w:val="231F20"/>
          <w:spacing w:val="-11"/>
          <w:sz w:val="28"/>
          <w:szCs w:val="28"/>
        </w:rPr>
        <w:t xml:space="preserve"> </w:t>
      </w:r>
      <w:r w:rsidRPr="00621E59">
        <w:rPr>
          <w:color w:val="231F20"/>
          <w:sz w:val="28"/>
          <w:szCs w:val="28"/>
        </w:rPr>
        <w:t>безопасности</w:t>
      </w:r>
      <w:r w:rsidRPr="00621E59">
        <w:rPr>
          <w:color w:val="231F20"/>
          <w:spacing w:val="-11"/>
          <w:sz w:val="28"/>
          <w:szCs w:val="28"/>
        </w:rPr>
        <w:t xml:space="preserve"> </w:t>
      </w:r>
      <w:r w:rsidRPr="00621E59">
        <w:rPr>
          <w:color w:val="231F20"/>
          <w:sz w:val="28"/>
          <w:szCs w:val="28"/>
        </w:rPr>
        <w:t>на</w:t>
      </w:r>
      <w:r w:rsidRPr="00621E59">
        <w:rPr>
          <w:color w:val="231F20"/>
          <w:spacing w:val="-12"/>
          <w:sz w:val="28"/>
          <w:szCs w:val="28"/>
        </w:rPr>
        <w:t xml:space="preserve"> </w:t>
      </w:r>
      <w:r w:rsidRPr="00621E59">
        <w:rPr>
          <w:color w:val="231F20"/>
          <w:sz w:val="28"/>
          <w:szCs w:val="28"/>
        </w:rPr>
        <w:t>тренировочных</w:t>
      </w:r>
      <w:r w:rsidRPr="00621E59">
        <w:rPr>
          <w:color w:val="231F20"/>
          <w:spacing w:val="-11"/>
          <w:sz w:val="28"/>
          <w:szCs w:val="28"/>
        </w:rPr>
        <w:t xml:space="preserve"> </w:t>
      </w:r>
      <w:r w:rsidRPr="00621E59">
        <w:rPr>
          <w:color w:val="231F20"/>
          <w:sz w:val="28"/>
          <w:szCs w:val="28"/>
        </w:rPr>
        <w:t>занятиях, а также в случаях возникновения чрезвычайных</w:t>
      </w:r>
      <w:r w:rsidRPr="00621E59">
        <w:rPr>
          <w:color w:val="231F20"/>
          <w:spacing w:val="-5"/>
          <w:sz w:val="28"/>
          <w:szCs w:val="28"/>
        </w:rPr>
        <w:t xml:space="preserve"> </w:t>
      </w:r>
      <w:r w:rsidRPr="00621E59">
        <w:rPr>
          <w:color w:val="231F20"/>
          <w:sz w:val="28"/>
          <w:szCs w:val="28"/>
        </w:rPr>
        <w:t>ситуаций.</w:t>
      </w:r>
    </w:p>
    <w:p w:rsidR="00074B2A" w:rsidRPr="00B33878" w:rsidRDefault="00074B2A" w:rsidP="00621E59">
      <w:pPr>
        <w:pStyle w:val="ad"/>
        <w:spacing w:line="360" w:lineRule="auto"/>
        <w:ind w:left="0" w:right="-1" w:firstLine="709"/>
        <w:rPr>
          <w:sz w:val="28"/>
          <w:szCs w:val="28"/>
        </w:rPr>
      </w:pPr>
      <w:r w:rsidRPr="00B33878">
        <w:rPr>
          <w:color w:val="231F20"/>
          <w:sz w:val="28"/>
          <w:szCs w:val="28"/>
        </w:rPr>
        <w:t>Инструктажи п</w:t>
      </w:r>
      <w:r w:rsidR="00621E59">
        <w:rPr>
          <w:color w:val="231F20"/>
          <w:sz w:val="28"/>
          <w:szCs w:val="28"/>
        </w:rPr>
        <w:t>о мерам безопасности проводятся –</w:t>
      </w:r>
      <w:r>
        <w:rPr>
          <w:color w:val="231F20"/>
          <w:sz w:val="28"/>
          <w:szCs w:val="28"/>
        </w:rPr>
        <w:t xml:space="preserve"> </w:t>
      </w:r>
      <w:r w:rsidRPr="00B33878">
        <w:rPr>
          <w:color w:val="231F20"/>
          <w:sz w:val="28"/>
          <w:szCs w:val="28"/>
        </w:rPr>
        <w:t xml:space="preserve">перед началом </w:t>
      </w:r>
      <w:r w:rsidRPr="00B33878">
        <w:rPr>
          <w:color w:val="231F20"/>
          <w:sz w:val="28"/>
          <w:szCs w:val="28"/>
        </w:rPr>
        <w:lastRenderedPageBreak/>
        <w:t xml:space="preserve">занятий (для занимающихся впервые), затем один </w:t>
      </w:r>
      <w:r w:rsidRPr="00035A97">
        <w:rPr>
          <w:sz w:val="28"/>
          <w:szCs w:val="28"/>
        </w:rPr>
        <w:t>раз в 6</w:t>
      </w:r>
      <w:r w:rsidRPr="00035A97">
        <w:rPr>
          <w:spacing w:val="-21"/>
          <w:sz w:val="28"/>
          <w:szCs w:val="28"/>
        </w:rPr>
        <w:t xml:space="preserve"> </w:t>
      </w:r>
      <w:r w:rsidR="00035A97" w:rsidRPr="00035A97">
        <w:rPr>
          <w:sz w:val="28"/>
          <w:szCs w:val="28"/>
        </w:rPr>
        <w:t>месяцев.</w:t>
      </w:r>
    </w:p>
    <w:p w:rsidR="00074B2A" w:rsidRPr="00B33878" w:rsidRDefault="00074B2A" w:rsidP="00074B2A">
      <w:pPr>
        <w:pStyle w:val="ad"/>
        <w:spacing w:line="360" w:lineRule="auto"/>
        <w:ind w:left="0" w:right="-1" w:firstLine="709"/>
        <w:rPr>
          <w:sz w:val="28"/>
          <w:szCs w:val="28"/>
        </w:rPr>
      </w:pPr>
      <w:r w:rsidRPr="00B33878">
        <w:rPr>
          <w:color w:val="231F20"/>
          <w:sz w:val="28"/>
          <w:szCs w:val="28"/>
        </w:rPr>
        <w:t>Ответственным за проведение инструктажа вносится запись в журнале инструктажей по мерам безопасности для занимающихся, с обязательным указанием даты инструктажа, номера инструкции, подписи инструктируемого.</w:t>
      </w:r>
    </w:p>
    <w:p w:rsidR="00074B2A" w:rsidRDefault="00074B2A" w:rsidP="00074B2A">
      <w:pPr>
        <w:pStyle w:val="ad"/>
        <w:spacing w:line="360" w:lineRule="auto"/>
        <w:ind w:left="0" w:right="-1" w:firstLine="709"/>
        <w:rPr>
          <w:color w:val="231F20"/>
          <w:sz w:val="28"/>
          <w:szCs w:val="28"/>
        </w:rPr>
      </w:pPr>
    </w:p>
    <w:p w:rsidR="00621E59" w:rsidRPr="00621E59" w:rsidRDefault="00621E59" w:rsidP="00621E59">
      <w:pPr>
        <w:pStyle w:val="ad"/>
        <w:spacing w:line="360" w:lineRule="auto"/>
        <w:ind w:left="0" w:right="-1" w:firstLine="0"/>
        <w:jc w:val="center"/>
        <w:rPr>
          <w:b/>
          <w:color w:val="231F20"/>
          <w:sz w:val="28"/>
          <w:szCs w:val="28"/>
        </w:rPr>
      </w:pPr>
      <w:r w:rsidRPr="00621E59">
        <w:rPr>
          <w:b/>
          <w:color w:val="231F20"/>
          <w:sz w:val="28"/>
          <w:szCs w:val="28"/>
        </w:rPr>
        <w:t>Инструкция по мерам безопасности при проведении</w:t>
      </w:r>
    </w:p>
    <w:p w:rsidR="00621E59" w:rsidRPr="00621E59" w:rsidRDefault="00621E59" w:rsidP="00621E59">
      <w:pPr>
        <w:pStyle w:val="ad"/>
        <w:spacing w:line="360" w:lineRule="auto"/>
        <w:ind w:left="0" w:right="-1" w:firstLine="0"/>
        <w:jc w:val="center"/>
        <w:rPr>
          <w:b/>
          <w:color w:val="231F20"/>
          <w:sz w:val="28"/>
          <w:szCs w:val="28"/>
        </w:rPr>
      </w:pPr>
      <w:r w:rsidRPr="00621E59">
        <w:rPr>
          <w:b/>
          <w:color w:val="231F20"/>
          <w:sz w:val="28"/>
          <w:szCs w:val="28"/>
        </w:rPr>
        <w:t>физку</w:t>
      </w:r>
      <w:r>
        <w:rPr>
          <w:b/>
          <w:color w:val="231F20"/>
          <w:sz w:val="28"/>
          <w:szCs w:val="28"/>
        </w:rPr>
        <w:t>льтурно-</w:t>
      </w:r>
      <w:r w:rsidRPr="00621E59">
        <w:rPr>
          <w:b/>
          <w:color w:val="231F20"/>
          <w:sz w:val="28"/>
          <w:szCs w:val="28"/>
        </w:rPr>
        <w:t>оздоровительных занятий в зале</w:t>
      </w:r>
    </w:p>
    <w:p w:rsidR="00074B2A" w:rsidRPr="00621E59" w:rsidRDefault="00621E59" w:rsidP="00621E59">
      <w:pPr>
        <w:pStyle w:val="ad"/>
        <w:spacing w:line="360" w:lineRule="auto"/>
        <w:ind w:left="0" w:right="-1" w:firstLine="0"/>
        <w:jc w:val="center"/>
        <w:rPr>
          <w:b/>
          <w:color w:val="231F20"/>
          <w:sz w:val="28"/>
          <w:szCs w:val="28"/>
        </w:rPr>
      </w:pPr>
      <w:r w:rsidRPr="00621E59">
        <w:rPr>
          <w:b/>
          <w:color w:val="231F20"/>
          <w:sz w:val="28"/>
          <w:szCs w:val="28"/>
        </w:rPr>
        <w:t>адаптивной физической культуры</w:t>
      </w:r>
    </w:p>
    <w:p w:rsidR="00621E59" w:rsidRPr="00BD4AAC"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 xml:space="preserve">1. </w:t>
      </w:r>
      <w:r w:rsidRPr="00BD4AAC">
        <w:rPr>
          <w:rFonts w:ascii="Times New Roman" w:hAnsi="Times New Roman" w:cs="Times New Roman"/>
          <w:color w:val="231F20"/>
          <w:sz w:val="28"/>
          <w:szCs w:val="28"/>
        </w:rPr>
        <w:t>Общие требования</w:t>
      </w:r>
      <w:r w:rsidRPr="00BD4AAC">
        <w:rPr>
          <w:rFonts w:ascii="Times New Roman" w:hAnsi="Times New Roman" w:cs="Times New Roman"/>
          <w:color w:val="231F20"/>
          <w:spacing w:val="-2"/>
          <w:sz w:val="28"/>
          <w:szCs w:val="28"/>
        </w:rPr>
        <w:t xml:space="preserve"> </w:t>
      </w:r>
      <w:r w:rsidRPr="00BD4AAC">
        <w:rPr>
          <w:rFonts w:ascii="Times New Roman" w:hAnsi="Times New Roman" w:cs="Times New Roman"/>
          <w:color w:val="231F20"/>
          <w:sz w:val="28"/>
          <w:szCs w:val="28"/>
        </w:rPr>
        <w:t>безопасности:</w:t>
      </w:r>
    </w:p>
    <w:p w:rsidR="00621E59" w:rsidRPr="00BD4AAC"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 xml:space="preserve">1.1. </w:t>
      </w:r>
      <w:r w:rsidRPr="00BD4AAC">
        <w:rPr>
          <w:rFonts w:ascii="Times New Roman" w:hAnsi="Times New Roman" w:cs="Times New Roman"/>
          <w:color w:val="231F20"/>
          <w:sz w:val="28"/>
          <w:szCs w:val="28"/>
        </w:rPr>
        <w:t xml:space="preserve">Занятия в зале </w:t>
      </w:r>
      <w:r w:rsidRPr="00BD4AAC">
        <w:rPr>
          <w:rFonts w:ascii="Times New Roman" w:hAnsi="Times New Roman" w:cs="Times New Roman"/>
          <w:color w:val="231F20"/>
          <w:spacing w:val="-4"/>
          <w:sz w:val="28"/>
          <w:szCs w:val="28"/>
        </w:rPr>
        <w:t xml:space="preserve">АФК </w:t>
      </w:r>
      <w:r w:rsidRPr="00BD4AAC">
        <w:rPr>
          <w:rFonts w:ascii="Times New Roman" w:hAnsi="Times New Roman" w:cs="Times New Roman"/>
          <w:color w:val="231F20"/>
          <w:sz w:val="28"/>
          <w:szCs w:val="28"/>
        </w:rPr>
        <w:t xml:space="preserve">проводятся </w:t>
      </w:r>
      <w:r w:rsidRPr="00BD4AAC">
        <w:rPr>
          <w:rFonts w:ascii="Times New Roman" w:hAnsi="Times New Roman" w:cs="Times New Roman"/>
          <w:color w:val="231F20"/>
          <w:spacing w:val="-3"/>
          <w:sz w:val="28"/>
          <w:szCs w:val="28"/>
        </w:rPr>
        <w:t xml:space="preserve">только </w:t>
      </w:r>
      <w:r w:rsidRPr="00BD4AAC">
        <w:rPr>
          <w:rFonts w:ascii="Times New Roman" w:hAnsi="Times New Roman" w:cs="Times New Roman"/>
          <w:color w:val="231F20"/>
          <w:sz w:val="28"/>
          <w:szCs w:val="28"/>
        </w:rPr>
        <w:t xml:space="preserve">в спортивной одежде и чистой спортивной обуви. Запрещается использовать обувь на высоких каблуках, с </w:t>
      </w:r>
      <w:r w:rsidRPr="00BD4AAC">
        <w:rPr>
          <w:rFonts w:ascii="Times New Roman" w:hAnsi="Times New Roman" w:cs="Times New Roman"/>
          <w:color w:val="231F20"/>
          <w:spacing w:val="-3"/>
          <w:sz w:val="28"/>
          <w:szCs w:val="28"/>
        </w:rPr>
        <w:t xml:space="preserve">кожаной </w:t>
      </w:r>
      <w:r w:rsidRPr="00BD4AAC">
        <w:rPr>
          <w:rFonts w:ascii="Times New Roman" w:hAnsi="Times New Roman" w:cs="Times New Roman"/>
          <w:color w:val="231F20"/>
          <w:sz w:val="28"/>
          <w:szCs w:val="28"/>
        </w:rPr>
        <w:t>подошвой, с шипами, тренироваться босиком или в открытой обуви (сланцы,</w:t>
      </w:r>
      <w:r w:rsidRPr="00BD4AAC">
        <w:rPr>
          <w:rFonts w:ascii="Times New Roman" w:hAnsi="Times New Roman" w:cs="Times New Roman"/>
          <w:color w:val="231F20"/>
          <w:spacing w:val="-38"/>
          <w:sz w:val="28"/>
          <w:szCs w:val="28"/>
        </w:rPr>
        <w:t xml:space="preserve"> </w:t>
      </w:r>
      <w:r w:rsidRPr="00BD4AAC">
        <w:rPr>
          <w:rFonts w:ascii="Times New Roman" w:hAnsi="Times New Roman" w:cs="Times New Roman"/>
          <w:color w:val="231F20"/>
          <w:sz w:val="28"/>
          <w:szCs w:val="28"/>
        </w:rPr>
        <w:t>тапочки).</w:t>
      </w:r>
    </w:p>
    <w:p w:rsidR="00621E59"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1.2. </w:t>
      </w:r>
      <w:r w:rsidRPr="00BD4AAC">
        <w:rPr>
          <w:rFonts w:ascii="Times New Roman" w:hAnsi="Times New Roman" w:cs="Times New Roman"/>
          <w:color w:val="231F20"/>
          <w:sz w:val="28"/>
          <w:szCs w:val="28"/>
        </w:rPr>
        <w:t xml:space="preserve">К занятиям в зале </w:t>
      </w:r>
      <w:r w:rsidRPr="00BD4AAC">
        <w:rPr>
          <w:rFonts w:ascii="Times New Roman" w:hAnsi="Times New Roman" w:cs="Times New Roman"/>
          <w:color w:val="231F20"/>
          <w:spacing w:val="-6"/>
          <w:sz w:val="28"/>
          <w:szCs w:val="28"/>
        </w:rPr>
        <w:t xml:space="preserve">АФК </w:t>
      </w:r>
      <w:r w:rsidRPr="00BD4AAC">
        <w:rPr>
          <w:rFonts w:ascii="Times New Roman" w:hAnsi="Times New Roman" w:cs="Times New Roman"/>
          <w:color w:val="231F20"/>
          <w:sz w:val="28"/>
          <w:szCs w:val="28"/>
        </w:rPr>
        <w:t>допускаются лица, прошедшие медицинский осмотр и не имеющие противопоказаний по состоянию</w:t>
      </w:r>
      <w:r w:rsidRPr="00BD4AAC">
        <w:rPr>
          <w:rFonts w:ascii="Times New Roman" w:hAnsi="Times New Roman" w:cs="Times New Roman"/>
          <w:color w:val="231F20"/>
          <w:spacing w:val="-4"/>
          <w:sz w:val="28"/>
          <w:szCs w:val="28"/>
        </w:rPr>
        <w:t xml:space="preserve"> </w:t>
      </w:r>
      <w:r w:rsidRPr="00BD4AAC">
        <w:rPr>
          <w:rFonts w:ascii="Times New Roman" w:hAnsi="Times New Roman" w:cs="Times New Roman"/>
          <w:color w:val="231F20"/>
          <w:sz w:val="28"/>
          <w:szCs w:val="28"/>
        </w:rPr>
        <w:t>здоровья.</w:t>
      </w:r>
    </w:p>
    <w:p w:rsidR="00C32459" w:rsidRPr="00BD4AAC" w:rsidRDefault="00C324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1.3. При первом посещении зала АФК необходимо обязательно пройти первичный инструктаж по мерам безопасности, познакомиться с оборудованием и инвентарем. Инструктаж проводится инструктором.</w:t>
      </w:r>
    </w:p>
    <w:p w:rsidR="00621E59"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1.4. </w:t>
      </w:r>
      <w:r w:rsidRPr="00BD4AAC">
        <w:rPr>
          <w:rFonts w:ascii="Times New Roman" w:hAnsi="Times New Roman" w:cs="Times New Roman"/>
          <w:color w:val="231F20"/>
          <w:sz w:val="28"/>
          <w:szCs w:val="28"/>
        </w:rPr>
        <w:t xml:space="preserve">Необходимо использовать </w:t>
      </w:r>
      <w:r w:rsidRPr="00BD4AAC">
        <w:rPr>
          <w:rFonts w:ascii="Times New Roman" w:hAnsi="Times New Roman" w:cs="Times New Roman"/>
          <w:color w:val="231F20"/>
          <w:spacing w:val="-3"/>
          <w:sz w:val="28"/>
          <w:szCs w:val="28"/>
        </w:rPr>
        <w:t xml:space="preserve">только </w:t>
      </w:r>
      <w:r w:rsidRPr="00BD4AAC">
        <w:rPr>
          <w:rFonts w:ascii="Times New Roman" w:hAnsi="Times New Roman" w:cs="Times New Roman"/>
          <w:color w:val="231F20"/>
          <w:sz w:val="28"/>
          <w:szCs w:val="28"/>
        </w:rPr>
        <w:t>исправное оборудование и</w:t>
      </w:r>
      <w:r w:rsidRPr="00BD4AAC">
        <w:rPr>
          <w:rFonts w:ascii="Times New Roman" w:hAnsi="Times New Roman" w:cs="Times New Roman"/>
          <w:color w:val="231F20"/>
          <w:spacing w:val="-2"/>
          <w:sz w:val="28"/>
          <w:szCs w:val="28"/>
        </w:rPr>
        <w:t xml:space="preserve"> </w:t>
      </w:r>
      <w:r w:rsidRPr="00BD4AAC">
        <w:rPr>
          <w:rFonts w:ascii="Times New Roman" w:hAnsi="Times New Roman" w:cs="Times New Roman"/>
          <w:color w:val="231F20"/>
          <w:sz w:val="28"/>
          <w:szCs w:val="28"/>
        </w:rPr>
        <w:t>инвентарь.</w:t>
      </w:r>
    </w:p>
    <w:p w:rsidR="00C32459" w:rsidRPr="00BD4AAC" w:rsidRDefault="00C324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1.5. Эксплуатация тренажеров осуществляется в соответствии с их предназначением и инструкцией по применению. Неправильное использование тренажеров или чрезмерные нагрузки могут причинить вред здоровью, а также привести к неисправности оборудования.</w:t>
      </w:r>
    </w:p>
    <w:p w:rsidR="00621E59" w:rsidRPr="00CB6602"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 xml:space="preserve">1.6. </w:t>
      </w:r>
      <w:r w:rsidRPr="00CB6602">
        <w:rPr>
          <w:rFonts w:ascii="Times New Roman" w:hAnsi="Times New Roman" w:cs="Times New Roman"/>
          <w:color w:val="231F20"/>
          <w:sz w:val="28"/>
          <w:szCs w:val="28"/>
        </w:rPr>
        <w:t xml:space="preserve">При несчастном случае пострадавший или очевидец несчастного случая обязан немедленно сообщить </w:t>
      </w:r>
      <w:r w:rsidRPr="00CB6602">
        <w:rPr>
          <w:rFonts w:ascii="Times New Roman" w:hAnsi="Times New Roman" w:cs="Times New Roman"/>
          <w:color w:val="231F20"/>
          <w:spacing w:val="-3"/>
          <w:sz w:val="28"/>
          <w:szCs w:val="28"/>
        </w:rPr>
        <w:t>инструктору, которы</w:t>
      </w:r>
      <w:r w:rsidR="00C32459">
        <w:rPr>
          <w:rFonts w:ascii="Times New Roman" w:hAnsi="Times New Roman" w:cs="Times New Roman"/>
          <w:color w:val="231F20"/>
          <w:spacing w:val="-3"/>
          <w:sz w:val="28"/>
          <w:szCs w:val="28"/>
        </w:rPr>
        <w:t>й</w:t>
      </w:r>
      <w:r w:rsidRPr="00CB6602">
        <w:rPr>
          <w:rFonts w:ascii="Times New Roman" w:hAnsi="Times New Roman" w:cs="Times New Roman"/>
          <w:color w:val="231F20"/>
          <w:spacing w:val="-3"/>
          <w:sz w:val="28"/>
          <w:szCs w:val="28"/>
        </w:rPr>
        <w:t xml:space="preserve"> </w:t>
      </w:r>
      <w:r w:rsidR="000001FD">
        <w:rPr>
          <w:rFonts w:ascii="Times New Roman" w:hAnsi="Times New Roman" w:cs="Times New Roman"/>
          <w:color w:val="231F20"/>
          <w:sz w:val="28"/>
          <w:szCs w:val="28"/>
        </w:rPr>
        <w:t>доложит</w:t>
      </w:r>
      <w:r w:rsidRPr="00CB6602">
        <w:rPr>
          <w:rFonts w:ascii="Times New Roman" w:hAnsi="Times New Roman" w:cs="Times New Roman"/>
          <w:color w:val="231F20"/>
          <w:sz w:val="28"/>
          <w:szCs w:val="28"/>
        </w:rPr>
        <w:t xml:space="preserve"> об </w:t>
      </w:r>
      <w:r w:rsidRPr="00CB6602">
        <w:rPr>
          <w:rFonts w:ascii="Times New Roman" w:hAnsi="Times New Roman" w:cs="Times New Roman"/>
          <w:color w:val="231F20"/>
          <w:spacing w:val="-3"/>
          <w:sz w:val="28"/>
          <w:szCs w:val="28"/>
        </w:rPr>
        <w:t xml:space="preserve">этом </w:t>
      </w:r>
      <w:r w:rsidRPr="00CB6602">
        <w:rPr>
          <w:rFonts w:ascii="Times New Roman" w:hAnsi="Times New Roman" w:cs="Times New Roman"/>
          <w:color w:val="231F20"/>
          <w:sz w:val="28"/>
          <w:szCs w:val="28"/>
        </w:rPr>
        <w:t xml:space="preserve">администрации Учреждения. При неисправности спортивного инвентаря </w:t>
      </w:r>
      <w:r w:rsidRPr="00CB6602">
        <w:rPr>
          <w:rFonts w:ascii="Times New Roman" w:hAnsi="Times New Roman" w:cs="Times New Roman"/>
          <w:color w:val="231F20"/>
          <w:spacing w:val="-3"/>
          <w:sz w:val="28"/>
          <w:szCs w:val="28"/>
        </w:rPr>
        <w:t xml:space="preserve">необходимо </w:t>
      </w:r>
      <w:r w:rsidRPr="00CB6602">
        <w:rPr>
          <w:rFonts w:ascii="Times New Roman" w:hAnsi="Times New Roman" w:cs="Times New Roman"/>
          <w:color w:val="231F20"/>
          <w:sz w:val="28"/>
          <w:szCs w:val="28"/>
        </w:rPr>
        <w:t xml:space="preserve">прекратить занятия и сообщить об </w:t>
      </w:r>
      <w:r w:rsidRPr="00CB6602">
        <w:rPr>
          <w:rFonts w:ascii="Times New Roman" w:hAnsi="Times New Roman" w:cs="Times New Roman"/>
          <w:color w:val="231F20"/>
          <w:spacing w:val="-3"/>
          <w:sz w:val="28"/>
          <w:szCs w:val="28"/>
        </w:rPr>
        <w:t xml:space="preserve">этом </w:t>
      </w:r>
      <w:r w:rsidRPr="00CB6602">
        <w:rPr>
          <w:rFonts w:ascii="Times New Roman" w:hAnsi="Times New Roman" w:cs="Times New Roman"/>
          <w:color w:val="231F20"/>
          <w:sz w:val="28"/>
          <w:szCs w:val="28"/>
        </w:rPr>
        <w:t>инструк</w:t>
      </w:r>
      <w:r w:rsidRPr="00CB6602">
        <w:rPr>
          <w:rFonts w:ascii="Times New Roman" w:hAnsi="Times New Roman" w:cs="Times New Roman"/>
          <w:color w:val="231F20"/>
          <w:spacing w:val="-6"/>
          <w:sz w:val="28"/>
          <w:szCs w:val="28"/>
        </w:rPr>
        <w:t>тору.</w:t>
      </w:r>
    </w:p>
    <w:p w:rsidR="00621E59" w:rsidRPr="00CB6602"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 xml:space="preserve">1.7. </w:t>
      </w:r>
      <w:r w:rsidRPr="00CB6602">
        <w:rPr>
          <w:rFonts w:ascii="Times New Roman" w:hAnsi="Times New Roman" w:cs="Times New Roman"/>
          <w:color w:val="231F20"/>
          <w:sz w:val="28"/>
          <w:szCs w:val="28"/>
        </w:rPr>
        <w:t xml:space="preserve">При </w:t>
      </w:r>
      <w:r w:rsidRPr="00CB6602">
        <w:rPr>
          <w:rFonts w:ascii="Times New Roman" w:hAnsi="Times New Roman" w:cs="Times New Roman"/>
          <w:color w:val="231F20"/>
          <w:spacing w:val="-4"/>
          <w:sz w:val="28"/>
          <w:szCs w:val="28"/>
        </w:rPr>
        <w:t xml:space="preserve">проведении </w:t>
      </w:r>
      <w:r w:rsidRPr="00CB6602">
        <w:rPr>
          <w:rFonts w:ascii="Times New Roman" w:hAnsi="Times New Roman" w:cs="Times New Roman"/>
          <w:color w:val="231F20"/>
          <w:spacing w:val="-3"/>
          <w:sz w:val="28"/>
          <w:szCs w:val="28"/>
        </w:rPr>
        <w:t xml:space="preserve">занятий </w:t>
      </w:r>
      <w:r w:rsidRPr="00CB6602">
        <w:rPr>
          <w:rFonts w:ascii="Times New Roman" w:hAnsi="Times New Roman" w:cs="Times New Roman"/>
          <w:color w:val="231F20"/>
          <w:sz w:val="28"/>
          <w:szCs w:val="28"/>
        </w:rPr>
        <w:t xml:space="preserve">в зале </w:t>
      </w:r>
      <w:r w:rsidRPr="00CB6602">
        <w:rPr>
          <w:rFonts w:ascii="Times New Roman" w:hAnsi="Times New Roman" w:cs="Times New Roman"/>
          <w:color w:val="231F20"/>
          <w:spacing w:val="-7"/>
          <w:sz w:val="28"/>
          <w:szCs w:val="28"/>
        </w:rPr>
        <w:t xml:space="preserve">АФК </w:t>
      </w:r>
      <w:r w:rsidRPr="00CB6602">
        <w:rPr>
          <w:rFonts w:ascii="Times New Roman" w:hAnsi="Times New Roman" w:cs="Times New Roman"/>
          <w:color w:val="231F20"/>
          <w:spacing w:val="-3"/>
          <w:sz w:val="28"/>
          <w:szCs w:val="28"/>
        </w:rPr>
        <w:t xml:space="preserve">должна быть </w:t>
      </w:r>
      <w:r w:rsidRPr="00CB6602">
        <w:rPr>
          <w:rFonts w:ascii="Times New Roman" w:hAnsi="Times New Roman" w:cs="Times New Roman"/>
          <w:color w:val="231F20"/>
          <w:spacing w:val="-4"/>
          <w:sz w:val="28"/>
          <w:szCs w:val="28"/>
        </w:rPr>
        <w:t xml:space="preserve">медицинская </w:t>
      </w:r>
      <w:r w:rsidRPr="00CB6602">
        <w:rPr>
          <w:rFonts w:ascii="Times New Roman" w:hAnsi="Times New Roman" w:cs="Times New Roman"/>
          <w:color w:val="231F20"/>
          <w:spacing w:val="-5"/>
          <w:sz w:val="28"/>
          <w:szCs w:val="28"/>
        </w:rPr>
        <w:lastRenderedPageBreak/>
        <w:t xml:space="preserve">аптечка </w:t>
      </w:r>
      <w:r w:rsidRPr="00CB6602">
        <w:rPr>
          <w:rFonts w:ascii="Times New Roman" w:hAnsi="Times New Roman" w:cs="Times New Roman"/>
          <w:color w:val="231F20"/>
          <w:sz w:val="28"/>
          <w:szCs w:val="28"/>
        </w:rPr>
        <w:t xml:space="preserve">с </w:t>
      </w:r>
      <w:r w:rsidRPr="00CB6602">
        <w:rPr>
          <w:rFonts w:ascii="Times New Roman" w:hAnsi="Times New Roman" w:cs="Times New Roman"/>
          <w:color w:val="231F20"/>
          <w:spacing w:val="-4"/>
          <w:sz w:val="28"/>
          <w:szCs w:val="28"/>
        </w:rPr>
        <w:t xml:space="preserve">набором </w:t>
      </w:r>
      <w:r w:rsidRPr="00CB6602">
        <w:rPr>
          <w:rFonts w:ascii="Times New Roman" w:hAnsi="Times New Roman" w:cs="Times New Roman"/>
          <w:color w:val="231F20"/>
          <w:spacing w:val="-3"/>
          <w:sz w:val="28"/>
          <w:szCs w:val="28"/>
        </w:rPr>
        <w:t>необ</w:t>
      </w:r>
      <w:r w:rsidRPr="00CB6602">
        <w:rPr>
          <w:rFonts w:ascii="Times New Roman" w:hAnsi="Times New Roman" w:cs="Times New Roman"/>
          <w:color w:val="231F20"/>
          <w:spacing w:val="-5"/>
          <w:sz w:val="28"/>
          <w:szCs w:val="28"/>
        </w:rPr>
        <w:t xml:space="preserve">ходимых </w:t>
      </w:r>
      <w:r w:rsidRPr="00CB6602">
        <w:rPr>
          <w:rFonts w:ascii="Times New Roman" w:hAnsi="Times New Roman" w:cs="Times New Roman"/>
          <w:color w:val="231F20"/>
          <w:spacing w:val="-4"/>
          <w:sz w:val="28"/>
          <w:szCs w:val="28"/>
        </w:rPr>
        <w:t xml:space="preserve">медикаментов </w:t>
      </w:r>
      <w:r w:rsidRPr="00CB6602">
        <w:rPr>
          <w:rFonts w:ascii="Times New Roman" w:hAnsi="Times New Roman" w:cs="Times New Roman"/>
          <w:color w:val="231F20"/>
          <w:sz w:val="28"/>
          <w:szCs w:val="28"/>
        </w:rPr>
        <w:t xml:space="preserve">и </w:t>
      </w:r>
      <w:r w:rsidRPr="00CB6602">
        <w:rPr>
          <w:rFonts w:ascii="Times New Roman" w:hAnsi="Times New Roman" w:cs="Times New Roman"/>
          <w:color w:val="231F20"/>
          <w:spacing w:val="-4"/>
          <w:sz w:val="28"/>
          <w:szCs w:val="28"/>
        </w:rPr>
        <w:t xml:space="preserve">перевязочных </w:t>
      </w:r>
      <w:r w:rsidRPr="00CB6602">
        <w:rPr>
          <w:rFonts w:ascii="Times New Roman" w:hAnsi="Times New Roman" w:cs="Times New Roman"/>
          <w:color w:val="231F20"/>
          <w:spacing w:val="-3"/>
          <w:sz w:val="28"/>
          <w:szCs w:val="28"/>
        </w:rPr>
        <w:t xml:space="preserve">средств </w:t>
      </w:r>
      <w:r w:rsidRPr="00CB6602">
        <w:rPr>
          <w:rFonts w:ascii="Times New Roman" w:hAnsi="Times New Roman" w:cs="Times New Roman"/>
          <w:color w:val="231F20"/>
          <w:sz w:val="28"/>
          <w:szCs w:val="28"/>
        </w:rPr>
        <w:t xml:space="preserve">для </w:t>
      </w:r>
      <w:r w:rsidRPr="00CB6602">
        <w:rPr>
          <w:rFonts w:ascii="Times New Roman" w:hAnsi="Times New Roman" w:cs="Times New Roman"/>
          <w:color w:val="231F20"/>
          <w:spacing w:val="-3"/>
          <w:sz w:val="28"/>
          <w:szCs w:val="28"/>
        </w:rPr>
        <w:t xml:space="preserve">оказания первой </w:t>
      </w:r>
      <w:r w:rsidRPr="00CB6602">
        <w:rPr>
          <w:rFonts w:ascii="Times New Roman" w:hAnsi="Times New Roman" w:cs="Times New Roman"/>
          <w:color w:val="231F20"/>
          <w:spacing w:val="-4"/>
          <w:sz w:val="28"/>
          <w:szCs w:val="28"/>
        </w:rPr>
        <w:t xml:space="preserve">помощи </w:t>
      </w:r>
      <w:r w:rsidRPr="00CB6602">
        <w:rPr>
          <w:rFonts w:ascii="Times New Roman" w:hAnsi="Times New Roman" w:cs="Times New Roman"/>
          <w:color w:val="231F20"/>
          <w:sz w:val="28"/>
          <w:szCs w:val="28"/>
        </w:rPr>
        <w:t>при</w:t>
      </w:r>
      <w:r w:rsidRPr="00CB6602">
        <w:rPr>
          <w:rFonts w:ascii="Times New Roman" w:hAnsi="Times New Roman" w:cs="Times New Roman"/>
          <w:color w:val="231F20"/>
          <w:spacing w:val="-21"/>
          <w:sz w:val="28"/>
          <w:szCs w:val="28"/>
        </w:rPr>
        <w:t xml:space="preserve"> </w:t>
      </w:r>
      <w:r w:rsidRPr="00CB6602">
        <w:rPr>
          <w:rFonts w:ascii="Times New Roman" w:hAnsi="Times New Roman" w:cs="Times New Roman"/>
          <w:color w:val="231F20"/>
          <w:spacing w:val="-3"/>
          <w:sz w:val="28"/>
          <w:szCs w:val="28"/>
        </w:rPr>
        <w:t>травмах.</w:t>
      </w:r>
    </w:p>
    <w:p w:rsidR="00621E59" w:rsidRPr="00CB6602"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 xml:space="preserve">1.8. </w:t>
      </w:r>
      <w:r w:rsidRPr="00CB6602">
        <w:rPr>
          <w:rFonts w:ascii="Times New Roman" w:hAnsi="Times New Roman" w:cs="Times New Roman"/>
          <w:color w:val="231F20"/>
          <w:sz w:val="28"/>
          <w:szCs w:val="28"/>
        </w:rPr>
        <w:t xml:space="preserve">Запрещается приступать к занятиям в зале при травмах и общем недомогании. При наступлении </w:t>
      </w:r>
      <w:r w:rsidRPr="00CB6602">
        <w:rPr>
          <w:rFonts w:ascii="Times New Roman" w:hAnsi="Times New Roman" w:cs="Times New Roman"/>
          <w:color w:val="231F20"/>
          <w:spacing w:val="-4"/>
          <w:sz w:val="28"/>
          <w:szCs w:val="28"/>
        </w:rPr>
        <w:t xml:space="preserve">плохого </w:t>
      </w:r>
      <w:r w:rsidRPr="00CB6602">
        <w:rPr>
          <w:rFonts w:ascii="Times New Roman" w:hAnsi="Times New Roman" w:cs="Times New Roman"/>
          <w:color w:val="231F20"/>
          <w:sz w:val="28"/>
          <w:szCs w:val="28"/>
        </w:rPr>
        <w:t xml:space="preserve">самочувствия во время занятий </w:t>
      </w:r>
      <w:r w:rsidRPr="00CB6602">
        <w:rPr>
          <w:rFonts w:ascii="Times New Roman" w:hAnsi="Times New Roman" w:cs="Times New Roman"/>
          <w:color w:val="231F20"/>
          <w:spacing w:val="-3"/>
          <w:sz w:val="28"/>
          <w:szCs w:val="28"/>
        </w:rPr>
        <w:t xml:space="preserve">необходимо </w:t>
      </w:r>
      <w:r w:rsidRPr="00CB6602">
        <w:rPr>
          <w:rFonts w:ascii="Times New Roman" w:hAnsi="Times New Roman" w:cs="Times New Roman"/>
          <w:color w:val="231F20"/>
          <w:sz w:val="28"/>
          <w:szCs w:val="28"/>
        </w:rPr>
        <w:t>прекратить занятия и сообщить</w:t>
      </w:r>
      <w:r w:rsidRPr="00CB6602">
        <w:rPr>
          <w:rFonts w:ascii="Times New Roman" w:hAnsi="Times New Roman" w:cs="Times New Roman"/>
          <w:color w:val="231F20"/>
          <w:spacing w:val="-34"/>
          <w:sz w:val="28"/>
          <w:szCs w:val="28"/>
        </w:rPr>
        <w:t xml:space="preserve"> </w:t>
      </w:r>
      <w:r w:rsidRPr="00CB6602">
        <w:rPr>
          <w:rFonts w:ascii="Times New Roman" w:hAnsi="Times New Roman" w:cs="Times New Roman"/>
          <w:color w:val="231F20"/>
          <w:sz w:val="28"/>
          <w:szCs w:val="28"/>
        </w:rPr>
        <w:t xml:space="preserve">об </w:t>
      </w:r>
      <w:r w:rsidRPr="00CB6602">
        <w:rPr>
          <w:rFonts w:ascii="Times New Roman" w:hAnsi="Times New Roman" w:cs="Times New Roman"/>
          <w:color w:val="231F20"/>
          <w:spacing w:val="-3"/>
          <w:sz w:val="28"/>
          <w:szCs w:val="28"/>
        </w:rPr>
        <w:t>этом</w:t>
      </w:r>
      <w:r w:rsidRPr="00CB6602">
        <w:rPr>
          <w:rFonts w:ascii="Times New Roman" w:hAnsi="Times New Roman" w:cs="Times New Roman"/>
          <w:color w:val="231F20"/>
          <w:sz w:val="28"/>
          <w:szCs w:val="28"/>
        </w:rPr>
        <w:t xml:space="preserve"> </w:t>
      </w:r>
      <w:r w:rsidRPr="00CB6602">
        <w:rPr>
          <w:rFonts w:ascii="Times New Roman" w:hAnsi="Times New Roman" w:cs="Times New Roman"/>
          <w:color w:val="231F20"/>
          <w:spacing w:val="-3"/>
          <w:sz w:val="28"/>
          <w:szCs w:val="28"/>
        </w:rPr>
        <w:t>инструктору.</w:t>
      </w:r>
    </w:p>
    <w:p w:rsidR="00621E59" w:rsidRDefault="00621E59" w:rsidP="00621E59">
      <w:pPr>
        <w:widowControl w:val="0"/>
        <w:tabs>
          <w:tab w:val="left" w:pos="709"/>
        </w:tabs>
        <w:autoSpaceDE w:val="0"/>
        <w:autoSpaceDN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1.9. </w:t>
      </w:r>
      <w:r w:rsidRPr="00CB6602">
        <w:rPr>
          <w:rFonts w:ascii="Times New Roman" w:hAnsi="Times New Roman" w:cs="Times New Roman"/>
          <w:color w:val="231F20"/>
          <w:sz w:val="28"/>
          <w:szCs w:val="28"/>
        </w:rPr>
        <w:t xml:space="preserve">Занимающиеся, допустившие невыполнение или нарушение инструкции по мерам безопасности, привлекаются </w:t>
      </w:r>
      <w:r w:rsidRPr="00161AA2">
        <w:rPr>
          <w:rFonts w:ascii="Times New Roman" w:hAnsi="Times New Roman" w:cs="Times New Roman"/>
          <w:color w:val="231F20"/>
          <w:sz w:val="28"/>
          <w:szCs w:val="28"/>
        </w:rPr>
        <w:t xml:space="preserve">к дисциплинарной ответственности в соответствии с правилами внутреннего трудового распорядка и, при необходимости, подвергаются </w:t>
      </w:r>
      <w:r w:rsidR="00C32459">
        <w:rPr>
          <w:rFonts w:ascii="Times New Roman" w:hAnsi="Times New Roman" w:cs="Times New Roman"/>
          <w:color w:val="231F20"/>
          <w:sz w:val="28"/>
          <w:szCs w:val="28"/>
        </w:rPr>
        <w:t>в</w:t>
      </w:r>
      <w:r w:rsidRPr="00161AA2">
        <w:rPr>
          <w:rFonts w:ascii="Times New Roman" w:hAnsi="Times New Roman" w:cs="Times New Roman"/>
          <w:color w:val="231F20"/>
          <w:sz w:val="28"/>
          <w:szCs w:val="28"/>
        </w:rPr>
        <w:t>неочередной проверке знаний норм и правил</w:t>
      </w:r>
      <w:r w:rsidR="00C32459">
        <w:rPr>
          <w:rFonts w:ascii="Times New Roman" w:hAnsi="Times New Roman" w:cs="Times New Roman"/>
          <w:color w:val="231F20"/>
          <w:sz w:val="28"/>
          <w:szCs w:val="28"/>
        </w:rPr>
        <w:t>.</w:t>
      </w:r>
    </w:p>
    <w:p w:rsidR="00C32459" w:rsidRDefault="00C32459" w:rsidP="00621E59">
      <w:pPr>
        <w:widowControl w:val="0"/>
        <w:tabs>
          <w:tab w:val="left" w:pos="709"/>
        </w:tabs>
        <w:autoSpaceDE w:val="0"/>
        <w:autoSpaceDN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2. Требования безопасности перед началом занятий:</w:t>
      </w:r>
    </w:p>
    <w:p w:rsidR="00D567BE" w:rsidRDefault="00D567BE" w:rsidP="00621E59">
      <w:pPr>
        <w:widowControl w:val="0"/>
        <w:tabs>
          <w:tab w:val="left" w:pos="709"/>
        </w:tabs>
        <w:autoSpaceDE w:val="0"/>
        <w:autoSpaceDN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2.1. Надеть спортивный костюм и соответствующую спортивную обувь (кроссовки).</w:t>
      </w:r>
    </w:p>
    <w:p w:rsidR="00D866DA" w:rsidRPr="00CB6602" w:rsidRDefault="00D866DA" w:rsidP="00621E59">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color w:val="231F20"/>
          <w:sz w:val="28"/>
          <w:szCs w:val="28"/>
        </w:rPr>
        <w:t>2.2. Снять с себя предметы, представляющие опасность при занятиях в зале (часы, цепочку, серьги и т. п.), убрать из карманов колющиеся и другие посторонние предметы.</w:t>
      </w:r>
    </w:p>
    <w:p w:rsidR="00621E59"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2.3. </w:t>
      </w:r>
      <w:r w:rsidRPr="00CA3D75">
        <w:rPr>
          <w:rFonts w:ascii="Times New Roman" w:hAnsi="Times New Roman" w:cs="Times New Roman"/>
          <w:color w:val="231F20"/>
          <w:sz w:val="28"/>
          <w:szCs w:val="28"/>
        </w:rPr>
        <w:t>Пройти инструктаж у инструктора по соблюдению техники безопасности при</w:t>
      </w:r>
      <w:r w:rsidRPr="00CA3D75">
        <w:rPr>
          <w:rFonts w:ascii="Times New Roman" w:hAnsi="Times New Roman" w:cs="Times New Roman"/>
          <w:color w:val="231F20"/>
          <w:spacing w:val="-30"/>
          <w:sz w:val="28"/>
          <w:szCs w:val="28"/>
        </w:rPr>
        <w:t xml:space="preserve"> </w:t>
      </w:r>
      <w:r w:rsidRPr="00CA3D75">
        <w:rPr>
          <w:rFonts w:ascii="Times New Roman" w:hAnsi="Times New Roman" w:cs="Times New Roman"/>
          <w:color w:val="231F20"/>
          <w:sz w:val="28"/>
          <w:szCs w:val="28"/>
        </w:rPr>
        <w:t>занятиях</w:t>
      </w:r>
      <w:r>
        <w:rPr>
          <w:rFonts w:ascii="Times New Roman" w:hAnsi="Times New Roman" w:cs="Times New Roman"/>
          <w:color w:val="231F20"/>
          <w:sz w:val="28"/>
          <w:szCs w:val="28"/>
        </w:rPr>
        <w:t xml:space="preserve"> </w:t>
      </w:r>
      <w:r w:rsidRPr="00161AA2">
        <w:rPr>
          <w:rFonts w:ascii="Times New Roman" w:hAnsi="Times New Roman" w:cs="Times New Roman"/>
          <w:color w:val="231F20"/>
          <w:sz w:val="28"/>
          <w:szCs w:val="28"/>
        </w:rPr>
        <w:t>в зале АФК</w:t>
      </w:r>
      <w:r w:rsidRPr="00CA3D75">
        <w:rPr>
          <w:rFonts w:ascii="Times New Roman" w:hAnsi="Times New Roman" w:cs="Times New Roman"/>
          <w:color w:val="231F20"/>
          <w:sz w:val="28"/>
          <w:szCs w:val="28"/>
        </w:rPr>
        <w:t>.</w:t>
      </w:r>
    </w:p>
    <w:p w:rsidR="00621E59"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2.4. </w:t>
      </w:r>
      <w:r w:rsidRPr="00F01A8D">
        <w:rPr>
          <w:rFonts w:ascii="Times New Roman" w:hAnsi="Times New Roman" w:cs="Times New Roman"/>
          <w:color w:val="231F20"/>
          <w:sz w:val="28"/>
          <w:szCs w:val="28"/>
        </w:rPr>
        <w:t>Для разогрева мускулатуры, а также с целью повышения эффективности физкультурно-оздоровительного занятия и предупреждения травм провести разминку.</w:t>
      </w:r>
    </w:p>
    <w:p w:rsidR="00621E59" w:rsidRPr="00F01A8D" w:rsidRDefault="002C0A77"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2.5. </w:t>
      </w:r>
      <w:r w:rsidR="00621E59" w:rsidRPr="00F01A8D">
        <w:rPr>
          <w:rFonts w:ascii="Times New Roman" w:hAnsi="Times New Roman" w:cs="Times New Roman"/>
          <w:color w:val="231F20"/>
          <w:sz w:val="28"/>
          <w:szCs w:val="28"/>
        </w:rPr>
        <w:t>Перед использованием тренажера убедиться в его работоспособности и отсутствии поломок (повреждений).</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 Требования безопасности во время занятий:</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 xml:space="preserve">3.1. При занятии на </w:t>
      </w:r>
      <w:proofErr w:type="spellStart"/>
      <w:r w:rsidRPr="00F01A8D">
        <w:rPr>
          <w:rFonts w:ascii="Times New Roman" w:hAnsi="Times New Roman" w:cs="Times New Roman"/>
          <w:color w:val="231F20"/>
          <w:sz w:val="28"/>
          <w:szCs w:val="28"/>
        </w:rPr>
        <w:t>кардиотренажерах</w:t>
      </w:r>
      <w:proofErr w:type="spellEnd"/>
      <w:r w:rsidRPr="00F01A8D">
        <w:rPr>
          <w:rFonts w:ascii="Times New Roman" w:hAnsi="Times New Roman" w:cs="Times New Roman"/>
          <w:color w:val="231F20"/>
          <w:sz w:val="28"/>
          <w:szCs w:val="28"/>
        </w:rPr>
        <w:t xml:space="preserve"> (беговой дорожке, эллиптическом тренажере) пристегиваться ремнем аварийной остановки тренажера (если </w:t>
      </w:r>
      <w:proofErr w:type="spellStart"/>
      <w:r w:rsidRPr="00F01A8D">
        <w:rPr>
          <w:rFonts w:ascii="Times New Roman" w:hAnsi="Times New Roman" w:cs="Times New Roman"/>
          <w:color w:val="231F20"/>
          <w:sz w:val="28"/>
          <w:szCs w:val="28"/>
        </w:rPr>
        <w:t>кардиотренажер</w:t>
      </w:r>
      <w:proofErr w:type="spellEnd"/>
      <w:r w:rsidRPr="00F01A8D">
        <w:rPr>
          <w:rFonts w:ascii="Times New Roman" w:hAnsi="Times New Roman" w:cs="Times New Roman"/>
          <w:color w:val="231F20"/>
          <w:sz w:val="28"/>
          <w:szCs w:val="28"/>
        </w:rPr>
        <w:t xml:space="preserve"> им оборудован). Запрещается резко изменять величину выполняемой нагрузки на тренажере (скорость бега или сопротивления), а также резко останавливаться после интенсивной нагрузки.</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 xml:space="preserve">3.2. В начале физкультурно-оздоровительного занятия на беговой дорожке необходимо становиться на подставки по краям движущейся ленты, </w:t>
      </w:r>
      <w:r w:rsidRPr="00F01A8D">
        <w:rPr>
          <w:rFonts w:ascii="Times New Roman" w:hAnsi="Times New Roman" w:cs="Times New Roman"/>
          <w:color w:val="231F20"/>
          <w:sz w:val="28"/>
          <w:szCs w:val="28"/>
        </w:rPr>
        <w:lastRenderedPageBreak/>
        <w:t>установить минимальную скорость и начинать ходьбу после того, как лента пришла в движение. Нельзя сходить с тренажера до полной остановки ленты.</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3.3. Запрещается самостоятельно включать в сеть и выключать тренажеры, подключенные к электросети, менять громкость аудиосистемы и подбор музыкал</w:t>
      </w:r>
      <w:r w:rsidR="00797867">
        <w:rPr>
          <w:rFonts w:ascii="Times New Roman" w:hAnsi="Times New Roman" w:cs="Times New Roman"/>
          <w:color w:val="231F20"/>
          <w:sz w:val="28"/>
          <w:szCs w:val="28"/>
        </w:rPr>
        <w:t>ьного сопровождения. При каком-</w:t>
      </w:r>
      <w:r w:rsidRPr="00F01A8D">
        <w:rPr>
          <w:rFonts w:ascii="Times New Roman" w:hAnsi="Times New Roman" w:cs="Times New Roman"/>
          <w:color w:val="231F20"/>
          <w:sz w:val="28"/>
          <w:szCs w:val="28"/>
        </w:rPr>
        <w:t>либо затруднении обратиться за помощью к инструктору.</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 xml:space="preserve">3.4. Запрещается употреблять воду во время выполнения занятий и в процессе выполнения физических упражнений. </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3.5. При работе с тяжелыми весами (на силовом тренажере или занятие с гантелями) необходимо пользоваться помощью страхующего партнера или инструктора.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3.6. Во избежание травм все физические упражнения с отягощениями должны выполняться плавно, без рывков, контролируя технику выполнения упражнений.</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3.7. Упражнения со свободными весами необходимо выполнять на расстоянии не менее 1,5–2 метров от стекла и зеркал.</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3.8. Необходимо следить за тем, чтобы длинные и свободные детали одежды, шнурки, полотенца не попадали на движущиеся части тренажеров.</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3.9. Запрещается прикасаться к движущимся частям блочных устройств.</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3.10. Запрещается отвлекать внимание занимающихся во время выполнения физического упражнения. Передвигаться по залу необходимо не торопясь, не заходя в рабочую зону других занимающихся.</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3.11. Запрещается работа на неисправных тренажерах. В случае обнаружения механических неисправностей и повреждения тренажера необходимо сообщить инструктору.</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3.12. К спортивному оборудованию (гантели, инвентарь и т. п.) небрежно относиться и бросать его запрещается. После выполнения физических упражнений занимающийся обязан убрать используемое им спортивное оборудование в специально отведенные места.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lastRenderedPageBreak/>
        <w:t>3.13. Запрещается ставить бутылки с водой на тренажёры, подключенные к электросети. Их ставят только в специально отведенные для этих целей места.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3.14. Запрещается посещать зал с жевательной резинкой и пищей.</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3.15. Занимающиеся с полной или частичной потерей зрения должны выполнять все физические упражнения исключительно в присутствии и под контролем инструктора.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3.16. Занимающиеся с нарушением слуха во время занятий в зале АФК должны находиться в визуальном контакте с инструктором.</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 xml:space="preserve">3.17. Занимающиеся с </w:t>
      </w:r>
      <w:r w:rsidR="004E1081">
        <w:rPr>
          <w:rFonts w:ascii="Times New Roman" w:hAnsi="Times New Roman" w:cs="Times New Roman"/>
          <w:color w:val="231F20"/>
          <w:sz w:val="28"/>
          <w:szCs w:val="28"/>
        </w:rPr>
        <w:t>ПОДА</w:t>
      </w:r>
      <w:r w:rsidRPr="00F01A8D">
        <w:rPr>
          <w:rFonts w:ascii="Times New Roman" w:hAnsi="Times New Roman" w:cs="Times New Roman"/>
          <w:color w:val="231F20"/>
          <w:sz w:val="28"/>
          <w:szCs w:val="28"/>
        </w:rPr>
        <w:t xml:space="preserve"> находятся в зале АФК только в сопровождении инструктора и выполняют физические упражнения только после принятия устойчивого положения или выполнения надежной фиксации необходимой части тела.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4. Требования безопасности в аварийных ситуациях:</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 xml:space="preserve">при появлении болей, плохом самочувствии </w:t>
      </w:r>
      <w:r w:rsidR="004E1081">
        <w:rPr>
          <w:rFonts w:ascii="Times New Roman" w:hAnsi="Times New Roman" w:cs="Times New Roman"/>
          <w:color w:val="231F20"/>
          <w:sz w:val="28"/>
          <w:szCs w:val="28"/>
        </w:rPr>
        <w:t xml:space="preserve">следует </w:t>
      </w:r>
      <w:r w:rsidRPr="00F01A8D">
        <w:rPr>
          <w:rFonts w:ascii="Times New Roman" w:hAnsi="Times New Roman" w:cs="Times New Roman"/>
          <w:color w:val="231F20"/>
          <w:sz w:val="28"/>
          <w:szCs w:val="28"/>
        </w:rPr>
        <w:t>прекратить занятия и сообщить об этом инструктору;</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сообщить о травме медицинскому работнику и администрации Учреждения;</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при необходимости вызвать скорую помощь по тел. 112;</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при возникновении пожара в помещении немедленно прекратить занятие, следовать указаниям инструктора, незамедлительно эвакуироваться через ближайший эвакуационный выход из здания, при необходимости оказать помощь в эвакуации другим посетителям зала.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5. Требования по безопасности по окончании занятий.</w:t>
      </w:r>
      <w:r>
        <w:rPr>
          <w:rFonts w:ascii="Times New Roman" w:hAnsi="Times New Roman" w:cs="Times New Roman"/>
          <w:color w:val="231F20"/>
          <w:sz w:val="28"/>
          <w:szCs w:val="28"/>
        </w:rPr>
        <w:t xml:space="preserve"> </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sidRPr="00F01A8D">
        <w:rPr>
          <w:rFonts w:ascii="Times New Roman" w:hAnsi="Times New Roman" w:cs="Times New Roman"/>
          <w:color w:val="231F20"/>
          <w:sz w:val="28"/>
          <w:szCs w:val="28"/>
        </w:rPr>
        <w:t xml:space="preserve">Занимающийся </w:t>
      </w:r>
      <w:r w:rsidR="004B2E93">
        <w:rPr>
          <w:rFonts w:ascii="Times New Roman" w:hAnsi="Times New Roman" w:cs="Times New Roman"/>
          <w:color w:val="231F20"/>
          <w:sz w:val="28"/>
          <w:szCs w:val="28"/>
        </w:rPr>
        <w:t>должен</w:t>
      </w:r>
      <w:r w:rsidRPr="00F01A8D">
        <w:rPr>
          <w:rFonts w:ascii="Times New Roman" w:hAnsi="Times New Roman" w:cs="Times New Roman"/>
          <w:color w:val="231F20"/>
          <w:sz w:val="28"/>
          <w:szCs w:val="28"/>
        </w:rPr>
        <w:t>:</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 xml:space="preserve">провести заминку после </w:t>
      </w:r>
      <w:r w:rsidR="002C0A77">
        <w:rPr>
          <w:rFonts w:ascii="Times New Roman" w:hAnsi="Times New Roman" w:cs="Times New Roman"/>
          <w:color w:val="231F20"/>
          <w:sz w:val="28"/>
          <w:szCs w:val="28"/>
        </w:rPr>
        <w:t>занятия</w:t>
      </w:r>
      <w:r w:rsidRPr="00F01A8D">
        <w:rPr>
          <w:rFonts w:ascii="Times New Roman" w:hAnsi="Times New Roman" w:cs="Times New Roman"/>
          <w:color w:val="231F20"/>
          <w:sz w:val="28"/>
          <w:szCs w:val="28"/>
        </w:rPr>
        <w:t>;</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 xml:space="preserve">убрать используемое спортивное оборудование и инвентарь (гантели, коврики, </w:t>
      </w:r>
      <w:proofErr w:type="spellStart"/>
      <w:r w:rsidRPr="00F01A8D">
        <w:rPr>
          <w:rFonts w:ascii="Times New Roman" w:hAnsi="Times New Roman" w:cs="Times New Roman"/>
          <w:color w:val="231F20"/>
          <w:sz w:val="28"/>
          <w:szCs w:val="28"/>
        </w:rPr>
        <w:t>фитболы</w:t>
      </w:r>
      <w:proofErr w:type="spellEnd"/>
      <w:r w:rsidRPr="00F01A8D">
        <w:rPr>
          <w:rFonts w:ascii="Times New Roman" w:hAnsi="Times New Roman" w:cs="Times New Roman"/>
          <w:color w:val="231F20"/>
          <w:sz w:val="28"/>
          <w:szCs w:val="28"/>
        </w:rPr>
        <w:t xml:space="preserve"> и т. п.) в специально отведенные места;</w:t>
      </w:r>
    </w:p>
    <w:p w:rsidR="00621E59" w:rsidRPr="00F01A8D" w:rsidRDefault="00621E59" w:rsidP="00621E59">
      <w:pPr>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снять спортивную одежду и спортивную обувь;</w:t>
      </w:r>
    </w:p>
    <w:p w:rsidR="00F15955" w:rsidRDefault="00621E59" w:rsidP="00621E59">
      <w:pPr>
        <w:spacing w:after="0" w:line="360" w:lineRule="auto"/>
        <w:ind w:firstLine="709"/>
        <w:jc w:val="both"/>
        <w:rPr>
          <w:rFonts w:ascii="Times New Roman" w:eastAsia="Tahoma" w:hAnsi="Times New Roman" w:cs="Times New Roman"/>
          <w:sz w:val="28"/>
          <w:szCs w:val="28"/>
          <w:lang w:eastAsia="ru-RU" w:bidi="ru-RU"/>
        </w:rPr>
      </w:pPr>
      <w:r>
        <w:rPr>
          <w:rFonts w:ascii="Times New Roman" w:hAnsi="Times New Roman" w:cs="Times New Roman"/>
          <w:color w:val="231F20"/>
          <w:sz w:val="28"/>
          <w:szCs w:val="28"/>
        </w:rPr>
        <w:t xml:space="preserve">– </w:t>
      </w:r>
      <w:r w:rsidRPr="00F01A8D">
        <w:rPr>
          <w:rFonts w:ascii="Times New Roman" w:hAnsi="Times New Roman" w:cs="Times New Roman"/>
          <w:color w:val="231F20"/>
          <w:sz w:val="28"/>
          <w:szCs w:val="28"/>
        </w:rPr>
        <w:t xml:space="preserve">принять душ или тщательно продезинфицировать </w:t>
      </w:r>
      <w:r w:rsidR="004B2E93" w:rsidRPr="00690AF8">
        <w:rPr>
          <w:rFonts w:ascii="Times New Roman" w:hAnsi="Times New Roman" w:cs="Times New Roman"/>
          <w:color w:val="231F20"/>
          <w:sz w:val="28"/>
          <w:szCs w:val="28"/>
        </w:rPr>
        <w:t>руки</w:t>
      </w:r>
      <w:r w:rsidR="004B2E93">
        <w:rPr>
          <w:rFonts w:ascii="Times New Roman" w:hAnsi="Times New Roman" w:cs="Times New Roman"/>
          <w:color w:val="231F20"/>
          <w:sz w:val="28"/>
          <w:szCs w:val="28"/>
        </w:rPr>
        <w:t xml:space="preserve"> </w:t>
      </w:r>
      <w:r w:rsidR="00690AF8">
        <w:rPr>
          <w:rFonts w:ascii="Times New Roman" w:hAnsi="Times New Roman" w:cs="Times New Roman"/>
          <w:color w:val="231F20"/>
          <w:sz w:val="28"/>
          <w:szCs w:val="28"/>
        </w:rPr>
        <w:t xml:space="preserve">с </w:t>
      </w:r>
      <w:r w:rsidR="004B2E93">
        <w:rPr>
          <w:rFonts w:ascii="Times New Roman" w:hAnsi="Times New Roman" w:cs="Times New Roman"/>
          <w:color w:val="231F20"/>
          <w:sz w:val="28"/>
          <w:szCs w:val="28"/>
        </w:rPr>
        <w:t>мылом</w:t>
      </w:r>
      <w:r w:rsidRPr="00F01A8D">
        <w:rPr>
          <w:rFonts w:ascii="Times New Roman" w:hAnsi="Times New Roman" w:cs="Times New Roman"/>
          <w:color w:val="231F20"/>
          <w:sz w:val="28"/>
          <w:szCs w:val="28"/>
        </w:rPr>
        <w:t>.</w:t>
      </w:r>
      <w:r w:rsidR="00F15955">
        <w:rPr>
          <w:rFonts w:ascii="Times New Roman" w:eastAsia="Tahoma" w:hAnsi="Times New Roman" w:cs="Times New Roman"/>
          <w:sz w:val="28"/>
          <w:szCs w:val="28"/>
          <w:lang w:eastAsia="ru-RU" w:bidi="ru-RU"/>
        </w:rPr>
        <w:br w:type="page"/>
      </w:r>
    </w:p>
    <w:p w:rsidR="002D7CB2" w:rsidRPr="00EF2591" w:rsidRDefault="006B01AC" w:rsidP="001A2897">
      <w:pPr>
        <w:pStyle w:val="a3"/>
        <w:numPr>
          <w:ilvl w:val="0"/>
          <w:numId w:val="7"/>
        </w:numPr>
        <w:spacing w:line="360" w:lineRule="auto"/>
        <w:ind w:left="426"/>
        <w:jc w:val="center"/>
        <w:rPr>
          <w:rFonts w:ascii="Times New Roman" w:eastAsia="Tahoma" w:hAnsi="Times New Roman" w:cs="Times New Roman"/>
          <w:b/>
          <w:sz w:val="28"/>
          <w:szCs w:val="28"/>
          <w:lang w:eastAsia="ru-RU" w:bidi="ru-RU"/>
        </w:rPr>
      </w:pPr>
      <w:r>
        <w:rPr>
          <w:rFonts w:ascii="Times New Roman" w:eastAsia="Tahoma" w:hAnsi="Times New Roman" w:cs="Times New Roman"/>
          <w:b/>
          <w:sz w:val="28"/>
          <w:szCs w:val="28"/>
          <w:lang w:eastAsia="ru-RU" w:bidi="ru-RU"/>
        </w:rPr>
        <w:lastRenderedPageBreak/>
        <w:t xml:space="preserve"> </w:t>
      </w:r>
      <w:r w:rsidR="002D7CB2" w:rsidRPr="00EF2591">
        <w:rPr>
          <w:rFonts w:ascii="Times New Roman" w:eastAsia="Tahoma" w:hAnsi="Times New Roman" w:cs="Times New Roman"/>
          <w:b/>
          <w:sz w:val="28"/>
          <w:szCs w:val="28"/>
          <w:lang w:eastAsia="ru-RU" w:bidi="ru-RU"/>
        </w:rPr>
        <w:t>ТРЕБОВАНИЯ К ОБРАЗОВАНИЮ СПЕЦИАЛИСТА</w:t>
      </w:r>
    </w:p>
    <w:p w:rsidR="005E7545" w:rsidRDefault="00EF2591" w:rsidP="005E7545">
      <w:pPr>
        <w:spacing w:after="0" w:line="360" w:lineRule="auto"/>
        <w:ind w:firstLine="709"/>
        <w:jc w:val="both"/>
        <w:rPr>
          <w:rFonts w:ascii="Times New Roman" w:eastAsia="Tahoma" w:hAnsi="Times New Roman" w:cs="Times New Roman"/>
          <w:sz w:val="28"/>
          <w:szCs w:val="28"/>
          <w:lang w:eastAsia="ru-RU" w:bidi="ru-RU"/>
        </w:rPr>
      </w:pPr>
      <w:proofErr w:type="gramStart"/>
      <w:r w:rsidRPr="00EF2591">
        <w:rPr>
          <w:rFonts w:ascii="Times New Roman" w:eastAsia="Tahoma" w:hAnsi="Times New Roman" w:cs="Times New Roman"/>
          <w:sz w:val="28"/>
          <w:szCs w:val="28"/>
          <w:lang w:eastAsia="ru-RU" w:bidi="ru-RU"/>
        </w:rPr>
        <w:t>В соответствии с профессиональным стандартом «Инстр</w:t>
      </w:r>
      <w:r w:rsidR="00BF2E0F">
        <w:rPr>
          <w:rFonts w:ascii="Times New Roman" w:eastAsia="Tahoma" w:hAnsi="Times New Roman" w:cs="Times New Roman"/>
          <w:sz w:val="28"/>
          <w:szCs w:val="28"/>
          <w:lang w:eastAsia="ru-RU" w:bidi="ru-RU"/>
        </w:rPr>
        <w:t xml:space="preserve">уктор </w:t>
      </w:r>
      <w:r w:rsidR="005E7545">
        <w:rPr>
          <w:rFonts w:ascii="Times New Roman" w:eastAsia="Tahoma" w:hAnsi="Times New Roman" w:cs="Times New Roman"/>
          <w:sz w:val="28"/>
          <w:szCs w:val="28"/>
          <w:lang w:eastAsia="ru-RU" w:bidi="ru-RU"/>
        </w:rPr>
        <w:t xml:space="preserve">                         </w:t>
      </w:r>
      <w:r w:rsidR="00BF2E0F">
        <w:rPr>
          <w:rFonts w:ascii="Times New Roman" w:eastAsia="Tahoma" w:hAnsi="Times New Roman" w:cs="Times New Roman"/>
          <w:sz w:val="28"/>
          <w:szCs w:val="28"/>
          <w:lang w:eastAsia="ru-RU" w:bidi="ru-RU"/>
        </w:rPr>
        <w:t>по спорту», утвержденным п</w:t>
      </w:r>
      <w:r w:rsidRPr="00EF2591">
        <w:rPr>
          <w:rFonts w:ascii="Times New Roman" w:eastAsia="Tahoma" w:hAnsi="Times New Roman" w:cs="Times New Roman"/>
          <w:sz w:val="28"/>
          <w:szCs w:val="28"/>
          <w:lang w:eastAsia="ru-RU" w:bidi="ru-RU"/>
        </w:rPr>
        <w:t xml:space="preserve">риказом </w:t>
      </w:r>
      <w:r w:rsidR="009A4DD4" w:rsidRPr="00D5111B">
        <w:rPr>
          <w:rFonts w:ascii="Times New Roman" w:eastAsia="Tahoma" w:hAnsi="Times New Roman" w:cs="Times New Roman"/>
          <w:sz w:val="28"/>
          <w:szCs w:val="28"/>
          <w:lang w:eastAsia="ru-RU" w:bidi="ru-RU"/>
        </w:rPr>
        <w:t>М</w:t>
      </w:r>
      <w:r w:rsidR="004E6B79" w:rsidRPr="00D5111B">
        <w:rPr>
          <w:rFonts w:ascii="Times New Roman" w:eastAsia="Tahoma" w:hAnsi="Times New Roman" w:cs="Times New Roman"/>
          <w:sz w:val="28"/>
          <w:szCs w:val="28"/>
          <w:lang w:eastAsia="ru-RU" w:bidi="ru-RU"/>
        </w:rPr>
        <w:t xml:space="preserve">интруда России от 08.09.2014 № </w:t>
      </w:r>
      <w:r w:rsidR="009A4DD4" w:rsidRPr="00D5111B">
        <w:rPr>
          <w:rFonts w:ascii="Times New Roman" w:eastAsia="Tahoma" w:hAnsi="Times New Roman" w:cs="Times New Roman"/>
          <w:sz w:val="28"/>
          <w:szCs w:val="28"/>
          <w:lang w:eastAsia="ru-RU" w:bidi="ru-RU"/>
        </w:rPr>
        <w:t xml:space="preserve">630н </w:t>
      </w:r>
      <w:r w:rsidR="004E6B79" w:rsidRPr="00D5111B">
        <w:rPr>
          <w:rFonts w:ascii="Times New Roman" w:eastAsia="Tahoma" w:hAnsi="Times New Roman" w:cs="Times New Roman"/>
          <w:sz w:val="28"/>
          <w:szCs w:val="28"/>
          <w:lang w:eastAsia="ru-RU" w:bidi="ru-RU"/>
        </w:rPr>
        <w:t xml:space="preserve">«Об утверждении профессионального </w:t>
      </w:r>
      <w:r w:rsidR="00AE2655" w:rsidRPr="00D5111B">
        <w:rPr>
          <w:rFonts w:ascii="Times New Roman" w:eastAsia="Tahoma" w:hAnsi="Times New Roman" w:cs="Times New Roman"/>
          <w:sz w:val="28"/>
          <w:szCs w:val="28"/>
          <w:lang w:eastAsia="ru-RU" w:bidi="ru-RU"/>
        </w:rPr>
        <w:t>стандарта «Инструктор-методист</w:t>
      </w:r>
      <w:r w:rsidR="004E6B79" w:rsidRPr="00D5111B">
        <w:rPr>
          <w:rFonts w:ascii="Times New Roman" w:eastAsia="Tahoma" w:hAnsi="Times New Roman" w:cs="Times New Roman"/>
          <w:sz w:val="28"/>
          <w:szCs w:val="28"/>
          <w:lang w:eastAsia="ru-RU" w:bidi="ru-RU"/>
        </w:rPr>
        <w:t>»</w:t>
      </w:r>
      <w:r w:rsidR="00AD7AB1" w:rsidRPr="00D5111B">
        <w:rPr>
          <w:rFonts w:ascii="Times New Roman" w:eastAsia="Tahoma" w:hAnsi="Times New Roman" w:cs="Times New Roman"/>
          <w:sz w:val="28"/>
          <w:szCs w:val="28"/>
          <w:lang w:eastAsia="ru-RU" w:bidi="ru-RU"/>
        </w:rPr>
        <w:t xml:space="preserve"> </w:t>
      </w:r>
      <w:r w:rsidR="005E7545">
        <w:rPr>
          <w:rFonts w:ascii="Times New Roman" w:eastAsia="Tahoma" w:hAnsi="Times New Roman" w:cs="Times New Roman"/>
          <w:sz w:val="28"/>
          <w:szCs w:val="28"/>
          <w:lang w:eastAsia="ru-RU" w:bidi="ru-RU"/>
        </w:rPr>
        <w:t xml:space="preserve">                 н</w:t>
      </w:r>
      <w:r w:rsidR="005E7545" w:rsidRPr="00D5111B">
        <w:rPr>
          <w:rFonts w:ascii="Times New Roman" w:eastAsia="Tahoma" w:hAnsi="Times New Roman" w:cs="Times New Roman"/>
          <w:sz w:val="28"/>
          <w:szCs w:val="28"/>
          <w:lang w:eastAsia="ru-RU" w:bidi="ru-RU"/>
        </w:rPr>
        <w:t>а должность инструктора по спорту назначается лицо, имеющее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w:t>
      </w:r>
      <w:proofErr w:type="gramEnd"/>
    </w:p>
    <w:p w:rsidR="00D5111B" w:rsidRPr="00D5111B" w:rsidRDefault="005E7545" w:rsidP="005E7545">
      <w:pPr>
        <w:spacing w:after="0" w:line="360" w:lineRule="auto"/>
        <w:ind w:firstLine="709"/>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В соответствии с </w:t>
      </w:r>
      <w:r w:rsidRPr="00AD7AB1">
        <w:rPr>
          <w:rFonts w:ascii="Times New Roman" w:eastAsia="Tahoma" w:hAnsi="Times New Roman" w:cs="Times New Roman"/>
          <w:sz w:val="28"/>
          <w:szCs w:val="28"/>
          <w:lang w:eastAsia="ru-RU" w:bidi="ru-RU"/>
        </w:rPr>
        <w:t xml:space="preserve">приказом Министерства здравоохранения </w:t>
      </w:r>
      <w:r>
        <w:rPr>
          <w:rFonts w:ascii="Times New Roman" w:eastAsia="Tahoma" w:hAnsi="Times New Roman" w:cs="Times New Roman"/>
          <w:sz w:val="28"/>
          <w:szCs w:val="28"/>
          <w:lang w:eastAsia="ru-RU" w:bidi="ru-RU"/>
        </w:rPr>
        <w:t xml:space="preserve">                                </w:t>
      </w:r>
      <w:bookmarkStart w:id="0" w:name="_GoBack"/>
      <w:bookmarkEnd w:id="0"/>
      <w:r w:rsidRPr="00AD7AB1">
        <w:rPr>
          <w:rFonts w:ascii="Times New Roman" w:eastAsia="Tahoma" w:hAnsi="Times New Roman" w:cs="Times New Roman"/>
          <w:sz w:val="28"/>
          <w:szCs w:val="28"/>
          <w:lang w:eastAsia="ru-RU" w:bidi="ru-RU"/>
        </w:rPr>
        <w:t>и социального развития Российской</w:t>
      </w:r>
      <w:r>
        <w:rPr>
          <w:rFonts w:ascii="Times New Roman" w:eastAsia="Tahoma" w:hAnsi="Times New Roman" w:cs="Times New Roman"/>
          <w:sz w:val="28"/>
          <w:szCs w:val="28"/>
          <w:lang w:eastAsia="ru-RU" w:bidi="ru-RU"/>
        </w:rPr>
        <w:t xml:space="preserve"> Федерации от 15 августа 2011 </w:t>
      </w:r>
      <w:r w:rsidRPr="00AD7AB1">
        <w:rPr>
          <w:rFonts w:ascii="Times New Roman" w:eastAsia="Tahoma" w:hAnsi="Times New Roman" w:cs="Times New Roman"/>
          <w:sz w:val="28"/>
          <w:szCs w:val="28"/>
          <w:lang w:eastAsia="ru-RU" w:bidi="ru-RU"/>
        </w:rPr>
        <w:t xml:space="preserve"> №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r w:rsidRPr="005E7545">
        <w:t xml:space="preserve"> </w:t>
      </w:r>
      <w:r w:rsidRPr="005E7545">
        <w:rPr>
          <w:rFonts w:ascii="Times New Roman" w:eastAsia="Tahoma" w:hAnsi="Times New Roman" w:cs="Times New Roman"/>
          <w:sz w:val="28"/>
          <w:szCs w:val="28"/>
          <w:lang w:eastAsia="ru-RU" w:bidi="ru-RU"/>
        </w:rPr>
        <w:t xml:space="preserve">на должность </w:t>
      </w:r>
      <w:r>
        <w:rPr>
          <w:rFonts w:ascii="Times New Roman" w:eastAsia="Tahoma" w:hAnsi="Times New Roman" w:cs="Times New Roman"/>
          <w:sz w:val="28"/>
          <w:szCs w:val="28"/>
          <w:lang w:eastAsia="ru-RU" w:bidi="ru-RU"/>
        </w:rPr>
        <w:t>и</w:t>
      </w:r>
      <w:r w:rsidR="00AD7AB1" w:rsidRPr="00EF2591">
        <w:rPr>
          <w:rFonts w:ascii="Times New Roman" w:eastAsia="Tahoma" w:hAnsi="Times New Roman" w:cs="Times New Roman"/>
          <w:sz w:val="28"/>
          <w:szCs w:val="28"/>
          <w:lang w:eastAsia="ru-RU" w:bidi="ru-RU"/>
        </w:rPr>
        <w:t>нструктор</w:t>
      </w:r>
      <w:r>
        <w:rPr>
          <w:rFonts w:ascii="Times New Roman" w:eastAsia="Tahoma" w:hAnsi="Times New Roman" w:cs="Times New Roman"/>
          <w:sz w:val="28"/>
          <w:szCs w:val="28"/>
          <w:lang w:eastAsia="ru-RU" w:bidi="ru-RU"/>
        </w:rPr>
        <w:t>а</w:t>
      </w:r>
      <w:r w:rsidR="00AD7AB1" w:rsidRPr="00EF2591">
        <w:rPr>
          <w:rFonts w:ascii="Times New Roman" w:eastAsia="Tahoma" w:hAnsi="Times New Roman" w:cs="Times New Roman"/>
          <w:sz w:val="28"/>
          <w:szCs w:val="28"/>
          <w:lang w:eastAsia="ru-RU" w:bidi="ru-RU"/>
        </w:rPr>
        <w:t xml:space="preserve"> по</w:t>
      </w:r>
      <w:r>
        <w:rPr>
          <w:rFonts w:ascii="Times New Roman" w:eastAsia="Tahoma" w:hAnsi="Times New Roman" w:cs="Times New Roman"/>
          <w:sz w:val="28"/>
          <w:szCs w:val="28"/>
          <w:lang w:eastAsia="ru-RU" w:bidi="ru-RU"/>
        </w:rPr>
        <w:t xml:space="preserve"> АФК</w:t>
      </w:r>
      <w:r w:rsidR="00AD7AB1" w:rsidRPr="00EF2591">
        <w:rPr>
          <w:rFonts w:ascii="Times New Roman" w:eastAsia="Tahoma" w:hAnsi="Times New Roman" w:cs="Times New Roman"/>
          <w:sz w:val="28"/>
          <w:szCs w:val="28"/>
          <w:lang w:eastAsia="ru-RU" w:bidi="ru-RU"/>
        </w:rPr>
        <w:t>,</w:t>
      </w:r>
      <w:r w:rsidR="00AD7AB1">
        <w:rPr>
          <w:rFonts w:ascii="Times New Roman" w:eastAsia="Tahoma" w:hAnsi="Times New Roman" w:cs="Times New Roman"/>
          <w:sz w:val="28"/>
          <w:szCs w:val="28"/>
          <w:lang w:eastAsia="ru-RU" w:bidi="ru-RU"/>
        </w:rPr>
        <w:t xml:space="preserve"> </w:t>
      </w:r>
      <w:r w:rsidRPr="005E7545">
        <w:rPr>
          <w:rFonts w:ascii="Times New Roman" w:eastAsia="Tahoma" w:hAnsi="Times New Roman" w:cs="Times New Roman"/>
          <w:sz w:val="28"/>
          <w:szCs w:val="28"/>
          <w:lang w:eastAsia="ru-RU" w:bidi="ru-RU"/>
        </w:rPr>
        <w:t>назначается лицо,</w:t>
      </w:r>
      <w:r>
        <w:rPr>
          <w:rFonts w:ascii="Times New Roman" w:eastAsia="Tahoma" w:hAnsi="Times New Roman" w:cs="Times New Roman"/>
          <w:sz w:val="28"/>
          <w:szCs w:val="28"/>
          <w:lang w:eastAsia="ru-RU" w:bidi="ru-RU"/>
        </w:rPr>
        <w:t xml:space="preserve"> </w:t>
      </w:r>
      <w:r w:rsidR="00D5111B" w:rsidRPr="00D5111B">
        <w:rPr>
          <w:rFonts w:ascii="Times New Roman" w:eastAsia="Tahoma" w:hAnsi="Times New Roman" w:cs="Times New Roman"/>
          <w:sz w:val="28"/>
          <w:szCs w:val="28"/>
          <w:lang w:eastAsia="ru-RU" w:bidi="ru-RU"/>
        </w:rPr>
        <w:t>имеющее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w:t>
      </w:r>
      <w:r>
        <w:rPr>
          <w:rFonts w:ascii="Times New Roman" w:eastAsia="Tahoma" w:hAnsi="Times New Roman" w:cs="Times New Roman"/>
          <w:sz w:val="28"/>
          <w:szCs w:val="28"/>
          <w:lang w:eastAsia="ru-RU" w:bidi="ru-RU"/>
        </w:rPr>
        <w:t>.</w:t>
      </w:r>
      <w:r w:rsidR="00D5111B" w:rsidRPr="00D5111B">
        <w:rPr>
          <w:rFonts w:ascii="Times New Roman" w:eastAsia="Tahoma" w:hAnsi="Times New Roman" w:cs="Times New Roman"/>
          <w:sz w:val="28"/>
          <w:szCs w:val="28"/>
          <w:lang w:eastAsia="ru-RU" w:bidi="ru-RU"/>
        </w:rPr>
        <w:tab/>
      </w:r>
    </w:p>
    <w:p w:rsidR="00EF2591" w:rsidRPr="00EF2591" w:rsidRDefault="00EF2591" w:rsidP="00205492">
      <w:pPr>
        <w:spacing w:after="0" w:line="360" w:lineRule="auto"/>
        <w:jc w:val="center"/>
        <w:rPr>
          <w:rFonts w:ascii="Times New Roman" w:eastAsia="Tahoma" w:hAnsi="Times New Roman" w:cs="Times New Roman"/>
          <w:b/>
          <w:sz w:val="28"/>
          <w:szCs w:val="28"/>
          <w:lang w:eastAsia="ru-RU" w:bidi="ru-RU"/>
        </w:rPr>
      </w:pPr>
      <w:r w:rsidRPr="00EF2591">
        <w:rPr>
          <w:rFonts w:ascii="Times New Roman" w:eastAsia="Tahoma" w:hAnsi="Times New Roman" w:cs="Times New Roman"/>
          <w:b/>
          <w:sz w:val="28"/>
          <w:szCs w:val="28"/>
          <w:lang w:eastAsia="ru-RU" w:bidi="ru-RU"/>
        </w:rPr>
        <w:t xml:space="preserve">Инструктор по </w:t>
      </w:r>
      <w:r w:rsidR="00BF2E0F">
        <w:rPr>
          <w:rFonts w:ascii="Times New Roman" w:eastAsia="Tahoma" w:hAnsi="Times New Roman" w:cs="Times New Roman"/>
          <w:b/>
          <w:sz w:val="28"/>
          <w:szCs w:val="28"/>
          <w:lang w:eastAsia="ru-RU" w:bidi="ru-RU"/>
        </w:rPr>
        <w:t>АФК</w:t>
      </w:r>
    </w:p>
    <w:p w:rsidR="00BF2E0F" w:rsidRDefault="00EF2591" w:rsidP="00205492">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i/>
          <w:sz w:val="28"/>
          <w:szCs w:val="28"/>
          <w:lang w:eastAsia="ru-RU" w:bidi="ru-RU"/>
        </w:rPr>
        <w:t>Должностные обязанности.</w:t>
      </w:r>
      <w:r w:rsidRPr="00EF2591">
        <w:rPr>
          <w:rFonts w:ascii="Times New Roman" w:eastAsia="Tahoma" w:hAnsi="Times New Roman" w:cs="Times New Roman"/>
          <w:sz w:val="28"/>
          <w:szCs w:val="28"/>
          <w:lang w:eastAsia="ru-RU" w:bidi="ru-RU"/>
        </w:rPr>
        <w:t xml:space="preserve"> </w:t>
      </w:r>
    </w:p>
    <w:p w:rsidR="00BF2E0F" w:rsidRDefault="00EF2591" w:rsidP="00205492">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sz w:val="28"/>
          <w:szCs w:val="28"/>
          <w:lang w:eastAsia="ru-RU" w:bidi="ru-RU"/>
        </w:rPr>
        <w:t>Проводит групповые и индивидуальные занятия с инвалидами и лицами, имеющими отклонения в состоянии здоровья, всех возрастных и нозологических групп в установленном порядке. Веде</w:t>
      </w:r>
      <w:r w:rsidR="00BF2E0F">
        <w:rPr>
          <w:rFonts w:ascii="Times New Roman" w:eastAsia="Tahoma" w:hAnsi="Times New Roman" w:cs="Times New Roman"/>
          <w:sz w:val="28"/>
          <w:szCs w:val="28"/>
          <w:lang w:eastAsia="ru-RU" w:bidi="ru-RU"/>
        </w:rPr>
        <w:t>т воспитательную, рекреационно-</w:t>
      </w:r>
      <w:r w:rsidRPr="00EF2591">
        <w:rPr>
          <w:rFonts w:ascii="Times New Roman" w:eastAsia="Tahoma" w:hAnsi="Times New Roman" w:cs="Times New Roman"/>
          <w:sz w:val="28"/>
          <w:szCs w:val="28"/>
          <w:lang w:eastAsia="ru-RU" w:bidi="ru-RU"/>
        </w:rPr>
        <w:t>досуговую, оздоровительную работу, направленную на максимальную коррекцию отклонений в р</w:t>
      </w:r>
      <w:r w:rsidR="00BF2E0F">
        <w:rPr>
          <w:rFonts w:ascii="Times New Roman" w:eastAsia="Tahoma" w:hAnsi="Times New Roman" w:cs="Times New Roman"/>
          <w:sz w:val="28"/>
          <w:szCs w:val="28"/>
          <w:lang w:eastAsia="ru-RU" w:bidi="ru-RU"/>
        </w:rPr>
        <w:t>азвитии и здоровье</w:t>
      </w:r>
      <w:r w:rsidRPr="00EF2591">
        <w:rPr>
          <w:rFonts w:ascii="Times New Roman" w:eastAsia="Tahoma" w:hAnsi="Times New Roman" w:cs="Times New Roman"/>
          <w:sz w:val="28"/>
          <w:szCs w:val="28"/>
          <w:lang w:eastAsia="ru-RU" w:bidi="ru-RU"/>
        </w:rPr>
        <w:t xml:space="preserve"> занимающихся, на устранение или возможно более полную компенсацию ограничений </w:t>
      </w:r>
      <w:r w:rsidRPr="00EF2591">
        <w:rPr>
          <w:rFonts w:ascii="Times New Roman" w:eastAsia="Tahoma" w:hAnsi="Times New Roman" w:cs="Times New Roman"/>
          <w:sz w:val="28"/>
          <w:szCs w:val="28"/>
          <w:lang w:eastAsia="ru-RU" w:bidi="ru-RU"/>
        </w:rPr>
        <w:lastRenderedPageBreak/>
        <w:t xml:space="preserve">жизнедеятельности в соответствии с индивидуальной программой реабилитации инвалидов. </w:t>
      </w:r>
    </w:p>
    <w:p w:rsidR="00BF2E0F" w:rsidRDefault="00EF2591" w:rsidP="00BF2E0F">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sz w:val="28"/>
          <w:szCs w:val="28"/>
          <w:lang w:eastAsia="ru-RU" w:bidi="ru-RU"/>
        </w:rPr>
        <w:t xml:space="preserve">Анализирует индивидуальные программы реабилитации инвалидов и исходные данные физической подготовленности занимающихся с целью комплектования группы для занятий с учетом основного дефекта и психофизического состояния занимающихся, составляет план и подбирает наиболее эффективные методики проведения занятий. Осуществляет поэтапный контроль подготовленности занимающихся и коррекцию этого процесса. </w:t>
      </w:r>
    </w:p>
    <w:p w:rsidR="00BF2E0F" w:rsidRDefault="00EF2591" w:rsidP="00BF2E0F">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sz w:val="28"/>
          <w:szCs w:val="28"/>
          <w:lang w:eastAsia="ru-RU" w:bidi="ru-RU"/>
        </w:rPr>
        <w:t xml:space="preserve">Способствует социализации занимающихся, расширению круга их общения в процессе тренировочной и соревновательной деятельности, формированию общей культуры и физической культуры личности, максимальному саморазвитию и самосовершенствованию занимающихся путем разработки программ для их индивидуальных занятий. </w:t>
      </w:r>
    </w:p>
    <w:p w:rsidR="00EF2591" w:rsidRPr="00EF2591" w:rsidRDefault="00EF2591" w:rsidP="00BF2E0F">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sz w:val="28"/>
          <w:szCs w:val="28"/>
          <w:lang w:eastAsia="ru-RU" w:bidi="ru-RU"/>
        </w:rPr>
        <w:t>Создает условия, предупреждающие случ</w:t>
      </w:r>
      <w:r w:rsidR="002D580C">
        <w:rPr>
          <w:rFonts w:ascii="Times New Roman" w:eastAsia="Tahoma" w:hAnsi="Times New Roman" w:cs="Times New Roman"/>
          <w:sz w:val="28"/>
          <w:szCs w:val="28"/>
          <w:lang w:eastAsia="ru-RU" w:bidi="ru-RU"/>
        </w:rPr>
        <w:t xml:space="preserve">аи травматизма во время занятий. </w:t>
      </w:r>
      <w:r w:rsidRPr="00EF2591">
        <w:rPr>
          <w:rFonts w:ascii="Times New Roman" w:eastAsia="Tahoma" w:hAnsi="Times New Roman" w:cs="Times New Roman"/>
          <w:sz w:val="28"/>
          <w:szCs w:val="28"/>
          <w:lang w:eastAsia="ru-RU" w:bidi="ru-RU"/>
        </w:rPr>
        <w:t>Ведет первичный учет, анализ и обобщение результатов проводимой работы, вносит предложения руководству учреждения по ее совершенствованию. Соблюдает правила по охране труда и пожарной безопасности.</w:t>
      </w:r>
    </w:p>
    <w:p w:rsidR="0028462C" w:rsidRDefault="00EF2591"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i/>
          <w:sz w:val="28"/>
          <w:szCs w:val="28"/>
          <w:lang w:eastAsia="ru-RU" w:bidi="ru-RU"/>
        </w:rPr>
        <w:t>Должен знать:</w:t>
      </w:r>
      <w:r w:rsidRPr="00EF2591">
        <w:rPr>
          <w:rFonts w:ascii="Times New Roman" w:eastAsia="Tahoma" w:hAnsi="Times New Roman" w:cs="Times New Roman"/>
          <w:sz w:val="28"/>
          <w:szCs w:val="28"/>
          <w:lang w:eastAsia="ru-RU" w:bidi="ru-RU"/>
        </w:rPr>
        <w:t xml:space="preserve"> </w:t>
      </w:r>
    </w:p>
    <w:p w:rsidR="00EF2591" w:rsidRDefault="00EF2591" w:rsidP="0028462C">
      <w:pPr>
        <w:spacing w:after="0" w:line="360" w:lineRule="auto"/>
        <w:ind w:firstLine="709"/>
        <w:jc w:val="both"/>
        <w:rPr>
          <w:rFonts w:ascii="Times New Roman" w:eastAsia="Tahoma" w:hAnsi="Times New Roman" w:cs="Times New Roman"/>
          <w:sz w:val="28"/>
          <w:szCs w:val="28"/>
          <w:lang w:eastAsia="ru-RU" w:bidi="ru-RU"/>
        </w:rPr>
      </w:pPr>
      <w:r w:rsidRPr="00EF2591">
        <w:rPr>
          <w:rFonts w:ascii="Times New Roman" w:eastAsia="Tahoma" w:hAnsi="Times New Roman" w:cs="Times New Roman"/>
          <w:sz w:val="28"/>
          <w:szCs w:val="28"/>
          <w:lang w:eastAsia="ru-RU" w:bidi="ru-RU"/>
        </w:rPr>
        <w:t xml:space="preserve">Конституцию Российской Федерации; законы и иные нормативные правовые акты, регламентирующие деятельность в области физической культуры и спорта; нормативные правовые акты федеральных органов исполнительной власти по вопросам здравоохранения, образования инвалидов, адаптивной физической культуры; основы комплексной (медицинской, профессиональной и социальной) реабилитации инвалидов; теорию и методику адаптивной физической культуры; основы психологии, возрастной и специальной педагогики, физиологии и гигиены спорта; теорию и методику адаптивной физической культуры; современные способы организации занятий физическими упражнениями при различных нарушениях функций организма; показания и противопоказания к </w:t>
      </w:r>
      <w:r w:rsidRPr="00EF2591">
        <w:rPr>
          <w:rFonts w:ascii="Times New Roman" w:eastAsia="Tahoma" w:hAnsi="Times New Roman" w:cs="Times New Roman"/>
          <w:sz w:val="28"/>
          <w:szCs w:val="28"/>
          <w:lang w:eastAsia="ru-RU" w:bidi="ru-RU"/>
        </w:rPr>
        <w:lastRenderedPageBreak/>
        <w:t>проведению занятий по АФК; специфику развития интересов и потребностей занимающихся; порядок допинг-контроля и антидопинговые правила; основы медицинского контроля; способы оказания первой помощи; основы работы на персональном компьютере; правила по охране труда и пожарной безопасности.</w:t>
      </w:r>
    </w:p>
    <w:p w:rsidR="00205492" w:rsidRDefault="00205492"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i/>
          <w:sz w:val="28"/>
          <w:szCs w:val="28"/>
          <w:lang w:eastAsia="ru-RU" w:bidi="ru-RU"/>
        </w:rPr>
        <w:t>Требования к квалификации.</w:t>
      </w:r>
      <w:r w:rsidRPr="00205492">
        <w:rPr>
          <w:rFonts w:ascii="Times New Roman" w:eastAsia="Tahoma" w:hAnsi="Times New Roman" w:cs="Times New Roman"/>
          <w:sz w:val="28"/>
          <w:szCs w:val="28"/>
          <w:lang w:eastAsia="ru-RU" w:bidi="ru-RU"/>
        </w:rPr>
        <w:t xml:space="preserve">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w:t>
      </w:r>
    </w:p>
    <w:p w:rsidR="00C26399" w:rsidRDefault="00C26399" w:rsidP="00205492">
      <w:pPr>
        <w:spacing w:after="0" w:line="360" w:lineRule="auto"/>
        <w:ind w:firstLine="709"/>
        <w:jc w:val="both"/>
        <w:rPr>
          <w:rFonts w:ascii="Times New Roman" w:eastAsia="Tahoma" w:hAnsi="Times New Roman" w:cs="Times New Roman"/>
          <w:sz w:val="28"/>
          <w:szCs w:val="28"/>
          <w:lang w:eastAsia="ru-RU" w:bidi="ru-RU"/>
        </w:rPr>
      </w:pPr>
    </w:p>
    <w:p w:rsidR="00205492" w:rsidRPr="00205492" w:rsidRDefault="00205492" w:rsidP="00205492">
      <w:pPr>
        <w:spacing w:after="0" w:line="360" w:lineRule="auto"/>
        <w:jc w:val="center"/>
        <w:rPr>
          <w:rFonts w:ascii="Times New Roman" w:eastAsia="Tahoma" w:hAnsi="Times New Roman" w:cs="Times New Roman"/>
          <w:b/>
          <w:sz w:val="28"/>
          <w:szCs w:val="28"/>
          <w:lang w:eastAsia="ru-RU" w:bidi="ru-RU"/>
        </w:rPr>
      </w:pPr>
      <w:r w:rsidRPr="00205492">
        <w:rPr>
          <w:rFonts w:ascii="Times New Roman" w:eastAsia="Tahoma" w:hAnsi="Times New Roman" w:cs="Times New Roman"/>
          <w:b/>
          <w:sz w:val="28"/>
          <w:szCs w:val="28"/>
          <w:lang w:eastAsia="ru-RU" w:bidi="ru-RU"/>
        </w:rPr>
        <w:t>Инструктор по спорту</w:t>
      </w:r>
    </w:p>
    <w:p w:rsidR="004503C4" w:rsidRDefault="00205492"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i/>
          <w:sz w:val="28"/>
          <w:szCs w:val="28"/>
          <w:lang w:eastAsia="ru-RU" w:bidi="ru-RU"/>
        </w:rPr>
        <w:t>Должностные обязанности.</w:t>
      </w:r>
      <w:r w:rsidRPr="00205492">
        <w:rPr>
          <w:rFonts w:ascii="Times New Roman" w:eastAsia="Tahoma" w:hAnsi="Times New Roman" w:cs="Times New Roman"/>
          <w:sz w:val="28"/>
          <w:szCs w:val="28"/>
          <w:lang w:eastAsia="ru-RU" w:bidi="ru-RU"/>
        </w:rPr>
        <w:t xml:space="preserve"> Планирует, организует и проводит занятия по физическому воспитанию, проводит тренировочные занятия по утвержденным программам с учетом возрастного состава групп; контролирует двигательную деятельность занимающихся. </w:t>
      </w:r>
    </w:p>
    <w:p w:rsidR="00205492" w:rsidRPr="00205492" w:rsidRDefault="00205492"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sz w:val="28"/>
          <w:szCs w:val="28"/>
          <w:lang w:eastAsia="ru-RU" w:bidi="ru-RU"/>
        </w:rPr>
        <w:t>Проводит спортивно-оздоровительную работу, разрабатывае</w:t>
      </w:r>
      <w:r w:rsidR="004503C4">
        <w:rPr>
          <w:rFonts w:ascii="Times New Roman" w:eastAsia="Tahoma" w:hAnsi="Times New Roman" w:cs="Times New Roman"/>
          <w:sz w:val="28"/>
          <w:szCs w:val="28"/>
          <w:lang w:eastAsia="ru-RU" w:bidi="ru-RU"/>
        </w:rPr>
        <w:t>т в этих целях планы спортивно-</w:t>
      </w:r>
      <w:r w:rsidRPr="00205492">
        <w:rPr>
          <w:rFonts w:ascii="Times New Roman" w:eastAsia="Tahoma" w:hAnsi="Times New Roman" w:cs="Times New Roman"/>
          <w:sz w:val="28"/>
          <w:szCs w:val="28"/>
          <w:lang w:eastAsia="ru-RU" w:bidi="ru-RU"/>
        </w:rPr>
        <w:t>оздоровительных мероприятий; привлекает население к выполнению физических упражнений в целях их физической подготовки к систематическим занятиям спортом; контролирует физическое состояние занимающихся, консультирует воспитателей, родителей и других заинтересованных лиц по вопросам улучшения физической подготовленности населения, в частности создания спортивных секций, кружков, оказывает им практическую и методическую помощь. Принимает участие в организации и проведении мероприятий, направленных на предотвращение допинга в спорте и борьбу с ним. Обеспечивает соблюдение правил по охране труда и пожарной безопасности.</w:t>
      </w:r>
    </w:p>
    <w:p w:rsidR="00205492" w:rsidRPr="00205492" w:rsidRDefault="00205492"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i/>
          <w:sz w:val="28"/>
          <w:szCs w:val="28"/>
          <w:lang w:eastAsia="ru-RU" w:bidi="ru-RU"/>
        </w:rPr>
        <w:t>Должен знать:</w:t>
      </w:r>
      <w:r w:rsidRPr="00205492">
        <w:rPr>
          <w:rFonts w:ascii="Times New Roman" w:eastAsia="Tahoma" w:hAnsi="Times New Roman" w:cs="Times New Roman"/>
          <w:sz w:val="28"/>
          <w:szCs w:val="28"/>
          <w:lang w:eastAsia="ru-RU" w:bidi="ru-RU"/>
        </w:rPr>
        <w:t xml:space="preserve"> Конституцию Российской Федерации; законы и иные нормативные правовые акты, регламентирующие деятельность в области </w:t>
      </w:r>
      <w:r w:rsidRPr="00205492">
        <w:rPr>
          <w:rFonts w:ascii="Times New Roman" w:eastAsia="Tahoma" w:hAnsi="Times New Roman" w:cs="Times New Roman"/>
          <w:sz w:val="28"/>
          <w:szCs w:val="28"/>
          <w:lang w:eastAsia="ru-RU" w:bidi="ru-RU"/>
        </w:rPr>
        <w:lastRenderedPageBreak/>
        <w:t>физической культуры и спорта, нормативные правовые акты федеральных органов исполнительной власти по вопросам развития физического воспитания в дошкольных учреждениях; основы педагогики и психологии дошкольного воспитания детей; основы теории и практики физиче</w:t>
      </w:r>
      <w:r w:rsidR="004503C4">
        <w:rPr>
          <w:rFonts w:ascii="Times New Roman" w:eastAsia="Tahoma" w:hAnsi="Times New Roman" w:cs="Times New Roman"/>
          <w:sz w:val="28"/>
          <w:szCs w:val="28"/>
          <w:lang w:eastAsia="ru-RU" w:bidi="ru-RU"/>
        </w:rPr>
        <w:t>ского воспитания детей; методику</w:t>
      </w:r>
      <w:r w:rsidRPr="00205492">
        <w:rPr>
          <w:rFonts w:ascii="Times New Roman" w:eastAsia="Tahoma" w:hAnsi="Times New Roman" w:cs="Times New Roman"/>
          <w:sz w:val="28"/>
          <w:szCs w:val="28"/>
          <w:lang w:eastAsia="ru-RU" w:bidi="ru-RU"/>
        </w:rPr>
        <w:t xml:space="preserve"> обучения спортивным играм; анатомию и физиологию детей; основы спортивной медицины и спортивной гигиены; порядок проведения врачебного контроля и способы оказания первой помощи; современную методику проведения спортивно-массовых мероприятий, детских спортивных игр; передовой опыт физкультурно-оздоровительной и спортивно-массовой работы; порядок составления установленной отчетности; нормативные документы, регламентирующие работу со служебной документацией; основы работы на персональном компьютере; правила по охране труда и пожарной безопасности.</w:t>
      </w:r>
    </w:p>
    <w:p w:rsidR="00205492" w:rsidRDefault="00205492" w:rsidP="00205492">
      <w:pPr>
        <w:spacing w:after="0" w:line="360" w:lineRule="auto"/>
        <w:ind w:firstLine="709"/>
        <w:jc w:val="both"/>
        <w:rPr>
          <w:rFonts w:ascii="Times New Roman" w:eastAsia="Tahoma" w:hAnsi="Times New Roman" w:cs="Times New Roman"/>
          <w:sz w:val="28"/>
          <w:szCs w:val="28"/>
          <w:lang w:eastAsia="ru-RU" w:bidi="ru-RU"/>
        </w:rPr>
      </w:pPr>
      <w:r w:rsidRPr="00205492">
        <w:rPr>
          <w:rFonts w:ascii="Times New Roman" w:eastAsia="Tahoma" w:hAnsi="Times New Roman" w:cs="Times New Roman"/>
          <w:i/>
          <w:sz w:val="28"/>
          <w:szCs w:val="28"/>
          <w:lang w:eastAsia="ru-RU" w:bidi="ru-RU"/>
        </w:rPr>
        <w:t>Требования к квалификации.</w:t>
      </w:r>
      <w:r w:rsidRPr="00205492">
        <w:rPr>
          <w:rFonts w:ascii="Times New Roman" w:eastAsia="Tahoma" w:hAnsi="Times New Roman" w:cs="Times New Roman"/>
          <w:sz w:val="28"/>
          <w:szCs w:val="28"/>
          <w:lang w:eastAsia="ru-RU" w:bidi="ru-RU"/>
        </w:rPr>
        <w:t xml:space="preserve">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w:t>
      </w:r>
    </w:p>
    <w:p w:rsidR="001C2B30" w:rsidRDefault="001C2B30" w:rsidP="00205492">
      <w:pPr>
        <w:spacing w:after="0" w:line="360" w:lineRule="auto"/>
        <w:ind w:firstLine="709"/>
        <w:jc w:val="both"/>
        <w:rPr>
          <w:rFonts w:ascii="Times New Roman" w:eastAsia="Tahoma" w:hAnsi="Times New Roman" w:cs="Times New Roman"/>
          <w:sz w:val="28"/>
          <w:szCs w:val="28"/>
          <w:lang w:eastAsia="ru-RU" w:bidi="ru-RU"/>
        </w:rPr>
      </w:pPr>
    </w:p>
    <w:p w:rsidR="002D7CB2" w:rsidRPr="00114291" w:rsidRDefault="002D7CB2" w:rsidP="001C2B30">
      <w:pPr>
        <w:pStyle w:val="ad"/>
        <w:ind w:right="238"/>
        <w:rPr>
          <w:rFonts w:eastAsia="Tahoma"/>
          <w:color w:val="FF0000"/>
          <w:sz w:val="28"/>
          <w:szCs w:val="28"/>
        </w:rPr>
      </w:pPr>
      <w:r w:rsidRPr="00114291">
        <w:rPr>
          <w:rFonts w:eastAsia="Tahoma"/>
          <w:color w:val="FF0000"/>
          <w:sz w:val="28"/>
          <w:szCs w:val="28"/>
        </w:rPr>
        <w:br w:type="page"/>
      </w:r>
    </w:p>
    <w:p w:rsidR="00205492" w:rsidRPr="00920B6B" w:rsidRDefault="00205492" w:rsidP="00205492">
      <w:pPr>
        <w:widowControl w:val="0"/>
        <w:autoSpaceDE w:val="0"/>
        <w:autoSpaceDN w:val="0"/>
        <w:spacing w:after="0" w:line="360" w:lineRule="auto"/>
        <w:ind w:right="39"/>
        <w:jc w:val="center"/>
        <w:outlineLvl w:val="0"/>
        <w:rPr>
          <w:rFonts w:ascii="Times New Roman" w:eastAsia="Times New Roman" w:hAnsi="Times New Roman" w:cs="Times New Roman"/>
          <w:b/>
          <w:bCs/>
          <w:sz w:val="28"/>
          <w:szCs w:val="28"/>
          <w:lang w:eastAsia="ru-RU" w:bidi="ru-RU"/>
        </w:rPr>
      </w:pPr>
      <w:r w:rsidRPr="00920B6B">
        <w:rPr>
          <w:rFonts w:ascii="Times New Roman" w:eastAsia="Times New Roman" w:hAnsi="Times New Roman" w:cs="Times New Roman"/>
          <w:b/>
          <w:bCs/>
          <w:sz w:val="28"/>
          <w:szCs w:val="28"/>
          <w:lang w:eastAsia="ru-RU" w:bidi="ru-RU"/>
        </w:rPr>
        <w:lastRenderedPageBreak/>
        <w:t>ГЛОССАРИЙ</w:t>
      </w:r>
    </w:p>
    <w:p w:rsidR="00205492"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Адаптация </w:t>
      </w:r>
      <w:r w:rsidRPr="00920B6B">
        <w:rPr>
          <w:rFonts w:ascii="Times New Roman" w:eastAsia="Times New Roman" w:hAnsi="Times New Roman" w:cs="Times New Roman"/>
          <w:sz w:val="28"/>
          <w:szCs w:val="28"/>
          <w:lang w:eastAsia="ru-RU" w:bidi="ru-RU"/>
        </w:rPr>
        <w:t xml:space="preserve">– (от </w:t>
      </w:r>
      <w:proofErr w:type="spellStart"/>
      <w:r w:rsidRPr="00920B6B">
        <w:rPr>
          <w:rFonts w:ascii="Times New Roman" w:eastAsia="Times New Roman" w:hAnsi="Times New Roman" w:cs="Times New Roman"/>
          <w:sz w:val="28"/>
          <w:szCs w:val="28"/>
          <w:lang w:eastAsia="ru-RU" w:bidi="ru-RU"/>
        </w:rPr>
        <w:t>позднелат</w:t>
      </w:r>
      <w:proofErr w:type="spellEnd"/>
      <w:r w:rsidRPr="00920B6B">
        <w:rPr>
          <w:rFonts w:ascii="Times New Roman" w:eastAsia="Times New Roman" w:hAnsi="Times New Roman" w:cs="Times New Roman"/>
          <w:sz w:val="28"/>
          <w:szCs w:val="28"/>
          <w:lang w:eastAsia="ru-RU" w:bidi="ru-RU"/>
        </w:rPr>
        <w:t xml:space="preserve">. </w:t>
      </w:r>
      <w:proofErr w:type="spellStart"/>
      <w:r w:rsidRPr="00920B6B">
        <w:rPr>
          <w:rFonts w:ascii="Times New Roman" w:eastAsia="Times New Roman" w:hAnsi="Times New Roman" w:cs="Times New Roman"/>
          <w:i/>
          <w:sz w:val="28"/>
          <w:szCs w:val="28"/>
          <w:lang w:eastAsia="ru-RU" w:bidi="ru-RU"/>
        </w:rPr>
        <w:t>Adaptatio</w:t>
      </w:r>
      <w:proofErr w:type="spellEnd"/>
      <w:r w:rsidRPr="00920B6B">
        <w:rPr>
          <w:rFonts w:ascii="Times New Roman" w:eastAsia="Times New Roman" w:hAnsi="Times New Roman" w:cs="Times New Roman"/>
          <w:i/>
          <w:sz w:val="28"/>
          <w:szCs w:val="28"/>
          <w:lang w:eastAsia="ru-RU" w:bidi="ru-RU"/>
        </w:rPr>
        <w:t xml:space="preserve"> </w:t>
      </w:r>
      <w:r w:rsidRPr="00920B6B">
        <w:rPr>
          <w:rFonts w:ascii="Times New Roman" w:eastAsia="Times New Roman" w:hAnsi="Times New Roman" w:cs="Times New Roman"/>
          <w:sz w:val="28"/>
          <w:szCs w:val="28"/>
          <w:lang w:eastAsia="ru-RU" w:bidi="ru-RU"/>
        </w:rPr>
        <w:t xml:space="preserve">– приспособлять) – приспособление строения и функций организма, его клеточных систем, </w:t>
      </w:r>
      <w:proofErr w:type="spellStart"/>
      <w:r w:rsidRPr="00920B6B">
        <w:rPr>
          <w:rFonts w:ascii="Times New Roman" w:eastAsia="Times New Roman" w:hAnsi="Times New Roman" w:cs="Times New Roman"/>
          <w:sz w:val="28"/>
          <w:szCs w:val="28"/>
          <w:lang w:eastAsia="ru-RU" w:bidi="ru-RU"/>
        </w:rPr>
        <w:t>субсистем</w:t>
      </w:r>
      <w:proofErr w:type="spellEnd"/>
      <w:r w:rsidRPr="00920B6B">
        <w:rPr>
          <w:rFonts w:ascii="Times New Roman" w:eastAsia="Times New Roman" w:hAnsi="Times New Roman" w:cs="Times New Roman"/>
          <w:sz w:val="28"/>
          <w:szCs w:val="28"/>
          <w:lang w:eastAsia="ru-RU" w:bidi="ru-RU"/>
        </w:rPr>
        <w:t xml:space="preserve"> и органов к условиям окружающей среды; приспособление, привыкание ребенка к условиям жизни, ее нормам и требованиям, к активной деятельности, полноценному освоению картины мира.</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 xml:space="preserve">Адаптивная физическая культура </w:t>
      </w:r>
      <w:r w:rsidRPr="00920B6B">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920B6B">
        <w:rPr>
          <w:rFonts w:ascii="Times New Roman" w:eastAsia="Times New Roman" w:hAnsi="Times New Roman" w:cs="Times New Roman"/>
          <w:sz w:val="28"/>
          <w:szCs w:val="28"/>
          <w:lang w:eastAsia="ru-RU" w:bidi="ru-RU"/>
        </w:rPr>
        <w:t>это комплекс мер спортивно-оздоровительного характера, направленных на реабилитацию и адаптацию к нормальной социальной среде инвалидов,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205492" w:rsidRPr="00920B6B" w:rsidRDefault="00205492" w:rsidP="001C4BCD">
      <w:pPr>
        <w:widowControl w:val="0"/>
        <w:autoSpaceDE w:val="0"/>
        <w:autoSpaceDN w:val="0"/>
        <w:spacing w:after="0" w:line="360" w:lineRule="auto"/>
        <w:ind w:left="174" w:right="240"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Активность – </w:t>
      </w:r>
      <w:r w:rsidRPr="00920B6B">
        <w:rPr>
          <w:rFonts w:ascii="Times New Roman" w:eastAsia="Times New Roman" w:hAnsi="Times New Roman" w:cs="Times New Roman"/>
          <w:sz w:val="28"/>
          <w:szCs w:val="28"/>
          <w:lang w:eastAsia="ru-RU" w:bidi="ru-RU"/>
        </w:rPr>
        <w:t>это мера или величина проявляемой человеком деятельности, степень его включения в работу. Активность в дидактическом плане выступает как предпосылка, условие и результат сознательного усвоения знаний, умений и навыков.</w:t>
      </w:r>
    </w:p>
    <w:p w:rsidR="00205492" w:rsidRPr="00920B6B" w:rsidRDefault="00205492" w:rsidP="001C4BCD">
      <w:pPr>
        <w:spacing w:after="0" w:line="360" w:lineRule="auto"/>
        <w:ind w:left="173" w:right="239" w:firstLine="536"/>
        <w:jc w:val="both"/>
        <w:rPr>
          <w:rFonts w:ascii="Times New Roman" w:hAnsi="Times New Roman" w:cs="Times New Roman"/>
          <w:sz w:val="28"/>
          <w:szCs w:val="28"/>
        </w:rPr>
      </w:pPr>
      <w:r w:rsidRPr="00920B6B">
        <w:rPr>
          <w:rFonts w:ascii="Times New Roman" w:hAnsi="Times New Roman" w:cs="Times New Roman"/>
          <w:b/>
          <w:sz w:val="28"/>
          <w:szCs w:val="28"/>
        </w:rPr>
        <w:t xml:space="preserve">Ампутация </w:t>
      </w:r>
      <w:r w:rsidRPr="00920B6B">
        <w:rPr>
          <w:rFonts w:ascii="Times New Roman" w:hAnsi="Times New Roman" w:cs="Times New Roman"/>
          <w:sz w:val="28"/>
          <w:szCs w:val="28"/>
        </w:rPr>
        <w:t xml:space="preserve">– (от лат. </w:t>
      </w:r>
      <w:proofErr w:type="spellStart"/>
      <w:r w:rsidRPr="00920B6B">
        <w:rPr>
          <w:rFonts w:ascii="Times New Roman" w:hAnsi="Times New Roman" w:cs="Times New Roman"/>
          <w:i/>
          <w:sz w:val="28"/>
          <w:szCs w:val="28"/>
        </w:rPr>
        <w:t>Amputation</w:t>
      </w:r>
      <w:proofErr w:type="spellEnd"/>
      <w:r w:rsidRPr="00920B6B">
        <w:rPr>
          <w:rFonts w:ascii="Times New Roman" w:hAnsi="Times New Roman" w:cs="Times New Roman"/>
          <w:i/>
          <w:sz w:val="28"/>
          <w:szCs w:val="28"/>
        </w:rPr>
        <w:t xml:space="preserve"> </w:t>
      </w:r>
      <w:r w:rsidRPr="00920B6B">
        <w:rPr>
          <w:rFonts w:ascii="Times New Roman" w:hAnsi="Times New Roman" w:cs="Times New Roman"/>
          <w:sz w:val="28"/>
          <w:szCs w:val="28"/>
        </w:rPr>
        <w:t>– отсечение) – удаление какой-либо части или всей конечности.</w:t>
      </w:r>
    </w:p>
    <w:p w:rsidR="00205492" w:rsidRPr="00920B6B" w:rsidRDefault="00205492" w:rsidP="001C4BC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Аномалия </w:t>
      </w:r>
      <w:r w:rsidRPr="00920B6B">
        <w:rPr>
          <w:rFonts w:ascii="Times New Roman" w:eastAsia="Times New Roman" w:hAnsi="Times New Roman" w:cs="Times New Roman"/>
          <w:sz w:val="28"/>
          <w:szCs w:val="28"/>
          <w:lang w:eastAsia="ru-RU" w:bidi="ru-RU"/>
        </w:rPr>
        <w:t xml:space="preserve">– (от греч. </w:t>
      </w:r>
      <w:proofErr w:type="spellStart"/>
      <w:r w:rsidRPr="00920B6B">
        <w:rPr>
          <w:rFonts w:ascii="Times New Roman" w:eastAsia="Times New Roman" w:hAnsi="Times New Roman" w:cs="Times New Roman"/>
          <w:sz w:val="28"/>
          <w:szCs w:val="28"/>
          <w:lang w:eastAsia="ru-RU" w:bidi="ru-RU"/>
        </w:rPr>
        <w:t>Anomalies</w:t>
      </w:r>
      <w:proofErr w:type="spellEnd"/>
      <w:r w:rsidRPr="00920B6B">
        <w:rPr>
          <w:rFonts w:ascii="Times New Roman" w:eastAsia="Times New Roman" w:hAnsi="Times New Roman" w:cs="Times New Roman"/>
          <w:sz w:val="28"/>
          <w:szCs w:val="28"/>
          <w:lang w:eastAsia="ru-RU" w:bidi="ru-RU"/>
        </w:rPr>
        <w:t xml:space="preserve"> – отклонение от нормы) – ненормальность, неправильность, отклонение от общей закономерности развития.</w:t>
      </w:r>
    </w:p>
    <w:p w:rsidR="00205492" w:rsidRPr="00920B6B" w:rsidRDefault="00205492" w:rsidP="001C4BC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Восстановление –</w:t>
      </w:r>
      <w:r w:rsidRPr="00920B6B">
        <w:rPr>
          <w:rFonts w:ascii="Times New Roman" w:eastAsia="Times New Roman" w:hAnsi="Times New Roman" w:cs="Times New Roman"/>
          <w:sz w:val="28"/>
          <w:szCs w:val="28"/>
          <w:lang w:eastAsia="ru-RU" w:bidi="ru-RU"/>
        </w:rPr>
        <w:t xml:space="preserve"> процесс, происходящий в организме после прекращения работы и заключающийся в постепенном переходе физиологических, биохимических и психических функций к </w:t>
      </w:r>
      <w:proofErr w:type="spellStart"/>
      <w:r w:rsidRPr="00920B6B">
        <w:rPr>
          <w:rFonts w:ascii="Times New Roman" w:eastAsia="Times New Roman" w:hAnsi="Times New Roman" w:cs="Times New Roman"/>
          <w:sz w:val="28"/>
          <w:szCs w:val="28"/>
          <w:lang w:eastAsia="ru-RU" w:bidi="ru-RU"/>
        </w:rPr>
        <w:t>дорабочему</w:t>
      </w:r>
      <w:proofErr w:type="spellEnd"/>
      <w:r w:rsidRPr="00920B6B">
        <w:rPr>
          <w:rFonts w:ascii="Times New Roman" w:eastAsia="Times New Roman" w:hAnsi="Times New Roman" w:cs="Times New Roman"/>
          <w:sz w:val="28"/>
          <w:szCs w:val="28"/>
          <w:lang w:eastAsia="ru-RU" w:bidi="ru-RU"/>
        </w:rPr>
        <w:t xml:space="preserve"> состоянию.</w:t>
      </w:r>
    </w:p>
    <w:p w:rsidR="00205492" w:rsidRPr="00920B6B" w:rsidRDefault="00205492" w:rsidP="001C4BC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Выносливость</w:t>
      </w:r>
      <w:r w:rsidRPr="00920B6B">
        <w:rPr>
          <w:rFonts w:ascii="Times New Roman" w:eastAsia="Times New Roman" w:hAnsi="Times New Roman" w:cs="Times New Roman"/>
          <w:sz w:val="28"/>
          <w:szCs w:val="28"/>
          <w:lang w:eastAsia="ru-RU" w:bidi="ru-RU"/>
        </w:rPr>
        <w:t xml:space="preserve"> – способность выполнять какую-либо деятельность длительное время, не снижая ее эффективности – характеризуется противостоянием организма человека утомлению.</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Двигательная активность человека </w:t>
      </w:r>
      <w:r w:rsidRPr="00920B6B">
        <w:rPr>
          <w:rFonts w:ascii="Times New Roman" w:eastAsia="Times New Roman" w:hAnsi="Times New Roman" w:cs="Times New Roman"/>
          <w:sz w:val="28"/>
          <w:szCs w:val="28"/>
          <w:lang w:eastAsia="ru-RU" w:bidi="ru-RU"/>
        </w:rPr>
        <w:t>– физическая (соматическая); осознанная (не осознанная); самостоятельная (пассивная), активность с помощью специалиста, тренажера или какого-либо приспособления.</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lastRenderedPageBreak/>
        <w:t>Двигательное умение</w:t>
      </w:r>
      <w:r w:rsidRPr="00920B6B">
        <w:rPr>
          <w:rFonts w:ascii="Times New Roman" w:eastAsia="Times New Roman" w:hAnsi="Times New Roman" w:cs="Times New Roman"/>
          <w:sz w:val="28"/>
          <w:szCs w:val="28"/>
          <w:lang w:eastAsia="ru-RU" w:bidi="ru-RU"/>
        </w:rPr>
        <w:t xml:space="preserve"> – владение техникой действия, которое отличается повышенной концентрацией внимания на отдельные составные операции и нестабильными способами решения двигательной задачи.</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Двигательный навык</w:t>
      </w:r>
      <w:r w:rsidRPr="00920B6B">
        <w:rPr>
          <w:rFonts w:ascii="Times New Roman" w:eastAsia="Times New Roman" w:hAnsi="Times New Roman" w:cs="Times New Roman"/>
          <w:sz w:val="28"/>
          <w:szCs w:val="28"/>
          <w:lang w:eastAsia="ru-RU" w:bidi="ru-RU"/>
        </w:rPr>
        <w:t xml:space="preserve"> – такая степень владения техникой действия, при которой управление движениями происходит автоматизировано и действия отличаются высокой надежностью.</w:t>
      </w:r>
    </w:p>
    <w:p w:rsidR="00205492" w:rsidRPr="00920B6B" w:rsidRDefault="00205492" w:rsidP="001C4BC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Дети с ограниченными возможностями здоровья </w:t>
      </w:r>
      <w:r w:rsidRPr="00920B6B">
        <w:rPr>
          <w:rFonts w:ascii="Times New Roman" w:eastAsia="Times New Roman" w:hAnsi="Times New Roman" w:cs="Times New Roman"/>
          <w:sz w:val="28"/>
          <w:szCs w:val="28"/>
          <w:lang w:eastAsia="ru-RU" w:bidi="ru-RU"/>
        </w:rPr>
        <w:t>– дети, имеющие значительные отклонения от нормального физического или психического развития и вследствие этого нуждающиеся в воспитании и обучении в специально созданных условиях, которые обеспечивают коррекцию и компенсацию недостатков развития.</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Де</w:t>
      </w:r>
      <w:r>
        <w:rPr>
          <w:rFonts w:ascii="Times New Roman" w:eastAsia="Times New Roman" w:hAnsi="Times New Roman" w:cs="Times New Roman"/>
          <w:b/>
          <w:sz w:val="28"/>
          <w:szCs w:val="28"/>
          <w:lang w:eastAsia="ru-RU" w:bidi="ru-RU"/>
        </w:rPr>
        <w:t xml:space="preserve">тский церебральный паралич </w:t>
      </w:r>
      <w:r w:rsidRPr="00920B6B">
        <w:rPr>
          <w:rFonts w:ascii="Times New Roman" w:eastAsia="Times New Roman" w:hAnsi="Times New Roman" w:cs="Times New Roman"/>
          <w:sz w:val="28"/>
          <w:szCs w:val="28"/>
          <w:lang w:eastAsia="ru-RU" w:bidi="ru-RU"/>
        </w:rPr>
        <w:t>– заболевание, проявляющееся различными двигательными нарушениями, часто в сочетании с нарушениями интеллекта. Причиной заболевания являются поражения отдельных участков головного мозга, наступившие во время беременности, родов или в первые два месяца жизни ребенка.</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Дыхательные упражнения </w:t>
      </w:r>
      <w:r w:rsidRPr="00920B6B">
        <w:rPr>
          <w:rFonts w:ascii="Times New Roman" w:eastAsia="Times New Roman" w:hAnsi="Times New Roman" w:cs="Times New Roman"/>
          <w:sz w:val="28"/>
          <w:szCs w:val="28"/>
          <w:lang w:eastAsia="ru-RU" w:bidi="ru-RU"/>
        </w:rPr>
        <w:t>– согласование акта дыхания с выполнением в воде различных движений туловищем, верхними и нижними конечностями.</w:t>
      </w:r>
    </w:p>
    <w:p w:rsidR="00205492"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Здоровый образ жизни</w:t>
      </w:r>
      <w:r w:rsidRPr="00920B6B">
        <w:rPr>
          <w:rFonts w:ascii="Times New Roman" w:eastAsia="Times New Roman" w:hAnsi="Times New Roman" w:cs="Times New Roman"/>
          <w:sz w:val="28"/>
          <w:szCs w:val="28"/>
          <w:lang w:eastAsia="ru-RU" w:bidi="ru-RU"/>
        </w:rPr>
        <w:t xml:space="preserve"> – типичная совокупность форм и способов повседневной жизни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w:t>
      </w:r>
    </w:p>
    <w:p w:rsidR="00205492" w:rsidRPr="00920B6B" w:rsidRDefault="00205492" w:rsidP="001C4BCD">
      <w:pPr>
        <w:widowControl w:val="0"/>
        <w:autoSpaceDE w:val="0"/>
        <w:autoSpaceDN w:val="0"/>
        <w:spacing w:after="0" w:line="360" w:lineRule="auto"/>
        <w:ind w:left="174" w:right="239" w:firstLine="53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 xml:space="preserve">Инвалид </w:t>
      </w:r>
      <w:r w:rsidRPr="00F03315">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F03315">
        <w:rPr>
          <w:rFonts w:ascii="Times New Roman" w:eastAsia="Times New Roman" w:hAnsi="Times New Roman" w:cs="Times New Roman"/>
          <w:sz w:val="28"/>
          <w:szCs w:val="28"/>
          <w:lang w:eastAsia="ru-RU" w:bidi="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05492" w:rsidRDefault="00205492" w:rsidP="001C4BC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sidRPr="004771CC">
        <w:rPr>
          <w:rFonts w:ascii="Times New Roman" w:eastAsia="Times New Roman" w:hAnsi="Times New Roman" w:cs="Times New Roman"/>
          <w:b/>
          <w:sz w:val="28"/>
          <w:szCs w:val="28"/>
          <w:lang w:eastAsia="ru-RU" w:bidi="ru-RU"/>
        </w:rPr>
        <w:t xml:space="preserve">Игра </w:t>
      </w:r>
      <w:r w:rsidRPr="004771CC">
        <w:rPr>
          <w:rFonts w:ascii="Times New Roman" w:eastAsia="Times New Roman" w:hAnsi="Times New Roman" w:cs="Times New Roman"/>
          <w:sz w:val="28"/>
          <w:szCs w:val="28"/>
          <w:lang w:eastAsia="ru-RU" w:bidi="ru-RU"/>
        </w:rPr>
        <w:t xml:space="preserve">– вид деятельности, направленный на удовлетворение потребностей в развлечении, удовольствии, снятии напряжения, а также </w:t>
      </w:r>
      <w:r w:rsidRPr="004771CC">
        <w:rPr>
          <w:rFonts w:ascii="Times New Roman" w:eastAsia="Times New Roman" w:hAnsi="Times New Roman" w:cs="Times New Roman"/>
          <w:sz w:val="28"/>
          <w:szCs w:val="28"/>
          <w:lang w:eastAsia="ru-RU" w:bidi="ru-RU"/>
        </w:rPr>
        <w:lastRenderedPageBreak/>
        <w:t>на развитие определенных навыков и умений. Игра – форма свободного самовыражения человека, не связанная с достижением утилитарной цели и доставляющая радость сама по себе.</w:t>
      </w:r>
    </w:p>
    <w:p w:rsidR="00205492" w:rsidRPr="00920B6B" w:rsidRDefault="00205492" w:rsidP="00C47E0D">
      <w:pPr>
        <w:widowControl w:val="0"/>
        <w:autoSpaceDE w:val="0"/>
        <w:autoSpaceDN w:val="0"/>
        <w:spacing w:after="0" w:line="360" w:lineRule="auto"/>
        <w:ind w:left="173" w:right="239" w:firstLine="5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Контракту</w:t>
      </w:r>
      <w:r w:rsidRPr="00E901B2">
        <w:rPr>
          <w:rFonts w:ascii="Times New Roman" w:eastAsia="Times New Roman" w:hAnsi="Times New Roman" w:cs="Times New Roman"/>
          <w:b/>
          <w:sz w:val="28"/>
          <w:szCs w:val="28"/>
          <w:lang w:eastAsia="ru-RU" w:bidi="ru-RU"/>
        </w:rPr>
        <w:t>ра</w:t>
      </w:r>
      <w:r w:rsidRPr="00E901B2">
        <w:rPr>
          <w:rFonts w:ascii="Times New Roman" w:eastAsia="Times New Roman" w:hAnsi="Times New Roman" w:cs="Times New Roman"/>
          <w:sz w:val="28"/>
          <w:szCs w:val="28"/>
          <w:lang w:eastAsia="ru-RU" w:bidi="ru-RU"/>
        </w:rPr>
        <w:t xml:space="preserve"> (лат</w:t>
      </w:r>
      <w:proofErr w:type="gramStart"/>
      <w:r w:rsidRPr="00E901B2">
        <w:rPr>
          <w:rFonts w:ascii="Times New Roman" w:eastAsia="Times New Roman" w:hAnsi="Times New Roman" w:cs="Times New Roman"/>
          <w:sz w:val="28"/>
          <w:szCs w:val="28"/>
          <w:lang w:eastAsia="ru-RU" w:bidi="ru-RU"/>
        </w:rPr>
        <w:t>.</w:t>
      </w:r>
      <w:proofErr w:type="gramEnd"/>
      <w:r w:rsidRPr="00E901B2">
        <w:rPr>
          <w:rFonts w:ascii="Times New Roman" w:eastAsia="Times New Roman" w:hAnsi="Times New Roman" w:cs="Times New Roman"/>
          <w:sz w:val="28"/>
          <w:szCs w:val="28"/>
          <w:lang w:eastAsia="ru-RU" w:bidi="ru-RU"/>
        </w:rPr>
        <w:t xml:space="preserve"> </w:t>
      </w:r>
      <w:proofErr w:type="spellStart"/>
      <w:proofErr w:type="gramStart"/>
      <w:r w:rsidR="00C47E0D">
        <w:rPr>
          <w:rFonts w:ascii="Times New Roman" w:eastAsia="Times New Roman" w:hAnsi="Times New Roman" w:cs="Times New Roman"/>
          <w:sz w:val="28"/>
          <w:szCs w:val="28"/>
          <w:lang w:eastAsia="ru-RU" w:bidi="ru-RU"/>
        </w:rPr>
        <w:t>с</w:t>
      </w:r>
      <w:proofErr w:type="gramEnd"/>
      <w:r w:rsidRPr="00E901B2">
        <w:rPr>
          <w:rFonts w:ascii="Times New Roman" w:eastAsia="Times New Roman" w:hAnsi="Times New Roman" w:cs="Times New Roman"/>
          <w:sz w:val="28"/>
          <w:szCs w:val="28"/>
          <w:lang w:eastAsia="ru-RU" w:bidi="ru-RU"/>
        </w:rPr>
        <w:t>ontr</w:t>
      </w:r>
      <w:r w:rsidR="00C47E0D">
        <w:rPr>
          <w:rFonts w:ascii="Times New Roman" w:eastAsia="Times New Roman" w:hAnsi="Times New Roman" w:cs="Times New Roman"/>
          <w:sz w:val="28"/>
          <w:szCs w:val="28"/>
          <w:lang w:eastAsia="ru-RU" w:bidi="ru-RU"/>
        </w:rPr>
        <w:t>actura</w:t>
      </w:r>
      <w:proofErr w:type="spellEnd"/>
      <w:r w:rsidR="00C47E0D">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стягивание, сужение)  –</w:t>
      </w:r>
      <w:r w:rsidR="00C47E0D">
        <w:rPr>
          <w:rFonts w:ascii="Times New Roman" w:eastAsia="Times New Roman" w:hAnsi="Times New Roman" w:cs="Times New Roman"/>
          <w:sz w:val="28"/>
          <w:szCs w:val="28"/>
          <w:lang w:eastAsia="ru-RU" w:bidi="ru-RU"/>
        </w:rPr>
        <w:t xml:space="preserve"> </w:t>
      </w:r>
      <w:r w:rsidRPr="00E901B2">
        <w:rPr>
          <w:rFonts w:ascii="Times New Roman" w:eastAsia="Times New Roman" w:hAnsi="Times New Roman" w:cs="Times New Roman"/>
          <w:sz w:val="28"/>
          <w:szCs w:val="28"/>
          <w:lang w:eastAsia="ru-RU" w:bidi="ru-RU"/>
        </w:rPr>
        <w:t>ограничение пассивных движений в суставе, то есть такое состояние, при котором конечность не может быть полностью согнута или разогнута в одном или нескольких суставах, вызванное рубцовым стягиванием кожи, сухожилий, заболеваниями мышц, сустава, болевым рефлексом и другими причинами.</w:t>
      </w:r>
    </w:p>
    <w:p w:rsidR="00205492" w:rsidRPr="00920B6B" w:rsidRDefault="00205492" w:rsidP="00C47E0D">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Культя </w:t>
      </w:r>
      <w:r w:rsidRPr="00920B6B">
        <w:rPr>
          <w:rFonts w:ascii="Times New Roman" w:eastAsia="Times New Roman" w:hAnsi="Times New Roman" w:cs="Times New Roman"/>
          <w:sz w:val="28"/>
          <w:szCs w:val="28"/>
          <w:lang w:eastAsia="ru-RU" w:bidi="ru-RU"/>
        </w:rPr>
        <w:t>– остаточная часть конечности после ампутации.</w:t>
      </w:r>
    </w:p>
    <w:p w:rsidR="00205492" w:rsidRPr="00920B6B" w:rsidRDefault="00205492" w:rsidP="00C47E0D">
      <w:pPr>
        <w:widowControl w:val="0"/>
        <w:autoSpaceDE w:val="0"/>
        <w:autoSpaceDN w:val="0"/>
        <w:spacing w:after="0" w:line="360" w:lineRule="auto"/>
        <w:ind w:left="173" w:right="240" w:firstLine="536"/>
        <w:jc w:val="both"/>
        <w:rPr>
          <w:rFonts w:ascii="Times New Roman" w:eastAsia="Times New Roman" w:hAnsi="Times New Roman" w:cs="Times New Roman"/>
          <w:sz w:val="28"/>
          <w:szCs w:val="28"/>
          <w:lang w:eastAsia="ru-RU" w:bidi="ru-RU"/>
        </w:rPr>
      </w:pPr>
      <w:r w:rsidRPr="00385BCA">
        <w:rPr>
          <w:rFonts w:ascii="Times New Roman" w:eastAsia="Times New Roman" w:hAnsi="Times New Roman" w:cs="Times New Roman"/>
          <w:b/>
          <w:sz w:val="28"/>
          <w:szCs w:val="28"/>
          <w:lang w:eastAsia="ru-RU" w:bidi="ru-RU"/>
        </w:rPr>
        <w:t>Медико-социальная экспертиза</w:t>
      </w:r>
      <w:r w:rsidR="00C47E0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w:t>
      </w:r>
      <w:r w:rsidR="00C47E0D">
        <w:rPr>
          <w:rFonts w:ascii="Times New Roman" w:eastAsia="Times New Roman" w:hAnsi="Times New Roman" w:cs="Times New Roman"/>
          <w:sz w:val="28"/>
          <w:szCs w:val="28"/>
          <w:lang w:eastAsia="ru-RU" w:bidi="ru-RU"/>
        </w:rPr>
        <w:t xml:space="preserve"> </w:t>
      </w:r>
      <w:r w:rsidRPr="00385BCA">
        <w:rPr>
          <w:rFonts w:ascii="Times New Roman" w:eastAsia="Times New Roman" w:hAnsi="Times New Roman" w:cs="Times New Roman"/>
          <w:sz w:val="28"/>
          <w:szCs w:val="28"/>
          <w:lang w:eastAsia="ru-RU" w:bidi="ru-RU"/>
        </w:rPr>
        <w:t xml:space="preserve">определение в установленном порядке потребностей </w:t>
      </w:r>
      <w:proofErr w:type="spellStart"/>
      <w:r w:rsidRPr="00385BCA">
        <w:rPr>
          <w:rFonts w:ascii="Times New Roman" w:eastAsia="Times New Roman" w:hAnsi="Times New Roman" w:cs="Times New Roman"/>
          <w:sz w:val="28"/>
          <w:szCs w:val="28"/>
          <w:lang w:eastAsia="ru-RU" w:bidi="ru-RU"/>
        </w:rPr>
        <w:t>освидетельствуемого</w:t>
      </w:r>
      <w:proofErr w:type="spellEnd"/>
      <w:r w:rsidRPr="00385BCA">
        <w:rPr>
          <w:rFonts w:ascii="Times New Roman" w:eastAsia="Times New Roman" w:hAnsi="Times New Roman" w:cs="Times New Roman"/>
          <w:sz w:val="28"/>
          <w:szCs w:val="28"/>
          <w:lang w:eastAsia="ru-RU" w:bidi="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05492" w:rsidRPr="00920B6B" w:rsidRDefault="00205492" w:rsidP="00C47E0D">
      <w:pPr>
        <w:spacing w:after="0" w:line="360" w:lineRule="auto"/>
        <w:ind w:firstLine="709"/>
        <w:jc w:val="both"/>
        <w:rPr>
          <w:rFonts w:ascii="Times New Roman" w:hAnsi="Times New Roman" w:cs="Times New Roman"/>
          <w:sz w:val="28"/>
          <w:szCs w:val="28"/>
        </w:rPr>
      </w:pPr>
      <w:r w:rsidRPr="00920B6B">
        <w:rPr>
          <w:rFonts w:ascii="Times New Roman" w:hAnsi="Times New Roman" w:cs="Times New Roman"/>
          <w:b/>
          <w:sz w:val="28"/>
          <w:szCs w:val="28"/>
        </w:rPr>
        <w:t xml:space="preserve">Мелкая моторика </w:t>
      </w:r>
      <w:r w:rsidRPr="00920B6B">
        <w:rPr>
          <w:rFonts w:ascii="Times New Roman" w:hAnsi="Times New Roman" w:cs="Times New Roman"/>
          <w:sz w:val="28"/>
          <w:szCs w:val="28"/>
        </w:rPr>
        <w:t>– умение использовать возможности пальцев рук.</w:t>
      </w:r>
    </w:p>
    <w:p w:rsidR="00205492"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Переутомление – </w:t>
      </w:r>
      <w:r w:rsidRPr="00920B6B">
        <w:rPr>
          <w:rFonts w:ascii="Times New Roman" w:eastAsia="Times New Roman" w:hAnsi="Times New Roman" w:cs="Times New Roman"/>
          <w:sz w:val="28"/>
          <w:szCs w:val="28"/>
          <w:lang w:eastAsia="ru-RU" w:bidi="ru-RU"/>
        </w:rPr>
        <w:t>накопление(кумуляция) утомления в результате неправильного режима труда и отдыха, не обеспечивающего необходимого восстановления сил и проявляющееся в снижении работоспособности и продуктивности труда, появлении раздражительности, головных болях, расстройстве сна и др. Различают – начинающееся, легкое, выраженное и тяжелое переутомление.</w:t>
      </w:r>
    </w:p>
    <w:p w:rsidR="00205492" w:rsidRPr="00134782"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134782">
        <w:rPr>
          <w:rFonts w:ascii="Times New Roman" w:eastAsia="Times New Roman" w:hAnsi="Times New Roman" w:cs="Times New Roman"/>
          <w:b/>
          <w:sz w:val="28"/>
          <w:szCs w:val="28"/>
          <w:lang w:eastAsia="ru-RU" w:bidi="ru-RU"/>
        </w:rPr>
        <w:t>Позвоночно-спинномозговая травма</w:t>
      </w:r>
      <w:r w:rsidRPr="00134782">
        <w:rPr>
          <w:rFonts w:ascii="Times New Roman" w:eastAsia="Times New Roman" w:hAnsi="Times New Roman" w:cs="Times New Roman"/>
          <w:sz w:val="28"/>
          <w:szCs w:val="28"/>
          <w:lang w:eastAsia="ru-RU" w:bidi="ru-RU"/>
        </w:rPr>
        <w:t xml:space="preserve"> – нарушение анатомо-физиологических взаимоотношений позвоночного столба и структур позвоночного канала (оболочек, вещества, сосудов спинного мозга, спинномозговых нервов), приводящее к частичной или полной утрате соответствующих функций.</w:t>
      </w:r>
    </w:p>
    <w:p w:rsidR="00205492" w:rsidRPr="00920B6B"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Протезирование –</w:t>
      </w:r>
      <w:r w:rsidR="00C47E0D">
        <w:rPr>
          <w:rFonts w:ascii="Times New Roman" w:eastAsia="Times New Roman" w:hAnsi="Times New Roman" w:cs="Times New Roman"/>
          <w:b/>
          <w:sz w:val="28"/>
          <w:szCs w:val="28"/>
          <w:lang w:eastAsia="ru-RU" w:bidi="ru-RU"/>
        </w:rPr>
        <w:t xml:space="preserve"> </w:t>
      </w:r>
      <w:r w:rsidRPr="0094584C">
        <w:rPr>
          <w:rFonts w:ascii="Times New Roman" w:eastAsia="Times New Roman" w:hAnsi="Times New Roman" w:cs="Times New Roman"/>
          <w:sz w:val="28"/>
          <w:szCs w:val="28"/>
          <w:lang w:eastAsia="ru-RU" w:bidi="ru-RU"/>
        </w:rPr>
        <w:t xml:space="preserve">замена утраченных или необратимо повреждённых частей тела искусственными заменителями — протезами. Протезирование представляет собой важный этап процесса социально-трудовой реабилитации человека, утратившего конечности, или </w:t>
      </w:r>
      <w:r w:rsidRPr="0094584C">
        <w:rPr>
          <w:rFonts w:ascii="Times New Roman" w:eastAsia="Times New Roman" w:hAnsi="Times New Roman" w:cs="Times New Roman"/>
          <w:sz w:val="28"/>
          <w:szCs w:val="28"/>
          <w:lang w:eastAsia="ru-RU" w:bidi="ru-RU"/>
        </w:rPr>
        <w:lastRenderedPageBreak/>
        <w:t>страдающего заболеваниями опорно-двигательного аппарата.</w:t>
      </w:r>
    </w:p>
    <w:p w:rsidR="00205492" w:rsidRPr="00920B6B"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 xml:space="preserve">Развитие </w:t>
      </w:r>
      <w:r w:rsidRPr="00920B6B">
        <w:rPr>
          <w:rFonts w:ascii="Times New Roman" w:eastAsia="Times New Roman" w:hAnsi="Times New Roman" w:cs="Times New Roman"/>
          <w:sz w:val="28"/>
          <w:szCs w:val="28"/>
          <w:lang w:eastAsia="ru-RU" w:bidi="ru-RU"/>
        </w:rPr>
        <w:t>– изменения, происходящие с течением времени в строении тела, психике и поведении человека в результате биологических процессов, происходящих в организме, и воздействия социума и окружающей среды.</w:t>
      </w:r>
      <w:bookmarkStart w:id="1" w:name="_TOC_250000"/>
      <w:bookmarkEnd w:id="1"/>
    </w:p>
    <w:p w:rsidR="00205492" w:rsidRPr="00920B6B"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Самочувствие</w:t>
      </w:r>
      <w:r w:rsidRPr="00920B6B">
        <w:rPr>
          <w:rFonts w:ascii="Times New Roman" w:eastAsia="Times New Roman" w:hAnsi="Times New Roman" w:cs="Times New Roman"/>
          <w:sz w:val="28"/>
          <w:szCs w:val="28"/>
          <w:lang w:eastAsia="ru-RU" w:bidi="ru-RU"/>
        </w:rPr>
        <w:t xml:space="preserve"> – ощущение физиологической и психологической комфортности внутреннего состояния.</w:t>
      </w:r>
    </w:p>
    <w:p w:rsidR="00205492" w:rsidRPr="00920B6B"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Усталость</w:t>
      </w:r>
      <w:r w:rsidRPr="00920B6B">
        <w:rPr>
          <w:rFonts w:ascii="Times New Roman" w:eastAsia="Times New Roman" w:hAnsi="Times New Roman" w:cs="Times New Roman"/>
          <w:sz w:val="28"/>
          <w:szCs w:val="28"/>
          <w:lang w:eastAsia="ru-RU" w:bidi="ru-RU"/>
        </w:rPr>
        <w:t xml:space="preserve"> – комплекс субъективных переживаний, сопутствующих развитию состояния утомления и характеризующийся чувствами слабости, вялости, ощущениями физиологического дискомфорта, нарушениями в протекании психических процессов (памяти, внимания, мышления и др.).</w:t>
      </w:r>
    </w:p>
    <w:p w:rsidR="00205492" w:rsidRDefault="00205492" w:rsidP="00C47E0D">
      <w:pPr>
        <w:widowControl w:val="0"/>
        <w:autoSpaceDE w:val="0"/>
        <w:autoSpaceDN w:val="0"/>
        <w:spacing w:after="0" w:line="360" w:lineRule="auto"/>
        <w:ind w:left="174" w:right="238" w:firstLine="535"/>
        <w:jc w:val="both"/>
        <w:rPr>
          <w:rFonts w:ascii="Times New Roman" w:eastAsia="Times New Roman" w:hAnsi="Times New Roman" w:cs="Times New Roman"/>
          <w:sz w:val="28"/>
          <w:szCs w:val="28"/>
          <w:lang w:eastAsia="ru-RU" w:bidi="ru-RU"/>
        </w:rPr>
      </w:pPr>
      <w:r w:rsidRPr="00920B6B">
        <w:rPr>
          <w:rFonts w:ascii="Times New Roman" w:eastAsia="Times New Roman" w:hAnsi="Times New Roman" w:cs="Times New Roman"/>
          <w:b/>
          <w:sz w:val="28"/>
          <w:szCs w:val="28"/>
          <w:lang w:eastAsia="ru-RU" w:bidi="ru-RU"/>
        </w:rPr>
        <w:t>Утомление</w:t>
      </w:r>
      <w:r w:rsidRPr="00920B6B">
        <w:rPr>
          <w:rFonts w:ascii="Times New Roman" w:eastAsia="Times New Roman" w:hAnsi="Times New Roman" w:cs="Times New Roman"/>
          <w:sz w:val="28"/>
          <w:szCs w:val="28"/>
          <w:lang w:eastAsia="ru-RU" w:bidi="ru-RU"/>
        </w:rPr>
        <w:t xml:space="preserve"> – временное, объективное снижение работоспособности под влиянием длительного воздействия нагрузки, сопровождающееся потерей интереса к работе, преобладанием мотивации на прекращение деятельности негативными эмоциональными и физиологическими реакциями. Выделяют физическое и умственное, острое и хроническое, нервно-эмоциональное утомление.</w:t>
      </w:r>
    </w:p>
    <w:p w:rsidR="00205492" w:rsidRPr="00920B6B" w:rsidRDefault="00205492" w:rsidP="00205492">
      <w:pPr>
        <w:widowControl w:val="0"/>
        <w:autoSpaceDE w:val="0"/>
        <w:autoSpaceDN w:val="0"/>
        <w:spacing w:after="0" w:line="360" w:lineRule="auto"/>
        <w:ind w:left="174" w:right="238" w:firstLine="534"/>
        <w:jc w:val="both"/>
        <w:rPr>
          <w:rFonts w:ascii="Times New Roman" w:eastAsia="Times New Roman" w:hAnsi="Times New Roman" w:cs="Times New Roman"/>
          <w:sz w:val="28"/>
          <w:szCs w:val="28"/>
          <w:lang w:eastAsia="ru-RU" w:bidi="ru-RU"/>
        </w:rPr>
      </w:pPr>
      <w:r w:rsidRPr="004F7BA8">
        <w:rPr>
          <w:rFonts w:ascii="Times New Roman" w:eastAsia="Times New Roman" w:hAnsi="Times New Roman" w:cs="Times New Roman"/>
          <w:b/>
          <w:sz w:val="28"/>
          <w:szCs w:val="28"/>
          <w:lang w:eastAsia="ru-RU" w:bidi="ru-RU"/>
        </w:rPr>
        <w:t xml:space="preserve">Физическая реабилитация и </w:t>
      </w:r>
      <w:proofErr w:type="spellStart"/>
      <w:r w:rsidRPr="004F7BA8">
        <w:rPr>
          <w:rFonts w:ascii="Times New Roman" w:eastAsia="Times New Roman" w:hAnsi="Times New Roman" w:cs="Times New Roman"/>
          <w:b/>
          <w:sz w:val="28"/>
          <w:szCs w:val="28"/>
          <w:lang w:eastAsia="ru-RU" w:bidi="ru-RU"/>
        </w:rPr>
        <w:t>абилитация</w:t>
      </w:r>
      <w:proofErr w:type="spellEnd"/>
      <w:r w:rsidRPr="004F7BA8">
        <w:rPr>
          <w:rFonts w:ascii="Times New Roman" w:eastAsia="Times New Roman" w:hAnsi="Times New Roman" w:cs="Times New Roman"/>
          <w:b/>
          <w:sz w:val="28"/>
          <w:szCs w:val="28"/>
          <w:lang w:eastAsia="ru-RU" w:bidi="ru-RU"/>
        </w:rPr>
        <w:t xml:space="preserve"> инвалидов</w:t>
      </w:r>
      <w:r>
        <w:rPr>
          <w:rFonts w:ascii="Times New Roman" w:eastAsia="Times New Roman" w:hAnsi="Times New Roman" w:cs="Times New Roman"/>
          <w:sz w:val="28"/>
          <w:szCs w:val="28"/>
          <w:lang w:eastAsia="ru-RU" w:bidi="ru-RU"/>
        </w:rPr>
        <w:t xml:space="preserve"> – комплекс </w:t>
      </w:r>
      <w:r w:rsidRPr="004F7BA8">
        <w:rPr>
          <w:rFonts w:ascii="Times New Roman" w:eastAsia="Times New Roman" w:hAnsi="Times New Roman" w:cs="Times New Roman"/>
          <w:sz w:val="28"/>
          <w:szCs w:val="28"/>
          <w:lang w:eastAsia="ru-RU" w:bidi="ru-RU"/>
        </w:rPr>
        <w:t>услуг, направленных на устра</w:t>
      </w:r>
      <w:r>
        <w:rPr>
          <w:rFonts w:ascii="Times New Roman" w:eastAsia="Times New Roman" w:hAnsi="Times New Roman" w:cs="Times New Roman"/>
          <w:sz w:val="28"/>
          <w:szCs w:val="28"/>
          <w:lang w:eastAsia="ru-RU" w:bidi="ru-RU"/>
        </w:rPr>
        <w:t xml:space="preserve">нение или возможно более полную </w:t>
      </w:r>
      <w:r w:rsidRPr="004F7BA8">
        <w:rPr>
          <w:rFonts w:ascii="Times New Roman" w:eastAsia="Times New Roman" w:hAnsi="Times New Roman" w:cs="Times New Roman"/>
          <w:sz w:val="28"/>
          <w:szCs w:val="28"/>
          <w:lang w:eastAsia="ru-RU" w:bidi="ru-RU"/>
        </w:rPr>
        <w:t>компенсацию нарушенных функций организма лица с инвалидностью, в том</w:t>
      </w:r>
      <w:r>
        <w:rPr>
          <w:rFonts w:ascii="Times New Roman" w:eastAsia="Times New Roman" w:hAnsi="Times New Roman" w:cs="Times New Roman"/>
          <w:sz w:val="28"/>
          <w:szCs w:val="28"/>
          <w:lang w:eastAsia="ru-RU" w:bidi="ru-RU"/>
        </w:rPr>
        <w:t xml:space="preserve"> </w:t>
      </w:r>
      <w:r w:rsidRPr="004F7BA8">
        <w:rPr>
          <w:rFonts w:ascii="Times New Roman" w:eastAsia="Times New Roman" w:hAnsi="Times New Roman" w:cs="Times New Roman"/>
          <w:sz w:val="28"/>
          <w:szCs w:val="28"/>
          <w:lang w:eastAsia="ru-RU" w:bidi="ru-RU"/>
        </w:rPr>
        <w:t xml:space="preserve">числе ребенка с инвалидностью, </w:t>
      </w:r>
      <w:r>
        <w:rPr>
          <w:rFonts w:ascii="Times New Roman" w:eastAsia="Times New Roman" w:hAnsi="Times New Roman" w:cs="Times New Roman"/>
          <w:sz w:val="28"/>
          <w:szCs w:val="28"/>
          <w:lang w:eastAsia="ru-RU" w:bidi="ru-RU"/>
        </w:rPr>
        <w:t xml:space="preserve">ограничений жизнедеятельности с </w:t>
      </w:r>
      <w:r w:rsidRPr="004F7BA8">
        <w:rPr>
          <w:rFonts w:ascii="Times New Roman" w:eastAsia="Times New Roman" w:hAnsi="Times New Roman" w:cs="Times New Roman"/>
          <w:sz w:val="28"/>
          <w:szCs w:val="28"/>
          <w:lang w:eastAsia="ru-RU" w:bidi="ru-RU"/>
        </w:rPr>
        <w:t>использованием средств и методов адаптивной физической культуры и</w:t>
      </w:r>
      <w:r>
        <w:rPr>
          <w:rFonts w:ascii="Times New Roman" w:eastAsia="Times New Roman" w:hAnsi="Times New Roman" w:cs="Times New Roman"/>
          <w:sz w:val="28"/>
          <w:szCs w:val="28"/>
          <w:lang w:eastAsia="ru-RU" w:bidi="ru-RU"/>
        </w:rPr>
        <w:t xml:space="preserve"> </w:t>
      </w:r>
      <w:r w:rsidRPr="004F7BA8">
        <w:rPr>
          <w:rFonts w:ascii="Times New Roman" w:eastAsia="Times New Roman" w:hAnsi="Times New Roman" w:cs="Times New Roman"/>
          <w:sz w:val="28"/>
          <w:szCs w:val="28"/>
          <w:lang w:eastAsia="ru-RU" w:bidi="ru-RU"/>
        </w:rPr>
        <w:t>адаптивного спорта.</w:t>
      </w:r>
    </w:p>
    <w:p w:rsidR="00114291" w:rsidRPr="00CA3D75" w:rsidRDefault="00F15955" w:rsidP="00C47E0D">
      <w:pPr>
        <w:widowControl w:val="0"/>
        <w:tabs>
          <w:tab w:val="left" w:pos="1199"/>
        </w:tabs>
        <w:autoSpaceDE w:val="0"/>
        <w:autoSpaceDN w:val="0"/>
        <w:spacing w:after="0" w:line="360" w:lineRule="auto"/>
        <w:ind w:right="-1"/>
        <w:rPr>
          <w:rFonts w:ascii="Times New Roman" w:eastAsia="Tahoma" w:hAnsi="Times New Roman" w:cs="Times New Roman"/>
          <w:sz w:val="28"/>
          <w:szCs w:val="28"/>
          <w:lang w:eastAsia="ru-RU" w:bidi="ru-RU"/>
        </w:rPr>
      </w:pPr>
      <w:r w:rsidRPr="00205492">
        <w:rPr>
          <w:rFonts w:ascii="Times New Roman" w:eastAsia="Tahoma" w:hAnsi="Times New Roman" w:cs="Times New Roman"/>
          <w:sz w:val="28"/>
          <w:szCs w:val="28"/>
          <w:lang w:eastAsia="ru-RU" w:bidi="ru-RU"/>
        </w:rPr>
        <w:br w:type="page"/>
      </w:r>
    </w:p>
    <w:p w:rsidR="00C26399" w:rsidRDefault="00114291" w:rsidP="00C26399">
      <w:pPr>
        <w:pStyle w:val="22"/>
        <w:keepNext/>
        <w:keepLines/>
        <w:shd w:val="clear" w:color="auto" w:fill="auto"/>
        <w:spacing w:after="0" w:line="360" w:lineRule="auto"/>
        <w:ind w:firstLine="0"/>
        <w:jc w:val="center"/>
        <w:rPr>
          <w:b/>
          <w:bCs/>
          <w:sz w:val="28"/>
          <w:szCs w:val="28"/>
          <w:lang w:eastAsia="ru-RU" w:bidi="ru-RU"/>
        </w:rPr>
      </w:pPr>
      <w:r w:rsidRPr="00F20B54">
        <w:rPr>
          <w:b/>
          <w:bCs/>
          <w:sz w:val="28"/>
          <w:szCs w:val="28"/>
          <w:lang w:eastAsia="ru-RU" w:bidi="ru-RU"/>
        </w:rPr>
        <w:lastRenderedPageBreak/>
        <w:t>СПИСОК ЛИТЕРАТУРЫ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8789"/>
      </w:tblGrid>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sidRPr="00492DF9">
              <w:rPr>
                <w:bCs/>
                <w:sz w:val="28"/>
                <w:szCs w:val="28"/>
                <w:lang w:eastAsia="ru-RU" w:bidi="ru-RU"/>
              </w:rPr>
              <w:t>1.</w:t>
            </w:r>
          </w:p>
        </w:tc>
        <w:tc>
          <w:tcPr>
            <w:tcW w:w="8789" w:type="dxa"/>
            <w:vAlign w:val="center"/>
          </w:tcPr>
          <w:p w:rsidR="00C26399" w:rsidRPr="00492DF9" w:rsidRDefault="00492DF9" w:rsidP="00492DF9">
            <w:pPr>
              <w:widowControl w:val="0"/>
              <w:tabs>
                <w:tab w:val="left" w:pos="851"/>
                <w:tab w:val="left" w:pos="1134"/>
              </w:tabs>
              <w:spacing w:line="360" w:lineRule="auto"/>
              <w:jc w:val="both"/>
              <w:rPr>
                <w:rFonts w:ascii="Times New Roman" w:eastAsia="Times New Roman" w:hAnsi="Times New Roman" w:cs="Times New Roman"/>
                <w:sz w:val="28"/>
                <w:szCs w:val="28"/>
                <w:lang w:eastAsia="ru-RU" w:bidi="ru-RU"/>
              </w:rPr>
            </w:pPr>
            <w:proofErr w:type="spellStart"/>
            <w:r w:rsidRPr="00492DF9">
              <w:rPr>
                <w:rFonts w:ascii="Times New Roman" w:eastAsia="Times New Roman" w:hAnsi="Times New Roman" w:cs="Times New Roman"/>
                <w:sz w:val="28"/>
                <w:szCs w:val="28"/>
                <w:lang w:eastAsia="ru-RU" w:bidi="ru-RU"/>
              </w:rPr>
              <w:t>Баумгартнер</w:t>
            </w:r>
            <w:proofErr w:type="spellEnd"/>
            <w:r w:rsidRPr="00492DF9">
              <w:rPr>
                <w:rFonts w:ascii="Times New Roman" w:eastAsia="Times New Roman" w:hAnsi="Times New Roman" w:cs="Times New Roman"/>
                <w:sz w:val="28"/>
                <w:szCs w:val="28"/>
                <w:lang w:eastAsia="ru-RU" w:bidi="ru-RU"/>
              </w:rPr>
              <w:t xml:space="preserve"> Р., </w:t>
            </w:r>
            <w:proofErr w:type="spellStart"/>
            <w:r w:rsidRPr="00492DF9">
              <w:rPr>
                <w:rFonts w:ascii="Times New Roman" w:eastAsia="Times New Roman" w:hAnsi="Times New Roman" w:cs="Times New Roman"/>
                <w:sz w:val="28"/>
                <w:szCs w:val="28"/>
                <w:lang w:eastAsia="ru-RU" w:bidi="ru-RU"/>
              </w:rPr>
              <w:t>Ботт</w:t>
            </w:r>
            <w:proofErr w:type="spellEnd"/>
            <w:r w:rsidRPr="00492DF9">
              <w:rPr>
                <w:rFonts w:ascii="Times New Roman" w:eastAsia="Times New Roman" w:hAnsi="Times New Roman" w:cs="Times New Roman"/>
                <w:sz w:val="28"/>
                <w:szCs w:val="28"/>
                <w:lang w:eastAsia="ru-RU" w:bidi="ru-RU"/>
              </w:rPr>
              <w:t xml:space="preserve"> П. Ампутация и протезирование нижних конечностей: с нем. / под ред. проф. </w:t>
            </w:r>
            <w:proofErr w:type="spellStart"/>
            <w:r w:rsidRPr="00492DF9">
              <w:rPr>
                <w:rFonts w:ascii="Times New Roman" w:eastAsia="Times New Roman" w:hAnsi="Times New Roman" w:cs="Times New Roman"/>
                <w:sz w:val="28"/>
                <w:szCs w:val="28"/>
                <w:lang w:eastAsia="ru-RU" w:bidi="ru-RU"/>
              </w:rPr>
              <w:t>А.Н.Кейера</w:t>
            </w:r>
            <w:proofErr w:type="spellEnd"/>
            <w:r w:rsidRPr="00492DF9">
              <w:rPr>
                <w:rFonts w:ascii="Times New Roman" w:eastAsia="Times New Roman" w:hAnsi="Times New Roman" w:cs="Times New Roman"/>
                <w:sz w:val="28"/>
                <w:szCs w:val="28"/>
                <w:lang w:eastAsia="ru-RU" w:bidi="ru-RU"/>
              </w:rPr>
              <w:t xml:space="preserve">. М.: Медицина, 2002. – </w:t>
            </w:r>
            <w:r>
              <w:rPr>
                <w:rFonts w:ascii="Times New Roman" w:eastAsia="Times New Roman" w:hAnsi="Times New Roman" w:cs="Times New Roman"/>
                <w:sz w:val="28"/>
                <w:szCs w:val="28"/>
                <w:lang w:eastAsia="ru-RU" w:bidi="ru-RU"/>
              </w:rPr>
              <w:t> </w:t>
            </w:r>
            <w:r w:rsidRPr="00492DF9">
              <w:rPr>
                <w:rFonts w:ascii="Times New Roman" w:eastAsia="Times New Roman" w:hAnsi="Times New Roman" w:cs="Times New Roman"/>
                <w:sz w:val="28"/>
                <w:szCs w:val="28"/>
                <w:lang w:eastAsia="ru-RU" w:bidi="ru-RU"/>
              </w:rPr>
              <w:t>486  с.</w:t>
            </w:r>
          </w:p>
        </w:tc>
      </w:tr>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2.</w:t>
            </w:r>
          </w:p>
        </w:tc>
        <w:tc>
          <w:tcPr>
            <w:tcW w:w="8789" w:type="dxa"/>
            <w:vAlign w:val="center"/>
          </w:tcPr>
          <w:p w:rsidR="00C26399" w:rsidRPr="00492DF9" w:rsidRDefault="00492DF9" w:rsidP="00492DF9">
            <w:pPr>
              <w:widowControl w:val="0"/>
              <w:tabs>
                <w:tab w:val="left" w:pos="851"/>
                <w:tab w:val="left" w:pos="1134"/>
              </w:tabs>
              <w:spacing w:line="360" w:lineRule="auto"/>
              <w:jc w:val="both"/>
              <w:rPr>
                <w:rFonts w:ascii="Times New Roman" w:eastAsia="Times New Roman" w:hAnsi="Times New Roman" w:cs="Times New Roman"/>
                <w:sz w:val="28"/>
                <w:szCs w:val="28"/>
                <w:lang w:eastAsia="ru-RU" w:bidi="ru-RU"/>
              </w:rPr>
            </w:pPr>
            <w:r w:rsidRPr="00492DF9">
              <w:rPr>
                <w:rFonts w:ascii="Times New Roman" w:eastAsia="Times New Roman" w:hAnsi="Times New Roman" w:cs="Times New Roman"/>
                <w:sz w:val="28"/>
                <w:szCs w:val="28"/>
                <w:lang w:eastAsia="ru-RU" w:bidi="ru-RU"/>
              </w:rPr>
              <w:t>Выготский Л. С. Основы дефектологии // Собрание сочинений в 6 томах. – М.: Педагогика, 1983. – Т. 5. – 358 с.</w:t>
            </w:r>
          </w:p>
        </w:tc>
      </w:tr>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3.</w:t>
            </w:r>
          </w:p>
        </w:tc>
        <w:tc>
          <w:tcPr>
            <w:tcW w:w="8789" w:type="dxa"/>
            <w:vAlign w:val="center"/>
          </w:tcPr>
          <w:p w:rsidR="00C26399" w:rsidRPr="00492DF9" w:rsidRDefault="00492DF9" w:rsidP="00492DF9">
            <w:pPr>
              <w:widowControl w:val="0"/>
              <w:tabs>
                <w:tab w:val="left" w:pos="851"/>
                <w:tab w:val="left" w:pos="1134"/>
              </w:tabs>
              <w:spacing w:line="360" w:lineRule="auto"/>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lang w:eastAsia="ru-RU" w:bidi="ru-RU"/>
              </w:rPr>
              <w:t>Евсеев С.П., Адаптивная физическая культура в практике работы с инвалидами другими маломобильными группами населения: учебное пособие</w:t>
            </w:r>
            <w:r>
              <w:rPr>
                <w:rFonts w:ascii="Times New Roman" w:eastAsia="Times New Roman" w:hAnsi="Times New Roman" w:cs="Times New Roman"/>
                <w:sz w:val="28"/>
                <w:szCs w:val="28"/>
                <w:lang w:eastAsia="ru-RU" w:bidi="ru-RU"/>
              </w:rPr>
              <w:t> </w:t>
            </w:r>
            <w:r w:rsidRPr="00F20B54">
              <w:rPr>
                <w:rFonts w:ascii="Times New Roman" w:eastAsia="Times New Roman" w:hAnsi="Times New Roman" w:cs="Times New Roman"/>
                <w:sz w:val="28"/>
                <w:szCs w:val="28"/>
                <w:lang w:eastAsia="ru-RU" w:bidi="ru-RU"/>
              </w:rPr>
              <w:t xml:space="preserve"> / под общ</w:t>
            </w:r>
            <w:proofErr w:type="gramStart"/>
            <w:r w:rsidRPr="00F20B54">
              <w:rPr>
                <w:rFonts w:ascii="Times New Roman" w:eastAsia="Times New Roman" w:hAnsi="Times New Roman" w:cs="Times New Roman"/>
                <w:sz w:val="28"/>
                <w:szCs w:val="28"/>
                <w:lang w:eastAsia="ru-RU" w:bidi="ru-RU"/>
              </w:rPr>
              <w:t>.</w:t>
            </w:r>
            <w:proofErr w:type="gramEnd"/>
            <w:r w:rsidRPr="00F20B54">
              <w:rPr>
                <w:rFonts w:ascii="Times New Roman" w:eastAsia="Times New Roman" w:hAnsi="Times New Roman" w:cs="Times New Roman"/>
                <w:sz w:val="28"/>
                <w:szCs w:val="28"/>
                <w:lang w:eastAsia="ru-RU" w:bidi="ru-RU"/>
              </w:rPr>
              <w:t xml:space="preserve"> </w:t>
            </w:r>
            <w:proofErr w:type="gramStart"/>
            <w:r w:rsidRPr="00F20B54">
              <w:rPr>
                <w:rFonts w:ascii="Times New Roman" w:eastAsia="Times New Roman" w:hAnsi="Times New Roman" w:cs="Times New Roman"/>
                <w:sz w:val="28"/>
                <w:szCs w:val="28"/>
                <w:lang w:eastAsia="ru-RU" w:bidi="ru-RU"/>
              </w:rPr>
              <w:t>р</w:t>
            </w:r>
            <w:proofErr w:type="gramEnd"/>
            <w:r w:rsidRPr="00F20B54">
              <w:rPr>
                <w:rFonts w:ascii="Times New Roman" w:eastAsia="Times New Roman" w:hAnsi="Times New Roman" w:cs="Times New Roman"/>
                <w:sz w:val="28"/>
                <w:szCs w:val="28"/>
                <w:lang w:eastAsia="ru-RU" w:bidi="ru-RU"/>
              </w:rPr>
              <w:t>ед. проф. Евсеев С.</w:t>
            </w:r>
            <w:r>
              <w:rPr>
                <w:rFonts w:ascii="Times New Roman" w:eastAsia="Times New Roman" w:hAnsi="Times New Roman" w:cs="Times New Roman"/>
                <w:sz w:val="28"/>
                <w:szCs w:val="28"/>
                <w:lang w:eastAsia="ru-RU" w:bidi="ru-RU"/>
              </w:rPr>
              <w:t>П.- М., Советский спорт, 2014. – </w:t>
            </w:r>
            <w:r w:rsidRPr="00F20B54">
              <w:rPr>
                <w:rFonts w:ascii="Times New Roman" w:eastAsia="Times New Roman" w:hAnsi="Times New Roman" w:cs="Times New Roman"/>
                <w:sz w:val="28"/>
                <w:szCs w:val="28"/>
                <w:lang w:eastAsia="ru-RU" w:bidi="ru-RU"/>
              </w:rPr>
              <w:t>298</w:t>
            </w:r>
            <w:r>
              <w:rPr>
                <w:rFonts w:ascii="Times New Roman" w:eastAsia="Times New Roman" w:hAnsi="Times New Roman" w:cs="Times New Roman"/>
                <w:sz w:val="28"/>
                <w:szCs w:val="28"/>
                <w:lang w:eastAsia="ru-RU" w:bidi="ru-RU"/>
              </w:rPr>
              <w:t> </w:t>
            </w:r>
            <w:r w:rsidRPr="00F20B54">
              <w:rPr>
                <w:rFonts w:ascii="Times New Roman" w:eastAsia="Times New Roman" w:hAnsi="Times New Roman" w:cs="Times New Roman"/>
                <w:sz w:val="28"/>
                <w:szCs w:val="28"/>
                <w:lang w:eastAsia="ru-RU" w:bidi="ru-RU"/>
              </w:rPr>
              <w:t>с.</w:t>
            </w:r>
          </w:p>
        </w:tc>
      </w:tr>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4.</w:t>
            </w:r>
          </w:p>
        </w:tc>
        <w:tc>
          <w:tcPr>
            <w:tcW w:w="8789" w:type="dxa"/>
            <w:vAlign w:val="center"/>
          </w:tcPr>
          <w:p w:rsidR="00C26399" w:rsidRPr="00492DF9" w:rsidRDefault="00492DF9" w:rsidP="00492DF9">
            <w:pPr>
              <w:widowControl w:val="0"/>
              <w:tabs>
                <w:tab w:val="left" w:pos="493"/>
                <w:tab w:val="left" w:pos="851"/>
                <w:tab w:val="left" w:pos="1134"/>
              </w:tabs>
              <w:spacing w:line="360" w:lineRule="auto"/>
              <w:jc w:val="both"/>
              <w:rPr>
                <w:rFonts w:ascii="Times New Roman" w:eastAsia="Times New Roman" w:hAnsi="Times New Roman" w:cs="Times New Roman"/>
                <w:sz w:val="28"/>
                <w:szCs w:val="28"/>
                <w:lang w:eastAsia="ru-RU" w:bidi="ru-RU"/>
              </w:rPr>
            </w:pPr>
            <w:r w:rsidRPr="00F20B54">
              <w:rPr>
                <w:rFonts w:ascii="Times New Roman" w:eastAsia="Tahoma" w:hAnsi="Times New Roman" w:cs="Times New Roman"/>
                <w:sz w:val="28"/>
                <w:szCs w:val="28"/>
                <w:lang w:eastAsia="ru-RU" w:bidi="ru-RU"/>
              </w:rPr>
              <w:t xml:space="preserve">Евсеев С. П. Физическая реабилитация инвалидов с поражением опорно-двигательной системы С. Ф. </w:t>
            </w:r>
            <w:proofErr w:type="spellStart"/>
            <w:r w:rsidRPr="00F20B54">
              <w:rPr>
                <w:rFonts w:ascii="Times New Roman" w:eastAsia="Tahoma" w:hAnsi="Times New Roman" w:cs="Times New Roman"/>
                <w:sz w:val="28"/>
                <w:szCs w:val="28"/>
                <w:lang w:eastAsia="ru-RU" w:bidi="ru-RU"/>
              </w:rPr>
              <w:t>Курдыбайло</w:t>
            </w:r>
            <w:proofErr w:type="spellEnd"/>
            <w:r w:rsidRPr="00F20B54">
              <w:rPr>
                <w:rFonts w:ascii="Times New Roman" w:eastAsia="Tahoma" w:hAnsi="Times New Roman" w:cs="Times New Roman"/>
                <w:sz w:val="28"/>
                <w:szCs w:val="28"/>
                <w:lang w:eastAsia="ru-RU" w:bidi="ru-RU"/>
              </w:rPr>
              <w:t xml:space="preserve">, А. И. </w:t>
            </w:r>
            <w:proofErr w:type="spellStart"/>
            <w:r w:rsidRPr="00F20B54">
              <w:rPr>
                <w:rFonts w:ascii="Times New Roman" w:eastAsia="Tahoma" w:hAnsi="Times New Roman" w:cs="Times New Roman"/>
                <w:sz w:val="28"/>
                <w:szCs w:val="28"/>
                <w:lang w:eastAsia="ru-RU" w:bidi="ru-RU"/>
              </w:rPr>
              <w:t>Ребенокев</w:t>
            </w:r>
            <w:proofErr w:type="spellEnd"/>
            <w:r w:rsidRPr="00F20B54">
              <w:rPr>
                <w:rFonts w:ascii="Times New Roman" w:eastAsia="Tahoma" w:hAnsi="Times New Roman" w:cs="Times New Roman"/>
                <w:sz w:val="28"/>
                <w:szCs w:val="28"/>
                <w:lang w:eastAsia="ru-RU" w:bidi="ru-RU"/>
              </w:rPr>
              <w:t xml:space="preserve">, Г. В. Герасимова, А. А. </w:t>
            </w:r>
            <w:proofErr w:type="spellStart"/>
            <w:r w:rsidRPr="00F20B54">
              <w:rPr>
                <w:rFonts w:ascii="Times New Roman" w:eastAsia="Tahoma" w:hAnsi="Times New Roman" w:cs="Times New Roman"/>
                <w:sz w:val="28"/>
                <w:szCs w:val="28"/>
                <w:lang w:eastAsia="ru-RU" w:bidi="ru-RU"/>
              </w:rPr>
              <w:t>Потапчук</w:t>
            </w:r>
            <w:proofErr w:type="spellEnd"/>
            <w:r w:rsidRPr="00F20B54">
              <w:rPr>
                <w:rFonts w:ascii="Times New Roman" w:eastAsia="Tahoma" w:hAnsi="Times New Roman" w:cs="Times New Roman"/>
                <w:sz w:val="28"/>
                <w:szCs w:val="28"/>
                <w:lang w:eastAsia="ru-RU" w:bidi="ru-RU"/>
              </w:rPr>
              <w:t>, Д. С. Поляков. - М.</w:t>
            </w:r>
            <w:proofErr w:type="gramStart"/>
            <w:r w:rsidRPr="00F20B54">
              <w:rPr>
                <w:rFonts w:ascii="Times New Roman" w:eastAsia="Tahoma" w:hAnsi="Times New Roman" w:cs="Times New Roman"/>
                <w:sz w:val="28"/>
                <w:szCs w:val="28"/>
                <w:lang w:eastAsia="ru-RU" w:bidi="ru-RU"/>
              </w:rPr>
              <w:t xml:space="preserve"> :</w:t>
            </w:r>
            <w:proofErr w:type="gramEnd"/>
            <w:r w:rsidRPr="00F20B54">
              <w:rPr>
                <w:rFonts w:ascii="Times New Roman" w:eastAsia="Tahoma" w:hAnsi="Times New Roman" w:cs="Times New Roman"/>
                <w:sz w:val="28"/>
                <w:szCs w:val="28"/>
                <w:lang w:eastAsia="ru-RU" w:bidi="ru-RU"/>
              </w:rPr>
              <w:t xml:space="preserve"> Советский спорт, 2010.</w:t>
            </w:r>
            <w:r>
              <w:rPr>
                <w:rFonts w:ascii="Times New Roman" w:eastAsia="Tahoma" w:hAnsi="Times New Roman" w:cs="Times New Roman"/>
                <w:sz w:val="28"/>
                <w:szCs w:val="28"/>
                <w:lang w:eastAsia="ru-RU" w:bidi="ru-RU"/>
              </w:rPr>
              <w:t xml:space="preserve"> –</w:t>
            </w:r>
            <w:r w:rsidRPr="00F20B54">
              <w:rPr>
                <w:rFonts w:ascii="Times New Roman" w:eastAsia="Tahoma" w:hAnsi="Times New Roman" w:cs="Times New Roman"/>
                <w:sz w:val="28"/>
                <w:szCs w:val="28"/>
                <w:lang w:eastAsia="ru-RU" w:bidi="ru-RU"/>
              </w:rPr>
              <w:t xml:space="preserve"> 487</w:t>
            </w:r>
            <w:r>
              <w:rPr>
                <w:rFonts w:ascii="Times New Roman" w:eastAsia="Tahoma" w:hAnsi="Times New Roman" w:cs="Times New Roman"/>
                <w:sz w:val="28"/>
                <w:szCs w:val="28"/>
                <w:lang w:eastAsia="ru-RU" w:bidi="ru-RU"/>
              </w:rPr>
              <w:t> </w:t>
            </w:r>
            <w:r w:rsidRPr="00F20B54">
              <w:rPr>
                <w:rFonts w:ascii="Times New Roman" w:eastAsia="Tahoma" w:hAnsi="Times New Roman" w:cs="Times New Roman"/>
                <w:sz w:val="28"/>
                <w:szCs w:val="28"/>
                <w:lang w:eastAsia="ru-RU" w:bidi="ru-RU"/>
              </w:rPr>
              <w:t xml:space="preserve"> с </w:t>
            </w:r>
          </w:p>
        </w:tc>
      </w:tr>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5.</w:t>
            </w:r>
          </w:p>
        </w:tc>
        <w:tc>
          <w:tcPr>
            <w:tcW w:w="8789" w:type="dxa"/>
            <w:vAlign w:val="center"/>
          </w:tcPr>
          <w:p w:rsidR="00C26399" w:rsidRPr="00492DF9" w:rsidRDefault="00492DF9" w:rsidP="00492DF9">
            <w:pPr>
              <w:widowControl w:val="0"/>
              <w:tabs>
                <w:tab w:val="left" w:pos="493"/>
                <w:tab w:val="left" w:pos="851"/>
                <w:tab w:val="left" w:pos="1134"/>
              </w:tabs>
              <w:spacing w:line="360" w:lineRule="auto"/>
              <w:jc w:val="both"/>
              <w:rPr>
                <w:rFonts w:ascii="Times New Roman" w:eastAsia="Times New Roman" w:hAnsi="Times New Roman" w:cs="Times New Roman"/>
                <w:sz w:val="28"/>
                <w:szCs w:val="28"/>
                <w:lang w:eastAsia="ru-RU" w:bidi="ru-RU"/>
              </w:rPr>
            </w:pPr>
            <w:r w:rsidRPr="00F20B54">
              <w:rPr>
                <w:rFonts w:ascii="Times New Roman" w:eastAsia="Times New Roman" w:hAnsi="Times New Roman" w:cs="Times New Roman"/>
                <w:sz w:val="28"/>
                <w:szCs w:val="28"/>
                <w:lang w:eastAsia="ru-RU" w:bidi="ru-RU"/>
              </w:rPr>
              <w:t>Попов С.Н. Физическая реабили</w:t>
            </w:r>
            <w:r>
              <w:rPr>
                <w:rFonts w:ascii="Times New Roman" w:eastAsia="Times New Roman" w:hAnsi="Times New Roman" w:cs="Times New Roman"/>
                <w:sz w:val="28"/>
                <w:szCs w:val="28"/>
                <w:lang w:eastAsia="ru-RU" w:bidi="ru-RU"/>
              </w:rPr>
              <w:t>тация. – Ростов-на-Дону, 2005. –</w:t>
            </w:r>
            <w:r w:rsidRPr="00F20B54">
              <w:rPr>
                <w:rFonts w:ascii="Times New Roman" w:eastAsia="Times New Roman" w:hAnsi="Times New Roman" w:cs="Times New Roman"/>
                <w:sz w:val="28"/>
                <w:szCs w:val="28"/>
                <w:lang w:eastAsia="ru-RU" w:bidi="ru-RU"/>
              </w:rPr>
              <w:t xml:space="preserve"> 304</w:t>
            </w:r>
            <w:r>
              <w:rPr>
                <w:rFonts w:ascii="Times New Roman" w:eastAsia="Times New Roman" w:hAnsi="Times New Roman" w:cs="Times New Roman"/>
                <w:sz w:val="28"/>
                <w:szCs w:val="28"/>
                <w:lang w:eastAsia="ru-RU" w:bidi="ru-RU"/>
              </w:rPr>
              <w:t xml:space="preserve">  </w:t>
            </w:r>
            <w:r w:rsidRPr="00F20B54">
              <w:rPr>
                <w:rFonts w:ascii="Times New Roman" w:eastAsia="Times New Roman" w:hAnsi="Times New Roman" w:cs="Times New Roman"/>
                <w:sz w:val="28"/>
                <w:szCs w:val="28"/>
                <w:lang w:eastAsia="ru-RU" w:bidi="ru-RU"/>
              </w:rPr>
              <w:t>с.</w:t>
            </w:r>
          </w:p>
        </w:tc>
      </w:tr>
      <w:tr w:rsidR="00492DF9" w:rsidRPr="00492DF9" w:rsidTr="0014553E">
        <w:tc>
          <w:tcPr>
            <w:tcW w:w="426" w:type="dxa"/>
          </w:tcPr>
          <w:p w:rsidR="00C26399" w:rsidRP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6.</w:t>
            </w:r>
          </w:p>
        </w:tc>
        <w:tc>
          <w:tcPr>
            <w:tcW w:w="8789" w:type="dxa"/>
            <w:vAlign w:val="center"/>
          </w:tcPr>
          <w:p w:rsidR="00C26399" w:rsidRPr="00492DF9" w:rsidRDefault="00492DF9" w:rsidP="00492DF9">
            <w:pPr>
              <w:widowControl w:val="0"/>
              <w:tabs>
                <w:tab w:val="left" w:pos="493"/>
                <w:tab w:val="left" w:pos="851"/>
                <w:tab w:val="left" w:pos="1134"/>
              </w:tabs>
              <w:spacing w:line="360" w:lineRule="auto"/>
              <w:jc w:val="both"/>
              <w:rPr>
                <w:rFonts w:ascii="Times New Roman" w:eastAsia="Times New Roman" w:hAnsi="Times New Roman" w:cs="Times New Roman"/>
                <w:sz w:val="28"/>
                <w:szCs w:val="28"/>
                <w:lang w:eastAsia="ru-RU" w:bidi="ru-RU"/>
              </w:rPr>
            </w:pPr>
            <w:r w:rsidRPr="00F20B54">
              <w:rPr>
                <w:rFonts w:ascii="Times New Roman" w:hAnsi="Times New Roman" w:cs="Times New Roman"/>
                <w:sz w:val="28"/>
              </w:rPr>
              <w:t xml:space="preserve">Ряпина В.О. Методика адаптивной физической культуры при врожденных аномалиях развития </w:t>
            </w:r>
            <w:r>
              <w:rPr>
                <w:rFonts w:ascii="Times New Roman" w:hAnsi="Times New Roman" w:cs="Times New Roman"/>
                <w:sz w:val="28"/>
              </w:rPr>
              <w:t>и после ампутации конечностей. –</w:t>
            </w:r>
            <w:r w:rsidRPr="00F20B54">
              <w:rPr>
                <w:rFonts w:ascii="Times New Roman" w:hAnsi="Times New Roman" w:cs="Times New Roman"/>
                <w:sz w:val="28"/>
              </w:rPr>
              <w:t xml:space="preserve"> </w:t>
            </w:r>
            <w:r>
              <w:rPr>
                <w:rFonts w:ascii="Times New Roman" w:hAnsi="Times New Roman" w:cs="Times New Roman"/>
                <w:sz w:val="28"/>
              </w:rPr>
              <w:t> </w:t>
            </w:r>
            <w:r w:rsidRPr="00F20B54">
              <w:rPr>
                <w:rFonts w:ascii="Times New Roman" w:hAnsi="Times New Roman" w:cs="Times New Roman"/>
                <w:sz w:val="28"/>
              </w:rPr>
              <w:t>Волгоград: ФГОУВПО «ВГАФК», 2010</w:t>
            </w:r>
            <w:r>
              <w:rPr>
                <w:rFonts w:ascii="Times New Roman" w:hAnsi="Times New Roman" w:cs="Times New Roman"/>
                <w:sz w:val="28"/>
              </w:rPr>
              <w:t>. –</w:t>
            </w:r>
            <w:r w:rsidRPr="00F20B54">
              <w:rPr>
                <w:rFonts w:ascii="Times New Roman" w:hAnsi="Times New Roman" w:cs="Times New Roman"/>
                <w:sz w:val="28"/>
              </w:rPr>
              <w:t xml:space="preserve"> 67 с.</w:t>
            </w:r>
          </w:p>
        </w:tc>
      </w:tr>
      <w:tr w:rsidR="00492DF9" w:rsidRPr="00492DF9" w:rsidTr="0014553E">
        <w:tc>
          <w:tcPr>
            <w:tcW w:w="426" w:type="dxa"/>
          </w:tcPr>
          <w:p w:rsid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7.</w:t>
            </w:r>
          </w:p>
        </w:tc>
        <w:tc>
          <w:tcPr>
            <w:tcW w:w="8789" w:type="dxa"/>
            <w:vAlign w:val="center"/>
          </w:tcPr>
          <w:p w:rsidR="00492DF9" w:rsidRPr="00492DF9" w:rsidRDefault="00492DF9" w:rsidP="00492DF9">
            <w:pPr>
              <w:widowControl w:val="0"/>
              <w:tabs>
                <w:tab w:val="left" w:pos="493"/>
                <w:tab w:val="left" w:pos="851"/>
                <w:tab w:val="left" w:pos="1134"/>
              </w:tabs>
              <w:spacing w:line="360" w:lineRule="auto"/>
              <w:jc w:val="both"/>
              <w:rPr>
                <w:rFonts w:ascii="Times New Roman" w:eastAsia="Times New Roman" w:hAnsi="Times New Roman" w:cs="Times New Roman"/>
                <w:sz w:val="28"/>
                <w:szCs w:val="28"/>
                <w:lang w:eastAsia="ru-RU" w:bidi="ru-RU"/>
              </w:rPr>
            </w:pPr>
            <w:proofErr w:type="spellStart"/>
            <w:r w:rsidRPr="00492DF9">
              <w:rPr>
                <w:rFonts w:ascii="Times New Roman" w:eastAsia="Times New Roman" w:hAnsi="Times New Roman" w:cs="Times New Roman"/>
                <w:sz w:val="28"/>
                <w:szCs w:val="28"/>
                <w:lang w:eastAsia="ru-RU" w:bidi="ru-RU"/>
              </w:rPr>
              <w:t>Сусляев</w:t>
            </w:r>
            <w:proofErr w:type="spellEnd"/>
            <w:r w:rsidRPr="00492DF9">
              <w:rPr>
                <w:rFonts w:ascii="Times New Roman" w:eastAsia="Times New Roman" w:hAnsi="Times New Roman" w:cs="Times New Roman"/>
                <w:sz w:val="28"/>
                <w:szCs w:val="28"/>
                <w:lang w:eastAsia="ru-RU" w:bidi="ru-RU"/>
              </w:rPr>
              <w:t xml:space="preserve"> В.Г., Рожков А.В., </w:t>
            </w:r>
            <w:proofErr w:type="spellStart"/>
            <w:r w:rsidRPr="00492DF9">
              <w:rPr>
                <w:rFonts w:ascii="Times New Roman" w:eastAsia="Times New Roman" w:hAnsi="Times New Roman" w:cs="Times New Roman"/>
                <w:sz w:val="28"/>
                <w:szCs w:val="28"/>
                <w:lang w:eastAsia="ru-RU" w:bidi="ru-RU"/>
              </w:rPr>
              <w:t>Курдыбайло</w:t>
            </w:r>
            <w:proofErr w:type="spellEnd"/>
            <w:r w:rsidRPr="00492DF9">
              <w:rPr>
                <w:rFonts w:ascii="Times New Roman" w:eastAsia="Times New Roman" w:hAnsi="Times New Roman" w:cs="Times New Roman"/>
                <w:sz w:val="28"/>
                <w:szCs w:val="28"/>
                <w:lang w:eastAsia="ru-RU" w:bidi="ru-RU"/>
              </w:rPr>
              <w:t xml:space="preserve"> С.Ф., Щербина К.К., </w:t>
            </w:r>
            <w:proofErr w:type="spellStart"/>
            <w:r w:rsidRPr="00492DF9">
              <w:rPr>
                <w:rFonts w:ascii="Times New Roman" w:eastAsia="Times New Roman" w:hAnsi="Times New Roman" w:cs="Times New Roman"/>
                <w:sz w:val="28"/>
                <w:szCs w:val="28"/>
                <w:lang w:eastAsia="ru-RU" w:bidi="ru-RU"/>
              </w:rPr>
              <w:t>Лопатков</w:t>
            </w:r>
            <w:proofErr w:type="spellEnd"/>
            <w:r>
              <w:rPr>
                <w:rFonts w:ascii="Times New Roman" w:eastAsia="Times New Roman" w:hAnsi="Times New Roman" w:cs="Times New Roman"/>
                <w:sz w:val="28"/>
                <w:szCs w:val="28"/>
                <w:lang w:eastAsia="ru-RU" w:bidi="ru-RU"/>
              </w:rPr>
              <w:t> </w:t>
            </w:r>
            <w:r w:rsidRPr="00492DF9">
              <w:rPr>
                <w:rFonts w:ascii="Times New Roman" w:eastAsia="Times New Roman" w:hAnsi="Times New Roman" w:cs="Times New Roman"/>
                <w:sz w:val="28"/>
                <w:szCs w:val="28"/>
                <w:lang w:eastAsia="ru-RU" w:bidi="ru-RU"/>
              </w:rPr>
              <w:t xml:space="preserve"> Г.Д., Вишнякова И.А., Звонарева Е.В.</w:t>
            </w:r>
            <w:r>
              <w:rPr>
                <w:rFonts w:ascii="Times New Roman" w:eastAsia="Times New Roman" w:hAnsi="Times New Roman" w:cs="Times New Roman"/>
                <w:sz w:val="28"/>
                <w:szCs w:val="28"/>
                <w:lang w:eastAsia="ru-RU" w:bidi="ru-RU"/>
              </w:rPr>
              <w:t xml:space="preserve"> </w:t>
            </w:r>
            <w:r w:rsidRPr="00492DF9">
              <w:rPr>
                <w:rFonts w:ascii="Times New Roman" w:eastAsia="Times New Roman" w:hAnsi="Times New Roman" w:cs="Times New Roman"/>
                <w:sz w:val="28"/>
                <w:szCs w:val="28"/>
                <w:lang w:eastAsia="ru-RU" w:bidi="ru-RU"/>
              </w:rPr>
              <w:t>Методика определения индивидуальных потребностей инвалидов с нарушением опорно-двигательных функций в технических средствах реабилитации для восстановления способности к передвижению: Методическое пособие / ЦБНТИ Министерства труда РФ. –СПб, 2003. – 35 с.</w:t>
            </w:r>
          </w:p>
        </w:tc>
      </w:tr>
      <w:tr w:rsidR="00492DF9" w:rsidRPr="00492DF9" w:rsidTr="0014553E">
        <w:tc>
          <w:tcPr>
            <w:tcW w:w="426" w:type="dxa"/>
          </w:tcPr>
          <w:p w:rsidR="00492DF9" w:rsidRDefault="00492DF9" w:rsidP="00492DF9">
            <w:pPr>
              <w:pStyle w:val="22"/>
              <w:keepNext/>
              <w:keepLines/>
              <w:shd w:val="clear" w:color="auto" w:fill="auto"/>
              <w:spacing w:after="0" w:line="360" w:lineRule="auto"/>
              <w:ind w:firstLine="0"/>
              <w:jc w:val="center"/>
              <w:rPr>
                <w:bCs/>
                <w:sz w:val="28"/>
                <w:szCs w:val="28"/>
                <w:lang w:eastAsia="ru-RU" w:bidi="ru-RU"/>
              </w:rPr>
            </w:pPr>
            <w:r>
              <w:rPr>
                <w:bCs/>
                <w:sz w:val="28"/>
                <w:szCs w:val="28"/>
                <w:lang w:eastAsia="ru-RU" w:bidi="ru-RU"/>
              </w:rPr>
              <w:t>8.</w:t>
            </w:r>
          </w:p>
        </w:tc>
        <w:tc>
          <w:tcPr>
            <w:tcW w:w="8789" w:type="dxa"/>
            <w:vAlign w:val="center"/>
          </w:tcPr>
          <w:p w:rsidR="00492DF9" w:rsidRPr="00492DF9" w:rsidRDefault="00492DF9" w:rsidP="00492DF9">
            <w:pPr>
              <w:widowControl w:val="0"/>
              <w:tabs>
                <w:tab w:val="left" w:pos="493"/>
                <w:tab w:val="left" w:pos="851"/>
                <w:tab w:val="left" w:pos="1134"/>
              </w:tabs>
              <w:spacing w:line="360" w:lineRule="auto"/>
              <w:contextualSpacing/>
              <w:jc w:val="both"/>
              <w:rPr>
                <w:rFonts w:ascii="Times New Roman" w:hAnsi="Times New Roman" w:cs="Times New Roman"/>
              </w:rPr>
            </w:pPr>
            <w:proofErr w:type="spellStart"/>
            <w:r w:rsidRPr="00114291">
              <w:rPr>
                <w:rFonts w:ascii="Times New Roman" w:eastAsia="Times New Roman" w:hAnsi="Times New Roman" w:cs="Times New Roman"/>
                <w:sz w:val="28"/>
                <w:szCs w:val="28"/>
                <w:lang w:eastAsia="ru-RU" w:bidi="ru-RU"/>
              </w:rPr>
              <w:t>Шапкова</w:t>
            </w:r>
            <w:proofErr w:type="spellEnd"/>
            <w:r w:rsidRPr="00114291">
              <w:rPr>
                <w:rFonts w:ascii="Times New Roman" w:eastAsia="Times New Roman" w:hAnsi="Times New Roman" w:cs="Times New Roman"/>
                <w:sz w:val="28"/>
                <w:szCs w:val="28"/>
                <w:lang w:eastAsia="ru-RU" w:bidi="ru-RU"/>
              </w:rPr>
              <w:t xml:space="preserve"> Л.В. Частные методики адаптивной физической культуры. –</w:t>
            </w:r>
            <w:r>
              <w:rPr>
                <w:rFonts w:ascii="Times New Roman" w:eastAsia="Times New Roman" w:hAnsi="Times New Roman" w:cs="Times New Roman"/>
                <w:sz w:val="28"/>
                <w:szCs w:val="28"/>
                <w:lang w:eastAsia="ru-RU" w:bidi="ru-RU"/>
              </w:rPr>
              <w:t> </w:t>
            </w:r>
            <w:r w:rsidRPr="00114291">
              <w:rPr>
                <w:rFonts w:ascii="Times New Roman" w:eastAsia="Times New Roman" w:hAnsi="Times New Roman" w:cs="Times New Roman"/>
                <w:sz w:val="28"/>
                <w:szCs w:val="28"/>
                <w:lang w:eastAsia="ru-RU" w:bidi="ru-RU"/>
              </w:rPr>
              <w:t xml:space="preserve"> М.: Советский спорт, 2003. – 235 с.</w:t>
            </w:r>
          </w:p>
        </w:tc>
      </w:tr>
    </w:tbl>
    <w:p w:rsidR="003D481C" w:rsidRDefault="003D481C" w:rsidP="00C24F83">
      <w:pPr>
        <w:spacing w:after="0" w:line="240" w:lineRule="auto"/>
        <w:ind w:firstLine="709"/>
        <w:contextualSpacing/>
        <w:jc w:val="both"/>
        <w:rPr>
          <w:rFonts w:ascii="Times New Roman" w:eastAsia="Tahoma" w:hAnsi="Times New Roman" w:cs="Times New Roman"/>
          <w:sz w:val="28"/>
          <w:szCs w:val="28"/>
          <w:lang w:eastAsia="ru-RU" w:bidi="ru-RU"/>
        </w:rPr>
      </w:pPr>
      <w:r w:rsidRPr="00F20B54">
        <w:rPr>
          <w:rFonts w:ascii="Times New Roman" w:eastAsia="Tahoma" w:hAnsi="Times New Roman" w:cs="Times New Roman"/>
          <w:sz w:val="28"/>
          <w:szCs w:val="28"/>
          <w:lang w:eastAsia="ru-RU" w:bidi="ru-RU"/>
        </w:rPr>
        <w:br w:type="page"/>
      </w:r>
    </w:p>
    <w:p w:rsidR="00FF3754" w:rsidRPr="00FF3754" w:rsidRDefault="00FF3754" w:rsidP="00FF3754">
      <w:pPr>
        <w:widowControl w:val="0"/>
        <w:spacing w:after="0" w:line="360" w:lineRule="auto"/>
        <w:jc w:val="right"/>
        <w:rPr>
          <w:rFonts w:ascii="Times New Roman" w:eastAsia="Tahoma" w:hAnsi="Times New Roman" w:cs="Times New Roman"/>
          <w:b/>
          <w:i/>
          <w:sz w:val="28"/>
          <w:szCs w:val="28"/>
          <w:lang w:eastAsia="ru-RU" w:bidi="ru-RU"/>
        </w:rPr>
      </w:pPr>
      <w:r w:rsidRPr="00FF3754">
        <w:rPr>
          <w:rFonts w:ascii="Times New Roman" w:eastAsia="Tahoma" w:hAnsi="Times New Roman" w:cs="Times New Roman"/>
          <w:i/>
          <w:sz w:val="28"/>
          <w:szCs w:val="28"/>
          <w:lang w:eastAsia="ru-RU" w:bidi="ru-RU"/>
        </w:rPr>
        <w:lastRenderedPageBreak/>
        <w:t>Приложение 1</w:t>
      </w:r>
    </w:p>
    <w:p w:rsidR="00FF3754" w:rsidRDefault="00FF3754" w:rsidP="00FF3754">
      <w:pPr>
        <w:widowControl w:val="0"/>
        <w:spacing w:after="0" w:line="360" w:lineRule="auto"/>
        <w:jc w:val="center"/>
        <w:rPr>
          <w:rFonts w:ascii="Times New Roman" w:eastAsia="Tahoma" w:hAnsi="Times New Roman" w:cs="Times New Roman"/>
          <w:b/>
          <w:sz w:val="28"/>
          <w:szCs w:val="28"/>
          <w:lang w:eastAsia="ru-RU" w:bidi="ru-RU"/>
        </w:rPr>
      </w:pPr>
      <w:r w:rsidRPr="00FF3754">
        <w:rPr>
          <w:rFonts w:ascii="Times New Roman" w:eastAsia="Tahoma" w:hAnsi="Times New Roman" w:cs="Times New Roman"/>
          <w:b/>
          <w:sz w:val="28"/>
          <w:szCs w:val="28"/>
          <w:lang w:eastAsia="ru-RU" w:bidi="ru-RU"/>
        </w:rPr>
        <w:t>Комплексы физических упражнений</w:t>
      </w:r>
      <w:r>
        <w:rPr>
          <w:rFonts w:ascii="Times New Roman" w:eastAsia="Tahoma" w:hAnsi="Times New Roman" w:cs="Times New Roman"/>
          <w:b/>
          <w:sz w:val="28"/>
          <w:szCs w:val="28"/>
          <w:lang w:eastAsia="ru-RU" w:bidi="ru-RU"/>
        </w:rPr>
        <w:t xml:space="preserve"> </w:t>
      </w:r>
      <w:r w:rsidRPr="00FF3754">
        <w:rPr>
          <w:rFonts w:ascii="Times New Roman" w:eastAsia="Tahoma" w:hAnsi="Times New Roman" w:cs="Times New Roman"/>
          <w:b/>
          <w:sz w:val="28"/>
          <w:szCs w:val="28"/>
          <w:lang w:eastAsia="ru-RU" w:bidi="ru-RU"/>
        </w:rPr>
        <w:t>для детей-инвалидов</w:t>
      </w:r>
    </w:p>
    <w:p w:rsidR="00FF3754" w:rsidRPr="00FF3754" w:rsidRDefault="00FF3754" w:rsidP="00FF3754">
      <w:pPr>
        <w:widowControl w:val="0"/>
        <w:spacing w:after="0" w:line="360" w:lineRule="auto"/>
        <w:jc w:val="center"/>
        <w:rPr>
          <w:rFonts w:ascii="Times New Roman" w:eastAsia="Tahoma" w:hAnsi="Times New Roman" w:cs="Times New Roman"/>
          <w:b/>
          <w:sz w:val="28"/>
          <w:szCs w:val="28"/>
          <w:lang w:eastAsia="ru-RU" w:bidi="ru-RU"/>
        </w:rPr>
      </w:pPr>
      <w:r w:rsidRPr="00FF3754">
        <w:rPr>
          <w:rFonts w:ascii="Times New Roman" w:eastAsia="Tahoma" w:hAnsi="Times New Roman" w:cs="Times New Roman"/>
          <w:b/>
          <w:sz w:val="28"/>
          <w:szCs w:val="28"/>
          <w:lang w:eastAsia="ru-RU" w:bidi="ru-RU"/>
        </w:rPr>
        <w:t xml:space="preserve"> при поражении спинного мозга</w:t>
      </w: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r w:rsidRPr="00FF3754">
        <w:rPr>
          <w:rFonts w:ascii="Times New Roman" w:hAnsi="Times New Roman" w:cs="Times New Roman"/>
          <w:sz w:val="28"/>
          <w:szCs w:val="28"/>
          <w:u w:val="single"/>
        </w:rPr>
        <w:t>Комплекс 1.</w:t>
      </w:r>
      <w:r w:rsidRPr="00FF3754">
        <w:rPr>
          <w:rFonts w:ascii="Times New Roman" w:hAnsi="Times New Roman" w:cs="Times New Roman"/>
          <w:b/>
          <w:sz w:val="28"/>
          <w:szCs w:val="28"/>
          <w:u w:val="single"/>
        </w:rPr>
        <w:t xml:space="preserve"> </w:t>
      </w:r>
      <w:r w:rsidRPr="00FF3754">
        <w:rPr>
          <w:rFonts w:ascii="Times New Roman" w:hAnsi="Times New Roman" w:cs="Times New Roman"/>
          <w:sz w:val="28"/>
          <w:szCs w:val="28"/>
          <w:u w:val="single"/>
        </w:rPr>
        <w:t xml:space="preserve">Упражнения при повреждении спинного мозга </w:t>
      </w: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r w:rsidRPr="00FF3754">
        <w:rPr>
          <w:rFonts w:ascii="Times New Roman" w:hAnsi="Times New Roman" w:cs="Times New Roman"/>
          <w:sz w:val="28"/>
          <w:szCs w:val="28"/>
          <w:u w:val="single"/>
        </w:rPr>
        <w:t>в шейном отделе позвоночника</w:t>
      </w:r>
    </w:p>
    <w:p w:rsidR="00FF3754" w:rsidRPr="00FF3754" w:rsidRDefault="00FF3754" w:rsidP="00FF3754">
      <w:pPr>
        <w:spacing w:after="0" w:line="360" w:lineRule="auto"/>
        <w:ind w:firstLine="709"/>
        <w:contextualSpacing/>
        <w:jc w:val="both"/>
        <w:rPr>
          <w:rFonts w:ascii="Times New Roman" w:hAnsi="Times New Roman" w:cs="Times New Roman"/>
          <w:b/>
          <w:i/>
          <w:sz w:val="28"/>
          <w:szCs w:val="28"/>
          <w:u w:val="single"/>
        </w:rPr>
      </w:pPr>
      <w:r w:rsidRPr="00FF3754">
        <w:rPr>
          <w:rFonts w:ascii="Times New Roman" w:hAnsi="Times New Roman" w:cs="Times New Roman"/>
          <w:i/>
          <w:sz w:val="28"/>
          <w:szCs w:val="28"/>
        </w:rPr>
        <w:t>И. п. – лежа на спине:</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 Сгибание и разгибание в межфаланговых суставах нижних конечностей.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2. Сгибание и разгибание в голеностопных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3. Сгибание и разгибание в коленных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4. Сгибание и разгибание в тазобедренных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5. Разведение ног в тазобедренных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6. Тыльное и подошвенное сгибание стоп. Количество повторений: 4–6.</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7. Круговые движения стопами. Количество повторений: 4–6.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8. Попеременное отведение и приведение правой и левой ног. Темп выполнения – медленный. Количество повторений: 8–10.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9. Сгибание и разгибание в межфаланговых суставах верхних конечностей.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10. Сгибание и разгибание в лучезапястных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11. Сгибание и разгибание в локтевых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12. Сгибание и разгибание в плечевых суставах. Количество повторений: 10–15.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13. Отведение и приведение в плечевых суставах. Количество повторений: 5–6.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lastRenderedPageBreak/>
        <w:t xml:space="preserve">14. Напрягать мышцы шеи. Удерживать напряжение в течение 3–7 сек. с промежутками отдыха 10–15 сек. Количество повторений: 5–6.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15. Напрягать мышцы спины и живота. Удерживать напряжение в течение 3–7 сек. с промежутками отдыха 10–15 сек. Количество повторений: 3–5.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16. Напрягать мышцы верхних конечностей. Удерживать напряжение в течение 5–7 сек. с промежутками отдыха 10–15 сек. Количество повторений: 3–5.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17. Напрягать мышцы нижних конечностей. Удерживать напряжение до утомления с промежутками отдыха 20 сек. Количество повторений: 3–5. </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r w:rsidRPr="00FF3754">
        <w:rPr>
          <w:rFonts w:ascii="Times New Roman" w:hAnsi="Times New Roman" w:cs="Times New Roman"/>
          <w:sz w:val="28"/>
          <w:szCs w:val="28"/>
        </w:rPr>
        <w:t>18. Мысленно воспроизводить движения в суставах нижних конечностей. Количество повторений: 3–5.</w:t>
      </w:r>
    </w:p>
    <w:p w:rsidR="00FF3754" w:rsidRPr="00FF3754" w:rsidRDefault="00FF3754" w:rsidP="00FF3754">
      <w:pPr>
        <w:spacing w:after="0" w:line="360" w:lineRule="auto"/>
        <w:ind w:firstLine="708"/>
        <w:contextualSpacing/>
        <w:jc w:val="both"/>
        <w:rPr>
          <w:rFonts w:ascii="Times New Roman" w:hAnsi="Times New Roman" w:cs="Times New Roman"/>
          <w:sz w:val="28"/>
          <w:szCs w:val="28"/>
        </w:rPr>
      </w:pP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r w:rsidRPr="00FF3754">
        <w:rPr>
          <w:rFonts w:ascii="Times New Roman" w:hAnsi="Times New Roman" w:cs="Times New Roman"/>
          <w:sz w:val="28"/>
          <w:szCs w:val="28"/>
          <w:u w:val="single"/>
        </w:rPr>
        <w:t>Комплекс 2.</w:t>
      </w:r>
      <w:r w:rsidRPr="00FF3754">
        <w:rPr>
          <w:rFonts w:ascii="Times New Roman" w:hAnsi="Times New Roman" w:cs="Times New Roman"/>
          <w:b/>
          <w:sz w:val="28"/>
          <w:szCs w:val="28"/>
          <w:u w:val="single"/>
        </w:rPr>
        <w:t xml:space="preserve"> </w:t>
      </w:r>
      <w:r w:rsidRPr="00FF3754">
        <w:rPr>
          <w:rFonts w:ascii="Times New Roman" w:hAnsi="Times New Roman" w:cs="Times New Roman"/>
          <w:sz w:val="28"/>
          <w:szCs w:val="28"/>
          <w:u w:val="single"/>
        </w:rPr>
        <w:t xml:space="preserve">Упражнения при повреждении спинного мозга в </w:t>
      </w: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r w:rsidRPr="00FF3754">
        <w:rPr>
          <w:rFonts w:ascii="Times New Roman" w:hAnsi="Times New Roman" w:cs="Times New Roman"/>
          <w:sz w:val="28"/>
          <w:szCs w:val="28"/>
          <w:u w:val="single"/>
        </w:rPr>
        <w:t>грудном отделе позвоночника</w:t>
      </w:r>
    </w:p>
    <w:p w:rsidR="00FF3754" w:rsidRPr="00FF3754" w:rsidRDefault="00FF3754" w:rsidP="00FF3754">
      <w:pPr>
        <w:spacing w:after="0" w:line="360" w:lineRule="auto"/>
        <w:ind w:firstLine="709"/>
        <w:contextualSpacing/>
        <w:jc w:val="both"/>
        <w:rPr>
          <w:rFonts w:ascii="Times New Roman" w:hAnsi="Times New Roman" w:cs="Times New Roman"/>
          <w:i/>
          <w:sz w:val="28"/>
          <w:szCs w:val="28"/>
        </w:rPr>
      </w:pPr>
      <w:r w:rsidRPr="00FF3754">
        <w:rPr>
          <w:rFonts w:ascii="Times New Roman" w:hAnsi="Times New Roman" w:cs="Times New Roman"/>
          <w:i/>
          <w:sz w:val="28"/>
          <w:szCs w:val="28"/>
        </w:rPr>
        <w:t>И. п. – лежа на спине:</w:t>
      </w:r>
    </w:p>
    <w:p w:rsidR="00FF3754" w:rsidRPr="00FF3754" w:rsidRDefault="00FF3754" w:rsidP="00FF3754">
      <w:pPr>
        <w:spacing w:after="0" w:line="360" w:lineRule="auto"/>
        <w:ind w:firstLine="709"/>
        <w:contextualSpacing/>
        <w:jc w:val="both"/>
        <w:rPr>
          <w:rFonts w:ascii="Times New Roman" w:hAnsi="Times New Roman" w:cs="Times New Roman"/>
          <w:b/>
          <w:i/>
          <w:sz w:val="28"/>
          <w:szCs w:val="28"/>
          <w:u w:val="single"/>
        </w:rPr>
      </w:pPr>
      <w:r w:rsidRPr="00FF3754">
        <w:rPr>
          <w:rFonts w:ascii="Times New Roman" w:hAnsi="Times New Roman" w:cs="Times New Roman"/>
          <w:sz w:val="28"/>
          <w:szCs w:val="28"/>
        </w:rPr>
        <w:t>1. Сгибание и разгибание в межфаланговых суставах нижних конечностей. Количество повторений: 15–20.</w:t>
      </w:r>
      <w:r w:rsidRPr="00FF3754">
        <w:rPr>
          <w:rFonts w:ascii="Times New Roman" w:hAnsi="Times New Roman" w:cs="Times New Roman"/>
          <w:b/>
          <w:i/>
          <w:sz w:val="28"/>
          <w:szCs w:val="28"/>
          <w:u w:val="single"/>
        </w:rPr>
        <w:t xml:space="preserve">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2. Сгибание и разгибание в голеностопных суставах. Количество повторений: 5–20. </w:t>
      </w:r>
    </w:p>
    <w:p w:rsidR="00FF3754" w:rsidRPr="00FF3754" w:rsidRDefault="00FF3754" w:rsidP="00FF3754">
      <w:pPr>
        <w:spacing w:after="0" w:line="360" w:lineRule="auto"/>
        <w:ind w:firstLine="709"/>
        <w:contextualSpacing/>
        <w:jc w:val="both"/>
        <w:rPr>
          <w:rFonts w:ascii="Times New Roman" w:hAnsi="Times New Roman" w:cs="Times New Roman"/>
          <w:b/>
          <w:i/>
          <w:sz w:val="28"/>
          <w:szCs w:val="28"/>
          <w:u w:val="single"/>
        </w:rPr>
      </w:pPr>
      <w:r w:rsidRPr="00FF3754">
        <w:rPr>
          <w:rFonts w:ascii="Times New Roman" w:hAnsi="Times New Roman" w:cs="Times New Roman"/>
          <w:sz w:val="28"/>
          <w:szCs w:val="28"/>
        </w:rPr>
        <w:t xml:space="preserve">3. Сгибание и разгибание в коленных суставах. Количество повторений: 5–20.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4. Сгибание и разгибание в тазобедренных суставах. Количество повторений: 5–20.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5. Разведение ног в тазобедренных суставах. Количество повторений: </w:t>
      </w:r>
    </w:p>
    <w:p w:rsidR="00FF3754" w:rsidRPr="00FF3754" w:rsidRDefault="00FF3754" w:rsidP="00FF3754">
      <w:pPr>
        <w:spacing w:after="0" w:line="360" w:lineRule="auto"/>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5–20.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6. Сгибание и разгибание в межфаланговых суставах верхних конечностей. Количество повторений: 10</w:t>
      </w:r>
      <w:r w:rsidR="00896D84">
        <w:rPr>
          <w:rFonts w:ascii="Times New Roman" w:hAnsi="Times New Roman" w:cs="Times New Roman"/>
          <w:sz w:val="28"/>
          <w:szCs w:val="28"/>
        </w:rPr>
        <w:t>–12</w:t>
      </w:r>
      <w:r w:rsidRPr="00FF3754">
        <w:rPr>
          <w:rFonts w:ascii="Times New Roman" w:hAnsi="Times New Roman" w:cs="Times New Roman"/>
          <w:sz w:val="28"/>
          <w:szCs w:val="28"/>
        </w:rPr>
        <w:t xml:space="preserve">. </w:t>
      </w:r>
    </w:p>
    <w:p w:rsidR="00FF3754" w:rsidRPr="00896D84" w:rsidRDefault="00FF3754" w:rsidP="00896D8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7. Сгибание и разгибание в локтевых суставах. Количество повторений: </w:t>
      </w:r>
      <w:r w:rsidR="00896D84" w:rsidRPr="00896D84">
        <w:rPr>
          <w:rFonts w:ascii="Times New Roman" w:hAnsi="Times New Roman" w:cs="Times New Roman"/>
          <w:sz w:val="28"/>
          <w:szCs w:val="28"/>
        </w:rPr>
        <w:t>10–12.</w:t>
      </w:r>
    </w:p>
    <w:p w:rsidR="00FF3754" w:rsidRPr="00896D84" w:rsidRDefault="00FF3754" w:rsidP="00896D8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lastRenderedPageBreak/>
        <w:t xml:space="preserve">8. Сгибание и разгибание в плечевых суставах. Количество повторений: </w:t>
      </w:r>
      <w:r w:rsidR="00896D84" w:rsidRPr="00896D84">
        <w:rPr>
          <w:rFonts w:ascii="Times New Roman" w:hAnsi="Times New Roman" w:cs="Times New Roman"/>
          <w:sz w:val="28"/>
          <w:szCs w:val="28"/>
        </w:rPr>
        <w:t>10–12.</w:t>
      </w:r>
    </w:p>
    <w:p w:rsidR="00896D8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9. Отведение и приведение в плечевых суставах. Количество повторений: </w:t>
      </w:r>
      <w:r w:rsidR="00896D84" w:rsidRPr="00896D84">
        <w:rPr>
          <w:rFonts w:ascii="Times New Roman" w:hAnsi="Times New Roman" w:cs="Times New Roman"/>
          <w:sz w:val="28"/>
          <w:szCs w:val="28"/>
        </w:rPr>
        <w:t xml:space="preserve">10–12. </w:t>
      </w:r>
    </w:p>
    <w:p w:rsidR="00FF3754" w:rsidRPr="00896D84" w:rsidRDefault="00FF3754" w:rsidP="00896D8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10. Круговые движения в плечевых суставах. Количество повторений: </w:t>
      </w:r>
      <w:r w:rsidR="00896D84" w:rsidRPr="00896D84">
        <w:rPr>
          <w:rFonts w:ascii="Times New Roman" w:hAnsi="Times New Roman" w:cs="Times New Roman"/>
          <w:sz w:val="28"/>
          <w:szCs w:val="28"/>
        </w:rPr>
        <w:t>10–12.</w:t>
      </w:r>
    </w:p>
    <w:p w:rsidR="00FF3754" w:rsidRPr="00896D84" w:rsidRDefault="00FF3754" w:rsidP="00896D8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11. Сведение лопаток. Количество повторений: </w:t>
      </w:r>
      <w:r w:rsidR="00896D84" w:rsidRPr="00896D84">
        <w:rPr>
          <w:rFonts w:ascii="Times New Roman" w:hAnsi="Times New Roman" w:cs="Times New Roman"/>
          <w:sz w:val="28"/>
          <w:szCs w:val="28"/>
        </w:rPr>
        <w:t>10–12.</w:t>
      </w:r>
    </w:p>
    <w:p w:rsidR="00FF3754" w:rsidRPr="00FF3754" w:rsidRDefault="004503C4" w:rsidP="00FF37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Напряжение мышц спины и живота. Удержание напряжения</w:t>
      </w:r>
      <w:r w:rsidR="00FF3754" w:rsidRPr="00FF3754">
        <w:rPr>
          <w:rFonts w:ascii="Times New Roman" w:hAnsi="Times New Roman" w:cs="Times New Roman"/>
          <w:sz w:val="28"/>
          <w:szCs w:val="28"/>
        </w:rPr>
        <w:t xml:space="preserve"> в течение 3–7 сек. с промежутками отдыха 10–15 сек. Количество повторений: 5–6. </w:t>
      </w:r>
    </w:p>
    <w:p w:rsidR="00FF3754" w:rsidRPr="00FF3754" w:rsidRDefault="004503C4" w:rsidP="00FF37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Напряжение мышц</w:t>
      </w:r>
      <w:r w:rsidR="00FF3754" w:rsidRPr="00FF3754">
        <w:rPr>
          <w:rFonts w:ascii="Times New Roman" w:hAnsi="Times New Roman" w:cs="Times New Roman"/>
          <w:sz w:val="28"/>
          <w:szCs w:val="28"/>
        </w:rPr>
        <w:t xml:space="preserve"> нижних конечностей. </w:t>
      </w:r>
      <w:r w:rsidRPr="004503C4">
        <w:rPr>
          <w:rFonts w:ascii="Times New Roman" w:hAnsi="Times New Roman" w:cs="Times New Roman"/>
          <w:sz w:val="28"/>
          <w:szCs w:val="28"/>
        </w:rPr>
        <w:t xml:space="preserve">Удержание напряжения </w:t>
      </w:r>
      <w:r w:rsidR="00FF3754" w:rsidRPr="00FF3754">
        <w:rPr>
          <w:rFonts w:ascii="Times New Roman" w:hAnsi="Times New Roman" w:cs="Times New Roman"/>
          <w:sz w:val="28"/>
          <w:szCs w:val="28"/>
        </w:rPr>
        <w:t xml:space="preserve">до утомления с промежутками отдыха 20 сек. Количество повторений: 5–7.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14. Мысленно</w:t>
      </w:r>
      <w:r w:rsidR="004503C4">
        <w:rPr>
          <w:rFonts w:ascii="Times New Roman" w:hAnsi="Times New Roman" w:cs="Times New Roman"/>
          <w:sz w:val="28"/>
          <w:szCs w:val="28"/>
        </w:rPr>
        <w:t>е воспроизведение</w:t>
      </w:r>
      <w:r w:rsidRPr="00FF3754">
        <w:rPr>
          <w:rFonts w:ascii="Times New Roman" w:hAnsi="Times New Roman" w:cs="Times New Roman"/>
          <w:sz w:val="28"/>
          <w:szCs w:val="28"/>
        </w:rPr>
        <w:t xml:space="preserve"> движения в суставах нижних конечностей. Количество повторений: 6–8.</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p>
    <w:p w:rsidR="00FF3754" w:rsidRPr="00FF3754" w:rsidRDefault="00FF3754" w:rsidP="00FF3754">
      <w:pPr>
        <w:spacing w:after="0" w:line="360" w:lineRule="auto"/>
        <w:contextualSpacing/>
        <w:jc w:val="center"/>
        <w:rPr>
          <w:rFonts w:ascii="Times New Roman" w:hAnsi="Times New Roman" w:cs="Times New Roman"/>
          <w:sz w:val="28"/>
          <w:szCs w:val="28"/>
          <w:u w:val="single"/>
        </w:rPr>
      </w:pPr>
      <w:r w:rsidRPr="00FF3754">
        <w:rPr>
          <w:rFonts w:ascii="Times New Roman" w:hAnsi="Times New Roman" w:cs="Times New Roman"/>
          <w:sz w:val="28"/>
          <w:szCs w:val="28"/>
          <w:u w:val="single"/>
        </w:rPr>
        <w:t>Комплекс 3.</w:t>
      </w:r>
      <w:r w:rsidRPr="00FF3754">
        <w:rPr>
          <w:rFonts w:ascii="Times New Roman" w:hAnsi="Times New Roman" w:cs="Times New Roman"/>
          <w:b/>
          <w:sz w:val="28"/>
          <w:szCs w:val="28"/>
          <w:u w:val="single"/>
        </w:rPr>
        <w:t xml:space="preserve"> </w:t>
      </w:r>
      <w:r w:rsidRPr="00FF3754">
        <w:rPr>
          <w:rFonts w:ascii="Times New Roman" w:hAnsi="Times New Roman" w:cs="Times New Roman"/>
          <w:sz w:val="28"/>
          <w:szCs w:val="28"/>
          <w:u w:val="single"/>
        </w:rPr>
        <w:t xml:space="preserve">Упражнения при позвоночно-спинномозговой травме </w:t>
      </w:r>
      <w:proofErr w:type="spellStart"/>
      <w:r w:rsidRPr="00FF3754">
        <w:rPr>
          <w:rFonts w:ascii="Times New Roman" w:hAnsi="Times New Roman" w:cs="Times New Roman"/>
          <w:sz w:val="28"/>
          <w:szCs w:val="28"/>
          <w:u w:val="single"/>
        </w:rPr>
        <w:t>нижнегрудного</w:t>
      </w:r>
      <w:proofErr w:type="spellEnd"/>
      <w:r w:rsidRPr="00FF3754">
        <w:rPr>
          <w:rFonts w:ascii="Times New Roman" w:hAnsi="Times New Roman" w:cs="Times New Roman"/>
          <w:sz w:val="28"/>
          <w:szCs w:val="28"/>
          <w:u w:val="single"/>
        </w:rPr>
        <w:t xml:space="preserve"> и поясничного отделов позвоночника</w:t>
      </w:r>
    </w:p>
    <w:p w:rsidR="00FF3754" w:rsidRPr="00FF3754" w:rsidRDefault="00FF3754" w:rsidP="00FF3754">
      <w:pPr>
        <w:spacing w:after="0" w:line="360" w:lineRule="auto"/>
        <w:ind w:firstLine="709"/>
        <w:contextualSpacing/>
        <w:jc w:val="both"/>
        <w:rPr>
          <w:rFonts w:ascii="Times New Roman" w:hAnsi="Times New Roman" w:cs="Times New Roman"/>
          <w:i/>
          <w:sz w:val="28"/>
          <w:szCs w:val="28"/>
        </w:rPr>
      </w:pPr>
      <w:r w:rsidRPr="00FF3754">
        <w:rPr>
          <w:rFonts w:ascii="Times New Roman" w:hAnsi="Times New Roman" w:cs="Times New Roman"/>
          <w:i/>
          <w:sz w:val="28"/>
          <w:szCs w:val="28"/>
        </w:rPr>
        <w:t>И. п. – лежа на спине, руки вдоль туловища:</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1.</w:t>
      </w:r>
      <w:r w:rsidRPr="00FF3754">
        <w:rPr>
          <w:rFonts w:ascii="Times New Roman" w:hAnsi="Times New Roman" w:cs="Times New Roman"/>
          <w:i/>
          <w:sz w:val="28"/>
          <w:szCs w:val="28"/>
        </w:rPr>
        <w:t xml:space="preserve"> </w:t>
      </w:r>
      <w:r w:rsidRPr="00FF3754">
        <w:rPr>
          <w:rFonts w:ascii="Times New Roman" w:hAnsi="Times New Roman" w:cs="Times New Roman"/>
          <w:sz w:val="28"/>
          <w:szCs w:val="28"/>
        </w:rPr>
        <w:t xml:space="preserve">Поднимание рук вверх в координации с дыханием. Руки вверх – вдох, вниз – выдох. Количество повторений: 5–6.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2. Свободно пошевелить пальцами рук и ног. Количество повторений: 8–10.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3. Тыльное и подошвенное сгибание стоп. Количество повторений: 8–10.</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4. И. п. – ноги согнуты в коленях. Поочередное отведение ног. Количество повторений: 6–8.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5. Отведение выпрямленных ног в сторону, скользя по поверхности. Количество повторений: 5–6 раз в каждую сторону. </w:t>
      </w:r>
    </w:p>
    <w:p w:rsidR="00FF3754" w:rsidRPr="00FF3754" w:rsidRDefault="00FF3754" w:rsidP="00FF3754">
      <w:pPr>
        <w:spacing w:after="0" w:line="360" w:lineRule="auto"/>
        <w:ind w:firstLine="709"/>
        <w:contextualSpacing/>
        <w:jc w:val="both"/>
        <w:rPr>
          <w:rFonts w:ascii="Times New Roman" w:hAnsi="Times New Roman" w:cs="Times New Roman"/>
          <w:b/>
          <w:i/>
          <w:sz w:val="28"/>
          <w:szCs w:val="28"/>
          <w:u w:val="single"/>
        </w:rPr>
      </w:pPr>
      <w:r w:rsidRPr="00FF3754">
        <w:rPr>
          <w:rFonts w:ascii="Times New Roman" w:hAnsi="Times New Roman" w:cs="Times New Roman"/>
          <w:sz w:val="28"/>
          <w:szCs w:val="28"/>
        </w:rPr>
        <w:t>6. Поочередное поднимание выпрямленных ног до угла 45°. Количество повторений: 5–6 раз каждой ногой.</w:t>
      </w:r>
      <w:r w:rsidRPr="00FF3754">
        <w:rPr>
          <w:rFonts w:ascii="Times New Roman" w:hAnsi="Times New Roman" w:cs="Times New Roman"/>
          <w:b/>
          <w:i/>
          <w:sz w:val="28"/>
          <w:szCs w:val="28"/>
          <w:u w:val="single"/>
        </w:rPr>
        <w:t xml:space="preserve">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lastRenderedPageBreak/>
        <w:t>7. Приподнять ногу, согнуть в колене, перенести через вторую ногу, коснуться поверхности мата. Туловище остается неподвижным.</w:t>
      </w:r>
      <w:r w:rsidRPr="00FF3754">
        <w:rPr>
          <w:rFonts w:ascii="Times New Roman" w:hAnsi="Times New Roman" w:cs="Times New Roman"/>
          <w:b/>
          <w:i/>
          <w:sz w:val="28"/>
          <w:szCs w:val="28"/>
        </w:rPr>
        <w:t xml:space="preserve"> </w:t>
      </w:r>
      <w:r w:rsidRPr="00FF3754">
        <w:rPr>
          <w:rFonts w:ascii="Times New Roman" w:hAnsi="Times New Roman" w:cs="Times New Roman"/>
          <w:sz w:val="28"/>
          <w:szCs w:val="28"/>
        </w:rPr>
        <w:t xml:space="preserve">Количество повторений: 5–6 раз каждой ногой.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8. Поочередное надавливание стопами на руку инструктора: 1–4 – напряжение мышц ног; 1–8 – расслабление. Количество повторений: 5–6.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9. И. п. – правая нога приподнята и согнута в колене, левая выпрямлена. «Велосипед» одной ногой. То же левой ногой, упор на предплечьях. Опираясь на кисти и предплечья поднять голову и плечи, удержаться в этом положении, затем опуститься. Количество повторений: 14–16.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10. Приподнимание таза, с опорой на лопатки и стопы: 1–2 – приподнимание; 3–4 – расслабление. Количество повторений: 6–8.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11. И. п. – ноги согнуты в коленях, упор на локтях и стопах. Поднимание таза – вдох, опускание – выдох. Количество повторений: 6–8.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12. Имитация плавательных движений руками. Количество повторений: 10–12.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13. Поднять кисти к плечам, развести локти, соединив лопатки – вдох, опустить – выдох. Количество повторений: 6–8. </w:t>
      </w:r>
    </w:p>
    <w:p w:rsidR="00FF3754" w:rsidRPr="00FF3754" w:rsidRDefault="00FF3754" w:rsidP="00FF3754">
      <w:pPr>
        <w:spacing w:after="0" w:line="360" w:lineRule="auto"/>
        <w:ind w:firstLine="709"/>
        <w:contextualSpacing/>
        <w:jc w:val="both"/>
        <w:rPr>
          <w:rFonts w:ascii="Times New Roman" w:hAnsi="Times New Roman" w:cs="Times New Roman"/>
          <w:sz w:val="28"/>
          <w:szCs w:val="28"/>
        </w:rPr>
      </w:pPr>
      <w:r w:rsidRPr="00FF3754">
        <w:rPr>
          <w:rFonts w:ascii="Times New Roman" w:hAnsi="Times New Roman" w:cs="Times New Roman"/>
          <w:sz w:val="28"/>
          <w:szCs w:val="28"/>
        </w:rPr>
        <w:t xml:space="preserve">14. И. п. – ноги выпрямлены, между стопами – мяч: 1–4 – сжать мяч, напрягая мышцы ног; 5–8 – расслабиться. Количество повторений: 6–8. </w:t>
      </w:r>
    </w:p>
    <w:p w:rsidR="00FF3754" w:rsidRPr="00FF3754" w:rsidRDefault="00FF3754" w:rsidP="00FF3754">
      <w:pPr>
        <w:spacing w:after="0" w:line="360" w:lineRule="auto"/>
        <w:ind w:firstLine="709"/>
        <w:contextualSpacing/>
        <w:jc w:val="both"/>
        <w:rPr>
          <w:rFonts w:ascii="Times New Roman" w:hAnsi="Times New Roman" w:cs="Times New Roman"/>
          <w:b/>
          <w:i/>
          <w:sz w:val="28"/>
          <w:szCs w:val="28"/>
          <w:u w:val="single"/>
        </w:rPr>
      </w:pPr>
      <w:r w:rsidRPr="00FF3754">
        <w:rPr>
          <w:rFonts w:ascii="Times New Roman" w:hAnsi="Times New Roman" w:cs="Times New Roman"/>
          <w:sz w:val="28"/>
          <w:szCs w:val="28"/>
        </w:rPr>
        <w:t>15. И. п. – ноги выпрямлены, мяч между коленями. 1–4 – сжать мяч, напрягая мышцы ног; 5–8 – расслабиться. Количество повторений: 6–8.</w:t>
      </w:r>
    </w:p>
    <w:p w:rsidR="00FF3754" w:rsidRPr="00FF3754" w:rsidRDefault="00FF3754" w:rsidP="00FF3754">
      <w:pPr>
        <w:spacing w:after="0" w:line="360" w:lineRule="auto"/>
        <w:ind w:firstLine="709"/>
        <w:jc w:val="both"/>
        <w:rPr>
          <w:rFonts w:ascii="Times New Roman" w:hAnsi="Times New Roman" w:cs="Times New Roman"/>
          <w:i/>
          <w:sz w:val="28"/>
          <w:szCs w:val="28"/>
        </w:rPr>
      </w:pPr>
      <w:r w:rsidRPr="00FF3754">
        <w:rPr>
          <w:rFonts w:ascii="Times New Roman" w:hAnsi="Times New Roman" w:cs="Times New Roman"/>
          <w:i/>
          <w:sz w:val="28"/>
          <w:szCs w:val="28"/>
        </w:rPr>
        <w:t>И. п. – лежа на животе, руки вдоль туловища:</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16.</w:t>
      </w:r>
      <w:r w:rsidRPr="00FF3754">
        <w:rPr>
          <w:rFonts w:ascii="Times New Roman" w:hAnsi="Times New Roman" w:cs="Times New Roman"/>
          <w:i/>
          <w:sz w:val="28"/>
          <w:szCs w:val="28"/>
        </w:rPr>
        <w:t xml:space="preserve"> </w:t>
      </w:r>
      <w:r w:rsidRPr="00FF3754">
        <w:rPr>
          <w:rFonts w:ascii="Times New Roman" w:hAnsi="Times New Roman" w:cs="Times New Roman"/>
          <w:sz w:val="28"/>
          <w:szCs w:val="28"/>
        </w:rPr>
        <w:t xml:space="preserve">Поочередное сгибание и разгибание ног в коленных суставах. Количество повторений: 16–20.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17. Поочередное отведение ног (скользя по поверхности). Количество повторений: 6–8 раз каждой ногой.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18. И. п. – упор на предплечьях. Опираясь на кисти и предплечья, поднять голову и плечи, удержаться в этом положении, затем опуститься. Количество повторений: 6–8.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lastRenderedPageBreak/>
        <w:t xml:space="preserve">19. Попеременные движения руками вверх – вниз. Количество повторений: 10–12.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20. Выпрямить ноги, опираясь на носки и отрывая колени от пола.</w:t>
      </w:r>
      <w:r w:rsidRPr="00FF3754">
        <w:rPr>
          <w:rFonts w:ascii="Times New Roman" w:hAnsi="Times New Roman" w:cs="Times New Roman"/>
          <w:i/>
          <w:sz w:val="28"/>
          <w:szCs w:val="28"/>
        </w:rPr>
        <w:t xml:space="preserve"> </w:t>
      </w:r>
      <w:r w:rsidRPr="00FF3754">
        <w:rPr>
          <w:rFonts w:ascii="Times New Roman" w:hAnsi="Times New Roman" w:cs="Times New Roman"/>
          <w:sz w:val="28"/>
          <w:szCs w:val="28"/>
        </w:rPr>
        <w:t xml:space="preserve">1–4 – напрячь ягодицы; 5–8 – расслабиться. Количество повторений: 4–6.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21. Приподнять выпрямленную ногу назад, отвести в сторону, вернуться в исходное положение. Количество повторений: 6–8 раз каждой ногой. </w:t>
      </w:r>
    </w:p>
    <w:p w:rsidR="00FF3754" w:rsidRPr="00FF3754" w:rsidRDefault="00FF3754" w:rsidP="00FF3754">
      <w:pPr>
        <w:spacing w:after="0" w:line="360" w:lineRule="auto"/>
        <w:ind w:firstLine="709"/>
        <w:jc w:val="both"/>
        <w:rPr>
          <w:rFonts w:ascii="Times New Roman" w:hAnsi="Times New Roman" w:cs="Times New Roman"/>
          <w:i/>
          <w:sz w:val="28"/>
          <w:szCs w:val="28"/>
        </w:rPr>
      </w:pPr>
      <w:r w:rsidRPr="00FF3754">
        <w:rPr>
          <w:rFonts w:ascii="Times New Roman" w:hAnsi="Times New Roman" w:cs="Times New Roman"/>
          <w:sz w:val="28"/>
          <w:szCs w:val="28"/>
        </w:rPr>
        <w:t>22. И. п. – руки в стороны, пальцы сжаты в кулак. Приподнять туловище, выполнить руками круговые движения. То же с отягощением – гантелями в руках. Количество повторений: 8–10 раз в каждую сторону.</w:t>
      </w:r>
    </w:p>
    <w:p w:rsidR="00FF3754" w:rsidRPr="00FF3754" w:rsidRDefault="00FF3754" w:rsidP="00FF3754">
      <w:pPr>
        <w:spacing w:after="0" w:line="360" w:lineRule="auto"/>
        <w:ind w:firstLine="709"/>
        <w:jc w:val="both"/>
        <w:rPr>
          <w:rFonts w:ascii="Times New Roman" w:hAnsi="Times New Roman" w:cs="Times New Roman"/>
          <w:i/>
          <w:sz w:val="28"/>
          <w:szCs w:val="28"/>
        </w:rPr>
      </w:pPr>
      <w:r w:rsidRPr="00FF3754">
        <w:rPr>
          <w:rFonts w:ascii="Times New Roman" w:hAnsi="Times New Roman" w:cs="Times New Roman"/>
          <w:i/>
          <w:sz w:val="28"/>
          <w:szCs w:val="28"/>
        </w:rPr>
        <w:t>И. п. – стоя на четвереньках:</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23.</w:t>
      </w:r>
      <w:r w:rsidRPr="00FF3754">
        <w:rPr>
          <w:rFonts w:ascii="Times New Roman" w:hAnsi="Times New Roman" w:cs="Times New Roman"/>
          <w:i/>
          <w:sz w:val="28"/>
          <w:szCs w:val="28"/>
        </w:rPr>
        <w:t xml:space="preserve"> </w:t>
      </w:r>
      <w:r w:rsidRPr="00FF3754">
        <w:rPr>
          <w:rFonts w:ascii="Times New Roman" w:hAnsi="Times New Roman" w:cs="Times New Roman"/>
          <w:sz w:val="28"/>
          <w:szCs w:val="28"/>
        </w:rPr>
        <w:t xml:space="preserve">Поочередное отведение правой и левой руки в сторону. Количество повторений: 8–10 раз каждой рукой.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24. Маховые движения ногой назад. Количество повторений: 8 раз каждой ногой.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25. Маховое движение ногой назад с поднятием разноименной руки вверх: 1–4 – удержание; 5–8 – и. п. Количество повторений: 4–6.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26. 1–2 – сед на пятках, не отрывая рук от пола; 3–4 – вернуться в и. п. Количество повторений: 4–6.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27. Ходьба на четвереньках (с помощью – поддержка под живот, выталкивание ног). Количество повторений: 4–6.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28. Из положения стоя на четвереньках подняться в положение стоя на коленях с опорой о спинку стула. Количество повторений: 4–6.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29. Перенос веса тела с правой ноги на левую и обратно. Количество повторений: 10–12. </w:t>
      </w:r>
    </w:p>
    <w:p w:rsidR="00FF3754" w:rsidRPr="00FF3754" w:rsidRDefault="00FF3754" w:rsidP="00FF3754">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 xml:space="preserve">30. Имитация ходьбы на месте – перенос веса тела с правой ноги на левую и обратно. Количество повторений: 10–12. </w:t>
      </w:r>
    </w:p>
    <w:p w:rsidR="00FF3754" w:rsidRPr="00FF3754" w:rsidRDefault="00FF3754" w:rsidP="00C561B0">
      <w:pPr>
        <w:spacing w:after="0" w:line="360" w:lineRule="auto"/>
        <w:ind w:firstLine="709"/>
        <w:jc w:val="both"/>
        <w:rPr>
          <w:rFonts w:ascii="Times New Roman" w:hAnsi="Times New Roman" w:cs="Times New Roman"/>
          <w:sz w:val="28"/>
          <w:szCs w:val="28"/>
        </w:rPr>
      </w:pPr>
      <w:r w:rsidRPr="00FF3754">
        <w:rPr>
          <w:rFonts w:ascii="Times New Roman" w:hAnsi="Times New Roman" w:cs="Times New Roman"/>
          <w:sz w:val="28"/>
          <w:szCs w:val="28"/>
        </w:rPr>
        <w:t>31. Упражнение «Кошечка». Количество повторений: 6–8.</w:t>
      </w:r>
      <w:r w:rsidRPr="00FF3754">
        <w:rPr>
          <w:rFonts w:ascii="Times New Roman" w:hAnsi="Times New Roman" w:cs="Times New Roman"/>
          <w:sz w:val="28"/>
          <w:szCs w:val="28"/>
        </w:rPr>
        <w:br w:type="page"/>
      </w:r>
    </w:p>
    <w:p w:rsidR="00C561B0" w:rsidRPr="00C561B0" w:rsidRDefault="00C561B0" w:rsidP="00C561B0">
      <w:pPr>
        <w:spacing w:after="0" w:line="360" w:lineRule="auto"/>
        <w:contextualSpacing/>
        <w:jc w:val="right"/>
        <w:rPr>
          <w:rFonts w:ascii="Times New Roman" w:eastAsia="Tahoma" w:hAnsi="Times New Roman" w:cs="Times New Roman"/>
          <w:b/>
          <w:i/>
          <w:sz w:val="28"/>
          <w:szCs w:val="28"/>
          <w:lang w:eastAsia="ru-RU" w:bidi="ru-RU"/>
        </w:rPr>
      </w:pPr>
      <w:r w:rsidRPr="00C561B0">
        <w:rPr>
          <w:rFonts w:ascii="Times New Roman" w:eastAsia="Tahoma" w:hAnsi="Times New Roman" w:cs="Times New Roman"/>
          <w:i/>
          <w:sz w:val="28"/>
          <w:szCs w:val="28"/>
          <w:lang w:eastAsia="ru-RU" w:bidi="ru-RU"/>
        </w:rPr>
        <w:lastRenderedPageBreak/>
        <w:t>Приложение 2</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 xml:space="preserve">Комплексы физических упражнений для детей-инвалидов </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при детском церебральном параличе</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Комплекс специальных общеразвивающих физических упражнений </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для детей из различных исходных положений </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(используется при всех формах ДЦП) </w:t>
      </w:r>
    </w:p>
    <w:p w:rsidR="00C561B0" w:rsidRPr="00C561B0" w:rsidRDefault="00C561B0" w:rsidP="00C561B0">
      <w:pPr>
        <w:spacing w:after="0" w:line="360" w:lineRule="auto"/>
        <w:ind w:firstLine="709"/>
        <w:contextualSpacing/>
        <w:rPr>
          <w:rFonts w:ascii="Times New Roman" w:hAnsi="Times New Roman" w:cs="Times New Roman"/>
          <w:sz w:val="28"/>
          <w:szCs w:val="28"/>
          <w:u w:val="single"/>
        </w:rPr>
      </w:pPr>
      <w:r w:rsidRPr="00C561B0">
        <w:rPr>
          <w:rFonts w:ascii="Times New Roman" w:hAnsi="Times New Roman" w:cs="Times New Roman"/>
          <w:sz w:val="28"/>
          <w:szCs w:val="28"/>
        </w:rPr>
        <w:t>1. Упражнения на расслабление (ритмическое пассивное встряхивание конечностей), дыхательные упражнения. Количество повторений: 10–15.</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спине:</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 Наклонить голову вперед, поднять плечи от пола, потянуться руками к носкам – выдох. Вернуться в и. п. – вдох. Количество повторений: 6–8.</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3. Круговые движения правой кистью вправо, влево. То же с левой кистью.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4. Сгибание и разгибание правой руки в области запястья. То же левой рукой.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5. Одновременное сгибание и разгибание рук в локтевых суставах. То же попеременно.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6. Одновременное и попеременное движение прямых рук вверх и вниз.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7. Одновременные и попеременные круговые движения рук в плечевых суставах по часовой стрелке и против.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8. Сведение и разведение прямых рук в стороны.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9. Круговые движения правой стопой по часовой стрелке и против. То же левой стопой.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10. Сгибание и разгибание правой стопы </w:t>
      </w:r>
      <w:r w:rsidR="007A384D">
        <w:rPr>
          <w:rFonts w:ascii="Times New Roman" w:hAnsi="Times New Roman" w:cs="Times New Roman"/>
          <w:sz w:val="28"/>
          <w:szCs w:val="28"/>
        </w:rPr>
        <w:t xml:space="preserve">в голеностопном суставе. То же </w:t>
      </w:r>
      <w:r w:rsidRPr="00C561B0">
        <w:rPr>
          <w:rFonts w:ascii="Times New Roman" w:hAnsi="Times New Roman" w:cs="Times New Roman"/>
          <w:sz w:val="28"/>
          <w:szCs w:val="28"/>
        </w:rPr>
        <w:t xml:space="preserve"> левой ногой.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11. Одновременное и попеременное сгибание и разгибание ног в коленных и тазобедренных суставах.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b/>
          <w:sz w:val="28"/>
          <w:szCs w:val="28"/>
          <w:u w:val="single"/>
        </w:rPr>
      </w:pPr>
      <w:r w:rsidRPr="00C561B0">
        <w:rPr>
          <w:rFonts w:ascii="Times New Roman" w:hAnsi="Times New Roman" w:cs="Times New Roman"/>
          <w:sz w:val="28"/>
          <w:szCs w:val="28"/>
        </w:rPr>
        <w:t>12. «Лодочка»</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Ноги согнуты в коленных суставах, стопы сведены вместе и стоят на полу. Инструктор размещает в горизонтальном положении свою руку между коленями занимающегося. Отведение ног в правую и в левую стороны. Количество повторений: 8–10.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13. «Лягушка» </w:t>
      </w:r>
    </w:p>
    <w:p w:rsidR="00C561B0" w:rsidRPr="00C561B0" w:rsidRDefault="00C561B0" w:rsidP="00C561B0">
      <w:pPr>
        <w:spacing w:after="0" w:line="360" w:lineRule="auto"/>
        <w:ind w:firstLine="360"/>
        <w:jc w:val="both"/>
        <w:rPr>
          <w:rFonts w:ascii="Times New Roman" w:hAnsi="Times New Roman" w:cs="Times New Roman"/>
          <w:sz w:val="28"/>
          <w:szCs w:val="28"/>
        </w:rPr>
      </w:pPr>
      <w:r w:rsidRPr="00C561B0">
        <w:rPr>
          <w:rFonts w:ascii="Times New Roman" w:hAnsi="Times New Roman" w:cs="Times New Roman"/>
          <w:sz w:val="28"/>
          <w:szCs w:val="28"/>
        </w:rPr>
        <w:t xml:space="preserve">Одновременные и попеременные круговые движения ног в тазобедренных суставах.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14. Плавное разведение и сведение прямых ног.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15. Ноги согнуты в коленных суставах. Большой палец инструктора придерживает голень, а четыре пальца сбоку обхватывают таз занимающегося. Повороты таза в стороны.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16. Одновременное подтягивание правого локтя к левому колену. То же с левым локтем и правым коленом.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17. Выполнить одновременное и попеременное поднимание и опускание прямых ног.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18. Ноги согнуты в коленных и тазобедренных суставах, руки согнуты в локтях. Опираясь на пол затылком, локтями и стопами, поднять таз и туловище.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19. Прогнуться в грудном отделе позвоночника.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20. Упражнение «Велосипед».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21. Согнуть ноги в коленях, выпрямить их вперед-вверх под углом 45°, развести в стороны, свести, согнуть, опустить – вдох, вернуться в и.п. – выдох. Количество повторений: 6–8.</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животе:</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22. Руки вытянуты вдоль туловища. Поднять голову и плечи, прогнуться.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23. Руки за спиной. Поднять голову и плечи, прогнуться и отвести руки назад.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lastRenderedPageBreak/>
        <w:t>24. Поднять голову и плечи, развести руки в стороны, сжимать и разжимать кисти.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25. Круговые движения разведенных в стороны рук. Количество повторений: 6–8.</w:t>
      </w:r>
      <w:r w:rsidRPr="00C561B0">
        <w:rPr>
          <w:rFonts w:ascii="Times New Roman" w:hAnsi="Times New Roman" w:cs="Times New Roman"/>
          <w:i/>
          <w:sz w:val="28"/>
          <w:szCs w:val="28"/>
        </w:rPr>
        <w:t xml:space="preserve"> </w:t>
      </w:r>
    </w:p>
    <w:p w:rsidR="00C561B0" w:rsidRPr="004B2E93"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26.</w:t>
      </w:r>
      <w:r w:rsidR="004B2E93">
        <w:rPr>
          <w:rFonts w:ascii="Times New Roman" w:hAnsi="Times New Roman" w:cs="Times New Roman"/>
          <w:sz w:val="28"/>
          <w:szCs w:val="28"/>
        </w:rPr>
        <w:t xml:space="preserve"> </w:t>
      </w:r>
      <w:r w:rsidRPr="00C561B0">
        <w:rPr>
          <w:rFonts w:ascii="Times New Roman" w:hAnsi="Times New Roman" w:cs="Times New Roman"/>
          <w:sz w:val="28"/>
          <w:szCs w:val="28"/>
        </w:rPr>
        <w:t>Поднять голову и плечи, медленно перевести руки вверх, в стороны и к плечам (имитировать движения плавания брассом).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27. Одновременное и попеременное сгибание и разгибание ног в коленных суставах. При сгибании ног стопы прижимаются к голени.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28. Правая нога согнута в коленном суставе. Инструктор по АФК захватывает ногу занимающегося за голень и прижимает пятку к ягодице так, чтобы поднять бедро от пола. То же с левой ногой. Количество повторений: 8–10.</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29. Руки согнуты в локтевых суставах. Сгибание правой ноги в колене и подтягивание до локтя правой руки. То же с левой ногой.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30. Ноги согнуты в коленных суставах. Одной рукой инструктор по АФК захватывает обе ноги за голень, вторую</w:t>
      </w:r>
      <w:r w:rsidR="007A384D">
        <w:rPr>
          <w:rFonts w:ascii="Times New Roman" w:hAnsi="Times New Roman" w:cs="Times New Roman"/>
          <w:sz w:val="28"/>
          <w:szCs w:val="28"/>
        </w:rPr>
        <w:t xml:space="preserve"> руку</w:t>
      </w:r>
      <w:r w:rsidRPr="00C561B0">
        <w:rPr>
          <w:rFonts w:ascii="Times New Roman" w:hAnsi="Times New Roman" w:cs="Times New Roman"/>
          <w:sz w:val="28"/>
          <w:szCs w:val="28"/>
        </w:rPr>
        <w:t xml:space="preserve"> кладет на спину занимающегося. Отводит ноги вправо, влево, прогибая в области поясницы.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31. Прямые руки вверху. Поднять прямые руки и верхнюю часть туловища. Прогнуться в спине.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32. Прямые руки за спиной сведены в «замок». Поднятие рук вверх.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33. Руки за головой, выполнить мах руками, перейти в положение сидя, вернуться в и. п.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34. Выполнить то же упражнение, но с руками на поясе. Количество повторений: 6–8.</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35. Выполнить сгибание, разгибание ног, удерживая мяч между коленных суставов.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lastRenderedPageBreak/>
        <w:t>36. То же, удерживая мяч между лодыжками.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37. «Ножницы» Немного приподнять прямые ноги, скрещивать их и разводить в стороны. Количество повторений: 8–10.</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стоя:</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38. Инструктор по АФК сидит сзади, удерживая ребенка за коленные суставы. Занимающийся наклоняется вперед, руки касаются пола. Вернуться в и. п.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39. Ноги на ширине плеч, руки на поясе. Наклон вперед, прогнувшись. Стараться как можно ближе свести лопатки; смотреть вперед. Количество повторений: 4–6.</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40. Руки сцеплены в «замок» за спиной. Прогибаясь, отвести руки назад.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41. Руки за спиной, в руках гимнастическая палка. Прогибаясь, необходимо отвести палку назад.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42. Ходьба на носках с небольшой подушечкой на голове.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43. Ходьба обычная, на носках, в </w:t>
      </w:r>
      <w:proofErr w:type="spellStart"/>
      <w:r w:rsidRPr="00C561B0">
        <w:rPr>
          <w:rFonts w:ascii="Times New Roman" w:hAnsi="Times New Roman" w:cs="Times New Roman"/>
          <w:sz w:val="28"/>
          <w:szCs w:val="28"/>
        </w:rPr>
        <w:t>полуприседе</w:t>
      </w:r>
      <w:proofErr w:type="spellEnd"/>
      <w:r w:rsidRPr="00C561B0">
        <w:rPr>
          <w:rFonts w:ascii="Times New Roman" w:hAnsi="Times New Roman" w:cs="Times New Roman"/>
          <w:sz w:val="28"/>
          <w:szCs w:val="28"/>
        </w:rPr>
        <w:t xml:space="preserve"> с гимнастической палкой на лопатках. Дозировка: 2–3 мин.</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сидя:</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44. Сидя на стуле или гимнастической скамье, кисти на затылке. Медленно наклонить голову вперед, затем отвести ее назад, оказывая руками небольшое сопротивление.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45. Медленно выполнять круговые движения головой в направлении по часовой стрелке и против нее, оказывая небольшое сопротивление руками. Количество повторений: 6–8.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46. Сидя на стуле, держаться руками за спинку. Прогнуть спину вперед, вернуться в и. п.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47. Ноги прямые и разведены в стороны. Инструктор по АФК садится сзади занимающегося, придерживая его колени своими ногами. Держа руки занимающегося, наклоняет его вперед, затем в правый и левый бок. Количество повторений: 6–8. </w:t>
      </w:r>
    </w:p>
    <w:p w:rsidR="00C561B0" w:rsidRPr="00C561B0" w:rsidRDefault="00C561B0" w:rsidP="00C561B0">
      <w:pPr>
        <w:spacing w:after="0" w:line="360" w:lineRule="auto"/>
        <w:jc w:val="both"/>
        <w:rPr>
          <w:rFonts w:ascii="Times New Roman" w:hAnsi="Times New Roman" w:cs="Times New Roman"/>
          <w:sz w:val="28"/>
          <w:szCs w:val="28"/>
        </w:rPr>
      </w:pPr>
    </w:p>
    <w:p w:rsidR="00C561B0" w:rsidRPr="00C561B0" w:rsidRDefault="00C561B0" w:rsidP="00C561B0">
      <w:pPr>
        <w:spacing w:after="0" w:line="360" w:lineRule="auto"/>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Примеры подвижных игр для детей с детским церебральным параличом</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Игра оказывает </w:t>
      </w:r>
      <w:proofErr w:type="spellStart"/>
      <w:r w:rsidRPr="00C561B0">
        <w:rPr>
          <w:rFonts w:ascii="Times New Roman" w:hAnsi="Times New Roman" w:cs="Times New Roman"/>
          <w:sz w:val="28"/>
          <w:szCs w:val="28"/>
        </w:rPr>
        <w:t>всестроннее</w:t>
      </w:r>
      <w:proofErr w:type="spellEnd"/>
      <w:r w:rsidRPr="00C561B0">
        <w:rPr>
          <w:rFonts w:ascii="Times New Roman" w:hAnsi="Times New Roman" w:cs="Times New Roman"/>
          <w:sz w:val="28"/>
          <w:szCs w:val="28"/>
        </w:rPr>
        <w:t xml:space="preserve"> воздействие на </w:t>
      </w:r>
      <w:proofErr w:type="spellStart"/>
      <w:r w:rsidRPr="00C561B0">
        <w:rPr>
          <w:rFonts w:ascii="Times New Roman" w:hAnsi="Times New Roman" w:cs="Times New Roman"/>
          <w:sz w:val="28"/>
          <w:szCs w:val="28"/>
        </w:rPr>
        <w:t>психофизичекое</w:t>
      </w:r>
      <w:proofErr w:type="spellEnd"/>
      <w:r w:rsidRPr="00C561B0">
        <w:rPr>
          <w:rFonts w:ascii="Times New Roman" w:hAnsi="Times New Roman" w:cs="Times New Roman"/>
          <w:sz w:val="28"/>
          <w:szCs w:val="28"/>
        </w:rPr>
        <w:t xml:space="preserve"> и эмоциональное состояние ребенка, создает положительные предпосылки для коррекции развития.</w:t>
      </w:r>
    </w:p>
    <w:p w:rsidR="00C561B0" w:rsidRPr="00C561B0" w:rsidRDefault="00C561B0" w:rsidP="003E61E2">
      <w:pPr>
        <w:numPr>
          <w:ilvl w:val="0"/>
          <w:numId w:val="14"/>
        </w:numPr>
        <w:spacing w:after="0" w:line="360" w:lineRule="auto"/>
        <w:contextualSpacing/>
        <w:jc w:val="both"/>
        <w:rPr>
          <w:rFonts w:ascii="Times New Roman" w:hAnsi="Times New Roman" w:cs="Times New Roman"/>
          <w:sz w:val="28"/>
          <w:szCs w:val="28"/>
        </w:rPr>
      </w:pPr>
      <w:r w:rsidRPr="00C561B0">
        <w:rPr>
          <w:rFonts w:ascii="Times New Roman" w:hAnsi="Times New Roman" w:cs="Times New Roman"/>
          <w:sz w:val="28"/>
          <w:szCs w:val="28"/>
        </w:rPr>
        <w:t>«Горячий мяч»</w:t>
      </w:r>
    </w:p>
    <w:p w:rsidR="00C561B0" w:rsidRPr="00C561B0" w:rsidRDefault="00C561B0" w:rsidP="00C561B0">
      <w:pPr>
        <w:spacing w:after="0" w:line="360" w:lineRule="auto"/>
        <w:ind w:firstLine="720"/>
        <w:jc w:val="both"/>
        <w:rPr>
          <w:rFonts w:ascii="Times New Roman" w:hAnsi="Times New Roman" w:cs="Times New Roman"/>
          <w:sz w:val="28"/>
          <w:szCs w:val="28"/>
        </w:rPr>
      </w:pPr>
      <w:r w:rsidRPr="00C561B0">
        <w:rPr>
          <w:rFonts w:ascii="Times New Roman" w:hAnsi="Times New Roman" w:cs="Times New Roman"/>
          <w:sz w:val="28"/>
          <w:szCs w:val="28"/>
        </w:rPr>
        <w:t xml:space="preserve">Цель: формирование вертикальной позы в положении сидя, развитие равновесия, координации движений, внимания. Инвентарь: </w:t>
      </w:r>
      <w:proofErr w:type="spellStart"/>
      <w:r w:rsidRPr="00C561B0">
        <w:rPr>
          <w:rFonts w:ascii="Times New Roman" w:hAnsi="Times New Roman" w:cs="Times New Roman"/>
          <w:sz w:val="28"/>
          <w:szCs w:val="28"/>
        </w:rPr>
        <w:t>фитбол</w:t>
      </w:r>
      <w:proofErr w:type="spellEnd"/>
      <w:r w:rsidRPr="00C561B0">
        <w:rPr>
          <w:rFonts w:ascii="Times New Roman" w:hAnsi="Times New Roman" w:cs="Times New Roman"/>
          <w:sz w:val="28"/>
          <w:szCs w:val="28"/>
        </w:rPr>
        <w:t>.</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Дети сидят в кругу и по команде начинают передавать </w:t>
      </w:r>
      <w:proofErr w:type="spellStart"/>
      <w:r w:rsidRPr="00C561B0">
        <w:rPr>
          <w:rFonts w:ascii="Times New Roman" w:hAnsi="Times New Roman" w:cs="Times New Roman"/>
          <w:sz w:val="28"/>
          <w:szCs w:val="28"/>
        </w:rPr>
        <w:t>фитбол</w:t>
      </w:r>
      <w:proofErr w:type="spellEnd"/>
      <w:r w:rsidRPr="00C561B0">
        <w:rPr>
          <w:rFonts w:ascii="Times New Roman" w:hAnsi="Times New Roman" w:cs="Times New Roman"/>
          <w:sz w:val="28"/>
          <w:szCs w:val="28"/>
        </w:rPr>
        <w:t xml:space="preserve"> из рук в руки по часовой стрелке. По команде «Стоп!» мяч останавливается на каком-либо играющем, который выбывает из игры. Игра продолжается до тех пор, пока не останется один ребенок – победитель.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2. «Длинные ноги, короткие ноги»</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Цель: укрепление мышц брюшного пресса, ног, развитие внимания. Инвентарь – </w:t>
      </w:r>
      <w:proofErr w:type="spellStart"/>
      <w:r w:rsidRPr="00C561B0">
        <w:rPr>
          <w:rFonts w:ascii="Times New Roman" w:hAnsi="Times New Roman" w:cs="Times New Roman"/>
          <w:sz w:val="28"/>
          <w:szCs w:val="28"/>
        </w:rPr>
        <w:t>фитбол</w:t>
      </w:r>
      <w:proofErr w:type="spellEnd"/>
      <w:r w:rsidRPr="00C561B0">
        <w:rPr>
          <w:rFonts w:ascii="Times New Roman" w:hAnsi="Times New Roman" w:cs="Times New Roman"/>
          <w:sz w:val="28"/>
          <w:szCs w:val="28"/>
        </w:rPr>
        <w:t>.</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Сидя на полу, в упоре руками сзади (или на </w:t>
      </w:r>
      <w:proofErr w:type="spellStart"/>
      <w:r w:rsidRPr="00C561B0">
        <w:rPr>
          <w:rFonts w:ascii="Times New Roman" w:hAnsi="Times New Roman" w:cs="Times New Roman"/>
          <w:sz w:val="28"/>
          <w:szCs w:val="28"/>
        </w:rPr>
        <w:t>фитболе</w:t>
      </w:r>
      <w:proofErr w:type="spellEnd"/>
      <w:r w:rsidRPr="00C561B0">
        <w:rPr>
          <w:rFonts w:ascii="Times New Roman" w:hAnsi="Times New Roman" w:cs="Times New Roman"/>
          <w:sz w:val="28"/>
          <w:szCs w:val="28"/>
        </w:rPr>
        <w:t xml:space="preserve">). По команде инструктора по АФК «Длинные ноги!» дети выпрямляют ноги и поднимают их вверх. По команде «Короткие ноги!» – поднимают вверх согнутые в коленях ноги. Если ребенок </w:t>
      </w:r>
      <w:proofErr w:type="spellStart"/>
      <w:r w:rsidRPr="00C561B0">
        <w:rPr>
          <w:rFonts w:ascii="Times New Roman" w:hAnsi="Times New Roman" w:cs="Times New Roman"/>
          <w:sz w:val="28"/>
          <w:szCs w:val="28"/>
        </w:rPr>
        <w:t>недосточно</w:t>
      </w:r>
      <w:proofErr w:type="spellEnd"/>
      <w:r w:rsidRPr="00C561B0">
        <w:rPr>
          <w:rFonts w:ascii="Times New Roman" w:hAnsi="Times New Roman" w:cs="Times New Roman"/>
          <w:sz w:val="28"/>
          <w:szCs w:val="28"/>
        </w:rPr>
        <w:t xml:space="preserve"> устойчиво сидит, можно выполнять задание, лежа на спине на полу.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3. «Мяч по кругу»</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Цель: развитие внимания и точности движений. Инвентарь: волейбольный мяч.</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Играющие образуют круг и рассчитываются на первый-второй. Первые номера – одна команда, вторые номера – другая. Два рядом стоящих </w:t>
      </w:r>
      <w:proofErr w:type="spellStart"/>
      <w:r w:rsidRPr="00C561B0">
        <w:rPr>
          <w:rFonts w:ascii="Times New Roman" w:hAnsi="Times New Roman" w:cs="Times New Roman"/>
          <w:sz w:val="28"/>
          <w:szCs w:val="28"/>
        </w:rPr>
        <w:t>игорка</w:t>
      </w:r>
      <w:proofErr w:type="spellEnd"/>
      <w:r w:rsidRPr="00C561B0">
        <w:rPr>
          <w:rFonts w:ascii="Times New Roman" w:hAnsi="Times New Roman" w:cs="Times New Roman"/>
          <w:sz w:val="28"/>
          <w:szCs w:val="28"/>
        </w:rPr>
        <w:t xml:space="preserve"> – капитаны, в руках у них по мячу. По сигналу капитаны передают мяч по кругу игрокам своей команды, то есть через одного. Мяч должен как можно быстрее вернуться к капитану.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4. «Пятнашки»</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Цель: развитие быстроты движений, умения ориентироваться в пространстве.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Выбирается водящий. Остальные играющие разбегаются по площадке. Водящий старается догнать игроков, </w:t>
      </w:r>
      <w:proofErr w:type="spellStart"/>
      <w:r w:rsidRPr="00C561B0">
        <w:rPr>
          <w:rFonts w:ascii="Times New Roman" w:hAnsi="Times New Roman" w:cs="Times New Roman"/>
          <w:sz w:val="28"/>
          <w:szCs w:val="28"/>
        </w:rPr>
        <w:t>запятанный</w:t>
      </w:r>
      <w:proofErr w:type="spellEnd"/>
      <w:r w:rsidRPr="00C561B0">
        <w:rPr>
          <w:rFonts w:ascii="Times New Roman" w:hAnsi="Times New Roman" w:cs="Times New Roman"/>
          <w:sz w:val="28"/>
          <w:szCs w:val="28"/>
        </w:rPr>
        <w:t xml:space="preserve"> становится водящим. Вариант: возможны различные способы передвижения: гусиным шагом, с приседаниями, прыжками на двух ногах и т.д.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5. «Кто быстрей»</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Цель: развитие мелкой моторики кисти, быстроты и точности движений. Инвентарь: 6 метров веревки, две палочки, лента.</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К двум круглым палочкам привязывают концы шестиметрового шнура. В середине прикрепляют цветную ленту. Одну палку держит первый игрок, другую – второй. По сигналу оба начинают наматывать шнур на свою палочку. Побеждает тот, кто первым накрутит его до середины.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6. «Сбей кеглю»</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Цель: обучение дифференцировке усилий, развитие глазомера, точности движений. Инвентарь: кегли, кубики, игрушки.</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Перед каждым участником на расстоянии 2-3 метров стоят предметы: кегли, кубики, игрушки. Необходимо сбить предмет, прокатив мяч по полу. Выигрывает тот, кто сбил предметы большее число раз.</w:t>
      </w:r>
    </w:p>
    <w:p w:rsidR="00C561B0" w:rsidRDefault="00C561B0" w:rsidP="00C561B0">
      <w:pPr>
        <w:rPr>
          <w:rFonts w:ascii="Times New Roman" w:hAnsi="Times New Roman" w:cs="Times New Roman"/>
          <w:sz w:val="28"/>
          <w:szCs w:val="28"/>
        </w:rPr>
      </w:pPr>
      <w:r w:rsidRPr="00C561B0">
        <w:rPr>
          <w:rFonts w:ascii="Times New Roman" w:hAnsi="Times New Roman" w:cs="Times New Roman"/>
          <w:sz w:val="28"/>
          <w:szCs w:val="28"/>
        </w:rPr>
        <w:br w:type="page"/>
      </w:r>
    </w:p>
    <w:p w:rsidR="00C561B0" w:rsidRPr="00C561B0" w:rsidRDefault="00C561B0" w:rsidP="00C561B0">
      <w:pPr>
        <w:spacing w:after="0" w:line="360" w:lineRule="auto"/>
        <w:contextualSpacing/>
        <w:jc w:val="right"/>
        <w:rPr>
          <w:rFonts w:ascii="Times New Roman" w:eastAsia="Tahoma" w:hAnsi="Times New Roman" w:cs="Times New Roman"/>
          <w:b/>
          <w:i/>
          <w:sz w:val="28"/>
          <w:szCs w:val="28"/>
          <w:lang w:eastAsia="ru-RU" w:bidi="ru-RU"/>
        </w:rPr>
      </w:pPr>
      <w:r w:rsidRPr="00C561B0">
        <w:rPr>
          <w:rFonts w:ascii="Times New Roman" w:eastAsia="Tahoma" w:hAnsi="Times New Roman" w:cs="Times New Roman"/>
          <w:i/>
          <w:sz w:val="28"/>
          <w:szCs w:val="28"/>
          <w:lang w:eastAsia="ru-RU" w:bidi="ru-RU"/>
        </w:rPr>
        <w:lastRenderedPageBreak/>
        <w:t>Приложение 3</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 xml:space="preserve">Комплексы физических упражнений для детей-инвалидов </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при врожденных аномалиях развития и после ампутации нижних конечностей</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физических упражнений после ампутации бедра или голени</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спине:</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1.</w:t>
      </w:r>
      <w:r w:rsidRPr="00C561B0">
        <w:rPr>
          <w:rFonts w:ascii="Times New Roman" w:hAnsi="Times New Roman" w:cs="Times New Roman"/>
          <w:i/>
          <w:sz w:val="28"/>
          <w:szCs w:val="28"/>
        </w:rPr>
        <w:t xml:space="preserve"> </w:t>
      </w:r>
      <w:r w:rsidRPr="00C561B0">
        <w:rPr>
          <w:rFonts w:ascii="Times New Roman" w:hAnsi="Times New Roman" w:cs="Times New Roman"/>
          <w:color w:val="231F20"/>
          <w:spacing w:val="-4"/>
          <w:sz w:val="28"/>
          <w:szCs w:val="28"/>
        </w:rPr>
        <w:t xml:space="preserve">Поочередное </w:t>
      </w:r>
      <w:r w:rsidRPr="00C561B0">
        <w:rPr>
          <w:rFonts w:ascii="Times New Roman" w:hAnsi="Times New Roman" w:cs="Times New Roman"/>
          <w:color w:val="231F20"/>
          <w:sz w:val="28"/>
          <w:szCs w:val="28"/>
        </w:rPr>
        <w:t xml:space="preserve">и </w:t>
      </w:r>
      <w:r w:rsidRPr="00C561B0">
        <w:rPr>
          <w:rFonts w:ascii="Times New Roman" w:hAnsi="Times New Roman" w:cs="Times New Roman"/>
          <w:color w:val="231F20"/>
          <w:spacing w:val="-3"/>
          <w:sz w:val="28"/>
          <w:szCs w:val="28"/>
        </w:rPr>
        <w:t xml:space="preserve">одновременное сгибание </w:t>
      </w:r>
      <w:r w:rsidRPr="00C561B0">
        <w:rPr>
          <w:rFonts w:ascii="Times New Roman" w:hAnsi="Times New Roman" w:cs="Times New Roman"/>
          <w:color w:val="231F20"/>
          <w:sz w:val="28"/>
          <w:szCs w:val="28"/>
        </w:rPr>
        <w:t xml:space="preserve">ног из </w:t>
      </w:r>
      <w:r w:rsidRPr="00C561B0">
        <w:rPr>
          <w:rFonts w:ascii="Times New Roman" w:hAnsi="Times New Roman" w:cs="Times New Roman"/>
          <w:color w:val="231F20"/>
          <w:spacing w:val="-4"/>
          <w:sz w:val="28"/>
          <w:szCs w:val="28"/>
        </w:rPr>
        <w:t xml:space="preserve">положения </w:t>
      </w:r>
      <w:r w:rsidRPr="00C561B0">
        <w:rPr>
          <w:rFonts w:ascii="Times New Roman" w:hAnsi="Times New Roman" w:cs="Times New Roman"/>
          <w:color w:val="231F20"/>
          <w:spacing w:val="-3"/>
          <w:sz w:val="28"/>
          <w:szCs w:val="28"/>
        </w:rPr>
        <w:t xml:space="preserve">лежа </w:t>
      </w:r>
      <w:r w:rsidRPr="00C561B0">
        <w:rPr>
          <w:rFonts w:ascii="Times New Roman" w:hAnsi="Times New Roman" w:cs="Times New Roman"/>
          <w:color w:val="231F20"/>
          <w:sz w:val="28"/>
          <w:szCs w:val="28"/>
        </w:rPr>
        <w:t xml:space="preserve">на </w:t>
      </w:r>
      <w:r w:rsidRPr="00C561B0">
        <w:rPr>
          <w:rFonts w:ascii="Times New Roman" w:hAnsi="Times New Roman" w:cs="Times New Roman"/>
          <w:color w:val="231F20"/>
          <w:spacing w:val="-3"/>
          <w:sz w:val="28"/>
          <w:szCs w:val="28"/>
        </w:rPr>
        <w:t xml:space="preserve">спине (сгибание </w:t>
      </w:r>
      <w:r w:rsidRPr="00C561B0">
        <w:rPr>
          <w:rFonts w:ascii="Times New Roman" w:hAnsi="Times New Roman" w:cs="Times New Roman"/>
          <w:color w:val="231F20"/>
          <w:sz w:val="28"/>
          <w:szCs w:val="28"/>
        </w:rPr>
        <w:t>в тазо</w:t>
      </w:r>
      <w:r w:rsidRPr="00C561B0">
        <w:rPr>
          <w:rFonts w:ascii="Times New Roman" w:hAnsi="Times New Roman" w:cs="Times New Roman"/>
          <w:color w:val="231F20"/>
          <w:spacing w:val="-4"/>
          <w:sz w:val="28"/>
          <w:szCs w:val="28"/>
        </w:rPr>
        <w:t xml:space="preserve">бедренных </w:t>
      </w:r>
      <w:r w:rsidRPr="00C561B0">
        <w:rPr>
          <w:rFonts w:ascii="Times New Roman" w:hAnsi="Times New Roman" w:cs="Times New Roman"/>
          <w:color w:val="231F20"/>
          <w:spacing w:val="-3"/>
          <w:sz w:val="28"/>
          <w:szCs w:val="28"/>
        </w:rPr>
        <w:t xml:space="preserve">суставах </w:t>
      </w:r>
      <w:r w:rsidRPr="00C561B0">
        <w:rPr>
          <w:rFonts w:ascii="Times New Roman" w:hAnsi="Times New Roman" w:cs="Times New Roman"/>
          <w:color w:val="231F20"/>
          <w:sz w:val="28"/>
          <w:szCs w:val="28"/>
        </w:rPr>
        <w:t xml:space="preserve">при </w:t>
      </w:r>
      <w:r w:rsidRPr="00C561B0">
        <w:rPr>
          <w:rFonts w:ascii="Times New Roman" w:hAnsi="Times New Roman" w:cs="Times New Roman"/>
          <w:color w:val="231F20"/>
          <w:spacing w:val="-7"/>
          <w:sz w:val="28"/>
          <w:szCs w:val="28"/>
        </w:rPr>
        <w:t xml:space="preserve">культях </w:t>
      </w:r>
      <w:r w:rsidRPr="00C561B0">
        <w:rPr>
          <w:rFonts w:ascii="Times New Roman" w:hAnsi="Times New Roman" w:cs="Times New Roman"/>
          <w:color w:val="231F20"/>
          <w:spacing w:val="-4"/>
          <w:sz w:val="28"/>
          <w:szCs w:val="28"/>
        </w:rPr>
        <w:t xml:space="preserve">бедер </w:t>
      </w:r>
      <w:r w:rsidRPr="00C561B0">
        <w:rPr>
          <w:rFonts w:ascii="Times New Roman" w:hAnsi="Times New Roman" w:cs="Times New Roman"/>
          <w:color w:val="231F20"/>
          <w:sz w:val="28"/>
          <w:szCs w:val="28"/>
        </w:rPr>
        <w:t xml:space="preserve">и в </w:t>
      </w:r>
      <w:r w:rsidRPr="00C561B0">
        <w:rPr>
          <w:rFonts w:ascii="Times New Roman" w:hAnsi="Times New Roman" w:cs="Times New Roman"/>
          <w:color w:val="231F20"/>
          <w:spacing w:val="-4"/>
          <w:sz w:val="28"/>
          <w:szCs w:val="28"/>
        </w:rPr>
        <w:t xml:space="preserve">тазобедренных </w:t>
      </w:r>
      <w:r w:rsidRPr="00C561B0">
        <w:rPr>
          <w:rFonts w:ascii="Times New Roman" w:hAnsi="Times New Roman" w:cs="Times New Roman"/>
          <w:color w:val="231F20"/>
          <w:sz w:val="28"/>
          <w:szCs w:val="28"/>
        </w:rPr>
        <w:t xml:space="preserve">и </w:t>
      </w:r>
      <w:r w:rsidRPr="00C561B0">
        <w:rPr>
          <w:rFonts w:ascii="Times New Roman" w:hAnsi="Times New Roman" w:cs="Times New Roman"/>
          <w:color w:val="231F20"/>
          <w:spacing w:val="-5"/>
          <w:sz w:val="28"/>
          <w:szCs w:val="28"/>
        </w:rPr>
        <w:t xml:space="preserve">коленных </w:t>
      </w:r>
      <w:r w:rsidRPr="00C561B0">
        <w:rPr>
          <w:rFonts w:ascii="Times New Roman" w:hAnsi="Times New Roman" w:cs="Times New Roman"/>
          <w:color w:val="231F20"/>
          <w:sz w:val="28"/>
          <w:szCs w:val="28"/>
        </w:rPr>
        <w:t xml:space="preserve">– при </w:t>
      </w:r>
      <w:r w:rsidRPr="00C561B0">
        <w:rPr>
          <w:rFonts w:ascii="Times New Roman" w:hAnsi="Times New Roman" w:cs="Times New Roman"/>
          <w:color w:val="231F20"/>
          <w:spacing w:val="-7"/>
          <w:sz w:val="28"/>
          <w:szCs w:val="28"/>
        </w:rPr>
        <w:t>культях</w:t>
      </w:r>
      <w:r w:rsidRPr="00C561B0">
        <w:rPr>
          <w:rFonts w:ascii="Times New Roman" w:hAnsi="Times New Roman" w:cs="Times New Roman"/>
          <w:color w:val="231F20"/>
          <w:spacing w:val="-25"/>
          <w:sz w:val="28"/>
          <w:szCs w:val="28"/>
        </w:rPr>
        <w:t xml:space="preserve"> </w:t>
      </w:r>
      <w:r w:rsidRPr="00C561B0">
        <w:rPr>
          <w:rFonts w:ascii="Times New Roman" w:hAnsi="Times New Roman" w:cs="Times New Roman"/>
          <w:color w:val="231F20"/>
          <w:spacing w:val="-4"/>
          <w:sz w:val="28"/>
          <w:szCs w:val="28"/>
        </w:rPr>
        <w:t>голеней)</w:t>
      </w:r>
      <w:r w:rsidRPr="00C561B0">
        <w:rPr>
          <w:rFonts w:ascii="Times New Roman" w:hAnsi="Times New Roman" w:cs="Times New Roman"/>
          <w:sz w:val="28"/>
          <w:szCs w:val="28"/>
        </w:rPr>
        <w:t xml:space="preserve">.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 П</w:t>
      </w:r>
      <w:r w:rsidRPr="00C561B0">
        <w:rPr>
          <w:rFonts w:ascii="Times New Roman" w:hAnsi="Times New Roman" w:cs="Times New Roman"/>
          <w:color w:val="231F20"/>
          <w:sz w:val="28"/>
          <w:szCs w:val="28"/>
        </w:rPr>
        <w:t xml:space="preserve">оочередное и одновременное поднимание прямых ног (при </w:t>
      </w:r>
      <w:r w:rsidRPr="00C561B0">
        <w:rPr>
          <w:rFonts w:ascii="Times New Roman" w:hAnsi="Times New Roman" w:cs="Times New Roman"/>
          <w:color w:val="231F20"/>
          <w:spacing w:val="-4"/>
          <w:sz w:val="28"/>
          <w:szCs w:val="28"/>
        </w:rPr>
        <w:t xml:space="preserve">культях </w:t>
      </w:r>
      <w:r w:rsidR="006872E5">
        <w:rPr>
          <w:rFonts w:ascii="Times New Roman" w:hAnsi="Times New Roman" w:cs="Times New Roman"/>
          <w:color w:val="231F20"/>
          <w:sz w:val="28"/>
          <w:szCs w:val="28"/>
        </w:rPr>
        <w:t>голени) из положе</w:t>
      </w:r>
      <w:r w:rsidRPr="00C561B0">
        <w:rPr>
          <w:rFonts w:ascii="Times New Roman" w:hAnsi="Times New Roman" w:cs="Times New Roman"/>
          <w:color w:val="231F20"/>
          <w:sz w:val="28"/>
          <w:szCs w:val="28"/>
        </w:rPr>
        <w:t>ния лежа на</w:t>
      </w:r>
      <w:r w:rsidRPr="00C561B0">
        <w:rPr>
          <w:rFonts w:ascii="Times New Roman" w:hAnsi="Times New Roman" w:cs="Times New Roman"/>
          <w:color w:val="231F20"/>
          <w:spacing w:val="-4"/>
          <w:sz w:val="28"/>
          <w:szCs w:val="28"/>
        </w:rPr>
        <w:t xml:space="preserve"> </w:t>
      </w:r>
      <w:r w:rsidRPr="00C561B0">
        <w:rPr>
          <w:rFonts w:ascii="Times New Roman" w:hAnsi="Times New Roman" w:cs="Times New Roman"/>
          <w:color w:val="231F20"/>
          <w:sz w:val="28"/>
          <w:szCs w:val="28"/>
        </w:rPr>
        <w:t>спине</w:t>
      </w:r>
      <w:r w:rsidRPr="00C561B0">
        <w:rPr>
          <w:rFonts w:ascii="Times New Roman" w:hAnsi="Times New Roman" w:cs="Times New Roman"/>
          <w:sz w:val="28"/>
          <w:szCs w:val="28"/>
        </w:rPr>
        <w:t xml:space="preserve">.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3. </w:t>
      </w:r>
      <w:r w:rsidRPr="00C561B0">
        <w:rPr>
          <w:rFonts w:ascii="Times New Roman" w:hAnsi="Times New Roman" w:cs="Times New Roman"/>
          <w:color w:val="231F20"/>
          <w:spacing w:val="-6"/>
          <w:sz w:val="28"/>
          <w:szCs w:val="28"/>
        </w:rPr>
        <w:t>«Скользящие</w:t>
      </w:r>
      <w:r w:rsidRPr="00C561B0">
        <w:rPr>
          <w:rFonts w:ascii="Times New Roman" w:hAnsi="Times New Roman" w:cs="Times New Roman"/>
          <w:color w:val="231F20"/>
          <w:spacing w:val="-10"/>
          <w:sz w:val="28"/>
          <w:szCs w:val="28"/>
        </w:rPr>
        <w:t xml:space="preserve"> </w:t>
      </w:r>
      <w:r w:rsidRPr="00C561B0">
        <w:rPr>
          <w:rFonts w:ascii="Times New Roman" w:hAnsi="Times New Roman" w:cs="Times New Roman"/>
          <w:color w:val="231F20"/>
          <w:spacing w:val="-4"/>
          <w:sz w:val="28"/>
          <w:szCs w:val="28"/>
        </w:rPr>
        <w:t>шаги»</w:t>
      </w:r>
      <w:r w:rsidRPr="00C561B0">
        <w:rPr>
          <w:rFonts w:ascii="Times New Roman" w:hAnsi="Times New Roman" w:cs="Times New Roman"/>
          <w:color w:val="231F20"/>
          <w:spacing w:val="-5"/>
          <w:sz w:val="28"/>
          <w:szCs w:val="28"/>
        </w:rPr>
        <w:t>,</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выполняемые</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как</w:t>
      </w:r>
      <w:r w:rsidRPr="00C561B0">
        <w:rPr>
          <w:rFonts w:ascii="Times New Roman" w:hAnsi="Times New Roman" w:cs="Times New Roman"/>
          <w:color w:val="231F20"/>
          <w:spacing w:val="-9"/>
          <w:sz w:val="28"/>
          <w:szCs w:val="28"/>
        </w:rPr>
        <w:t xml:space="preserve"> </w:t>
      </w:r>
      <w:proofErr w:type="spellStart"/>
      <w:r w:rsidRPr="00C561B0">
        <w:rPr>
          <w:rFonts w:ascii="Times New Roman" w:hAnsi="Times New Roman" w:cs="Times New Roman"/>
          <w:color w:val="231F20"/>
          <w:spacing w:val="-6"/>
          <w:sz w:val="28"/>
          <w:szCs w:val="28"/>
        </w:rPr>
        <w:t>шагательный</w:t>
      </w:r>
      <w:proofErr w:type="spellEnd"/>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6"/>
          <w:sz w:val="28"/>
          <w:szCs w:val="28"/>
        </w:rPr>
        <w:t>рефлекс</w:t>
      </w:r>
      <w:r w:rsidRPr="00C561B0">
        <w:rPr>
          <w:rFonts w:ascii="Times New Roman" w:hAnsi="Times New Roman" w:cs="Times New Roman"/>
          <w:sz w:val="28"/>
          <w:szCs w:val="28"/>
        </w:rPr>
        <w:t xml:space="preserve">. Количество повторений: 10–12.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4. </w:t>
      </w:r>
      <w:r w:rsidRPr="00C561B0">
        <w:rPr>
          <w:rFonts w:ascii="Times New Roman" w:hAnsi="Times New Roman" w:cs="Times New Roman"/>
          <w:color w:val="231F20"/>
          <w:spacing w:val="-5"/>
          <w:sz w:val="28"/>
          <w:szCs w:val="28"/>
        </w:rPr>
        <w:t>Движения</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усеченной</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6"/>
          <w:sz w:val="28"/>
          <w:szCs w:val="28"/>
        </w:rPr>
        <w:t>конечностью</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z w:val="28"/>
          <w:szCs w:val="28"/>
        </w:rPr>
        <w:t>в</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5"/>
          <w:sz w:val="28"/>
          <w:szCs w:val="28"/>
        </w:rPr>
        <w:t>различные</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6"/>
          <w:sz w:val="28"/>
          <w:szCs w:val="28"/>
        </w:rPr>
        <w:t xml:space="preserve">направления. </w:t>
      </w:r>
      <w:r w:rsidRPr="00C561B0">
        <w:rPr>
          <w:rFonts w:ascii="Times New Roman" w:hAnsi="Times New Roman" w:cs="Times New Roman"/>
          <w:sz w:val="28"/>
          <w:szCs w:val="28"/>
        </w:rPr>
        <w:t xml:space="preserve">Количество повторений: 10–12.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 xml:space="preserve">5. </w:t>
      </w:r>
      <w:proofErr w:type="spellStart"/>
      <w:r w:rsidRPr="00C561B0">
        <w:rPr>
          <w:rFonts w:ascii="Times New Roman" w:hAnsi="Times New Roman" w:cs="Times New Roman"/>
          <w:color w:val="231F20"/>
          <w:sz w:val="28"/>
          <w:szCs w:val="28"/>
        </w:rPr>
        <w:t>Скрестные</w:t>
      </w:r>
      <w:proofErr w:type="spellEnd"/>
      <w:r w:rsidRPr="00C561B0">
        <w:rPr>
          <w:rFonts w:ascii="Times New Roman" w:hAnsi="Times New Roman" w:cs="Times New Roman"/>
          <w:color w:val="231F20"/>
          <w:sz w:val="28"/>
          <w:szCs w:val="28"/>
        </w:rPr>
        <w:t xml:space="preserve"> движения </w:t>
      </w:r>
      <w:r w:rsidRPr="00C561B0">
        <w:rPr>
          <w:rFonts w:ascii="Times New Roman" w:hAnsi="Times New Roman" w:cs="Times New Roman"/>
          <w:color w:val="231F20"/>
          <w:spacing w:val="-4"/>
          <w:sz w:val="28"/>
          <w:szCs w:val="28"/>
        </w:rPr>
        <w:t xml:space="preserve">культей </w:t>
      </w:r>
      <w:r w:rsidRPr="00C561B0">
        <w:rPr>
          <w:rFonts w:ascii="Times New Roman" w:hAnsi="Times New Roman" w:cs="Times New Roman"/>
          <w:color w:val="231F20"/>
          <w:sz w:val="28"/>
          <w:szCs w:val="28"/>
        </w:rPr>
        <w:t xml:space="preserve">(после ампутации одной нижней </w:t>
      </w:r>
      <w:r w:rsidRPr="00C561B0">
        <w:rPr>
          <w:rFonts w:ascii="Times New Roman" w:hAnsi="Times New Roman" w:cs="Times New Roman"/>
          <w:color w:val="231F20"/>
          <w:spacing w:val="-4"/>
          <w:sz w:val="28"/>
          <w:szCs w:val="28"/>
        </w:rPr>
        <w:t>конеч</w:t>
      </w:r>
      <w:r w:rsidRPr="00C561B0">
        <w:rPr>
          <w:rFonts w:ascii="Times New Roman" w:hAnsi="Times New Roman" w:cs="Times New Roman"/>
          <w:color w:val="231F20"/>
          <w:sz w:val="28"/>
          <w:szCs w:val="28"/>
        </w:rPr>
        <w:t>ности)</w:t>
      </w:r>
      <w:r w:rsidRPr="00C561B0">
        <w:rPr>
          <w:rFonts w:ascii="Times New Roman" w:hAnsi="Times New Roman" w:cs="Times New Roman"/>
          <w:color w:val="231F20"/>
          <w:spacing w:val="-4"/>
          <w:sz w:val="28"/>
          <w:szCs w:val="28"/>
        </w:rPr>
        <w:t xml:space="preserve">. </w:t>
      </w:r>
      <w:r w:rsidRPr="00C561B0">
        <w:rPr>
          <w:rFonts w:ascii="Times New Roman" w:hAnsi="Times New Roman" w:cs="Times New Roman"/>
          <w:sz w:val="28"/>
          <w:szCs w:val="28"/>
        </w:rPr>
        <w:t>Количество повторений: 10–12.</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left="708" w:firstLine="1"/>
        <w:jc w:val="both"/>
        <w:rPr>
          <w:rFonts w:ascii="Times New Roman" w:hAnsi="Times New Roman" w:cs="Times New Roman"/>
          <w:i/>
          <w:sz w:val="28"/>
          <w:szCs w:val="28"/>
        </w:rPr>
      </w:pPr>
      <w:r w:rsidRPr="00C561B0">
        <w:rPr>
          <w:rFonts w:ascii="Times New Roman" w:hAnsi="Times New Roman" w:cs="Times New Roman"/>
          <w:i/>
          <w:sz w:val="28"/>
          <w:szCs w:val="28"/>
        </w:rPr>
        <w:t xml:space="preserve">6. </w:t>
      </w:r>
      <w:r w:rsidRPr="00C561B0">
        <w:rPr>
          <w:rFonts w:ascii="Times New Roman" w:hAnsi="Times New Roman" w:cs="Times New Roman"/>
          <w:color w:val="231F20"/>
          <w:sz w:val="28"/>
          <w:szCs w:val="28"/>
        </w:rPr>
        <w:t xml:space="preserve">Приведение </w:t>
      </w:r>
      <w:r w:rsidRPr="00C561B0">
        <w:rPr>
          <w:rFonts w:ascii="Times New Roman" w:hAnsi="Times New Roman" w:cs="Times New Roman"/>
          <w:color w:val="231F20"/>
          <w:spacing w:val="-4"/>
          <w:sz w:val="28"/>
          <w:szCs w:val="28"/>
        </w:rPr>
        <w:t xml:space="preserve">культи </w:t>
      </w:r>
      <w:r w:rsidRPr="00C561B0">
        <w:rPr>
          <w:rFonts w:ascii="Times New Roman" w:hAnsi="Times New Roman" w:cs="Times New Roman"/>
          <w:color w:val="231F20"/>
          <w:sz w:val="28"/>
          <w:szCs w:val="28"/>
        </w:rPr>
        <w:t>с</w:t>
      </w:r>
      <w:r w:rsidRPr="00C561B0">
        <w:rPr>
          <w:rFonts w:ascii="Times New Roman" w:hAnsi="Times New Roman" w:cs="Times New Roman"/>
          <w:color w:val="231F20"/>
          <w:spacing w:val="3"/>
          <w:sz w:val="28"/>
          <w:szCs w:val="28"/>
        </w:rPr>
        <w:t xml:space="preserve"> </w:t>
      </w:r>
      <w:r w:rsidRPr="00C561B0">
        <w:rPr>
          <w:rFonts w:ascii="Times New Roman" w:hAnsi="Times New Roman" w:cs="Times New Roman"/>
          <w:color w:val="231F20"/>
          <w:sz w:val="28"/>
          <w:szCs w:val="28"/>
        </w:rPr>
        <w:t xml:space="preserve">сопротивлением. </w:t>
      </w:r>
      <w:r w:rsidRPr="00C561B0">
        <w:rPr>
          <w:rFonts w:ascii="Times New Roman" w:hAnsi="Times New Roman" w:cs="Times New Roman"/>
          <w:sz w:val="28"/>
          <w:szCs w:val="28"/>
        </w:rPr>
        <w:t>Количество повторений: 8–10.</w:t>
      </w:r>
      <w:r w:rsidRPr="00C561B0">
        <w:rPr>
          <w:rFonts w:ascii="Times New Roman" w:hAnsi="Times New Roman" w:cs="Times New Roman"/>
          <w:i/>
          <w:sz w:val="28"/>
          <w:szCs w:val="28"/>
        </w:rPr>
        <w:t xml:space="preserve"> </w:t>
      </w:r>
      <w:r w:rsidRPr="00C561B0">
        <w:rPr>
          <w:rFonts w:ascii="Times New Roman" w:hAnsi="Times New Roman" w:cs="Times New Roman"/>
          <w:sz w:val="28"/>
          <w:szCs w:val="28"/>
        </w:rPr>
        <w:t>7.</w:t>
      </w:r>
      <w:r w:rsidRPr="00C561B0">
        <w:rPr>
          <w:rFonts w:ascii="Times New Roman" w:hAnsi="Times New Roman" w:cs="Times New Roman"/>
          <w:i/>
          <w:sz w:val="28"/>
          <w:szCs w:val="28"/>
        </w:rPr>
        <w:t xml:space="preserve"> </w:t>
      </w:r>
      <w:r w:rsidRPr="00C561B0">
        <w:rPr>
          <w:rFonts w:ascii="Times New Roman" w:hAnsi="Times New Roman" w:cs="Times New Roman"/>
          <w:sz w:val="28"/>
          <w:szCs w:val="28"/>
        </w:rPr>
        <w:t>Упражнение «велосипед». Количество повторений: 8–10.</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животе:</w:t>
      </w:r>
    </w:p>
    <w:p w:rsidR="00C561B0" w:rsidRPr="00C561B0" w:rsidRDefault="00C561B0" w:rsidP="00C561B0">
      <w:pPr>
        <w:spacing w:after="0" w:line="360" w:lineRule="auto"/>
        <w:ind w:firstLine="708"/>
        <w:contextualSpacing/>
        <w:jc w:val="both"/>
        <w:rPr>
          <w:rFonts w:ascii="Times New Roman" w:hAnsi="Times New Roman" w:cs="Times New Roman"/>
          <w:color w:val="231F20"/>
          <w:sz w:val="28"/>
          <w:szCs w:val="28"/>
        </w:rPr>
      </w:pPr>
      <w:r w:rsidRPr="00C561B0">
        <w:rPr>
          <w:rFonts w:ascii="Times New Roman" w:hAnsi="Times New Roman" w:cs="Times New Roman"/>
          <w:sz w:val="28"/>
          <w:szCs w:val="28"/>
        </w:rPr>
        <w:t>8. С</w:t>
      </w:r>
      <w:r w:rsidRPr="00C561B0">
        <w:rPr>
          <w:rFonts w:ascii="Times New Roman" w:hAnsi="Times New Roman" w:cs="Times New Roman"/>
          <w:color w:val="231F20"/>
          <w:sz w:val="28"/>
          <w:szCs w:val="28"/>
        </w:rPr>
        <w:t xml:space="preserve">гибание и разгибание в </w:t>
      </w:r>
      <w:r w:rsidRPr="00C561B0">
        <w:rPr>
          <w:rFonts w:ascii="Times New Roman" w:hAnsi="Times New Roman" w:cs="Times New Roman"/>
          <w:color w:val="231F20"/>
          <w:spacing w:val="-3"/>
          <w:sz w:val="28"/>
          <w:szCs w:val="28"/>
        </w:rPr>
        <w:t xml:space="preserve">коленных </w:t>
      </w:r>
      <w:r w:rsidRPr="00C561B0">
        <w:rPr>
          <w:rFonts w:ascii="Times New Roman" w:hAnsi="Times New Roman" w:cs="Times New Roman"/>
          <w:color w:val="231F20"/>
          <w:sz w:val="28"/>
          <w:szCs w:val="28"/>
        </w:rPr>
        <w:t xml:space="preserve">суставах (при </w:t>
      </w:r>
      <w:r w:rsidRPr="00C561B0">
        <w:rPr>
          <w:rFonts w:ascii="Times New Roman" w:hAnsi="Times New Roman" w:cs="Times New Roman"/>
          <w:color w:val="231F20"/>
          <w:spacing w:val="-4"/>
          <w:sz w:val="28"/>
          <w:szCs w:val="28"/>
        </w:rPr>
        <w:t>культях</w:t>
      </w:r>
      <w:r w:rsidRPr="00C561B0">
        <w:rPr>
          <w:rFonts w:ascii="Times New Roman" w:hAnsi="Times New Roman" w:cs="Times New Roman"/>
          <w:color w:val="231F20"/>
          <w:spacing w:val="-12"/>
          <w:sz w:val="28"/>
          <w:szCs w:val="28"/>
        </w:rPr>
        <w:t xml:space="preserve"> </w:t>
      </w:r>
      <w:r w:rsidRPr="00C561B0">
        <w:rPr>
          <w:rFonts w:ascii="Times New Roman" w:hAnsi="Times New Roman" w:cs="Times New Roman"/>
          <w:color w:val="231F20"/>
          <w:sz w:val="28"/>
          <w:szCs w:val="28"/>
        </w:rPr>
        <w:t xml:space="preserve">голени). </w:t>
      </w:r>
      <w:r w:rsidRPr="00C561B0">
        <w:rPr>
          <w:rFonts w:ascii="Times New Roman" w:hAnsi="Times New Roman" w:cs="Times New Roman"/>
          <w:sz w:val="28"/>
          <w:szCs w:val="28"/>
        </w:rPr>
        <w:t>Количество повторений: 8–10.</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сидя: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9.</w:t>
      </w:r>
      <w:r w:rsidRPr="00C561B0">
        <w:rPr>
          <w:rFonts w:ascii="Times New Roman" w:hAnsi="Times New Roman" w:cs="Times New Roman"/>
          <w:i/>
          <w:sz w:val="28"/>
          <w:szCs w:val="28"/>
        </w:rPr>
        <w:t xml:space="preserve">  </w:t>
      </w:r>
      <w:r w:rsidRPr="00C561B0">
        <w:rPr>
          <w:rFonts w:ascii="Times New Roman" w:hAnsi="Times New Roman" w:cs="Times New Roman"/>
          <w:sz w:val="28"/>
          <w:szCs w:val="28"/>
        </w:rPr>
        <w:t xml:space="preserve">Разгибать коленный сустав, прикоснуться концом культи голени к руке инструктора.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10. Одновременное и попеременное движение прямых рук вверх и вниз. Количество повторений: 6–8.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11. Поднимание культи вперед с сопротивлением, оказываемым рукой, или поднимание культей мешочка с песком весом 0,5–1 кг. Количество повторений: 10–15.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12. Круговые движения ног (культей бедер) в положении лежа на спине – поочередное отталкивание кожаного набивного мяча правой и левой ногой (культей) в положении лежа на спине или сидя. Количество повторений: 8–10. </w:t>
      </w:r>
    </w:p>
    <w:p w:rsidR="00C561B0" w:rsidRPr="00C561B0" w:rsidRDefault="00C561B0" w:rsidP="00C561B0">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 xml:space="preserve">13. </w:t>
      </w:r>
      <w:r w:rsidRPr="00C561B0">
        <w:rPr>
          <w:rFonts w:ascii="Times New Roman" w:hAnsi="Times New Roman" w:cs="Times New Roman"/>
          <w:color w:val="231F20"/>
          <w:spacing w:val="-7"/>
          <w:sz w:val="28"/>
          <w:szCs w:val="28"/>
        </w:rPr>
        <w:t xml:space="preserve">Удары </w:t>
      </w:r>
      <w:r w:rsidRPr="00C561B0">
        <w:rPr>
          <w:rFonts w:ascii="Times New Roman" w:hAnsi="Times New Roman" w:cs="Times New Roman"/>
          <w:color w:val="231F20"/>
          <w:spacing w:val="-4"/>
          <w:sz w:val="28"/>
          <w:szCs w:val="28"/>
        </w:rPr>
        <w:t xml:space="preserve">культей </w:t>
      </w:r>
      <w:r w:rsidRPr="00C561B0">
        <w:rPr>
          <w:rFonts w:ascii="Times New Roman" w:hAnsi="Times New Roman" w:cs="Times New Roman"/>
          <w:color w:val="231F20"/>
          <w:sz w:val="28"/>
          <w:szCs w:val="28"/>
        </w:rPr>
        <w:t xml:space="preserve">по подвешенному воздушному </w:t>
      </w:r>
      <w:r w:rsidRPr="00C561B0">
        <w:rPr>
          <w:rFonts w:ascii="Times New Roman" w:hAnsi="Times New Roman" w:cs="Times New Roman"/>
          <w:color w:val="231F20"/>
          <w:spacing w:val="-6"/>
          <w:sz w:val="28"/>
          <w:szCs w:val="28"/>
        </w:rPr>
        <w:t xml:space="preserve">шару, </w:t>
      </w:r>
      <w:r w:rsidRPr="00C561B0">
        <w:rPr>
          <w:rFonts w:ascii="Times New Roman" w:hAnsi="Times New Roman" w:cs="Times New Roman"/>
          <w:color w:val="231F20"/>
          <w:sz w:val="28"/>
          <w:szCs w:val="28"/>
        </w:rPr>
        <w:t xml:space="preserve">надувному или </w:t>
      </w:r>
      <w:r w:rsidRPr="00C561B0">
        <w:rPr>
          <w:rFonts w:ascii="Times New Roman" w:hAnsi="Times New Roman" w:cs="Times New Roman"/>
          <w:color w:val="231F20"/>
          <w:spacing w:val="-3"/>
          <w:sz w:val="28"/>
          <w:szCs w:val="28"/>
        </w:rPr>
        <w:t xml:space="preserve">кожаному </w:t>
      </w:r>
      <w:r w:rsidRPr="00C561B0">
        <w:rPr>
          <w:rFonts w:ascii="Times New Roman" w:hAnsi="Times New Roman" w:cs="Times New Roman"/>
          <w:color w:val="231F20"/>
          <w:sz w:val="28"/>
          <w:szCs w:val="28"/>
        </w:rPr>
        <w:t>мячу сидя или</w:t>
      </w:r>
      <w:r w:rsidRPr="00C561B0">
        <w:rPr>
          <w:rFonts w:ascii="Times New Roman" w:hAnsi="Times New Roman" w:cs="Times New Roman"/>
          <w:color w:val="231F20"/>
          <w:spacing w:val="-2"/>
          <w:sz w:val="28"/>
          <w:szCs w:val="28"/>
        </w:rPr>
        <w:t xml:space="preserve"> </w:t>
      </w:r>
      <w:r w:rsidRPr="00C561B0">
        <w:rPr>
          <w:rFonts w:ascii="Times New Roman" w:hAnsi="Times New Roman" w:cs="Times New Roman"/>
          <w:color w:val="231F20"/>
          <w:sz w:val="28"/>
          <w:szCs w:val="28"/>
        </w:rPr>
        <w:t xml:space="preserve">стоя. </w:t>
      </w:r>
      <w:r w:rsidRPr="00C561B0">
        <w:rPr>
          <w:rFonts w:ascii="Times New Roman" w:hAnsi="Times New Roman" w:cs="Times New Roman"/>
          <w:sz w:val="28"/>
          <w:szCs w:val="28"/>
        </w:rPr>
        <w:t>Количество повторений: 8–10.</w:t>
      </w:r>
    </w:p>
    <w:p w:rsidR="00C561B0" w:rsidRPr="00C561B0" w:rsidRDefault="00C561B0" w:rsidP="00C561B0">
      <w:pPr>
        <w:spacing w:after="0" w:line="360" w:lineRule="auto"/>
        <w:contextualSpacing/>
        <w:jc w:val="both"/>
        <w:rPr>
          <w:rFonts w:ascii="Times New Roman" w:hAnsi="Times New Roman" w:cs="Times New Roman"/>
          <w:color w:val="231F20"/>
          <w:spacing w:val="-7"/>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упражнений в реабилитационных брусьях</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 И. п. – стоя боком в брусьях, держась обеими руками за один из поручней. Нагрузка равномерная и на протез и на сохраненную ногу.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2. Выполнять балансировку с раскачкой в стороны (влево-вправо) с постепенно нарастающей амплитудой. Контроль горизонтальности плечевого пояса. Количество повторений: 10–15.</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3. Раскачка вперед-назад с постепенно возрастающей амплитудой. Количество повторений: 10–15.</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4. Ходьба боком в брусьях за счет страхующего лица. Ходьба в виде раскачки. Количество повторений: 4–6.</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5. И. п. – стоя внутри брусьев, но не касаясь спиной ни одного из поручней, постараться простоять на максимальное время (с возможностью улучшения времени).</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6. И. п. – стоя внутри брусьев, но не касаясь спиной ни одного из поручней, броски мяча напарнику. Количество повторений: 10–15.</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7. И. п. – стоя внутри брусьев и не опираясь на них, держать в руках гимнастическую палку:</w:t>
      </w:r>
    </w:p>
    <w:p w:rsidR="00C561B0" w:rsidRPr="00C561B0" w:rsidRDefault="00C561B0" w:rsidP="00C561B0">
      <w:pPr>
        <w:spacing w:after="0" w:line="360" w:lineRule="auto"/>
        <w:ind w:left="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вытянуты вперед, взгляд на гимнастическую палку;</w:t>
      </w:r>
    </w:p>
    <w:p w:rsidR="00C561B0" w:rsidRPr="00C561B0" w:rsidRDefault="00C561B0" w:rsidP="00C561B0">
      <w:pPr>
        <w:spacing w:after="0" w:line="360" w:lineRule="auto"/>
        <w:ind w:left="709"/>
        <w:contextualSpacing/>
        <w:jc w:val="both"/>
        <w:rPr>
          <w:rFonts w:ascii="Times New Roman" w:hAnsi="Times New Roman" w:cs="Times New Roman"/>
          <w:sz w:val="28"/>
          <w:szCs w:val="28"/>
        </w:rPr>
      </w:pPr>
      <w:r w:rsidRPr="00C561B0">
        <w:rPr>
          <w:rFonts w:ascii="Times New Roman" w:hAnsi="Times New Roman" w:cs="Times New Roman"/>
          <w:sz w:val="28"/>
          <w:szCs w:val="28"/>
        </w:rPr>
        <w:t>- поднять руки вверх, взгляд вперед;</w:t>
      </w:r>
    </w:p>
    <w:p w:rsidR="00C561B0" w:rsidRPr="00C561B0" w:rsidRDefault="00C561B0" w:rsidP="00C561B0">
      <w:pPr>
        <w:spacing w:after="0" w:line="360" w:lineRule="auto"/>
        <w:ind w:left="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подняты вверх, взгляд вверх на гимнастическую палку;</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 то же, потянуться к «солнышку», стараясь привстать на носочки обеими ногами;</w:t>
      </w:r>
    </w:p>
    <w:p w:rsidR="00C561B0" w:rsidRPr="00C561B0" w:rsidRDefault="00C561B0" w:rsidP="00C561B0">
      <w:pPr>
        <w:spacing w:after="0" w:line="360" w:lineRule="auto"/>
        <w:ind w:left="142" w:firstLine="567"/>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вверх, взгляд вперед, наклоны туловища влево-вправо;</w:t>
      </w:r>
    </w:p>
    <w:p w:rsidR="00C561B0" w:rsidRPr="00C561B0" w:rsidRDefault="00C561B0" w:rsidP="00C561B0">
      <w:pPr>
        <w:spacing w:after="0" w:line="360" w:lineRule="auto"/>
        <w:ind w:left="142" w:firstLine="567"/>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вперед, взгляд вперед, вращение туловищем влево-вправо;</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вверх, взгляд вперед, прогибаться серединой туловища вперед насколько возможно, не провоцируя падение.</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8. Единственный костыль держать в вытянутых перед собой руках, ходьба вперед. Количество повторений: 10–15.</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9. «Восьмерка»: ходьба по воображаемой на полу черте цифры 8 (имеет большой и малый круг), периодически меняя правую и левую стороны. Количество повторений: 2–4.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10. «</w:t>
      </w:r>
      <w:r w:rsidRPr="00C561B0">
        <w:rPr>
          <w:rFonts w:ascii="Times New Roman" w:hAnsi="Times New Roman" w:cs="Times New Roman"/>
          <w:sz w:val="26"/>
          <w:szCs w:val="28"/>
        </w:rPr>
        <w:t>Х</w:t>
      </w:r>
      <w:r w:rsidRPr="00C561B0">
        <w:rPr>
          <w:rFonts w:ascii="Times New Roman" w:hAnsi="Times New Roman" w:cs="Times New Roman"/>
          <w:sz w:val="28"/>
          <w:szCs w:val="28"/>
        </w:rPr>
        <w:t>одьба по болоту»: по всей длине брусьев разложить препятс</w:t>
      </w:r>
      <w:r w:rsidR="006872E5">
        <w:rPr>
          <w:rFonts w:ascii="Times New Roman" w:hAnsi="Times New Roman" w:cs="Times New Roman"/>
          <w:sz w:val="28"/>
          <w:szCs w:val="28"/>
        </w:rPr>
        <w:t>т</w:t>
      </w:r>
      <w:r w:rsidRPr="00C561B0">
        <w:rPr>
          <w:rFonts w:ascii="Times New Roman" w:hAnsi="Times New Roman" w:cs="Times New Roman"/>
          <w:sz w:val="28"/>
          <w:szCs w:val="28"/>
        </w:rPr>
        <w:t xml:space="preserve">вия, занимающийся должен ходить именно по </w:t>
      </w:r>
      <w:proofErr w:type="spellStart"/>
      <w:r w:rsidRPr="00C561B0">
        <w:rPr>
          <w:rFonts w:ascii="Times New Roman" w:hAnsi="Times New Roman" w:cs="Times New Roman"/>
          <w:sz w:val="28"/>
          <w:szCs w:val="28"/>
        </w:rPr>
        <w:t>этиц</w:t>
      </w:r>
      <w:proofErr w:type="spellEnd"/>
      <w:r w:rsidRPr="00C561B0">
        <w:rPr>
          <w:rFonts w:ascii="Times New Roman" w:hAnsi="Times New Roman" w:cs="Times New Roman"/>
          <w:sz w:val="28"/>
          <w:szCs w:val="28"/>
        </w:rPr>
        <w:t xml:space="preserve"> целям (цели могут быть разные: от «следов» человека до степов). Количество повторений: 2–4.</w:t>
      </w:r>
    </w:p>
    <w:p w:rsidR="00C561B0" w:rsidRPr="00C561B0" w:rsidRDefault="00C561B0" w:rsidP="00C561B0">
      <w:pPr>
        <w:spacing w:after="0" w:line="360" w:lineRule="auto"/>
        <w:contextualSpacing/>
        <w:jc w:val="both"/>
        <w:rPr>
          <w:rFonts w:ascii="Times New Roman" w:hAnsi="Times New Roman" w:cs="Times New Roman"/>
          <w:color w:val="231F20"/>
          <w:spacing w:val="-7"/>
          <w:sz w:val="28"/>
          <w:szCs w:val="28"/>
        </w:rPr>
      </w:pPr>
    </w:p>
    <w:p w:rsidR="00C561B0" w:rsidRPr="00C561B0" w:rsidRDefault="00C561B0" w:rsidP="00C561B0">
      <w:pPr>
        <w:keepNext/>
        <w:keepLines/>
        <w:spacing w:before="2" w:after="0" w:line="360" w:lineRule="auto"/>
        <w:jc w:val="center"/>
        <w:outlineLvl w:val="2"/>
        <w:rPr>
          <w:rFonts w:ascii="Times New Roman" w:eastAsiaTheme="majorEastAsia" w:hAnsi="Times New Roman" w:cs="Times New Roman"/>
          <w:sz w:val="28"/>
          <w:szCs w:val="28"/>
          <w:u w:val="single"/>
        </w:rPr>
      </w:pPr>
      <w:r w:rsidRPr="00C561B0">
        <w:rPr>
          <w:rFonts w:ascii="Times New Roman" w:eastAsiaTheme="majorEastAsia" w:hAnsi="Times New Roman" w:cs="Times New Roman"/>
          <w:sz w:val="28"/>
          <w:szCs w:val="28"/>
          <w:u w:val="single"/>
        </w:rPr>
        <w:t>Комплекс физических упражнений для профилактики плоскостопия</w:t>
      </w:r>
    </w:p>
    <w:p w:rsidR="00C561B0" w:rsidRPr="00C561B0" w:rsidRDefault="00C561B0" w:rsidP="00C561B0">
      <w:pPr>
        <w:widowControl w:val="0"/>
        <w:tabs>
          <w:tab w:val="left" w:pos="709"/>
        </w:tabs>
        <w:autoSpaceDE w:val="0"/>
        <w:autoSpaceDN w:val="0"/>
        <w:spacing w:before="11" w:after="0" w:line="360" w:lineRule="auto"/>
        <w:jc w:val="both"/>
        <w:rPr>
          <w:rFonts w:ascii="Times New Roman" w:hAnsi="Times New Roman" w:cs="Times New Roman"/>
          <w:spacing w:val="-19"/>
          <w:sz w:val="28"/>
          <w:szCs w:val="28"/>
        </w:rPr>
      </w:pPr>
      <w:r w:rsidRPr="00C561B0">
        <w:rPr>
          <w:rFonts w:ascii="Times New Roman" w:hAnsi="Times New Roman" w:cs="Times New Roman"/>
          <w:spacing w:val="-3"/>
          <w:sz w:val="28"/>
          <w:szCs w:val="28"/>
        </w:rPr>
        <w:tab/>
        <w:t>1. И.</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3"/>
          <w:sz w:val="28"/>
          <w:szCs w:val="28"/>
        </w:rPr>
        <w:t>п.</w:t>
      </w:r>
      <w:r w:rsidRPr="00C561B0">
        <w:rPr>
          <w:rFonts w:ascii="Times New Roman" w:hAnsi="Times New Roman" w:cs="Times New Roman"/>
          <w:spacing w:val="-20"/>
          <w:sz w:val="28"/>
          <w:szCs w:val="28"/>
        </w:rPr>
        <w:t xml:space="preserve"> </w:t>
      </w:r>
      <w:r w:rsidRPr="00C561B0">
        <w:rPr>
          <w:rFonts w:ascii="Times New Roman" w:hAnsi="Times New Roman" w:cs="Times New Roman"/>
          <w:sz w:val="28"/>
          <w:szCs w:val="28"/>
        </w:rPr>
        <w:t>–</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6"/>
          <w:sz w:val="28"/>
          <w:szCs w:val="28"/>
        </w:rPr>
        <w:t>стоя</w:t>
      </w:r>
      <w:r w:rsidRPr="00C561B0">
        <w:rPr>
          <w:rFonts w:ascii="Times New Roman" w:hAnsi="Times New Roman" w:cs="Times New Roman"/>
          <w:spacing w:val="-19"/>
          <w:sz w:val="28"/>
          <w:szCs w:val="28"/>
        </w:rPr>
        <w:t xml:space="preserve"> </w:t>
      </w:r>
      <w:r w:rsidRPr="00C561B0">
        <w:rPr>
          <w:rFonts w:ascii="Times New Roman" w:hAnsi="Times New Roman" w:cs="Times New Roman"/>
          <w:spacing w:val="-3"/>
          <w:sz w:val="28"/>
          <w:szCs w:val="28"/>
        </w:rPr>
        <w:t>на</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5"/>
          <w:sz w:val="28"/>
          <w:szCs w:val="28"/>
        </w:rPr>
        <w:t>протезе.</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8"/>
          <w:sz w:val="28"/>
          <w:szCs w:val="28"/>
        </w:rPr>
        <w:t>Ходьба</w:t>
      </w:r>
      <w:r w:rsidRPr="00C561B0">
        <w:rPr>
          <w:rFonts w:ascii="Times New Roman" w:hAnsi="Times New Roman" w:cs="Times New Roman"/>
          <w:spacing w:val="-20"/>
          <w:sz w:val="28"/>
          <w:szCs w:val="28"/>
        </w:rPr>
        <w:t xml:space="preserve"> </w:t>
      </w:r>
      <w:r w:rsidRPr="00C561B0">
        <w:rPr>
          <w:rFonts w:ascii="Times New Roman" w:hAnsi="Times New Roman" w:cs="Times New Roman"/>
          <w:sz w:val="28"/>
          <w:szCs w:val="28"/>
        </w:rPr>
        <w:t>с</w:t>
      </w:r>
      <w:r w:rsidRPr="00C561B0">
        <w:rPr>
          <w:rFonts w:ascii="Times New Roman" w:hAnsi="Times New Roman" w:cs="Times New Roman"/>
          <w:spacing w:val="-19"/>
          <w:sz w:val="28"/>
          <w:szCs w:val="28"/>
        </w:rPr>
        <w:t xml:space="preserve"> </w:t>
      </w:r>
      <w:r w:rsidRPr="00C561B0">
        <w:rPr>
          <w:rFonts w:ascii="Times New Roman" w:hAnsi="Times New Roman" w:cs="Times New Roman"/>
          <w:spacing w:val="-6"/>
          <w:sz w:val="28"/>
          <w:szCs w:val="28"/>
        </w:rPr>
        <w:t>приподниманием</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4"/>
          <w:sz w:val="28"/>
          <w:szCs w:val="28"/>
        </w:rPr>
        <w:t>тела</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3"/>
          <w:sz w:val="28"/>
          <w:szCs w:val="28"/>
        </w:rPr>
        <w:t>на</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4"/>
          <w:sz w:val="28"/>
          <w:szCs w:val="28"/>
        </w:rPr>
        <w:t>носок.</w:t>
      </w:r>
      <w:r w:rsidRPr="00C561B0">
        <w:rPr>
          <w:rFonts w:ascii="Times New Roman" w:hAnsi="Times New Roman" w:cs="Times New Roman"/>
          <w:spacing w:val="-19"/>
          <w:sz w:val="28"/>
          <w:szCs w:val="28"/>
        </w:rPr>
        <w:t xml:space="preserve"> </w:t>
      </w:r>
      <w:r w:rsidR="00444BB7">
        <w:rPr>
          <w:rFonts w:ascii="Times New Roman" w:hAnsi="Times New Roman" w:cs="Times New Roman"/>
          <w:spacing w:val="-19"/>
          <w:sz w:val="28"/>
          <w:szCs w:val="28"/>
        </w:rPr>
        <w:t xml:space="preserve">                        </w:t>
      </w:r>
      <w:r w:rsidRPr="00C561B0">
        <w:rPr>
          <w:rFonts w:ascii="Times New Roman" w:hAnsi="Times New Roman" w:cs="Times New Roman"/>
          <w:spacing w:val="-4"/>
          <w:sz w:val="28"/>
          <w:szCs w:val="28"/>
        </w:rPr>
        <w:t>2–3</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5"/>
          <w:sz w:val="28"/>
          <w:szCs w:val="28"/>
        </w:rPr>
        <w:t>минуты</w:t>
      </w:r>
      <w:r w:rsidRPr="00C561B0">
        <w:rPr>
          <w:rFonts w:ascii="Times New Roman" w:hAnsi="Times New Roman" w:cs="Times New Roman"/>
          <w:spacing w:val="-20"/>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19"/>
          <w:sz w:val="28"/>
          <w:szCs w:val="28"/>
        </w:rPr>
        <w:t xml:space="preserve"> </w:t>
      </w:r>
      <w:r w:rsidRPr="00C561B0">
        <w:rPr>
          <w:rFonts w:ascii="Times New Roman" w:hAnsi="Times New Roman" w:cs="Times New Roman"/>
          <w:spacing w:val="-5"/>
          <w:sz w:val="28"/>
          <w:szCs w:val="28"/>
        </w:rPr>
        <w:t>быстром</w:t>
      </w:r>
      <w:r w:rsidRPr="00C561B0">
        <w:rPr>
          <w:rFonts w:ascii="Times New Roman" w:hAnsi="Times New Roman" w:cs="Times New Roman"/>
          <w:spacing w:val="-20"/>
          <w:sz w:val="28"/>
          <w:szCs w:val="28"/>
        </w:rPr>
        <w:t xml:space="preserve"> </w:t>
      </w:r>
      <w:r w:rsidRPr="00C561B0">
        <w:rPr>
          <w:rFonts w:ascii="Times New Roman" w:hAnsi="Times New Roman" w:cs="Times New Roman"/>
          <w:spacing w:val="-5"/>
          <w:sz w:val="28"/>
          <w:szCs w:val="28"/>
        </w:rPr>
        <w:t>темпе.</w:t>
      </w:r>
    </w:p>
    <w:p w:rsidR="00C561B0" w:rsidRPr="00C561B0" w:rsidRDefault="00C561B0" w:rsidP="00C561B0">
      <w:pPr>
        <w:widowControl w:val="0"/>
        <w:tabs>
          <w:tab w:val="left" w:pos="709"/>
        </w:tabs>
        <w:autoSpaceDE w:val="0"/>
        <w:autoSpaceDN w:val="0"/>
        <w:spacing w:before="12"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ab/>
        <w:t xml:space="preserve">2. И. п. – то же. </w:t>
      </w:r>
      <w:r w:rsidRPr="00C561B0">
        <w:rPr>
          <w:rFonts w:ascii="Times New Roman" w:hAnsi="Times New Roman" w:cs="Times New Roman"/>
          <w:spacing w:val="-4"/>
          <w:sz w:val="28"/>
          <w:szCs w:val="28"/>
        </w:rPr>
        <w:t xml:space="preserve">Ходьба </w:t>
      </w:r>
      <w:r w:rsidRPr="00C561B0">
        <w:rPr>
          <w:rFonts w:ascii="Times New Roman" w:hAnsi="Times New Roman" w:cs="Times New Roman"/>
          <w:sz w:val="28"/>
          <w:szCs w:val="28"/>
        </w:rPr>
        <w:t>с опорой на пятку стопы. 2–3 минуты в медленном</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темпе.</w:t>
      </w:r>
    </w:p>
    <w:p w:rsidR="00C561B0" w:rsidRPr="00C561B0" w:rsidRDefault="00C561B0" w:rsidP="00C561B0">
      <w:pPr>
        <w:widowControl w:val="0"/>
        <w:tabs>
          <w:tab w:val="left" w:pos="709"/>
        </w:tabs>
        <w:autoSpaceDE w:val="0"/>
        <w:autoSpaceDN w:val="0"/>
        <w:spacing w:before="11"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ab/>
        <w:t xml:space="preserve">3. И. п. – то же. </w:t>
      </w:r>
      <w:r w:rsidRPr="00C561B0">
        <w:rPr>
          <w:rFonts w:ascii="Times New Roman" w:hAnsi="Times New Roman" w:cs="Times New Roman"/>
          <w:spacing w:val="-4"/>
          <w:sz w:val="28"/>
          <w:szCs w:val="28"/>
        </w:rPr>
        <w:t xml:space="preserve">Ходьба </w:t>
      </w:r>
      <w:r w:rsidRPr="00C561B0">
        <w:rPr>
          <w:rFonts w:ascii="Times New Roman" w:hAnsi="Times New Roman" w:cs="Times New Roman"/>
          <w:sz w:val="28"/>
          <w:szCs w:val="28"/>
        </w:rPr>
        <w:t>по мешку с песком. 2–3 минуты в медленном</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темпе.</w:t>
      </w:r>
    </w:p>
    <w:p w:rsidR="00C561B0" w:rsidRPr="00C561B0" w:rsidRDefault="00C561B0" w:rsidP="00C561B0">
      <w:pPr>
        <w:widowControl w:val="0"/>
        <w:autoSpaceDE w:val="0"/>
        <w:autoSpaceDN w:val="0"/>
        <w:spacing w:before="11" w:after="0" w:line="360" w:lineRule="auto"/>
        <w:ind w:right="-2"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4. И. п. – стоя. Скольжение подошвой стопы по </w:t>
      </w:r>
      <w:r w:rsidRPr="00C561B0">
        <w:rPr>
          <w:rFonts w:ascii="Times New Roman" w:hAnsi="Times New Roman" w:cs="Times New Roman"/>
          <w:spacing w:val="-4"/>
          <w:sz w:val="28"/>
          <w:szCs w:val="28"/>
        </w:rPr>
        <w:t xml:space="preserve">культе </w:t>
      </w:r>
      <w:r w:rsidRPr="00C561B0">
        <w:rPr>
          <w:rFonts w:ascii="Times New Roman" w:hAnsi="Times New Roman" w:cs="Times New Roman"/>
          <w:sz w:val="28"/>
          <w:szCs w:val="28"/>
        </w:rPr>
        <w:t>или гильзе протеза. 20 раз в медленном</w:t>
      </w:r>
      <w:r w:rsidRPr="00C561B0">
        <w:rPr>
          <w:rFonts w:ascii="Times New Roman" w:hAnsi="Times New Roman" w:cs="Times New Roman"/>
          <w:spacing w:val="-2"/>
          <w:sz w:val="28"/>
          <w:szCs w:val="28"/>
        </w:rPr>
        <w:t xml:space="preserve"> </w:t>
      </w:r>
      <w:r w:rsidRPr="00C561B0">
        <w:rPr>
          <w:rFonts w:ascii="Times New Roman" w:hAnsi="Times New Roman" w:cs="Times New Roman"/>
          <w:sz w:val="28"/>
          <w:szCs w:val="28"/>
        </w:rPr>
        <w:t>темпе.</w:t>
      </w:r>
    </w:p>
    <w:p w:rsidR="00C561B0" w:rsidRPr="00C561B0" w:rsidRDefault="00C561B0" w:rsidP="00C561B0">
      <w:pPr>
        <w:rPr>
          <w:rFonts w:ascii="Times New Roman" w:hAnsi="Times New Roman" w:cs="Times New Roman"/>
          <w:sz w:val="28"/>
          <w:szCs w:val="28"/>
        </w:rPr>
      </w:pPr>
      <w:r w:rsidRPr="00C561B0">
        <w:rPr>
          <w:rFonts w:ascii="Times New Roman" w:hAnsi="Times New Roman" w:cs="Times New Roman"/>
          <w:sz w:val="28"/>
          <w:szCs w:val="28"/>
        </w:rPr>
        <w:br w:type="page"/>
      </w:r>
    </w:p>
    <w:p w:rsidR="00C561B0" w:rsidRPr="00C561B0" w:rsidRDefault="00C561B0" w:rsidP="00C561B0">
      <w:pPr>
        <w:spacing w:after="0" w:line="360" w:lineRule="auto"/>
        <w:contextualSpacing/>
        <w:jc w:val="right"/>
        <w:rPr>
          <w:rFonts w:ascii="Times New Roman" w:hAnsi="Times New Roman" w:cs="Times New Roman"/>
          <w:b/>
          <w:i/>
          <w:sz w:val="28"/>
          <w:szCs w:val="28"/>
        </w:rPr>
      </w:pPr>
      <w:r w:rsidRPr="00C561B0">
        <w:rPr>
          <w:rFonts w:ascii="Times New Roman" w:eastAsia="Tahoma" w:hAnsi="Times New Roman" w:cs="Times New Roman"/>
          <w:i/>
          <w:sz w:val="28"/>
          <w:szCs w:val="28"/>
          <w:lang w:eastAsia="ru-RU" w:bidi="ru-RU"/>
        </w:rPr>
        <w:lastRenderedPageBreak/>
        <w:t>Приложение 4</w:t>
      </w:r>
    </w:p>
    <w:p w:rsidR="00C561B0" w:rsidRPr="00C561B0" w:rsidRDefault="00C561B0" w:rsidP="00C561B0">
      <w:pPr>
        <w:spacing w:after="0" w:line="360" w:lineRule="auto"/>
        <w:contextualSpacing/>
        <w:jc w:val="center"/>
        <w:rPr>
          <w:rFonts w:ascii="Times New Roman" w:hAnsi="Times New Roman" w:cs="Times New Roman"/>
          <w:b/>
          <w:sz w:val="28"/>
          <w:szCs w:val="28"/>
        </w:rPr>
      </w:pPr>
      <w:r w:rsidRPr="00C561B0">
        <w:rPr>
          <w:rFonts w:ascii="Times New Roman" w:hAnsi="Times New Roman" w:cs="Times New Roman"/>
          <w:b/>
          <w:sz w:val="28"/>
          <w:szCs w:val="28"/>
        </w:rPr>
        <w:t>Общие комплексы упражнений для детей-инвалидов с поражением ОДА</w:t>
      </w:r>
    </w:p>
    <w:p w:rsidR="00C561B0" w:rsidRPr="00C561B0" w:rsidRDefault="00C561B0" w:rsidP="00C561B0">
      <w:pPr>
        <w:spacing w:after="0" w:line="360" w:lineRule="auto"/>
        <w:contextualSpacing/>
        <w:jc w:val="center"/>
        <w:rPr>
          <w:rFonts w:ascii="Times New Roman" w:hAnsi="Times New Roman" w:cs="Times New Roman"/>
          <w:b/>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Комплекс дыхательной гимнастики со звуком для применения в вводно-подготовительной, основной и заключительной частях занятия </w:t>
      </w:r>
    </w:p>
    <w:p w:rsidR="00C561B0" w:rsidRPr="00C561B0" w:rsidRDefault="00C561B0" w:rsidP="00C561B0">
      <w:pPr>
        <w:spacing w:after="0" w:line="360" w:lineRule="auto"/>
        <w:ind w:firstLine="708"/>
        <w:contextualSpacing/>
        <w:rPr>
          <w:rFonts w:ascii="Times New Roman" w:hAnsi="Times New Roman" w:cs="Times New Roman"/>
          <w:sz w:val="28"/>
          <w:szCs w:val="28"/>
          <w:u w:val="single"/>
        </w:rPr>
      </w:pPr>
      <w:r w:rsidRPr="00C561B0">
        <w:rPr>
          <w:rFonts w:ascii="Times New Roman" w:hAnsi="Times New Roman" w:cs="Times New Roman"/>
          <w:sz w:val="28"/>
          <w:szCs w:val="28"/>
        </w:rPr>
        <w:t>1. «Часики»</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И. п. – стойка ноги врозь. Размахивая прямыми руками вперед и назад, произносить «Тик – так» на выдохе. Количество повторений: 10–12.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2. «Трубач»</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И. п. – сидя на стуле, кисти рук сжаты в трубочку, подняты вверх. Медленный вздох с громким произношением звука «п-ф-ф-ф». 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3. «Петух»</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И. п. – стойка ноги врозь, руки вдоль туловища. Поднять руки в стороны, а затем хлопать ими по бедрам. Вздыхая произносить «ку-ка-ре-ку». 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4. «Каша кипит»</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И. п. – сидя на скамейке, одна рука лежит на животе, другая на груди. Втягивая живот и набирая воздух в грудь – вдох, опуская грудь и расслабляя живот – выдох. При выдохе громкое произношение звука «ш-ш-ш». 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5. «Паровоз»</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Ходить по залу, делая попеременные движения руками и приговаривая «</w:t>
      </w:r>
      <w:proofErr w:type="spellStart"/>
      <w:r w:rsidRPr="00C561B0">
        <w:rPr>
          <w:rFonts w:ascii="Times New Roman" w:hAnsi="Times New Roman" w:cs="Times New Roman"/>
          <w:sz w:val="28"/>
          <w:szCs w:val="28"/>
        </w:rPr>
        <w:t>чух-чух-чух</w:t>
      </w:r>
      <w:proofErr w:type="spellEnd"/>
      <w:r w:rsidRPr="00C561B0">
        <w:rPr>
          <w:rFonts w:ascii="Times New Roman" w:hAnsi="Times New Roman" w:cs="Times New Roman"/>
          <w:sz w:val="28"/>
          <w:szCs w:val="28"/>
        </w:rPr>
        <w:t xml:space="preserve">». Дозировка: 20–30 секунд. </w:t>
      </w:r>
    </w:p>
    <w:p w:rsidR="00C561B0" w:rsidRPr="00C561B0" w:rsidRDefault="00C561B0" w:rsidP="00C561B0">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6. «Насос»</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Встать прямо, ноги вместе, руки вдоль туловища. Вдох, затем наклон туловища в сторону. Выдох, руки скользят, при этом громко произносить «с-с-с-с». И. п. – вдох, наклон в другую сторону. Количество повторений: 4–6.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7. «Регулировщик»</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Стоя, ноги расставлены на ширину плеч, одна рука поднята вверх, другая отведена в сторону. Вдох носом, затем поменять положение рук с </w:t>
      </w:r>
      <w:r w:rsidRPr="00C561B0">
        <w:rPr>
          <w:rFonts w:ascii="Times New Roman" w:hAnsi="Times New Roman" w:cs="Times New Roman"/>
          <w:sz w:val="28"/>
          <w:szCs w:val="28"/>
        </w:rPr>
        <w:lastRenderedPageBreak/>
        <w:t xml:space="preserve">удлиненным выдохом и произношением звука «р-р-р». Количество повторений: 4–6.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8. «Летят мячи»</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Стоя, руки с мячом подняты вверх. Бросить мяч от груди вперед. Произнести при выдохе длительное «у-х-х-х». Количество повторений: 4–6.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9. «Вырасти большой»</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Встать прямо, ноги вместе. Поднять руки вверх, хорошо потянуться, подняться на носки – вдох, опустить руки вниз, опуститься на всю ступню – выдох. Произнести «у-х-х-х». Количество повторений: 4–6.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10. «Лыжник»</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Имитация ходьбы на лыжах. Выдох через нос с произношением звука «м-м-м». Дозировка: 1,5–2 мин.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11. «Гуси летят»</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Медленная ходьба по залу. На вдох – руки поднять в стороны, на выдох – опускать вниз с произношением длительного звука «г-у-у-у». Дозировка: 1–2 мин. </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12. «Дыхание «ха»</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r w:rsidRPr="00C561B0">
        <w:rPr>
          <w:rFonts w:ascii="Times New Roman" w:hAnsi="Times New Roman" w:cs="Times New Roman"/>
          <w:sz w:val="28"/>
          <w:szCs w:val="28"/>
        </w:rPr>
        <w:t>И. п. – встать прямо, пятки и носки вместе. Руки опущены вдоль туловища. Плечи отвести назад, живот подтянуть, голову держать прямо. Сделать медленный глубокий вдох, поднимая руки над головой и вытягиваясь вверх. Задержать дыхание на несколько секунд. Затем выдыхая через рот с приглушенным звуком «ха», наклониться вперед всем корпусом и расслабить мышцы рук. Количество повторений: 4–6.</w:t>
      </w:r>
    </w:p>
    <w:p w:rsidR="00C561B0" w:rsidRPr="00C561B0" w:rsidRDefault="00C561B0" w:rsidP="00C561B0">
      <w:pPr>
        <w:spacing w:after="0" w:line="360" w:lineRule="auto"/>
        <w:ind w:firstLine="720"/>
        <w:contextualSpacing/>
        <w:jc w:val="both"/>
        <w:rPr>
          <w:rFonts w:ascii="Times New Roman" w:hAnsi="Times New Roman" w:cs="Times New Roman"/>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дыхательных упражнений для применения</w:t>
      </w:r>
    </w:p>
    <w:p w:rsidR="00C561B0" w:rsidRPr="00C561B0" w:rsidRDefault="00C561B0" w:rsidP="00C561B0">
      <w:pPr>
        <w:spacing w:after="0" w:line="360" w:lineRule="auto"/>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u w:val="single"/>
        </w:rPr>
        <w:t>в вводно-подготовительной, основной и заключительной частях занятия</w:t>
      </w:r>
      <w:r w:rsidRPr="00C561B0">
        <w:rPr>
          <w:rFonts w:ascii="Times New Roman" w:hAnsi="Times New Roman" w:cs="Times New Roman"/>
          <w:b/>
          <w:sz w:val="28"/>
          <w:szCs w:val="28"/>
          <w:u w:val="single"/>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 Диафрагмальное дыхание. Количество повторений: 4–6.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Свободное дыхание. Дозировка: 30–40 сек. </w:t>
      </w:r>
    </w:p>
    <w:p w:rsidR="00C561B0" w:rsidRPr="00C561B0" w:rsidRDefault="00C561B0" w:rsidP="00C561B0">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3. Глубокое дыхание. Дозировка: 30 сек.</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спине: </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sz w:val="28"/>
          <w:szCs w:val="28"/>
        </w:rPr>
        <w:lastRenderedPageBreak/>
        <w:t>4. Руки вверх носки на себя – вдох; опустить руки, расслабиться – выдох.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sz w:val="28"/>
          <w:szCs w:val="28"/>
        </w:rPr>
        <w:t>5.</w:t>
      </w:r>
      <w:r w:rsidRPr="00C561B0">
        <w:rPr>
          <w:rFonts w:ascii="Times New Roman" w:hAnsi="Times New Roman" w:cs="Times New Roman"/>
          <w:i/>
          <w:sz w:val="28"/>
          <w:szCs w:val="28"/>
        </w:rPr>
        <w:t xml:space="preserve"> </w:t>
      </w:r>
      <w:r w:rsidRPr="00C561B0">
        <w:rPr>
          <w:rFonts w:ascii="Times New Roman" w:hAnsi="Times New Roman" w:cs="Times New Roman"/>
          <w:sz w:val="28"/>
          <w:szCs w:val="28"/>
        </w:rPr>
        <w:t>Руки вверх – вдох; вниз – выдох. Дозировка: 30–40 сек.</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sz w:val="28"/>
          <w:szCs w:val="28"/>
        </w:rPr>
        <w:t>6.</w:t>
      </w:r>
      <w:r w:rsidR="004B2E93">
        <w:rPr>
          <w:rFonts w:ascii="Times New Roman" w:hAnsi="Times New Roman" w:cs="Times New Roman"/>
          <w:sz w:val="28"/>
          <w:szCs w:val="28"/>
        </w:rPr>
        <w:t xml:space="preserve"> </w:t>
      </w:r>
      <w:r w:rsidRPr="00C561B0">
        <w:rPr>
          <w:rFonts w:ascii="Times New Roman" w:eastAsia="Tahoma" w:hAnsi="Times New Roman" w:cs="Times New Roman"/>
          <w:sz w:val="28"/>
          <w:szCs w:val="28"/>
          <w:lang w:eastAsia="ru-RU" w:bidi="ru-RU"/>
        </w:rPr>
        <w:t xml:space="preserve">Кисти рук сцеплены «в замок» на животе. На вдохе занимающийся поднимает над головой сцепленные «в замок» руки, на выдохе опускает в исходное положение. </w:t>
      </w:r>
      <w:r w:rsidRPr="00C561B0">
        <w:rPr>
          <w:rFonts w:ascii="Times New Roman" w:hAnsi="Times New Roman" w:cs="Times New Roman"/>
          <w:sz w:val="28"/>
          <w:szCs w:val="28"/>
        </w:rPr>
        <w:t>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sz w:val="28"/>
          <w:szCs w:val="28"/>
        </w:rPr>
        <w:t>7. Одна рука укладывается на грудь, другая – на живот. При вдохе – надувание живота, при выдохе – втягивание.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sz w:val="28"/>
          <w:szCs w:val="28"/>
        </w:rPr>
        <w:t>8. Попеременное поднимание рук кверху – вдох, при опускании рук – выдох.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9.</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Руки вверх – вдох, разведение их в стороны – выдох. Количество повторений: 4–6.</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упражнений для профилактики плоскостопия</w:t>
      </w:r>
    </w:p>
    <w:p w:rsidR="00C561B0" w:rsidRPr="00C561B0" w:rsidRDefault="00C561B0" w:rsidP="00C561B0">
      <w:pPr>
        <w:spacing w:after="0" w:line="360" w:lineRule="auto"/>
        <w:ind w:firstLine="708"/>
        <w:contextualSpacing/>
        <w:jc w:val="both"/>
        <w:rPr>
          <w:rFonts w:ascii="Times New Roman" w:hAnsi="Times New Roman" w:cs="Times New Roman"/>
          <w:b/>
          <w:i/>
          <w:sz w:val="28"/>
          <w:szCs w:val="28"/>
        </w:rPr>
      </w:pPr>
      <w:r w:rsidRPr="00C561B0">
        <w:rPr>
          <w:rFonts w:ascii="Times New Roman" w:hAnsi="Times New Roman" w:cs="Times New Roman"/>
          <w:i/>
          <w:sz w:val="28"/>
          <w:szCs w:val="28"/>
        </w:rPr>
        <w:t>И. п. – сидя:</w:t>
      </w:r>
      <w:r w:rsidRPr="00C561B0">
        <w:rPr>
          <w:rFonts w:ascii="Times New Roman" w:hAnsi="Times New Roman" w:cs="Times New Roman"/>
          <w:b/>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1.</w:t>
      </w:r>
      <w:r w:rsidR="00A84F16">
        <w:rPr>
          <w:rFonts w:ascii="Times New Roman" w:hAnsi="Times New Roman" w:cs="Times New Roman"/>
          <w:sz w:val="28"/>
          <w:szCs w:val="28"/>
        </w:rPr>
        <w:t xml:space="preserve"> </w:t>
      </w:r>
      <w:r w:rsidRPr="00C561B0">
        <w:rPr>
          <w:rFonts w:ascii="Times New Roman" w:eastAsia="Tahoma" w:hAnsi="Times New Roman" w:cs="Times New Roman"/>
          <w:sz w:val="28"/>
          <w:szCs w:val="28"/>
          <w:lang w:eastAsia="ru-RU" w:bidi="ru-RU"/>
        </w:rPr>
        <w:t xml:space="preserve">Сгибание пальцев ног. </w:t>
      </w:r>
      <w:r w:rsidRPr="00C561B0">
        <w:rPr>
          <w:rFonts w:ascii="Times New Roman" w:hAnsi="Times New Roman" w:cs="Times New Roman"/>
          <w:sz w:val="28"/>
          <w:szCs w:val="28"/>
        </w:rPr>
        <w:t xml:space="preserve">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Ребенок отрывает ноги и очерчивает круги, квадраты и другие фигуры носочками. 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3. Поочередное поднимание ног на носки и на пятки.</w:t>
      </w:r>
      <w:r w:rsidRPr="00C561B0">
        <w:rPr>
          <w:rFonts w:ascii="Times New Roman" w:eastAsia="Tahoma" w:hAnsi="Times New Roman" w:cs="Times New Roman"/>
          <w:sz w:val="28"/>
          <w:szCs w:val="28"/>
          <w:lang w:eastAsia="ru-RU" w:bidi="ru-RU"/>
        </w:rPr>
        <w:t xml:space="preserve"> </w:t>
      </w:r>
      <w:r w:rsidRPr="00C561B0">
        <w:rPr>
          <w:rFonts w:ascii="Times New Roman" w:hAnsi="Times New Roman" w:cs="Times New Roman"/>
          <w:sz w:val="28"/>
          <w:szCs w:val="28"/>
        </w:rPr>
        <w:t xml:space="preserve">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Поочередное сведение и разведение носков с пятками. Количество повторений: 4–6. </w:t>
      </w:r>
    </w:p>
    <w:p w:rsidR="00C561B0" w:rsidRPr="00C561B0" w:rsidRDefault="00C561B0" w:rsidP="00C561B0">
      <w:pPr>
        <w:spacing w:after="0" w:line="360" w:lineRule="auto"/>
        <w:ind w:firstLine="708"/>
        <w:contextualSpacing/>
        <w:jc w:val="both"/>
        <w:rPr>
          <w:rFonts w:ascii="Times New Roman" w:hAnsi="Times New Roman" w:cs="Times New Roman"/>
          <w:b/>
          <w:i/>
          <w:sz w:val="28"/>
          <w:szCs w:val="28"/>
        </w:rPr>
      </w:pPr>
      <w:r w:rsidRPr="00C561B0">
        <w:rPr>
          <w:rFonts w:ascii="Times New Roman" w:hAnsi="Times New Roman" w:cs="Times New Roman"/>
          <w:sz w:val="28"/>
          <w:szCs w:val="28"/>
        </w:rPr>
        <w:t xml:space="preserve">5. </w:t>
      </w:r>
      <w:r w:rsidRPr="00C561B0">
        <w:rPr>
          <w:rFonts w:ascii="Times New Roman" w:eastAsia="Tahoma" w:hAnsi="Times New Roman" w:cs="Times New Roman"/>
          <w:sz w:val="28"/>
          <w:szCs w:val="28"/>
          <w:lang w:eastAsia="ru-RU" w:bidi="ru-RU"/>
        </w:rPr>
        <w:t xml:space="preserve">Ноги прямые, пятками упереться в пол. Попеременно подтягивать носки к себе, а затем обратно. </w:t>
      </w:r>
      <w:r w:rsidRPr="00C561B0">
        <w:rPr>
          <w:rFonts w:ascii="Times New Roman" w:hAnsi="Times New Roman" w:cs="Times New Roman"/>
          <w:sz w:val="28"/>
          <w:szCs w:val="28"/>
        </w:rPr>
        <w:t>Количество повторений: 4–6.</w:t>
      </w:r>
    </w:p>
    <w:p w:rsidR="00C561B0" w:rsidRPr="00C561B0" w:rsidRDefault="00C561B0" w:rsidP="00C561B0">
      <w:pPr>
        <w:spacing w:after="0" w:line="360" w:lineRule="auto"/>
        <w:ind w:firstLine="708"/>
        <w:jc w:val="both"/>
        <w:rPr>
          <w:rFonts w:ascii="Times New Roman" w:hAnsi="Times New Roman" w:cs="Times New Roman"/>
          <w:b/>
          <w:i/>
          <w:sz w:val="28"/>
          <w:szCs w:val="28"/>
        </w:rPr>
      </w:pPr>
      <w:r w:rsidRPr="00C561B0">
        <w:rPr>
          <w:rFonts w:ascii="Times New Roman" w:hAnsi="Times New Roman" w:cs="Times New Roman"/>
          <w:i/>
          <w:sz w:val="28"/>
          <w:szCs w:val="28"/>
        </w:rPr>
        <w:t>И. п. – стоя:</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6. Ходьба на пятках. Дозировка: 2–3 отрезка.</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7. Ходьба на носках. Дозировка: 2–3 отрезка.</w:t>
      </w:r>
    </w:p>
    <w:p w:rsid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8. Ходьба на внешней стороне стопы. Дозировка: 2–3 отрезка.</w:t>
      </w:r>
      <w:r>
        <w:rPr>
          <w:rFonts w:ascii="Times New Roman" w:hAnsi="Times New Roman" w:cs="Times New Roman"/>
          <w:sz w:val="28"/>
          <w:szCs w:val="28"/>
        </w:rPr>
        <w:br w:type="page"/>
      </w:r>
    </w:p>
    <w:p w:rsidR="00C561B0" w:rsidRPr="00C561B0" w:rsidRDefault="00C561B0" w:rsidP="00C561B0">
      <w:pPr>
        <w:widowControl w:val="0"/>
        <w:spacing w:after="0" w:line="360" w:lineRule="auto"/>
        <w:jc w:val="right"/>
        <w:rPr>
          <w:rFonts w:ascii="Times New Roman" w:eastAsia="Tahoma" w:hAnsi="Times New Roman" w:cs="Times New Roman"/>
          <w:i/>
          <w:sz w:val="28"/>
          <w:szCs w:val="28"/>
          <w:lang w:eastAsia="ru-RU" w:bidi="ru-RU"/>
        </w:rPr>
      </w:pPr>
      <w:r w:rsidRPr="00C561B0">
        <w:rPr>
          <w:rFonts w:ascii="Times New Roman" w:eastAsia="Tahoma" w:hAnsi="Times New Roman" w:cs="Times New Roman"/>
          <w:i/>
          <w:sz w:val="28"/>
          <w:szCs w:val="28"/>
          <w:lang w:eastAsia="ru-RU" w:bidi="ru-RU"/>
        </w:rPr>
        <w:lastRenderedPageBreak/>
        <w:t>Приложение 5</w:t>
      </w:r>
    </w:p>
    <w:p w:rsidR="00C561B0" w:rsidRPr="00C561B0" w:rsidRDefault="00C561B0" w:rsidP="00C561B0">
      <w:pPr>
        <w:widowControl w:val="0"/>
        <w:spacing w:after="0" w:line="360" w:lineRule="auto"/>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 xml:space="preserve">Комплексы физических упражнений для инвалидов старше 18 лет </w:t>
      </w:r>
    </w:p>
    <w:p w:rsidR="00C561B0" w:rsidRPr="00C561B0" w:rsidRDefault="00C561B0" w:rsidP="00C561B0">
      <w:pPr>
        <w:widowControl w:val="0"/>
        <w:spacing w:after="0" w:line="360" w:lineRule="auto"/>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при поражении спинного мозга</w:t>
      </w:r>
    </w:p>
    <w:p w:rsidR="00C561B0" w:rsidRPr="00C561B0" w:rsidRDefault="00C561B0" w:rsidP="00C561B0">
      <w:pPr>
        <w:widowControl w:val="0"/>
        <w:spacing w:after="0" w:line="360" w:lineRule="auto"/>
        <w:jc w:val="center"/>
        <w:rPr>
          <w:rFonts w:ascii="Times New Roman" w:eastAsia="Tahoma" w:hAnsi="Times New Roman" w:cs="Times New Roman"/>
          <w:b/>
          <w:sz w:val="28"/>
          <w:szCs w:val="28"/>
          <w:lang w:eastAsia="ru-RU" w:bidi="ru-RU"/>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1.</w:t>
      </w:r>
      <w:r w:rsidRPr="00C561B0">
        <w:rPr>
          <w:rFonts w:ascii="Times New Roman" w:hAnsi="Times New Roman" w:cs="Times New Roman"/>
          <w:b/>
          <w:sz w:val="28"/>
          <w:szCs w:val="28"/>
          <w:u w:val="single"/>
        </w:rPr>
        <w:t xml:space="preserve"> </w:t>
      </w:r>
      <w:r w:rsidRPr="00C561B0">
        <w:rPr>
          <w:rFonts w:ascii="Times New Roman" w:hAnsi="Times New Roman" w:cs="Times New Roman"/>
          <w:sz w:val="28"/>
          <w:szCs w:val="28"/>
          <w:u w:val="single"/>
        </w:rPr>
        <w:t xml:space="preserve">Упражнения при повреждении спинного мозга </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в шейном отделе позвоночника</w:t>
      </w:r>
    </w:p>
    <w:p w:rsidR="00C561B0" w:rsidRPr="00C561B0" w:rsidRDefault="00C561B0" w:rsidP="00C561B0">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спине: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 xml:space="preserve">Сгибание и разгибание в межфаланговых суставах нижних конечностей.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Сгибание и разгибание в голеностопных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3. Сгибание и разгибание в коленных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Сгибание и разгибание в тазобедренных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Разведение ног в тазобедренных суставах. Количество повторений: 15–20. </w:t>
      </w:r>
    </w:p>
    <w:p w:rsidR="00C561B0" w:rsidRPr="00C561B0" w:rsidRDefault="00C561B0" w:rsidP="00C561B0">
      <w:pPr>
        <w:spacing w:after="0" w:line="360" w:lineRule="auto"/>
        <w:ind w:left="708" w:firstLine="1"/>
        <w:contextualSpacing/>
        <w:jc w:val="both"/>
        <w:rPr>
          <w:rFonts w:ascii="Times New Roman" w:hAnsi="Times New Roman" w:cs="Times New Roman"/>
          <w:sz w:val="28"/>
          <w:szCs w:val="28"/>
        </w:rPr>
      </w:pPr>
      <w:r w:rsidRPr="00C561B0">
        <w:rPr>
          <w:rFonts w:ascii="Times New Roman" w:hAnsi="Times New Roman" w:cs="Times New Roman"/>
          <w:sz w:val="28"/>
          <w:szCs w:val="28"/>
        </w:rPr>
        <w:t>6. Тыльное и подошвенное сгибание стоп. Количество повторений: 6–8. 7. Круговые движения стопами. Количество повторений: 6–8.</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8. Попеременное отведение и приведение правой и левой ног. Темп выполнения – медленный. Количество повторений: 10–12.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9. Сгибание и разгибание в межфаланговых суставах верхних конечностей.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10. Сгибание и разгибание в лучезапястных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11. Сгибание и разгибание в локтевых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12. Сгибание и разгибание в плечевых суставах. Количество повторений: 15–20.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13. Отведение и приведение в плечевых суставах. Количество повторений: 6–8. </w:t>
      </w:r>
    </w:p>
    <w:p w:rsidR="00C561B0" w:rsidRPr="00C561B0" w:rsidRDefault="003B3727" w:rsidP="00C561B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 Напряжение мышц</w:t>
      </w:r>
      <w:r w:rsidR="00C561B0" w:rsidRPr="00C561B0">
        <w:rPr>
          <w:rFonts w:ascii="Times New Roman" w:hAnsi="Times New Roman" w:cs="Times New Roman"/>
          <w:sz w:val="28"/>
          <w:szCs w:val="28"/>
        </w:rPr>
        <w:t xml:space="preserve"> шеи. Удерживать напряжение в течение 3–7 сек. с промежутками отдыха 10–15 сек. Количество повторений: 6–8.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15. </w:t>
      </w:r>
      <w:r w:rsidR="003B3727">
        <w:rPr>
          <w:rFonts w:ascii="Times New Roman" w:hAnsi="Times New Roman" w:cs="Times New Roman"/>
          <w:sz w:val="28"/>
          <w:szCs w:val="28"/>
        </w:rPr>
        <w:t>Напряжение мышц</w:t>
      </w:r>
      <w:r w:rsidR="003B3727" w:rsidRPr="00C561B0">
        <w:rPr>
          <w:rFonts w:ascii="Times New Roman" w:hAnsi="Times New Roman" w:cs="Times New Roman"/>
          <w:sz w:val="28"/>
          <w:szCs w:val="28"/>
        </w:rPr>
        <w:t xml:space="preserve"> </w:t>
      </w:r>
      <w:r w:rsidRPr="00C561B0">
        <w:rPr>
          <w:rFonts w:ascii="Times New Roman" w:hAnsi="Times New Roman" w:cs="Times New Roman"/>
          <w:sz w:val="28"/>
          <w:szCs w:val="28"/>
        </w:rPr>
        <w:t xml:space="preserve">спины и живота. Удерживать напряжение в течение 3–7 сек. с промежутками отдыха 10–15 сек. Количество повторений: 5–8.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16. </w:t>
      </w:r>
      <w:r w:rsidR="003B3727">
        <w:rPr>
          <w:rFonts w:ascii="Times New Roman" w:hAnsi="Times New Roman" w:cs="Times New Roman"/>
          <w:sz w:val="28"/>
          <w:szCs w:val="28"/>
        </w:rPr>
        <w:t>Напряжение мышц</w:t>
      </w:r>
      <w:r w:rsidR="003B3727" w:rsidRPr="00C561B0">
        <w:rPr>
          <w:rFonts w:ascii="Times New Roman" w:hAnsi="Times New Roman" w:cs="Times New Roman"/>
          <w:sz w:val="28"/>
          <w:szCs w:val="28"/>
        </w:rPr>
        <w:t xml:space="preserve"> </w:t>
      </w:r>
      <w:r w:rsidRPr="00C561B0">
        <w:rPr>
          <w:rFonts w:ascii="Times New Roman" w:hAnsi="Times New Roman" w:cs="Times New Roman"/>
          <w:sz w:val="28"/>
          <w:szCs w:val="28"/>
        </w:rPr>
        <w:t xml:space="preserve">верхних конечностей. Удерживать напряжение в течение 5–7 сек. с промежутками отдыха 10–15 сек. Количество повторений: 5–8. </w:t>
      </w:r>
    </w:p>
    <w:p w:rsidR="00C561B0" w:rsidRPr="00C561B0" w:rsidRDefault="00C561B0" w:rsidP="00C561B0">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17. </w:t>
      </w:r>
      <w:r w:rsidR="003B3727">
        <w:rPr>
          <w:rFonts w:ascii="Times New Roman" w:hAnsi="Times New Roman" w:cs="Times New Roman"/>
          <w:sz w:val="28"/>
          <w:szCs w:val="28"/>
        </w:rPr>
        <w:t>Напряжение мышц</w:t>
      </w:r>
      <w:r w:rsidR="003B3727" w:rsidRPr="00C561B0">
        <w:rPr>
          <w:rFonts w:ascii="Times New Roman" w:hAnsi="Times New Roman" w:cs="Times New Roman"/>
          <w:sz w:val="28"/>
          <w:szCs w:val="28"/>
        </w:rPr>
        <w:t xml:space="preserve"> </w:t>
      </w:r>
      <w:r w:rsidRPr="00C561B0">
        <w:rPr>
          <w:rFonts w:ascii="Times New Roman" w:hAnsi="Times New Roman" w:cs="Times New Roman"/>
          <w:sz w:val="28"/>
          <w:szCs w:val="28"/>
        </w:rPr>
        <w:t xml:space="preserve">нижних конечностей. Удерживать напряжение до утомления с промежутками отдыха 20 сек. Количество повторений: 3–5. </w:t>
      </w:r>
    </w:p>
    <w:p w:rsidR="00C561B0" w:rsidRPr="00C561B0" w:rsidRDefault="00C561B0" w:rsidP="00C561B0">
      <w:pPr>
        <w:spacing w:after="0" w:line="360" w:lineRule="auto"/>
        <w:ind w:firstLine="709"/>
        <w:contextualSpacing/>
        <w:jc w:val="both"/>
        <w:rPr>
          <w:rFonts w:ascii="Times New Roman" w:hAnsi="Times New Roman" w:cs="Times New Roman"/>
          <w:b/>
          <w:i/>
          <w:sz w:val="28"/>
          <w:szCs w:val="28"/>
          <w:u w:val="single"/>
        </w:rPr>
      </w:pPr>
      <w:r w:rsidRPr="00C561B0">
        <w:rPr>
          <w:rFonts w:ascii="Times New Roman" w:hAnsi="Times New Roman" w:cs="Times New Roman"/>
          <w:sz w:val="28"/>
          <w:szCs w:val="28"/>
        </w:rPr>
        <w:t>18. Мысленно</w:t>
      </w:r>
      <w:r w:rsidR="003B3727">
        <w:rPr>
          <w:rFonts w:ascii="Times New Roman" w:hAnsi="Times New Roman" w:cs="Times New Roman"/>
          <w:sz w:val="28"/>
          <w:szCs w:val="28"/>
        </w:rPr>
        <w:t>е воспроизведение</w:t>
      </w:r>
      <w:r w:rsidRPr="00C561B0">
        <w:rPr>
          <w:rFonts w:ascii="Times New Roman" w:hAnsi="Times New Roman" w:cs="Times New Roman"/>
          <w:sz w:val="28"/>
          <w:szCs w:val="28"/>
        </w:rPr>
        <w:t xml:space="preserve"> движения в суставах нижних конечностей. Количество повторений: 5–8.</w:t>
      </w:r>
    </w:p>
    <w:p w:rsidR="00C561B0" w:rsidRPr="00C561B0" w:rsidRDefault="00C561B0" w:rsidP="00C561B0">
      <w:pPr>
        <w:spacing w:after="0" w:line="360" w:lineRule="auto"/>
        <w:contextualSpacing/>
        <w:jc w:val="both"/>
        <w:rPr>
          <w:rFonts w:ascii="Times New Roman" w:hAnsi="Times New Roman" w:cs="Times New Roman"/>
          <w:sz w:val="28"/>
          <w:szCs w:val="28"/>
          <w:u w:val="single"/>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2.</w:t>
      </w:r>
      <w:r w:rsidRPr="00C561B0">
        <w:rPr>
          <w:rFonts w:ascii="Times New Roman" w:hAnsi="Times New Roman" w:cs="Times New Roman"/>
          <w:b/>
          <w:sz w:val="28"/>
          <w:szCs w:val="28"/>
          <w:u w:val="single"/>
        </w:rPr>
        <w:t xml:space="preserve"> </w:t>
      </w:r>
      <w:r w:rsidRPr="00C561B0">
        <w:rPr>
          <w:rFonts w:ascii="Times New Roman" w:hAnsi="Times New Roman" w:cs="Times New Roman"/>
          <w:sz w:val="28"/>
          <w:szCs w:val="28"/>
          <w:u w:val="single"/>
        </w:rPr>
        <w:t xml:space="preserve">Упражнения при повреждении спинного мозга </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в грудном отделе позвоночника</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спине: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1.</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 xml:space="preserve">Сгибание и разгибание в межфаланговых суставах нижних конечностей. Количество повторений: 15–20.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2. Сгибание и разгибание в голеностопных суставах.</w:t>
      </w:r>
      <w:r w:rsidRPr="00C561B0">
        <w:rPr>
          <w:rFonts w:ascii="Times New Roman" w:hAnsi="Times New Roman" w:cs="Times New Roman"/>
          <w:b/>
          <w:i/>
          <w:sz w:val="28"/>
          <w:szCs w:val="28"/>
        </w:rPr>
        <w:t xml:space="preserve"> </w:t>
      </w:r>
      <w:r w:rsidRPr="00C561B0">
        <w:rPr>
          <w:rFonts w:ascii="Times New Roman" w:hAnsi="Times New Roman" w:cs="Times New Roman"/>
          <w:sz w:val="28"/>
          <w:szCs w:val="28"/>
        </w:rPr>
        <w:t xml:space="preserve">Количество повторений: 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3. Сгибание и разгибание в коленных суставах. Количество повторений: 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Сгибание и разгибание в тазобедренных суставах. Количество повторений: 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Разведение ног в тазобедренных суставах. Количество повторений: </w:t>
      </w:r>
    </w:p>
    <w:p w:rsidR="00C561B0" w:rsidRPr="00C561B0" w:rsidRDefault="00C561B0" w:rsidP="00C561B0">
      <w:pPr>
        <w:spacing w:after="0" w:line="360" w:lineRule="auto"/>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6. Сгибание и разгибание в межфаланговых суставах верхних конечностей. Количество повторений: </w:t>
      </w:r>
      <w:r w:rsidR="00175018">
        <w:rPr>
          <w:rFonts w:ascii="Times New Roman" w:hAnsi="Times New Roman" w:cs="Times New Roman"/>
          <w:sz w:val="28"/>
          <w:szCs w:val="28"/>
        </w:rPr>
        <w:t>12–</w:t>
      </w:r>
      <w:r w:rsidRPr="00C561B0">
        <w:rPr>
          <w:rFonts w:ascii="Times New Roman" w:hAnsi="Times New Roman" w:cs="Times New Roman"/>
          <w:sz w:val="28"/>
          <w:szCs w:val="28"/>
        </w:rPr>
        <w:t xml:space="preserve">15.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7. Сгибание и разгибание в локтевых суставах. Количество повторений: </w:t>
      </w:r>
      <w:r w:rsidR="00175018" w:rsidRPr="00175018">
        <w:rPr>
          <w:rFonts w:ascii="Times New Roman" w:hAnsi="Times New Roman" w:cs="Times New Roman"/>
          <w:sz w:val="28"/>
          <w:szCs w:val="28"/>
        </w:rPr>
        <w:t xml:space="preserve">12–15. </w:t>
      </w:r>
      <w:r w:rsidRPr="00C561B0">
        <w:rPr>
          <w:rFonts w:ascii="Times New Roman" w:hAnsi="Times New Roman" w:cs="Times New Roman"/>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8. Сгибание и разгибание в плечевых суставах. Количество повторений: </w:t>
      </w:r>
      <w:r w:rsidR="00175018" w:rsidRPr="00175018">
        <w:rPr>
          <w:rFonts w:ascii="Times New Roman" w:hAnsi="Times New Roman" w:cs="Times New Roman"/>
          <w:sz w:val="28"/>
          <w:szCs w:val="28"/>
        </w:rPr>
        <w:t xml:space="preserve">12–15. </w:t>
      </w:r>
      <w:r w:rsidRPr="00C561B0">
        <w:rPr>
          <w:rFonts w:ascii="Times New Roman" w:hAnsi="Times New Roman" w:cs="Times New Roman"/>
          <w:sz w:val="28"/>
          <w:szCs w:val="28"/>
        </w:rPr>
        <w:t xml:space="preserve"> </w:t>
      </w:r>
    </w:p>
    <w:p w:rsidR="00C561B0" w:rsidRPr="00175018" w:rsidRDefault="00C561B0" w:rsidP="00175018">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9. Отведение и приведение в плечевых суставах. Количество повторений: </w:t>
      </w:r>
      <w:r w:rsidR="00175018" w:rsidRPr="00175018">
        <w:rPr>
          <w:rFonts w:ascii="Times New Roman" w:hAnsi="Times New Roman" w:cs="Times New Roman"/>
          <w:sz w:val="28"/>
          <w:szCs w:val="28"/>
        </w:rPr>
        <w:t>12–15.</w:t>
      </w:r>
    </w:p>
    <w:p w:rsidR="00175018"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10. Круговые движения в плечевых суставах. Количество повторений: </w:t>
      </w:r>
      <w:r w:rsidR="00175018" w:rsidRPr="00175018">
        <w:rPr>
          <w:rFonts w:ascii="Times New Roman" w:hAnsi="Times New Roman" w:cs="Times New Roman"/>
          <w:sz w:val="28"/>
          <w:szCs w:val="28"/>
        </w:rPr>
        <w:t xml:space="preserve">12–15. </w:t>
      </w:r>
    </w:p>
    <w:p w:rsidR="00C561B0" w:rsidRPr="00175018" w:rsidRDefault="00C561B0" w:rsidP="00175018">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11. Сведение лопаток. Количество повторений: </w:t>
      </w:r>
      <w:r w:rsidR="00175018" w:rsidRPr="00175018">
        <w:rPr>
          <w:rFonts w:ascii="Times New Roman" w:hAnsi="Times New Roman" w:cs="Times New Roman"/>
          <w:sz w:val="28"/>
          <w:szCs w:val="28"/>
        </w:rPr>
        <w:t>12–15.</w:t>
      </w:r>
    </w:p>
    <w:p w:rsidR="00C561B0" w:rsidRPr="00C561B0" w:rsidRDefault="00175018" w:rsidP="00C561B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 Напряжение мышц</w:t>
      </w:r>
      <w:r w:rsidR="00C561B0" w:rsidRPr="00C561B0">
        <w:rPr>
          <w:rFonts w:ascii="Times New Roman" w:hAnsi="Times New Roman" w:cs="Times New Roman"/>
          <w:sz w:val="28"/>
          <w:szCs w:val="28"/>
        </w:rPr>
        <w:t xml:space="preserve"> спины и живота. Удерживать напряжение в течение 3–7 сек. с промежутками отдыха 10–15 сек. Количество повторений: 5–8. </w:t>
      </w:r>
    </w:p>
    <w:p w:rsidR="00175018" w:rsidRDefault="00175018" w:rsidP="00C561B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 Напряжение мышц</w:t>
      </w:r>
      <w:r w:rsidR="00C561B0" w:rsidRPr="00C561B0">
        <w:rPr>
          <w:rFonts w:ascii="Times New Roman" w:hAnsi="Times New Roman" w:cs="Times New Roman"/>
          <w:sz w:val="28"/>
          <w:szCs w:val="28"/>
        </w:rPr>
        <w:t xml:space="preserve"> нижних конечностей. Удерживать напряжение до утомления с промежутками отдыха 20 сек. Количество повторений: 5–8. </w:t>
      </w:r>
    </w:p>
    <w:p w:rsidR="00C561B0" w:rsidRPr="00C561B0" w:rsidRDefault="00175018" w:rsidP="00C561B0">
      <w:pPr>
        <w:spacing w:after="0" w:line="360" w:lineRule="auto"/>
        <w:ind w:firstLine="708"/>
        <w:contextualSpacing/>
        <w:jc w:val="both"/>
        <w:rPr>
          <w:rFonts w:ascii="Times New Roman" w:hAnsi="Times New Roman" w:cs="Times New Roman"/>
          <w:b/>
          <w:i/>
          <w:sz w:val="28"/>
          <w:szCs w:val="28"/>
          <w:u w:val="single"/>
        </w:rPr>
      </w:pPr>
      <w:r>
        <w:rPr>
          <w:rFonts w:ascii="Times New Roman" w:hAnsi="Times New Roman" w:cs="Times New Roman"/>
          <w:sz w:val="28"/>
          <w:szCs w:val="28"/>
        </w:rPr>
        <w:t xml:space="preserve">14. </w:t>
      </w:r>
      <w:r w:rsidR="00C561B0" w:rsidRPr="00C561B0">
        <w:rPr>
          <w:rFonts w:ascii="Times New Roman" w:hAnsi="Times New Roman" w:cs="Times New Roman"/>
          <w:sz w:val="28"/>
          <w:szCs w:val="28"/>
        </w:rPr>
        <w:t>Мысленно</w:t>
      </w:r>
      <w:r>
        <w:rPr>
          <w:rFonts w:ascii="Times New Roman" w:hAnsi="Times New Roman" w:cs="Times New Roman"/>
          <w:sz w:val="28"/>
          <w:szCs w:val="28"/>
        </w:rPr>
        <w:t>е</w:t>
      </w:r>
      <w:r w:rsidR="00C561B0" w:rsidRPr="00C561B0">
        <w:rPr>
          <w:rFonts w:ascii="Times New Roman" w:hAnsi="Times New Roman" w:cs="Times New Roman"/>
          <w:sz w:val="28"/>
          <w:szCs w:val="28"/>
        </w:rPr>
        <w:t xml:space="preserve"> воспрои</w:t>
      </w:r>
      <w:r>
        <w:rPr>
          <w:rFonts w:ascii="Times New Roman" w:hAnsi="Times New Roman" w:cs="Times New Roman"/>
          <w:sz w:val="28"/>
          <w:szCs w:val="28"/>
        </w:rPr>
        <w:t>зведение</w:t>
      </w:r>
      <w:r w:rsidR="00C561B0" w:rsidRPr="00C561B0">
        <w:rPr>
          <w:rFonts w:ascii="Times New Roman" w:hAnsi="Times New Roman" w:cs="Times New Roman"/>
          <w:sz w:val="28"/>
          <w:szCs w:val="28"/>
        </w:rPr>
        <w:t xml:space="preserve"> движения в суставах нижних конечностей. Количество повторений: 8–10.</w:t>
      </w:r>
    </w:p>
    <w:p w:rsidR="00C561B0" w:rsidRPr="00C561B0" w:rsidRDefault="00C561B0" w:rsidP="00C561B0">
      <w:pPr>
        <w:spacing w:after="0" w:line="360" w:lineRule="auto"/>
        <w:contextualSpacing/>
        <w:jc w:val="both"/>
        <w:rPr>
          <w:rFonts w:ascii="Times New Roman" w:hAnsi="Times New Roman" w:cs="Times New Roman"/>
          <w:sz w:val="28"/>
          <w:szCs w:val="28"/>
          <w:u w:val="single"/>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3.</w:t>
      </w:r>
      <w:r w:rsidRPr="00C561B0">
        <w:rPr>
          <w:rFonts w:ascii="Times New Roman" w:hAnsi="Times New Roman" w:cs="Times New Roman"/>
          <w:b/>
          <w:sz w:val="28"/>
          <w:szCs w:val="28"/>
          <w:u w:val="single"/>
        </w:rPr>
        <w:t xml:space="preserve"> </w:t>
      </w:r>
      <w:r w:rsidRPr="00C561B0">
        <w:rPr>
          <w:rFonts w:ascii="Times New Roman" w:hAnsi="Times New Roman" w:cs="Times New Roman"/>
          <w:sz w:val="28"/>
          <w:szCs w:val="28"/>
          <w:u w:val="single"/>
        </w:rPr>
        <w:t xml:space="preserve">Упражнения при позвоночно-спинномозговой травме </w:t>
      </w:r>
      <w:proofErr w:type="spellStart"/>
      <w:r w:rsidRPr="00C561B0">
        <w:rPr>
          <w:rFonts w:ascii="Times New Roman" w:hAnsi="Times New Roman" w:cs="Times New Roman"/>
          <w:sz w:val="28"/>
          <w:szCs w:val="28"/>
          <w:u w:val="single"/>
        </w:rPr>
        <w:t>нижнегрудного</w:t>
      </w:r>
      <w:proofErr w:type="spellEnd"/>
      <w:r w:rsidRPr="00C561B0">
        <w:rPr>
          <w:rFonts w:ascii="Times New Roman" w:hAnsi="Times New Roman" w:cs="Times New Roman"/>
          <w:sz w:val="28"/>
          <w:szCs w:val="28"/>
          <w:u w:val="single"/>
        </w:rPr>
        <w:t xml:space="preserve"> и поясничного отделов позвоночника</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спине, руки вдоль туловища: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1.</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 xml:space="preserve">Поднимание рук вверх в координации с дыханием. Руки вверх – вдох, вниз – выдох.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Свободно пошевелить пальцами рук и ног. Количество повторений: 10–12. </w:t>
      </w:r>
    </w:p>
    <w:p w:rsidR="00C561B0" w:rsidRPr="00C561B0" w:rsidRDefault="00C561B0" w:rsidP="00C561B0">
      <w:pPr>
        <w:spacing w:after="0" w:line="360" w:lineRule="auto"/>
        <w:ind w:left="709" w:hanging="1"/>
        <w:contextualSpacing/>
        <w:jc w:val="both"/>
        <w:rPr>
          <w:rFonts w:ascii="Times New Roman" w:hAnsi="Times New Roman" w:cs="Times New Roman"/>
          <w:sz w:val="28"/>
          <w:szCs w:val="28"/>
        </w:rPr>
      </w:pPr>
      <w:r w:rsidRPr="00C561B0">
        <w:rPr>
          <w:rFonts w:ascii="Times New Roman" w:hAnsi="Times New Roman" w:cs="Times New Roman"/>
          <w:sz w:val="28"/>
          <w:szCs w:val="28"/>
        </w:rPr>
        <w:t>3. Тыльное и подошвенное сгибание стоп. Количество повторений: 8–10.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И. п. – ноги согнуты в коленях. Поочередное отведение ног. Количество повторений: 8–10.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Отведение выпрямленных ног в сторону, скользя по поверхности. Количество повторений: 6–8 раз в каждую сторону.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6. Поочередное поднимание выпрямленных ног до угла 45°. Количество повторений: 6–8 раз каждой ногой.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7. Приподнять ногу, согнуть в колене, перенести через вторую ногу, коснуться поверхности мата. Туловище остается неподвижным. Количество повторений: 6–8 раз каждой ногой.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8. Поочередное надавливание стопами на руку инструктора: 1–4 – напряжение мышц ног; 1–8 – расслабление.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9. И. п. – правая нога приподнята и согнута в колене, левая выпрямлена. «Велосипед» одной ногой. То же левой ногой, упор на предплечьях. Опираясь на кисти и предплечья поднять голову и плечи, удержаться в этом положении, затем опуститься. Количество повторений: 14–16.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10. Приподнимание таза, с опорой на лопатки и стопы: 1–2 – приподнимание; 3–4 – расслабление.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11. И. п. – ноги согнуты в коленях, упор на локтях и стопах. Поднимание таза – вдох, опускание – выдох.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12. Имитация плавательных движений руками. Количество повторений: 10–12.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13. Поднять кисти к плечам, развести локти, соединив лопатки – вдох, опустить – выдох.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14. И. п. – ноги выпрямлены, между стопами – мяч: 1–4 – сжать мяч, напрягая мышцы ног; 5–8 – расслабиться. Количество повторений: 6–8. </w:t>
      </w:r>
    </w:p>
    <w:p w:rsidR="00C561B0" w:rsidRPr="00C561B0" w:rsidRDefault="00C561B0" w:rsidP="00C561B0">
      <w:pPr>
        <w:spacing w:after="0" w:line="360" w:lineRule="auto"/>
        <w:ind w:firstLine="708"/>
        <w:contextualSpacing/>
        <w:jc w:val="both"/>
        <w:rPr>
          <w:rFonts w:ascii="Times New Roman" w:hAnsi="Times New Roman" w:cs="Times New Roman"/>
          <w:b/>
          <w:i/>
          <w:sz w:val="28"/>
          <w:szCs w:val="28"/>
          <w:u w:val="single"/>
        </w:rPr>
      </w:pPr>
      <w:r w:rsidRPr="00C561B0">
        <w:rPr>
          <w:rFonts w:ascii="Times New Roman" w:hAnsi="Times New Roman" w:cs="Times New Roman"/>
          <w:sz w:val="28"/>
          <w:szCs w:val="28"/>
        </w:rPr>
        <w:t>15. И. п. – ноги выпрямлены, мяч между коленями. 1–4 – сжать мяч, напрягая мышцы ног; 5–8 – расслабиться. Количество повторений: 6–8.</w:t>
      </w:r>
    </w:p>
    <w:p w:rsidR="00C561B0" w:rsidRPr="00C561B0" w:rsidRDefault="00C561B0" w:rsidP="00C561B0">
      <w:pPr>
        <w:spacing w:after="0" w:line="360" w:lineRule="auto"/>
        <w:ind w:firstLine="708"/>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животе, руки вдоль туловища: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16.</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 xml:space="preserve">Поочередное сгибание и разгибание ног в коленных суставах. Количество повторений: 16–20.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17. Поочередное отведение ног (скользя по поверхности). Количество повторений: 6–8 раз каждой ногой.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18. И. п. – упор на предплечьях. Опираясь на кисти и предплечья, поднять голову и плечи, удержаться в этом положении, затем опуститься. Количество повторений: 6–8.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19. Попеременные движения руками вверх – вниз. Количество повторений: 10–12.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20. Выпрямить ноги, опираясь на носки и отрывая колени от пола, 1–4 – напрячь ягодицы; 5–8 – расслабиться. Количество повторений: 4–6.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21. Приподнять выпрямленную ногу назад, отвести в сторону, вернуться в исходное положение. Количество повторений: 6–8 раз каждой ногой. </w:t>
      </w:r>
    </w:p>
    <w:p w:rsidR="00C561B0" w:rsidRPr="00C561B0" w:rsidRDefault="00C561B0" w:rsidP="00C561B0">
      <w:pPr>
        <w:spacing w:after="0" w:line="360" w:lineRule="auto"/>
        <w:ind w:firstLine="708"/>
        <w:jc w:val="both"/>
        <w:rPr>
          <w:rFonts w:ascii="Times New Roman" w:hAnsi="Times New Roman" w:cs="Times New Roman"/>
          <w:i/>
          <w:sz w:val="28"/>
          <w:szCs w:val="28"/>
        </w:rPr>
      </w:pPr>
      <w:r w:rsidRPr="00C561B0">
        <w:rPr>
          <w:rFonts w:ascii="Times New Roman" w:hAnsi="Times New Roman" w:cs="Times New Roman"/>
          <w:sz w:val="28"/>
          <w:szCs w:val="28"/>
        </w:rPr>
        <w:t>22. И. п. – руки в стороны, пальцы сжаты в кулак. Приподнять туловище, выполнить руками круговые движения. То же с отягощением – гантелями в руках. Количество повторений: 8–10 раз в каждую сторону.</w:t>
      </w:r>
    </w:p>
    <w:p w:rsidR="00C561B0" w:rsidRPr="00C561B0" w:rsidRDefault="00C561B0" w:rsidP="00C561B0">
      <w:pPr>
        <w:spacing w:after="0" w:line="360" w:lineRule="auto"/>
        <w:ind w:firstLine="708"/>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стоя на четвереньках: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23. Поочередное отведение правой и левой руки в сторону. Количество повторений: 8–10 раз каждой рукой.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24. Маховые движения ногой назад. Количество повторений: 8 раз каждой ногой.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25. Маховое движение ногой назад с поднятием разноименной руки вверх: 1–4 – удержание; 5–8 – и. п. Количество повторений: 4–6.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26. 1–2 – сед на пятках, не отрывая рук от пола; 3–4 – вернуться в и. п. Количество повторений: 4–6.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27. Ходьба на четвереньках (с помощью – поддержка под живот, выталкивание ног). Количество повторений: 4–6.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28. Из положения стоя на четвереньках подняться в положение стоя на коленях с опорой о спинку стула. Количество повторений: 4–6.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29. Перенос веса тела с правой ноги на левую и обратно. Количество повторений: 10–12. </w:t>
      </w:r>
    </w:p>
    <w:p w:rsidR="00C561B0" w:rsidRPr="00C561B0" w:rsidRDefault="00C561B0" w:rsidP="00C561B0">
      <w:pPr>
        <w:spacing w:after="0" w:line="360" w:lineRule="auto"/>
        <w:ind w:firstLine="708"/>
        <w:jc w:val="both"/>
        <w:rPr>
          <w:rFonts w:ascii="Times New Roman" w:hAnsi="Times New Roman" w:cs="Times New Roman"/>
          <w:sz w:val="28"/>
          <w:szCs w:val="28"/>
        </w:rPr>
      </w:pPr>
      <w:r w:rsidRPr="00C561B0">
        <w:rPr>
          <w:rFonts w:ascii="Times New Roman" w:hAnsi="Times New Roman" w:cs="Times New Roman"/>
          <w:sz w:val="28"/>
          <w:szCs w:val="28"/>
        </w:rPr>
        <w:t xml:space="preserve">30. Имитация ходьбы на месте – перенос веса тела с правой ноги на левую и обратно. Количество повторений: 10–12. </w:t>
      </w:r>
    </w:p>
    <w:p w:rsidR="00C561B0" w:rsidRPr="00C561B0" w:rsidRDefault="00C561B0" w:rsidP="00C561B0">
      <w:pPr>
        <w:spacing w:after="0" w:line="360" w:lineRule="auto"/>
        <w:ind w:firstLine="708"/>
        <w:jc w:val="both"/>
        <w:rPr>
          <w:rFonts w:ascii="Times New Roman" w:hAnsi="Times New Roman" w:cs="Times New Roman"/>
          <w:i/>
          <w:sz w:val="28"/>
          <w:szCs w:val="28"/>
          <w:u w:val="single"/>
        </w:rPr>
      </w:pPr>
      <w:r w:rsidRPr="00C561B0">
        <w:rPr>
          <w:rFonts w:ascii="Times New Roman" w:hAnsi="Times New Roman" w:cs="Times New Roman"/>
          <w:sz w:val="28"/>
          <w:szCs w:val="28"/>
        </w:rPr>
        <w:t>31.Упражнение «Кошечка». Количество повторений: 6–8.</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Комплекс упражнений в тренажере </w:t>
      </w:r>
      <w:proofErr w:type="spellStart"/>
      <w:r w:rsidRPr="00C561B0">
        <w:rPr>
          <w:rFonts w:ascii="Times New Roman" w:hAnsi="Times New Roman" w:cs="Times New Roman"/>
          <w:sz w:val="28"/>
          <w:szCs w:val="28"/>
          <w:u w:val="single"/>
        </w:rPr>
        <w:t>Kinesis</w:t>
      </w:r>
      <w:proofErr w:type="spellEnd"/>
      <w:r w:rsidRPr="00C561B0">
        <w:rPr>
          <w:rFonts w:ascii="Times New Roman" w:hAnsi="Times New Roman" w:cs="Times New Roman"/>
          <w:sz w:val="28"/>
          <w:szCs w:val="28"/>
          <w:u w:val="single"/>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 xml:space="preserve">1. И. п. – стоя, ноги на ширине плеч. Ноги слегка согнуть в коленях. Взяться за поручни тренажера и отвести их в стороны. При этом нужно </w:t>
      </w:r>
      <w:r w:rsidRPr="00C561B0">
        <w:rPr>
          <w:rFonts w:ascii="Times New Roman" w:hAnsi="Times New Roman" w:cs="Times New Roman"/>
          <w:sz w:val="28"/>
          <w:szCs w:val="28"/>
        </w:rPr>
        <w:lastRenderedPageBreak/>
        <w:t>делать выдох с одновременным выпадом ногой. После этого скрутить туловище в левую сторону и протянуть правую руку впереди себя. Во время выполнения следует держать поясницу ровной. Сделать вдох и вернуться в начальную позицию. Количество повторений: 8–10 раз в каждую сторону.</w:t>
      </w:r>
      <w:r w:rsidRPr="00C561B0">
        <w:rPr>
          <w:rFonts w:ascii="Times New Roman" w:hAnsi="Times New Roman" w:cs="Times New Roman"/>
          <w:sz w:val="28"/>
          <w:szCs w:val="28"/>
          <w:u w:val="single"/>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2. И. п. – стоя, ноги на ширине плеч. Выполнять глубокие приседания, после этого взяться за поручни и потянуть их к плечевому поясу. Важно держать равновесие и соблюдать дыхание. Затем нужно поднять руки вверх, вдохнуть и вернуться в обратное положение. Количество повторений: 10–15.</w:t>
      </w:r>
      <w:r w:rsidRPr="00C561B0">
        <w:rPr>
          <w:rFonts w:ascii="Times New Roman" w:hAnsi="Times New Roman" w:cs="Times New Roman"/>
          <w:sz w:val="28"/>
          <w:szCs w:val="28"/>
          <w:u w:val="single"/>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3. И. п. – стоя, ноги на ширине плеч. Ноги слегка согнуть в коленях.</w:t>
      </w:r>
      <w:r w:rsidRPr="00C561B0">
        <w:rPr>
          <w:rFonts w:ascii="Times New Roman" w:eastAsia="Times New Roman" w:hAnsi="Times New Roman" w:cs="Times New Roman"/>
          <w:sz w:val="24"/>
          <w:szCs w:val="24"/>
          <w:lang w:eastAsia="ru-RU"/>
        </w:rPr>
        <w:t xml:space="preserve"> </w:t>
      </w:r>
      <w:r w:rsidRPr="00C561B0">
        <w:rPr>
          <w:rFonts w:ascii="Times New Roman" w:hAnsi="Times New Roman" w:cs="Times New Roman"/>
          <w:sz w:val="28"/>
          <w:szCs w:val="28"/>
        </w:rPr>
        <w:t>Рукоятки расположены на уровне груди. При глубоком выдохе делать круговой поворот рук в верхнюю часть. Движение осуществляется по часовой стрелке. Сделать вдох и выполнить в обратном направлении. Количество повторений: 8–10 раз в каждую сторону.</w:t>
      </w:r>
      <w:r w:rsidRPr="00C561B0">
        <w:rPr>
          <w:rFonts w:ascii="Times New Roman" w:hAnsi="Times New Roman" w:cs="Times New Roman"/>
          <w:sz w:val="28"/>
          <w:szCs w:val="28"/>
          <w:u w:val="single"/>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4. И. п. – стоя, ноги на ширине плеч</w:t>
      </w:r>
      <w:r w:rsidRPr="00C561B0">
        <w:t>.</w:t>
      </w:r>
      <w:r w:rsidRPr="00C561B0">
        <w:rPr>
          <w:rFonts w:ascii="Times New Roman" w:hAnsi="Times New Roman" w:cs="Times New Roman"/>
          <w:sz w:val="28"/>
          <w:szCs w:val="28"/>
        </w:rPr>
        <w:t xml:space="preserve"> Взяться за поручни тренажера и привести их к корпусу. На вдохе, отводя таз назад, сгибать ноги в коленях до прямого угла. На выдохе вернуться в исходную позицию. Количество повторений: 15–20.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5. И. п. – стоя, ноги на ширине плеч</w:t>
      </w:r>
      <w:r w:rsidRPr="00C561B0">
        <w:t>.</w:t>
      </w:r>
      <w:r w:rsidRPr="00C561B0">
        <w:rPr>
          <w:rFonts w:ascii="Times New Roman" w:hAnsi="Times New Roman" w:cs="Times New Roman"/>
          <w:sz w:val="28"/>
          <w:szCs w:val="28"/>
        </w:rPr>
        <w:t xml:space="preserve"> Взяться за поручни тренажера и привести их к корпусу. Слегка согнуть руки в локтевых суставах, поднять поручни тренажера чуть выше уровня плеч. Медленно, сохраняя контроль над весом, опустить руки в исходное положение. Количество повторений: 15–20.</w:t>
      </w:r>
      <w:r w:rsidRPr="00C561B0">
        <w:rPr>
          <w:rFonts w:ascii="Times New Roman" w:hAnsi="Times New Roman" w:cs="Times New Roman"/>
          <w:sz w:val="28"/>
          <w:szCs w:val="28"/>
          <w:u w:val="single"/>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6. И. п. – стоя на четвереньках, руки на ширине плеч, с креплением ног к поручню тренажера. Напрягая мышцы живота и спины, на вдохе полностью вытянуть одну ногу назад и поднять ее на уровень таза. На выдохе вернуть ногу в исходное положение. Количество повторений: 8–10 раз на каждую ногу.</w:t>
      </w:r>
    </w:p>
    <w:p w:rsidR="00C561B0" w:rsidRPr="00C561B0" w:rsidRDefault="00C561B0" w:rsidP="00C561B0">
      <w:pPr>
        <w:rPr>
          <w:rFonts w:ascii="Times New Roman" w:hAnsi="Times New Roman" w:cs="Times New Roman"/>
          <w:sz w:val="28"/>
          <w:szCs w:val="28"/>
        </w:rPr>
      </w:pPr>
      <w:r w:rsidRPr="00C561B0">
        <w:rPr>
          <w:rFonts w:ascii="Times New Roman" w:hAnsi="Times New Roman" w:cs="Times New Roman"/>
          <w:sz w:val="28"/>
          <w:szCs w:val="28"/>
        </w:rPr>
        <w:br w:type="page"/>
      </w:r>
    </w:p>
    <w:p w:rsidR="00C561B0" w:rsidRPr="00B315DC" w:rsidRDefault="00C561B0" w:rsidP="00C561B0">
      <w:pPr>
        <w:spacing w:after="0" w:line="360" w:lineRule="auto"/>
        <w:contextualSpacing/>
        <w:jc w:val="right"/>
        <w:rPr>
          <w:rFonts w:ascii="Times New Roman" w:eastAsia="Tahoma" w:hAnsi="Times New Roman" w:cs="Times New Roman"/>
          <w:b/>
          <w:i/>
          <w:sz w:val="28"/>
          <w:szCs w:val="28"/>
          <w:lang w:eastAsia="ru-RU" w:bidi="ru-RU"/>
        </w:rPr>
      </w:pPr>
      <w:r w:rsidRPr="00B315DC">
        <w:rPr>
          <w:rFonts w:ascii="Times New Roman" w:eastAsia="Tahoma" w:hAnsi="Times New Roman"/>
          <w:i/>
          <w:sz w:val="28"/>
          <w:szCs w:val="28"/>
          <w:lang w:eastAsia="ru-RU" w:bidi="ru-RU"/>
        </w:rPr>
        <w:lastRenderedPageBreak/>
        <w:t>Приложение 6</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 xml:space="preserve">Комплексы физических упражнений для инвалидов старше 18 лет </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при детском церебральном параличе</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специальных общеразвивающих физических упражнений из различных исходных положений (используется при всех формах ДЦП)</w:t>
      </w:r>
    </w:p>
    <w:p w:rsidR="00C561B0" w:rsidRPr="00C561B0" w:rsidRDefault="00C561B0" w:rsidP="00C47E0D">
      <w:pPr>
        <w:spacing w:after="0" w:line="360" w:lineRule="auto"/>
        <w:ind w:firstLine="709"/>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1. Упражнения на расслабление (ритмическое пассивное встряхивание конечностей), дыхательные упражнения. Количество повторений: 10–15.</w:t>
      </w:r>
    </w:p>
    <w:p w:rsidR="00C561B0" w:rsidRPr="00C561B0" w:rsidRDefault="00C561B0" w:rsidP="00C47E0D">
      <w:pPr>
        <w:spacing w:after="0" w:line="360" w:lineRule="auto"/>
        <w:ind w:firstLine="709"/>
        <w:contextualSpacing/>
        <w:jc w:val="both"/>
        <w:rPr>
          <w:rFonts w:ascii="Times New Roman" w:hAnsi="Times New Roman" w:cs="Times New Roman"/>
          <w:i/>
          <w:sz w:val="28"/>
          <w:szCs w:val="28"/>
        </w:rPr>
      </w:pPr>
      <w:r w:rsidRPr="00C561B0">
        <w:rPr>
          <w:rFonts w:ascii="Times New Roman" w:hAnsi="Times New Roman" w:cs="Times New Roman"/>
          <w:i/>
          <w:sz w:val="28"/>
          <w:szCs w:val="28"/>
        </w:rPr>
        <w:t>И. п. – лежа на спине:</w:t>
      </w:r>
    </w:p>
    <w:p w:rsidR="00C561B0" w:rsidRPr="00C561B0" w:rsidRDefault="00C561B0" w:rsidP="00C47E0D">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2. Наклонить голову вперед, поднять плечи от пола, потянуться руками к носкам – выдох. Вернуться в и. п. – вдох. Количество повторений: 6–8.</w:t>
      </w:r>
      <w:r w:rsidRPr="00C561B0">
        <w:rPr>
          <w:rFonts w:ascii="Times New Roman" w:hAnsi="Times New Roman" w:cs="Times New Roman"/>
          <w:b/>
          <w:sz w:val="28"/>
          <w:szCs w:val="28"/>
          <w:u w:val="single"/>
        </w:rPr>
        <w:t xml:space="preserve"> </w:t>
      </w:r>
    </w:p>
    <w:p w:rsidR="00C561B0" w:rsidRPr="00C561B0" w:rsidRDefault="00C561B0" w:rsidP="00C47E0D">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3. Круговые движения правой кистью вправо, влево. То же с левой кистью. Количество повторений: 8–10.</w:t>
      </w:r>
      <w:r w:rsidRPr="00C561B0">
        <w:rPr>
          <w:rFonts w:ascii="Times New Roman" w:hAnsi="Times New Roman" w:cs="Times New Roman"/>
          <w:b/>
          <w:sz w:val="28"/>
          <w:szCs w:val="28"/>
          <w:u w:val="single"/>
        </w:rPr>
        <w:t xml:space="preserve"> </w:t>
      </w:r>
    </w:p>
    <w:p w:rsidR="00C561B0" w:rsidRPr="00C561B0" w:rsidRDefault="00C561B0" w:rsidP="00C47E0D">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4. Сгибание и разгибание правой руки в области запястья. То же левой рукой. Количество повторений: 8–10.</w:t>
      </w:r>
      <w:r w:rsidRPr="00C561B0">
        <w:rPr>
          <w:rFonts w:ascii="Times New Roman" w:hAnsi="Times New Roman" w:cs="Times New Roman"/>
          <w:b/>
          <w:sz w:val="28"/>
          <w:szCs w:val="28"/>
          <w:u w:val="single"/>
        </w:rPr>
        <w:t xml:space="preserve"> </w:t>
      </w:r>
    </w:p>
    <w:p w:rsidR="00C561B0" w:rsidRPr="00C561B0" w:rsidRDefault="00C561B0" w:rsidP="00C47E0D">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5. Одновременное сгибание и разгибание рук в локтевых суставах. То же попеременно. Количество повторений: 8–10.</w:t>
      </w:r>
      <w:r w:rsidRPr="00C561B0">
        <w:rPr>
          <w:rFonts w:ascii="Times New Roman" w:hAnsi="Times New Roman" w:cs="Times New Roman"/>
          <w:b/>
          <w:sz w:val="28"/>
          <w:szCs w:val="28"/>
          <w:u w:val="single"/>
        </w:rPr>
        <w:t xml:space="preserve"> </w:t>
      </w:r>
    </w:p>
    <w:p w:rsidR="00C561B0" w:rsidRPr="00C561B0" w:rsidRDefault="00C561B0" w:rsidP="00C47E0D">
      <w:pPr>
        <w:spacing w:after="0" w:line="360" w:lineRule="auto"/>
        <w:ind w:firstLine="709"/>
        <w:contextualSpacing/>
        <w:jc w:val="both"/>
        <w:rPr>
          <w:rFonts w:ascii="Times New Roman" w:hAnsi="Times New Roman" w:cs="Times New Roman"/>
          <w:b/>
          <w:sz w:val="28"/>
          <w:szCs w:val="28"/>
          <w:u w:val="single"/>
        </w:rPr>
      </w:pPr>
      <w:r w:rsidRPr="00C561B0">
        <w:rPr>
          <w:rFonts w:ascii="Times New Roman" w:hAnsi="Times New Roman" w:cs="Times New Roman"/>
          <w:sz w:val="28"/>
          <w:szCs w:val="28"/>
        </w:rPr>
        <w:t xml:space="preserve">6. Одновременное и попеременное движение прямых рук вверх и вниз. </w:t>
      </w:r>
    </w:p>
    <w:p w:rsidR="00C561B0" w:rsidRPr="00C561B0" w:rsidRDefault="00C561B0" w:rsidP="00C561B0">
      <w:pPr>
        <w:spacing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 xml:space="preserve">Количество повторений: 6–8.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7. Одновременные и попеременные круговые движения рук в плечевых суставах по часовой стрелке и против. Количество повторений: 6–8.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8. Сведение и разведение прямых рук в стороны. Количество повторений: 6–8.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9. Круговые движения правой стопой по часовой стрелке и против. То же левой стопой. Количество повторений: 8–10.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10. Сгибание и разгибание правой стопы в голеностопном суставе. То же с левой ногой. Количество повторений: 8–10.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11. Одновременное и попеременное сгибание и разгибание ног в коленных и тазобедренных суставах. Количество повторений: 8–10. </w:t>
      </w:r>
    </w:p>
    <w:p w:rsidR="00C561B0" w:rsidRPr="00C561B0" w:rsidRDefault="00C561B0" w:rsidP="00C561B0">
      <w:pPr>
        <w:spacing w:after="0" w:line="360" w:lineRule="auto"/>
        <w:ind w:firstLine="567"/>
        <w:jc w:val="both"/>
        <w:rPr>
          <w:rFonts w:ascii="Times New Roman" w:hAnsi="Times New Roman" w:cs="Times New Roman"/>
          <w:sz w:val="28"/>
          <w:szCs w:val="28"/>
        </w:rPr>
      </w:pPr>
    </w:p>
    <w:p w:rsidR="00C561B0" w:rsidRPr="00C561B0" w:rsidRDefault="00C561B0" w:rsidP="00C47E0D">
      <w:pPr>
        <w:spacing w:after="0" w:line="360" w:lineRule="auto"/>
        <w:ind w:firstLine="709"/>
        <w:jc w:val="both"/>
        <w:rPr>
          <w:rFonts w:ascii="Times New Roman" w:hAnsi="Times New Roman" w:cs="Times New Roman"/>
          <w:b/>
          <w:sz w:val="28"/>
          <w:szCs w:val="28"/>
          <w:u w:val="single"/>
        </w:rPr>
      </w:pPr>
      <w:r w:rsidRPr="00C561B0">
        <w:rPr>
          <w:rFonts w:ascii="Times New Roman" w:hAnsi="Times New Roman" w:cs="Times New Roman"/>
          <w:sz w:val="28"/>
          <w:szCs w:val="28"/>
        </w:rPr>
        <w:t>12. «Лодочка»</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Ноги согнуты в коленных суставах, стопы сведены вместе и стоят на полу. Инструктор размещает в горизонтальном положении свою руку между коленями занимающегося. Отведение ног в правую и в левую стороны. Количество повторений: 8–10.</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13. «Лягушка»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Одновременные и попеременные круговые движения ног в тазобедренных суставах. Количество повторений: 6–8. </w:t>
      </w:r>
    </w:p>
    <w:p w:rsidR="00C561B0" w:rsidRPr="00C561B0" w:rsidRDefault="00C561B0" w:rsidP="00C47E0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14. Плавное разведение и сведение прямых ног. Количество повторений: 8–10.</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15. Ноги согнуты в коленных суставах. Большой палец инструктора придерживает голень, а четыре пальца сбоку обхватывают таз занимающегося. Повороты таза в стороны. Количество повторений: 6–8.</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16. Одновременное подтягивание правого локтя к левому колену. То же с левым локтем и правым коленом. Количество повторений: 8–10.</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17. Выполнить одновременное и попеременное поднимание и опускание прямых ног. Количество повторений: 6–8.</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18. Ноги согнуты в коленных и тазобедренных суставах, руки согнуты в локтях. Опираясь на пол затылком, локтями и стопами, поднять таз и туловище. Количество повторений: 6–8.</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19. Прогнуться в грудном отделе позвоночника. Количество повторений: 6–8.</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20. Упражнение «Велосипед». Количество повторений: 8–10.</w:t>
      </w:r>
    </w:p>
    <w:p w:rsidR="00C561B0" w:rsidRPr="00C561B0" w:rsidRDefault="00C561B0" w:rsidP="00C47E0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21. Согнуть ноги в коленях, выпрямить их вперед-вверх под углом 45°, развести в стороны, свести, согнуть, опустить – вдох, вернуться в и.п. – выдох.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животе:</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22. Руки вытянуты вдоль туловища. Поднять голову и плечи, прогнуться.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23. Руки за спиной. Поднять голову и плечи, прогнуться и отвести руки назад.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lastRenderedPageBreak/>
        <w:t>24. Поднять голову и плечи, развести руки в стороны, сжимать и разжимать кисти.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25. Круговые движения разведенных в стороны рук.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26. Поднять голову и плечи, медленно перевести руки вверх, в стороны и к плечам (имитировать движения плавания брассом).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27. Одновременное и попеременное сгибание и разгибание ног в коленных суставах. При сгибании ног стопы прижимаются к голени.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28. Правая нога согнута в коленном суставе. Инструктор захватывает ногу занимающегося за голень и прижимает пятку к ягодице так, чтобы поднять бедро от пола. То же с левой ногой. Количество повторений: 8–10.</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29. Руки согнуты в локтевых суставах. Сгибание правой ноги в колене и подтягивание до локтя правой руки. То же с левой ногой.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30. Ноги согнуты в коленных суставах. Одной рукой инструктор по АФК захватывает обе ноги за голень, вторую кладет на спину занимающегося. Отводит ноги вправо, влево, прогибая в области поясницы.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31. Прямые руки вверху. Поднять прямые руки и верхнюю часть туловища. Прогнуться в спине.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32. Прямые руки за спиной сведены в «замок». Поднятие рук вверх. Количество повторений: 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561B0" w:rsidRPr="00C561B0">
        <w:rPr>
          <w:rFonts w:ascii="Times New Roman" w:hAnsi="Times New Roman" w:cs="Times New Roman"/>
          <w:sz w:val="28"/>
          <w:szCs w:val="28"/>
        </w:rPr>
        <w:t>. Выполнить сгибание, разгибание ног, удерживая мяч между коленных суставов. Количество повторений: 6–8.</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3</w:t>
      </w:r>
      <w:r w:rsidR="00BF29D3">
        <w:rPr>
          <w:rFonts w:ascii="Times New Roman" w:hAnsi="Times New Roman" w:cs="Times New Roman"/>
          <w:sz w:val="28"/>
          <w:szCs w:val="28"/>
        </w:rPr>
        <w:t>4</w:t>
      </w:r>
      <w:r w:rsidRPr="00C561B0">
        <w:rPr>
          <w:rFonts w:ascii="Times New Roman" w:hAnsi="Times New Roman" w:cs="Times New Roman"/>
          <w:sz w:val="28"/>
          <w:szCs w:val="28"/>
        </w:rPr>
        <w:t xml:space="preserve">. То же, удерживая мяч между лодыжками. Количество повторений: </w:t>
      </w:r>
    </w:p>
    <w:p w:rsidR="00C561B0" w:rsidRPr="00C561B0" w:rsidRDefault="00C561B0" w:rsidP="00C561B0">
      <w:pPr>
        <w:spacing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561B0" w:rsidRPr="00C561B0">
        <w:rPr>
          <w:rFonts w:ascii="Times New Roman" w:hAnsi="Times New Roman" w:cs="Times New Roman"/>
          <w:sz w:val="28"/>
          <w:szCs w:val="28"/>
        </w:rPr>
        <w:t>. «Ножницы»</w:t>
      </w:r>
    </w:p>
    <w:p w:rsidR="00C561B0" w:rsidRPr="00C561B0" w:rsidRDefault="00C561B0" w:rsidP="00C561B0">
      <w:pPr>
        <w:spacing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ab/>
        <w:t>Немного приподнять прямые ноги, скрещивать их и разводить в стороны. Количество повторений: 8–10.</w:t>
      </w:r>
    </w:p>
    <w:p w:rsidR="00C561B0" w:rsidRPr="00C561B0" w:rsidRDefault="00C561B0" w:rsidP="00D150CB">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lastRenderedPageBreak/>
        <w:t>И. п. – стоя:</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561B0" w:rsidRPr="00C561B0">
        <w:rPr>
          <w:rFonts w:ascii="Times New Roman" w:hAnsi="Times New Roman" w:cs="Times New Roman"/>
          <w:sz w:val="28"/>
          <w:szCs w:val="28"/>
        </w:rPr>
        <w:t>. Инструктор сидит сзади, удерживая ребенка за коленные суставы. Занимающийся наклоняется вперед, руки касаются пола. Вернуться в и. п. Количество повторений: 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561B0" w:rsidRPr="00C561B0">
        <w:rPr>
          <w:rFonts w:ascii="Times New Roman" w:hAnsi="Times New Roman" w:cs="Times New Roman"/>
          <w:sz w:val="28"/>
          <w:szCs w:val="28"/>
        </w:rPr>
        <w:t>. Ноги на ширине плеч, руки на поясе. Наклон вперед, прогнувшись. Стараться как можно ближе свести лопатки; смотреть вперед. Количество повторений: 4–6.</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561B0" w:rsidRPr="00C561B0">
        <w:rPr>
          <w:rFonts w:ascii="Times New Roman" w:hAnsi="Times New Roman" w:cs="Times New Roman"/>
          <w:sz w:val="28"/>
          <w:szCs w:val="28"/>
        </w:rPr>
        <w:t>. Руки сцеплены в «замок» за спиной. Прогибаясь, отвести руки назад. Количество повторений: 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561B0" w:rsidRPr="00C561B0">
        <w:rPr>
          <w:rFonts w:ascii="Times New Roman" w:hAnsi="Times New Roman" w:cs="Times New Roman"/>
          <w:sz w:val="28"/>
          <w:szCs w:val="28"/>
        </w:rPr>
        <w:t>. Руки за спиной, в руках гимнастическая палка. Прогибаясь, необходимо отвести палку назад. Количество повторений: 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C561B0" w:rsidRPr="00C561B0">
        <w:rPr>
          <w:rFonts w:ascii="Times New Roman" w:hAnsi="Times New Roman" w:cs="Times New Roman"/>
          <w:sz w:val="28"/>
          <w:szCs w:val="28"/>
        </w:rPr>
        <w:t xml:space="preserve">. Ходьба на носках с небольшой подушечкой на голове. </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561B0" w:rsidRPr="00C561B0">
        <w:rPr>
          <w:rFonts w:ascii="Times New Roman" w:hAnsi="Times New Roman" w:cs="Times New Roman"/>
          <w:sz w:val="28"/>
          <w:szCs w:val="28"/>
        </w:rPr>
        <w:t xml:space="preserve">. Ходьба обычная, на носках, в </w:t>
      </w:r>
      <w:proofErr w:type="spellStart"/>
      <w:r w:rsidR="00C561B0" w:rsidRPr="00C561B0">
        <w:rPr>
          <w:rFonts w:ascii="Times New Roman" w:hAnsi="Times New Roman" w:cs="Times New Roman"/>
          <w:sz w:val="28"/>
          <w:szCs w:val="28"/>
        </w:rPr>
        <w:t>полуприседе</w:t>
      </w:r>
      <w:proofErr w:type="spellEnd"/>
      <w:r w:rsidR="00C561B0" w:rsidRPr="00C561B0">
        <w:rPr>
          <w:rFonts w:ascii="Times New Roman" w:hAnsi="Times New Roman" w:cs="Times New Roman"/>
          <w:sz w:val="28"/>
          <w:szCs w:val="28"/>
        </w:rPr>
        <w:t xml:space="preserve"> с гимнастической палкой на лопатках. Дозировка: 2–3 мин.</w:t>
      </w:r>
    </w:p>
    <w:p w:rsidR="00C561B0" w:rsidRPr="00C561B0" w:rsidRDefault="00C561B0" w:rsidP="00D150CB">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сидя:</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C561B0" w:rsidRPr="00C561B0">
        <w:rPr>
          <w:rFonts w:ascii="Times New Roman" w:hAnsi="Times New Roman" w:cs="Times New Roman"/>
          <w:sz w:val="28"/>
          <w:szCs w:val="28"/>
        </w:rPr>
        <w:t>. Сидя на стуле или гимнастической скамье, кисти на затылке. Медленно наклонить голову вперед, затем отвести ее назад, оказывая руками небольшое сопротивление. Количество повторений: 6–8.</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561B0" w:rsidRPr="00C561B0">
        <w:rPr>
          <w:rFonts w:ascii="Times New Roman" w:hAnsi="Times New Roman" w:cs="Times New Roman"/>
          <w:sz w:val="28"/>
          <w:szCs w:val="28"/>
        </w:rPr>
        <w:t xml:space="preserve">. Медленно выполнять круговые движения головой в направлении по часовой стрелке и против нее, оказывая небольшое сопротивление руками. Количество повторений: 6–8. </w:t>
      </w:r>
    </w:p>
    <w:p w:rsidR="00C561B0" w:rsidRPr="00C561B0" w:rsidRDefault="00BF29D3" w:rsidP="00D150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561B0" w:rsidRPr="00C561B0">
        <w:rPr>
          <w:rFonts w:ascii="Times New Roman" w:hAnsi="Times New Roman" w:cs="Times New Roman"/>
          <w:sz w:val="28"/>
          <w:szCs w:val="28"/>
        </w:rPr>
        <w:t>. Сидя на стуле, держаться руками за спинку. Прогнуть спину вперед, вернуться в и. п. Количество повторений: 6–8.</w:t>
      </w:r>
    </w:p>
    <w:p w:rsidR="00C561B0" w:rsidRPr="00C561B0" w:rsidRDefault="00BF29D3" w:rsidP="00A84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561B0" w:rsidRPr="00C561B0">
        <w:rPr>
          <w:rFonts w:ascii="Times New Roman" w:hAnsi="Times New Roman" w:cs="Times New Roman"/>
          <w:sz w:val="28"/>
          <w:szCs w:val="28"/>
        </w:rPr>
        <w:t xml:space="preserve">. Ноги прямые и разведены в стороны. Инструктор по АФК садится сзади занимающегося, придерживая его колени своими ногами. Держа руки занимающегося, наклоняет его вперед, затем в правый и левый бок. Количество повторений: 6–8. </w:t>
      </w:r>
    </w:p>
    <w:p w:rsidR="00C561B0" w:rsidRPr="00C561B0" w:rsidRDefault="00C561B0" w:rsidP="00C561B0">
      <w:pPr>
        <w:spacing w:after="0" w:line="360" w:lineRule="auto"/>
        <w:jc w:val="center"/>
        <w:rPr>
          <w:rFonts w:ascii="Times New Roman" w:hAnsi="Times New Roman" w:cs="Times New Roman"/>
          <w:bCs/>
          <w:sz w:val="28"/>
          <w:szCs w:val="28"/>
          <w:u w:val="single"/>
        </w:rPr>
      </w:pPr>
      <w:r w:rsidRPr="00C561B0">
        <w:rPr>
          <w:rFonts w:ascii="Times New Roman" w:hAnsi="Times New Roman" w:cs="Times New Roman"/>
          <w:bCs/>
          <w:sz w:val="28"/>
          <w:szCs w:val="28"/>
          <w:u w:val="single"/>
        </w:rPr>
        <w:t>Комплекс упражнений с подвесной системой</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Все упражнения </w:t>
      </w:r>
      <w:r w:rsidR="00FE198C">
        <w:rPr>
          <w:rFonts w:ascii="Times New Roman" w:hAnsi="Times New Roman" w:cs="Times New Roman"/>
          <w:sz w:val="28"/>
          <w:szCs w:val="28"/>
        </w:rPr>
        <w:t xml:space="preserve">необходимо </w:t>
      </w:r>
      <w:r w:rsidRPr="00C561B0">
        <w:rPr>
          <w:rFonts w:ascii="Times New Roman" w:hAnsi="Times New Roman" w:cs="Times New Roman"/>
          <w:sz w:val="28"/>
          <w:szCs w:val="28"/>
        </w:rPr>
        <w:t>выполнять в специальном корсете, который одевается на туловище и при помощи инструктора.</w:t>
      </w:r>
    </w:p>
    <w:p w:rsidR="00C561B0" w:rsidRPr="00C561B0" w:rsidRDefault="00C561B0" w:rsidP="00D150CB">
      <w:pPr>
        <w:spacing w:after="0" w:line="360" w:lineRule="auto"/>
        <w:ind w:firstLine="709"/>
        <w:jc w:val="both"/>
        <w:rPr>
          <w:rFonts w:ascii="Times New Roman" w:hAnsi="Times New Roman" w:cs="Times New Roman"/>
          <w:sz w:val="28"/>
          <w:szCs w:val="28"/>
        </w:rPr>
      </w:pPr>
      <w:proofErr w:type="spellStart"/>
      <w:r w:rsidRPr="00C561B0">
        <w:rPr>
          <w:rFonts w:ascii="Times New Roman" w:hAnsi="Times New Roman" w:cs="Times New Roman"/>
          <w:sz w:val="28"/>
          <w:szCs w:val="28"/>
        </w:rPr>
        <w:t>Вертикализация</w:t>
      </w:r>
      <w:proofErr w:type="spellEnd"/>
      <w:r w:rsidRPr="00C561B0">
        <w:rPr>
          <w:rFonts w:ascii="Times New Roman" w:hAnsi="Times New Roman" w:cs="Times New Roman"/>
          <w:sz w:val="28"/>
          <w:szCs w:val="28"/>
        </w:rPr>
        <w:t xml:space="preserve">. </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Одевается корсет и занимающийся осваивается и адаптируется к ходьбе. </w:t>
      </w:r>
      <w:r w:rsidR="00FE198C">
        <w:rPr>
          <w:rFonts w:ascii="Times New Roman" w:hAnsi="Times New Roman" w:cs="Times New Roman"/>
          <w:sz w:val="28"/>
          <w:szCs w:val="28"/>
        </w:rPr>
        <w:t>Необходимо с</w:t>
      </w:r>
      <w:r w:rsidRPr="00C561B0">
        <w:rPr>
          <w:rFonts w:ascii="Times New Roman" w:hAnsi="Times New Roman" w:cs="Times New Roman"/>
          <w:sz w:val="28"/>
          <w:szCs w:val="28"/>
        </w:rPr>
        <w:t>ледить за самочувствием. Можно попробовать повисеть на системе, чтобы прошел страх падения.</w:t>
      </w:r>
    </w:p>
    <w:p w:rsidR="00C561B0" w:rsidRPr="00C561B0" w:rsidRDefault="00C561B0" w:rsidP="00D150CB">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стоя: </w:t>
      </w:r>
    </w:p>
    <w:p w:rsidR="00C561B0" w:rsidRPr="00C561B0" w:rsidRDefault="00C561B0" w:rsidP="00D150CB">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1. Отведение одной ноги, также другой. Количество повторений: 10–15.</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2. Отведение попеременно прямых ног. Количество повторений: </w:t>
      </w:r>
      <w:r w:rsidR="00FE198C">
        <w:rPr>
          <w:rFonts w:ascii="Times New Roman" w:hAnsi="Times New Roman" w:cs="Times New Roman"/>
          <w:sz w:val="28"/>
          <w:szCs w:val="28"/>
        </w:rPr>
        <w:t>16–</w:t>
      </w:r>
      <w:r w:rsidRPr="00C561B0">
        <w:rPr>
          <w:rFonts w:ascii="Times New Roman" w:hAnsi="Times New Roman" w:cs="Times New Roman"/>
          <w:sz w:val="28"/>
          <w:szCs w:val="28"/>
        </w:rPr>
        <w:t>20.</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3. Поднятие попеременных ног в согнутых коленях. Количество повторений: 16–20.</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4. Постараться ногой ударить футбольный мяч, то же выполнить другой ногой. Количество повторений: 10 раз на каждую ногу.</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5. </w:t>
      </w:r>
      <w:proofErr w:type="spellStart"/>
      <w:r w:rsidRPr="00C561B0">
        <w:rPr>
          <w:rFonts w:ascii="Times New Roman" w:hAnsi="Times New Roman" w:cs="Times New Roman"/>
          <w:sz w:val="28"/>
          <w:szCs w:val="28"/>
        </w:rPr>
        <w:t>Полуприсед</w:t>
      </w:r>
      <w:proofErr w:type="spellEnd"/>
      <w:r w:rsidRPr="00C561B0">
        <w:rPr>
          <w:rFonts w:ascii="Times New Roman" w:hAnsi="Times New Roman" w:cs="Times New Roman"/>
          <w:sz w:val="28"/>
          <w:szCs w:val="28"/>
        </w:rPr>
        <w:t xml:space="preserve"> в системе. Следить за постановкой ног и правильностью движений.</w:t>
      </w:r>
      <w:r w:rsidRPr="00C561B0">
        <w:rPr>
          <w:rFonts w:ascii="Times New Roman" w:eastAsia="Times New Roman" w:hAnsi="Times New Roman" w:cs="Times New Roman"/>
          <w:color w:val="000000"/>
          <w:sz w:val="28"/>
          <w:szCs w:val="28"/>
          <w:lang w:eastAsia="ru-RU"/>
        </w:rPr>
        <w:t xml:space="preserve"> Количество повторений: </w:t>
      </w:r>
      <w:r w:rsidR="00FE198C">
        <w:rPr>
          <w:rFonts w:ascii="Times New Roman" w:eastAsia="Times New Roman" w:hAnsi="Times New Roman" w:cs="Times New Roman"/>
          <w:color w:val="000000"/>
          <w:sz w:val="28"/>
          <w:szCs w:val="28"/>
          <w:lang w:eastAsia="ru-RU"/>
        </w:rPr>
        <w:t>12–</w:t>
      </w:r>
      <w:r w:rsidRPr="00C561B0">
        <w:rPr>
          <w:rFonts w:ascii="Times New Roman" w:eastAsia="Times New Roman" w:hAnsi="Times New Roman" w:cs="Times New Roman"/>
          <w:color w:val="000000"/>
          <w:sz w:val="28"/>
          <w:szCs w:val="28"/>
          <w:lang w:eastAsia="ru-RU"/>
        </w:rPr>
        <w:t>16.</w:t>
      </w:r>
    </w:p>
    <w:p w:rsidR="00C561B0" w:rsidRP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6. Ходьба по залу. Занимающийся держится руками за поручни или за руки инструктора. Попытаться пройтись по линии. Следить за осанкой и постановкой ног.</w:t>
      </w:r>
    </w:p>
    <w:p w:rsidR="00C561B0" w:rsidRDefault="00C561B0" w:rsidP="00D150CB">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7. Ходьба на дорожке с подвесной системой. 15–20 мин. (зависит от физической тренированности человека и степени поражения).</w:t>
      </w:r>
    </w:p>
    <w:p w:rsidR="00734CB1" w:rsidRPr="00C561B0" w:rsidRDefault="00734CB1" w:rsidP="00D150CB">
      <w:pPr>
        <w:spacing w:after="0" w:line="360" w:lineRule="auto"/>
        <w:ind w:firstLine="709"/>
        <w:jc w:val="both"/>
        <w:rPr>
          <w:rFonts w:ascii="Times New Roman" w:hAnsi="Times New Roman" w:cs="Times New Roman"/>
          <w:sz w:val="28"/>
          <w:szCs w:val="28"/>
        </w:rPr>
      </w:pPr>
    </w:p>
    <w:p w:rsidR="00C561B0" w:rsidRPr="00C561B0" w:rsidRDefault="00C561B0" w:rsidP="00734CB1">
      <w:pPr>
        <w:jc w:val="center"/>
        <w:rPr>
          <w:rFonts w:ascii="Times New Roman" w:hAnsi="Times New Roman" w:cs="Times New Roman"/>
          <w:bCs/>
          <w:sz w:val="28"/>
          <w:szCs w:val="28"/>
          <w:u w:val="single"/>
        </w:rPr>
      </w:pPr>
      <w:r w:rsidRPr="00C561B0">
        <w:rPr>
          <w:rFonts w:ascii="Times New Roman" w:hAnsi="Times New Roman" w:cs="Times New Roman"/>
          <w:bCs/>
          <w:sz w:val="28"/>
          <w:szCs w:val="28"/>
          <w:u w:val="single"/>
        </w:rPr>
        <w:t>Комплекс упражнений на тренажере Гросса</w:t>
      </w:r>
    </w:p>
    <w:p w:rsidR="00C561B0" w:rsidRPr="00C561B0" w:rsidRDefault="00C561B0" w:rsidP="00B5552D">
      <w:pPr>
        <w:spacing w:after="0" w:line="360" w:lineRule="auto"/>
        <w:ind w:firstLine="709"/>
        <w:jc w:val="both"/>
        <w:rPr>
          <w:rFonts w:ascii="Times New Roman" w:hAnsi="Times New Roman" w:cs="Times New Roman"/>
          <w:bCs/>
          <w:sz w:val="28"/>
          <w:szCs w:val="28"/>
          <w:u w:val="single"/>
        </w:rPr>
      </w:pPr>
      <w:r w:rsidRPr="00C561B0">
        <w:rPr>
          <w:rFonts w:ascii="Times New Roman" w:hAnsi="Times New Roman" w:cs="Times New Roman"/>
          <w:bCs/>
          <w:sz w:val="28"/>
          <w:szCs w:val="28"/>
        </w:rPr>
        <w:t xml:space="preserve">1. </w:t>
      </w:r>
      <w:r w:rsidRPr="00C561B0">
        <w:rPr>
          <w:rFonts w:ascii="Times New Roman" w:eastAsia="Times New Roman" w:hAnsi="Times New Roman" w:cs="Times New Roman"/>
          <w:color w:val="000000"/>
          <w:sz w:val="28"/>
          <w:szCs w:val="28"/>
          <w:lang w:eastAsia="ru-RU"/>
        </w:rPr>
        <w:t xml:space="preserve">И. п. – ноги шире плеч. </w:t>
      </w:r>
    </w:p>
    <w:p w:rsidR="00C561B0" w:rsidRPr="00C561B0"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t xml:space="preserve">Покачивания вправо и влево с переносом тяжести тела с одной ноги на другую. Другой вариант: одна нога выставлена вперед, другая назад. Количество повторений: 15–20. </w:t>
      </w:r>
    </w:p>
    <w:p w:rsidR="00C561B0" w:rsidRPr="00C561B0"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t xml:space="preserve">2. И. п. – стоя на двух ногах. Поднять одну ногу, согнутую в колене, удержать равновесие. Приставить ногу. Поменять положение ног. Количество повторений: </w:t>
      </w:r>
      <w:r w:rsidR="004F46EE">
        <w:rPr>
          <w:rFonts w:ascii="Times New Roman" w:eastAsia="Times New Roman" w:hAnsi="Times New Roman" w:cs="Times New Roman"/>
          <w:color w:val="000000"/>
          <w:sz w:val="28"/>
          <w:szCs w:val="28"/>
          <w:lang w:eastAsia="ru-RU"/>
        </w:rPr>
        <w:t>12–</w:t>
      </w:r>
      <w:r w:rsidRPr="00C561B0">
        <w:rPr>
          <w:rFonts w:ascii="Times New Roman" w:eastAsia="Times New Roman" w:hAnsi="Times New Roman" w:cs="Times New Roman"/>
          <w:color w:val="000000"/>
          <w:sz w:val="28"/>
          <w:szCs w:val="28"/>
          <w:lang w:eastAsia="ru-RU"/>
        </w:rPr>
        <w:t xml:space="preserve">16. </w:t>
      </w:r>
    </w:p>
    <w:p w:rsidR="00C561B0" w:rsidRPr="00C561B0"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t xml:space="preserve">3. И. п. – стоя на двух ногах. Мах поочередно одной и другой ногой вперед, руки во время маха чуть отвести назад. Вернуться в и. п. Количество повторений: </w:t>
      </w:r>
      <w:r w:rsidR="004F46EE" w:rsidRPr="004F46EE">
        <w:rPr>
          <w:rFonts w:ascii="Times New Roman" w:eastAsia="Times New Roman" w:hAnsi="Times New Roman" w:cs="Times New Roman"/>
          <w:color w:val="000000"/>
          <w:sz w:val="28"/>
          <w:szCs w:val="28"/>
          <w:lang w:eastAsia="ru-RU"/>
        </w:rPr>
        <w:t>12–16</w:t>
      </w:r>
      <w:r w:rsidR="004F46EE">
        <w:rPr>
          <w:rFonts w:ascii="Times New Roman" w:eastAsia="Times New Roman" w:hAnsi="Times New Roman" w:cs="Times New Roman"/>
          <w:color w:val="000000"/>
          <w:sz w:val="28"/>
          <w:szCs w:val="28"/>
          <w:lang w:eastAsia="ru-RU"/>
        </w:rPr>
        <w:t>.</w:t>
      </w:r>
      <w:r w:rsidRPr="00C561B0">
        <w:rPr>
          <w:rFonts w:ascii="Times New Roman" w:eastAsia="Times New Roman" w:hAnsi="Times New Roman" w:cs="Times New Roman"/>
          <w:color w:val="000000"/>
          <w:sz w:val="28"/>
          <w:szCs w:val="28"/>
          <w:lang w:eastAsia="ru-RU"/>
        </w:rPr>
        <w:t xml:space="preserve"> </w:t>
      </w:r>
    </w:p>
    <w:p w:rsidR="004F46EE"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lastRenderedPageBreak/>
        <w:t xml:space="preserve">4. И. п. – стоя на двух ногах. Отвести одну ногу назад и поднять ее, руки в стороны, наклонить корпус вперед, удержать равновесие. Вернуться в и. п., поменять положение ног. Количество повторений: </w:t>
      </w:r>
      <w:r w:rsidR="004F46EE" w:rsidRPr="004F46EE">
        <w:rPr>
          <w:rFonts w:ascii="Times New Roman" w:eastAsia="Times New Roman" w:hAnsi="Times New Roman" w:cs="Times New Roman"/>
          <w:color w:val="000000"/>
          <w:sz w:val="28"/>
          <w:szCs w:val="28"/>
          <w:lang w:eastAsia="ru-RU"/>
        </w:rPr>
        <w:t xml:space="preserve">12–16. </w:t>
      </w:r>
    </w:p>
    <w:p w:rsidR="00C561B0" w:rsidRPr="004F46EE" w:rsidRDefault="00C561B0" w:rsidP="004F46EE">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sz w:val="28"/>
          <w:szCs w:val="28"/>
          <w:lang w:eastAsia="ru-RU"/>
        </w:rPr>
        <w:t xml:space="preserve">5. </w:t>
      </w:r>
      <w:r w:rsidRPr="00C561B0">
        <w:rPr>
          <w:rFonts w:ascii="Times New Roman" w:eastAsia="Times New Roman" w:hAnsi="Times New Roman" w:cs="Times New Roman"/>
          <w:color w:val="000000"/>
          <w:sz w:val="28"/>
          <w:szCs w:val="28"/>
          <w:lang w:eastAsia="ru-RU"/>
        </w:rPr>
        <w:t xml:space="preserve">И. п. – стоя, ноги шире плеч. Приседания. Количество повторений: </w:t>
      </w:r>
      <w:r w:rsidR="004F46EE">
        <w:rPr>
          <w:rFonts w:ascii="Times New Roman" w:eastAsia="Times New Roman" w:hAnsi="Times New Roman" w:cs="Times New Roman"/>
          <w:color w:val="000000"/>
          <w:sz w:val="28"/>
          <w:szCs w:val="28"/>
          <w:lang w:eastAsia="ru-RU"/>
        </w:rPr>
        <w:t xml:space="preserve"> </w:t>
      </w:r>
      <w:r w:rsidR="004F46EE" w:rsidRPr="004F46EE">
        <w:rPr>
          <w:rFonts w:ascii="Times New Roman" w:eastAsia="Times New Roman" w:hAnsi="Times New Roman" w:cs="Times New Roman"/>
          <w:color w:val="000000"/>
          <w:sz w:val="28"/>
          <w:szCs w:val="28"/>
          <w:lang w:eastAsia="ru-RU"/>
        </w:rPr>
        <w:t>12–16.</w:t>
      </w:r>
    </w:p>
    <w:p w:rsidR="00C561B0" w:rsidRPr="00C561B0"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t xml:space="preserve">6. И. п. – стоя. Поставить одну ногу пяткой на небольшое возвышение или ступеньку. Вернуться в и. п. То же выполнить другой ногой. Количество повторений: </w:t>
      </w:r>
      <w:r w:rsidR="004F46EE">
        <w:rPr>
          <w:rFonts w:ascii="Times New Roman" w:eastAsia="Times New Roman" w:hAnsi="Times New Roman" w:cs="Times New Roman"/>
          <w:color w:val="000000"/>
          <w:sz w:val="28"/>
          <w:szCs w:val="28"/>
          <w:lang w:eastAsia="ru-RU"/>
        </w:rPr>
        <w:t>18–</w:t>
      </w:r>
      <w:r w:rsidRPr="00C561B0">
        <w:rPr>
          <w:rFonts w:ascii="Times New Roman" w:eastAsia="Times New Roman" w:hAnsi="Times New Roman" w:cs="Times New Roman"/>
          <w:color w:val="000000"/>
          <w:sz w:val="28"/>
          <w:szCs w:val="28"/>
          <w:lang w:eastAsia="ru-RU"/>
        </w:rPr>
        <w:t>20.</w:t>
      </w:r>
    </w:p>
    <w:p w:rsidR="00C561B0" w:rsidRPr="00C561B0" w:rsidRDefault="00C561B0" w:rsidP="00B5552D">
      <w:pPr>
        <w:spacing w:after="0" w:line="360" w:lineRule="auto"/>
        <w:ind w:firstLine="709"/>
        <w:jc w:val="both"/>
        <w:rPr>
          <w:rFonts w:ascii="Times New Roman" w:eastAsia="Times New Roman" w:hAnsi="Times New Roman" w:cs="Times New Roman"/>
          <w:sz w:val="28"/>
          <w:szCs w:val="28"/>
          <w:lang w:eastAsia="ru-RU"/>
        </w:rPr>
      </w:pPr>
      <w:r w:rsidRPr="00C561B0">
        <w:rPr>
          <w:rFonts w:ascii="Times New Roman" w:eastAsia="Times New Roman" w:hAnsi="Times New Roman" w:cs="Times New Roman"/>
          <w:color w:val="000000"/>
          <w:sz w:val="28"/>
          <w:szCs w:val="28"/>
          <w:lang w:eastAsia="ru-RU"/>
        </w:rPr>
        <w:t>7. И. п. – стоя. Поставить стопу на ступеньку, подняться на нее и, выпрямив опорную ногу, приставить другую ногу. Сделать шаг назад-вниз, приставить вторую ногу. Количество повторений: 20–25.</w:t>
      </w:r>
    </w:p>
    <w:p w:rsidR="00C561B0" w:rsidRPr="00C561B0" w:rsidRDefault="00C561B0" w:rsidP="00B5552D">
      <w:pPr>
        <w:spacing w:after="0" w:line="360" w:lineRule="auto"/>
        <w:ind w:firstLine="709"/>
        <w:jc w:val="both"/>
        <w:rPr>
          <w:rFonts w:ascii="Times New Roman" w:eastAsia="Times New Roman" w:hAnsi="Times New Roman" w:cs="Times New Roman"/>
          <w:color w:val="000000"/>
          <w:sz w:val="28"/>
          <w:szCs w:val="28"/>
          <w:lang w:eastAsia="ru-RU"/>
        </w:rPr>
      </w:pPr>
      <w:r w:rsidRPr="00C561B0">
        <w:rPr>
          <w:rFonts w:ascii="Times New Roman" w:eastAsia="Times New Roman" w:hAnsi="Times New Roman" w:cs="Times New Roman"/>
          <w:color w:val="000000"/>
          <w:sz w:val="28"/>
          <w:szCs w:val="28"/>
          <w:lang w:eastAsia="ru-RU"/>
        </w:rPr>
        <w:t xml:space="preserve">8. И. п. – сидя верхом на овальном мяче или </w:t>
      </w:r>
      <w:proofErr w:type="spellStart"/>
      <w:r w:rsidRPr="00C561B0">
        <w:rPr>
          <w:rFonts w:ascii="Times New Roman" w:eastAsia="Times New Roman" w:hAnsi="Times New Roman" w:cs="Times New Roman"/>
          <w:color w:val="000000"/>
          <w:sz w:val="28"/>
          <w:szCs w:val="28"/>
          <w:lang w:eastAsia="ru-RU"/>
        </w:rPr>
        <w:t>фитболе</w:t>
      </w:r>
      <w:proofErr w:type="spellEnd"/>
      <w:r w:rsidRPr="00C561B0">
        <w:rPr>
          <w:rFonts w:ascii="Times New Roman" w:eastAsia="Times New Roman" w:hAnsi="Times New Roman" w:cs="Times New Roman"/>
          <w:color w:val="000000"/>
          <w:sz w:val="28"/>
          <w:szCs w:val="28"/>
          <w:lang w:eastAsia="ru-RU"/>
        </w:rPr>
        <w:t>, ноги в упоре на полу. Покачивания вправо и влево с упором на каждую ногу. Количество повторений: 20–25.</w:t>
      </w:r>
    </w:p>
    <w:p w:rsidR="00C561B0" w:rsidRPr="00C561B0" w:rsidRDefault="00C561B0" w:rsidP="00C561B0">
      <w:pPr>
        <w:spacing w:after="0" w:line="360" w:lineRule="auto"/>
        <w:ind w:firstLine="567"/>
        <w:jc w:val="both"/>
        <w:rPr>
          <w:rFonts w:ascii="Times New Roman" w:eastAsia="Times New Roman" w:hAnsi="Times New Roman" w:cs="Times New Roman"/>
          <w:color w:val="000000"/>
          <w:sz w:val="28"/>
          <w:szCs w:val="28"/>
          <w:lang w:eastAsia="ru-RU"/>
        </w:rPr>
      </w:pPr>
    </w:p>
    <w:p w:rsidR="00C561B0" w:rsidRPr="00C561B0" w:rsidRDefault="00C561B0" w:rsidP="00C561B0">
      <w:pPr>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Координационные упражнения на балансировочной доске</w:t>
      </w:r>
    </w:p>
    <w:p w:rsidR="00C561B0" w:rsidRPr="00C561B0" w:rsidRDefault="00C561B0" w:rsidP="00B5552D">
      <w:pPr>
        <w:spacing w:after="0" w:line="360" w:lineRule="auto"/>
        <w:ind w:firstLine="709"/>
        <w:contextualSpacing/>
        <w:rPr>
          <w:rFonts w:ascii="Times New Roman" w:hAnsi="Times New Roman" w:cs="Times New Roman"/>
          <w:i/>
          <w:sz w:val="28"/>
          <w:szCs w:val="28"/>
        </w:rPr>
      </w:pPr>
      <w:r w:rsidRPr="00C561B0">
        <w:rPr>
          <w:rFonts w:ascii="Times New Roman" w:hAnsi="Times New Roman" w:cs="Times New Roman"/>
          <w:i/>
          <w:sz w:val="28"/>
          <w:szCs w:val="28"/>
        </w:rPr>
        <w:t>И. п. – стоя на балансировочной доске:</w:t>
      </w:r>
    </w:p>
    <w:p w:rsidR="00C561B0" w:rsidRPr="00C561B0" w:rsidRDefault="00C561B0" w:rsidP="00B5552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 Вытянуть руки в стороны. Выполнять равномерное распределение веса тела на балансировочной доске.</w:t>
      </w:r>
    </w:p>
    <w:p w:rsidR="00C561B0" w:rsidRPr="00C561B0" w:rsidRDefault="00C561B0" w:rsidP="00B5552D">
      <w:pPr>
        <w:spacing w:after="0" w:line="360" w:lineRule="auto"/>
        <w:ind w:left="284" w:firstLine="425"/>
        <w:contextualSpacing/>
        <w:jc w:val="both"/>
        <w:rPr>
          <w:rFonts w:ascii="Times New Roman" w:hAnsi="Times New Roman" w:cs="Times New Roman"/>
          <w:sz w:val="28"/>
          <w:szCs w:val="28"/>
        </w:rPr>
      </w:pPr>
      <w:r w:rsidRPr="00C561B0">
        <w:rPr>
          <w:rFonts w:ascii="Times New Roman" w:hAnsi="Times New Roman" w:cs="Times New Roman"/>
          <w:sz w:val="28"/>
          <w:szCs w:val="28"/>
        </w:rPr>
        <w:t>2. То же, но с закрытыми глазами.</w:t>
      </w:r>
    </w:p>
    <w:p w:rsidR="00C561B0" w:rsidRPr="00C561B0" w:rsidRDefault="00C561B0" w:rsidP="00B5552D">
      <w:pPr>
        <w:spacing w:after="0" w:line="360" w:lineRule="auto"/>
        <w:ind w:left="284" w:firstLine="425"/>
        <w:contextualSpacing/>
        <w:jc w:val="both"/>
        <w:rPr>
          <w:rFonts w:ascii="Times New Roman" w:hAnsi="Times New Roman" w:cs="Times New Roman"/>
          <w:sz w:val="28"/>
          <w:szCs w:val="28"/>
        </w:rPr>
      </w:pPr>
      <w:r w:rsidRPr="00C561B0">
        <w:rPr>
          <w:rFonts w:ascii="Times New Roman" w:hAnsi="Times New Roman" w:cs="Times New Roman"/>
          <w:sz w:val="28"/>
          <w:szCs w:val="28"/>
        </w:rPr>
        <w:t>3. Выполнять ловлю мяча. Количество повторений: 6–8.</w:t>
      </w:r>
    </w:p>
    <w:p w:rsidR="00C561B0" w:rsidRPr="00C561B0" w:rsidRDefault="00C561B0" w:rsidP="00B5552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4. Выполнить ловлю мяча, но после ловли мяча, выполнять бросок мяча вверх. Количество повторений: 6–8.</w:t>
      </w:r>
    </w:p>
    <w:p w:rsidR="00C561B0" w:rsidRPr="00C561B0" w:rsidRDefault="00C561B0" w:rsidP="00B5552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5. Выполнить удар мяча об пол, затем ловить его. Количество повторений: 6–8.</w:t>
      </w:r>
    </w:p>
    <w:p w:rsidR="00C561B0" w:rsidRPr="00C561B0" w:rsidRDefault="00C561B0" w:rsidP="00B5552D">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6. Занимающийся  передает мяч снизу ударом об пол, инструктор передает мяч </w:t>
      </w:r>
      <w:proofErr w:type="gramStart"/>
      <w:r w:rsidRPr="00C561B0">
        <w:rPr>
          <w:rFonts w:ascii="Times New Roman" w:hAnsi="Times New Roman" w:cs="Times New Roman"/>
          <w:sz w:val="28"/>
          <w:szCs w:val="28"/>
        </w:rPr>
        <w:t>через</w:t>
      </w:r>
      <w:proofErr w:type="gramEnd"/>
      <w:r w:rsidRPr="00C561B0">
        <w:rPr>
          <w:rFonts w:ascii="Times New Roman" w:hAnsi="Times New Roman" w:cs="Times New Roman"/>
          <w:sz w:val="28"/>
          <w:szCs w:val="28"/>
        </w:rPr>
        <w:t xml:space="preserve"> вверх. Количество повторений: 6–8.</w:t>
      </w:r>
    </w:p>
    <w:p w:rsidR="00C561B0" w:rsidRPr="001C2B30" w:rsidRDefault="00C561B0" w:rsidP="00734CB1">
      <w:pPr>
        <w:jc w:val="right"/>
        <w:rPr>
          <w:rFonts w:ascii="Times New Roman" w:eastAsia="Tahoma" w:hAnsi="Times New Roman" w:cs="Times New Roman"/>
          <w:b/>
          <w:i/>
          <w:sz w:val="28"/>
          <w:szCs w:val="28"/>
          <w:lang w:eastAsia="ru-RU" w:bidi="ru-RU"/>
        </w:rPr>
      </w:pPr>
      <w:r w:rsidRPr="00C561B0">
        <w:rPr>
          <w:rFonts w:ascii="Times New Roman" w:hAnsi="Times New Roman" w:cs="Times New Roman"/>
          <w:sz w:val="28"/>
          <w:szCs w:val="28"/>
        </w:rPr>
        <w:br w:type="page"/>
      </w:r>
      <w:r w:rsidRPr="001C2B30">
        <w:rPr>
          <w:rFonts w:ascii="Times New Roman" w:eastAsia="Tahoma" w:hAnsi="Times New Roman"/>
          <w:i/>
          <w:sz w:val="28"/>
          <w:szCs w:val="28"/>
          <w:lang w:eastAsia="ru-RU" w:bidi="ru-RU"/>
        </w:rPr>
        <w:lastRenderedPageBreak/>
        <w:t>Приложение 7</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 xml:space="preserve">Комплексы физических упражнений для инвалидов старше 18 лет </w:t>
      </w:r>
    </w:p>
    <w:p w:rsidR="00C561B0" w:rsidRPr="00C561B0" w:rsidRDefault="00C561B0" w:rsidP="00C561B0">
      <w:pPr>
        <w:spacing w:after="0" w:line="360" w:lineRule="auto"/>
        <w:contextualSpacing/>
        <w:jc w:val="center"/>
        <w:rPr>
          <w:rFonts w:ascii="Times New Roman" w:eastAsia="Tahoma" w:hAnsi="Times New Roman" w:cs="Times New Roman"/>
          <w:b/>
          <w:sz w:val="28"/>
          <w:szCs w:val="28"/>
          <w:lang w:eastAsia="ru-RU" w:bidi="ru-RU"/>
        </w:rPr>
      </w:pPr>
      <w:r w:rsidRPr="00C561B0">
        <w:rPr>
          <w:rFonts w:ascii="Times New Roman" w:eastAsia="Tahoma" w:hAnsi="Times New Roman" w:cs="Times New Roman"/>
          <w:b/>
          <w:sz w:val="28"/>
          <w:szCs w:val="28"/>
          <w:lang w:eastAsia="ru-RU" w:bidi="ru-RU"/>
        </w:rPr>
        <w:t>при врожденных аномалиях развития и после ампутации нижних конечностей</w:t>
      </w: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физических упражнений после ампутации бедра или голени</w:t>
      </w:r>
    </w:p>
    <w:p w:rsidR="00C561B0" w:rsidRPr="00C561B0" w:rsidRDefault="00C561B0" w:rsidP="00B5552D">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лежа на спине: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 </w:t>
      </w:r>
      <w:r w:rsidRPr="00C561B0">
        <w:rPr>
          <w:rFonts w:ascii="Times New Roman" w:hAnsi="Times New Roman" w:cs="Times New Roman"/>
          <w:color w:val="231F20"/>
          <w:spacing w:val="-4"/>
          <w:sz w:val="28"/>
          <w:szCs w:val="28"/>
        </w:rPr>
        <w:t xml:space="preserve">Поочередное </w:t>
      </w:r>
      <w:r w:rsidRPr="00C561B0">
        <w:rPr>
          <w:rFonts w:ascii="Times New Roman" w:hAnsi="Times New Roman" w:cs="Times New Roman"/>
          <w:color w:val="231F20"/>
          <w:sz w:val="28"/>
          <w:szCs w:val="28"/>
        </w:rPr>
        <w:t xml:space="preserve">и </w:t>
      </w:r>
      <w:r w:rsidRPr="00C561B0">
        <w:rPr>
          <w:rFonts w:ascii="Times New Roman" w:hAnsi="Times New Roman" w:cs="Times New Roman"/>
          <w:color w:val="231F20"/>
          <w:spacing w:val="-3"/>
          <w:sz w:val="28"/>
          <w:szCs w:val="28"/>
        </w:rPr>
        <w:t xml:space="preserve">одновременное сгибание </w:t>
      </w:r>
      <w:r w:rsidRPr="00C561B0">
        <w:rPr>
          <w:rFonts w:ascii="Times New Roman" w:hAnsi="Times New Roman" w:cs="Times New Roman"/>
          <w:color w:val="231F20"/>
          <w:sz w:val="28"/>
          <w:szCs w:val="28"/>
        </w:rPr>
        <w:t xml:space="preserve">ног из </w:t>
      </w:r>
      <w:r w:rsidRPr="00C561B0">
        <w:rPr>
          <w:rFonts w:ascii="Times New Roman" w:hAnsi="Times New Roman" w:cs="Times New Roman"/>
          <w:color w:val="231F20"/>
          <w:spacing w:val="-4"/>
          <w:sz w:val="28"/>
          <w:szCs w:val="28"/>
        </w:rPr>
        <w:t xml:space="preserve">положения </w:t>
      </w:r>
      <w:r w:rsidRPr="00C561B0">
        <w:rPr>
          <w:rFonts w:ascii="Times New Roman" w:hAnsi="Times New Roman" w:cs="Times New Roman"/>
          <w:color w:val="231F20"/>
          <w:spacing w:val="-3"/>
          <w:sz w:val="28"/>
          <w:szCs w:val="28"/>
        </w:rPr>
        <w:t xml:space="preserve">лежа </w:t>
      </w:r>
      <w:r w:rsidRPr="00C561B0">
        <w:rPr>
          <w:rFonts w:ascii="Times New Roman" w:hAnsi="Times New Roman" w:cs="Times New Roman"/>
          <w:color w:val="231F20"/>
          <w:sz w:val="28"/>
          <w:szCs w:val="28"/>
        </w:rPr>
        <w:t xml:space="preserve">на </w:t>
      </w:r>
      <w:r w:rsidRPr="00C561B0">
        <w:rPr>
          <w:rFonts w:ascii="Times New Roman" w:hAnsi="Times New Roman" w:cs="Times New Roman"/>
          <w:color w:val="231F20"/>
          <w:spacing w:val="-3"/>
          <w:sz w:val="28"/>
          <w:szCs w:val="28"/>
        </w:rPr>
        <w:t xml:space="preserve">спине (сгибание </w:t>
      </w:r>
      <w:r w:rsidRPr="00C561B0">
        <w:rPr>
          <w:rFonts w:ascii="Times New Roman" w:hAnsi="Times New Roman" w:cs="Times New Roman"/>
          <w:color w:val="231F20"/>
          <w:sz w:val="28"/>
          <w:szCs w:val="28"/>
        </w:rPr>
        <w:t>в тазо</w:t>
      </w:r>
      <w:r w:rsidRPr="00C561B0">
        <w:rPr>
          <w:rFonts w:ascii="Times New Roman" w:hAnsi="Times New Roman" w:cs="Times New Roman"/>
          <w:color w:val="231F20"/>
          <w:spacing w:val="-4"/>
          <w:sz w:val="28"/>
          <w:szCs w:val="28"/>
        </w:rPr>
        <w:t xml:space="preserve">бедренных </w:t>
      </w:r>
      <w:r w:rsidRPr="00C561B0">
        <w:rPr>
          <w:rFonts w:ascii="Times New Roman" w:hAnsi="Times New Roman" w:cs="Times New Roman"/>
          <w:color w:val="231F20"/>
          <w:spacing w:val="-3"/>
          <w:sz w:val="28"/>
          <w:szCs w:val="28"/>
        </w:rPr>
        <w:t xml:space="preserve">суставах </w:t>
      </w:r>
      <w:r w:rsidRPr="00C561B0">
        <w:rPr>
          <w:rFonts w:ascii="Times New Roman" w:hAnsi="Times New Roman" w:cs="Times New Roman"/>
          <w:color w:val="231F20"/>
          <w:sz w:val="28"/>
          <w:szCs w:val="28"/>
        </w:rPr>
        <w:t xml:space="preserve">при </w:t>
      </w:r>
      <w:r w:rsidRPr="00C561B0">
        <w:rPr>
          <w:rFonts w:ascii="Times New Roman" w:hAnsi="Times New Roman" w:cs="Times New Roman"/>
          <w:color w:val="231F20"/>
          <w:spacing w:val="-7"/>
          <w:sz w:val="28"/>
          <w:szCs w:val="28"/>
        </w:rPr>
        <w:t xml:space="preserve">культях </w:t>
      </w:r>
      <w:r w:rsidRPr="00C561B0">
        <w:rPr>
          <w:rFonts w:ascii="Times New Roman" w:hAnsi="Times New Roman" w:cs="Times New Roman"/>
          <w:color w:val="231F20"/>
          <w:spacing w:val="-4"/>
          <w:sz w:val="28"/>
          <w:szCs w:val="28"/>
        </w:rPr>
        <w:t xml:space="preserve">бедер </w:t>
      </w:r>
      <w:r w:rsidRPr="00C561B0">
        <w:rPr>
          <w:rFonts w:ascii="Times New Roman" w:hAnsi="Times New Roman" w:cs="Times New Roman"/>
          <w:color w:val="231F20"/>
          <w:sz w:val="28"/>
          <w:szCs w:val="28"/>
        </w:rPr>
        <w:t xml:space="preserve">и в </w:t>
      </w:r>
      <w:r w:rsidRPr="00C561B0">
        <w:rPr>
          <w:rFonts w:ascii="Times New Roman" w:hAnsi="Times New Roman" w:cs="Times New Roman"/>
          <w:color w:val="231F20"/>
          <w:spacing w:val="-4"/>
          <w:sz w:val="28"/>
          <w:szCs w:val="28"/>
        </w:rPr>
        <w:t xml:space="preserve">тазобедренных </w:t>
      </w:r>
      <w:r w:rsidRPr="00C561B0">
        <w:rPr>
          <w:rFonts w:ascii="Times New Roman" w:hAnsi="Times New Roman" w:cs="Times New Roman"/>
          <w:color w:val="231F20"/>
          <w:sz w:val="28"/>
          <w:szCs w:val="28"/>
        </w:rPr>
        <w:t xml:space="preserve">и </w:t>
      </w:r>
      <w:r w:rsidRPr="00C561B0">
        <w:rPr>
          <w:rFonts w:ascii="Times New Roman" w:hAnsi="Times New Roman" w:cs="Times New Roman"/>
          <w:color w:val="231F20"/>
          <w:spacing w:val="-5"/>
          <w:sz w:val="28"/>
          <w:szCs w:val="28"/>
        </w:rPr>
        <w:t xml:space="preserve">коленных </w:t>
      </w:r>
      <w:r w:rsidRPr="00C561B0">
        <w:rPr>
          <w:rFonts w:ascii="Times New Roman" w:hAnsi="Times New Roman" w:cs="Times New Roman"/>
          <w:color w:val="231F20"/>
          <w:sz w:val="28"/>
          <w:szCs w:val="28"/>
        </w:rPr>
        <w:t xml:space="preserve">– при </w:t>
      </w:r>
      <w:r w:rsidRPr="00C561B0">
        <w:rPr>
          <w:rFonts w:ascii="Times New Roman" w:hAnsi="Times New Roman" w:cs="Times New Roman"/>
          <w:color w:val="231F20"/>
          <w:spacing w:val="-7"/>
          <w:sz w:val="28"/>
          <w:szCs w:val="28"/>
        </w:rPr>
        <w:t>культях</w:t>
      </w:r>
      <w:r w:rsidRPr="00C561B0">
        <w:rPr>
          <w:rFonts w:ascii="Times New Roman" w:hAnsi="Times New Roman" w:cs="Times New Roman"/>
          <w:color w:val="231F20"/>
          <w:spacing w:val="-25"/>
          <w:sz w:val="28"/>
          <w:szCs w:val="28"/>
        </w:rPr>
        <w:t xml:space="preserve"> </w:t>
      </w:r>
      <w:r w:rsidRPr="00C561B0">
        <w:rPr>
          <w:rFonts w:ascii="Times New Roman" w:hAnsi="Times New Roman" w:cs="Times New Roman"/>
          <w:color w:val="231F20"/>
          <w:spacing w:val="-4"/>
          <w:sz w:val="28"/>
          <w:szCs w:val="28"/>
        </w:rPr>
        <w:t>голеней)</w:t>
      </w:r>
      <w:r w:rsidRPr="00C561B0">
        <w:rPr>
          <w:rFonts w:ascii="Times New Roman" w:hAnsi="Times New Roman" w:cs="Times New Roman"/>
          <w:sz w:val="28"/>
          <w:szCs w:val="28"/>
        </w:rPr>
        <w:t xml:space="preserve">. Количество повторений: 10–15.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2. П</w:t>
      </w:r>
      <w:r w:rsidRPr="00C561B0">
        <w:rPr>
          <w:rFonts w:ascii="Times New Roman" w:hAnsi="Times New Roman" w:cs="Times New Roman"/>
          <w:color w:val="231F20"/>
          <w:sz w:val="28"/>
          <w:szCs w:val="28"/>
        </w:rPr>
        <w:t xml:space="preserve">оочередное и одновременное поднимание прямых ног (при </w:t>
      </w:r>
      <w:r w:rsidRPr="00C561B0">
        <w:rPr>
          <w:rFonts w:ascii="Times New Roman" w:hAnsi="Times New Roman" w:cs="Times New Roman"/>
          <w:color w:val="231F20"/>
          <w:spacing w:val="-4"/>
          <w:sz w:val="28"/>
          <w:szCs w:val="28"/>
        </w:rPr>
        <w:t xml:space="preserve">культях </w:t>
      </w:r>
      <w:r w:rsidR="004F46EE">
        <w:rPr>
          <w:rFonts w:ascii="Times New Roman" w:hAnsi="Times New Roman" w:cs="Times New Roman"/>
          <w:color w:val="231F20"/>
          <w:sz w:val="28"/>
          <w:szCs w:val="28"/>
        </w:rPr>
        <w:t>голени) из положе</w:t>
      </w:r>
      <w:r w:rsidRPr="00C561B0">
        <w:rPr>
          <w:rFonts w:ascii="Times New Roman" w:hAnsi="Times New Roman" w:cs="Times New Roman"/>
          <w:color w:val="231F20"/>
          <w:sz w:val="28"/>
          <w:szCs w:val="28"/>
        </w:rPr>
        <w:t>ния лежа на</w:t>
      </w:r>
      <w:r w:rsidRPr="00C561B0">
        <w:rPr>
          <w:rFonts w:ascii="Times New Roman" w:hAnsi="Times New Roman" w:cs="Times New Roman"/>
          <w:color w:val="231F20"/>
          <w:spacing w:val="-4"/>
          <w:sz w:val="28"/>
          <w:szCs w:val="28"/>
        </w:rPr>
        <w:t xml:space="preserve"> </w:t>
      </w:r>
      <w:r w:rsidRPr="00C561B0">
        <w:rPr>
          <w:rFonts w:ascii="Times New Roman" w:hAnsi="Times New Roman" w:cs="Times New Roman"/>
          <w:color w:val="231F20"/>
          <w:sz w:val="28"/>
          <w:szCs w:val="28"/>
        </w:rPr>
        <w:t>спине</w:t>
      </w:r>
      <w:r w:rsidRPr="00C561B0">
        <w:rPr>
          <w:rFonts w:ascii="Times New Roman" w:hAnsi="Times New Roman" w:cs="Times New Roman"/>
          <w:sz w:val="28"/>
          <w:szCs w:val="28"/>
        </w:rPr>
        <w:t xml:space="preserve">. Количество повторений: 10–15.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3. </w:t>
      </w:r>
      <w:r w:rsidRPr="00C561B0">
        <w:rPr>
          <w:rFonts w:ascii="Times New Roman" w:hAnsi="Times New Roman" w:cs="Times New Roman"/>
          <w:color w:val="231F20"/>
          <w:spacing w:val="-6"/>
          <w:sz w:val="28"/>
          <w:szCs w:val="28"/>
        </w:rPr>
        <w:t>«Скользящие</w:t>
      </w:r>
      <w:r w:rsidRPr="00C561B0">
        <w:rPr>
          <w:rFonts w:ascii="Times New Roman" w:hAnsi="Times New Roman" w:cs="Times New Roman"/>
          <w:color w:val="231F20"/>
          <w:spacing w:val="-10"/>
          <w:sz w:val="28"/>
          <w:szCs w:val="28"/>
        </w:rPr>
        <w:t xml:space="preserve"> </w:t>
      </w:r>
      <w:r w:rsidRPr="00C561B0">
        <w:rPr>
          <w:rFonts w:ascii="Times New Roman" w:hAnsi="Times New Roman" w:cs="Times New Roman"/>
          <w:color w:val="231F20"/>
          <w:spacing w:val="-4"/>
          <w:sz w:val="28"/>
          <w:szCs w:val="28"/>
        </w:rPr>
        <w:t>шаги»</w:t>
      </w:r>
      <w:r w:rsidRPr="00C561B0">
        <w:rPr>
          <w:rFonts w:ascii="Times New Roman" w:hAnsi="Times New Roman" w:cs="Times New Roman"/>
          <w:color w:val="231F20"/>
          <w:spacing w:val="-5"/>
          <w:sz w:val="28"/>
          <w:szCs w:val="28"/>
        </w:rPr>
        <w:t>,</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выполняемые</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как</w:t>
      </w:r>
      <w:r w:rsidRPr="00C561B0">
        <w:rPr>
          <w:rFonts w:ascii="Times New Roman" w:hAnsi="Times New Roman" w:cs="Times New Roman"/>
          <w:color w:val="231F20"/>
          <w:spacing w:val="-9"/>
          <w:sz w:val="28"/>
          <w:szCs w:val="28"/>
        </w:rPr>
        <w:t xml:space="preserve"> </w:t>
      </w:r>
      <w:proofErr w:type="spellStart"/>
      <w:r w:rsidRPr="00C561B0">
        <w:rPr>
          <w:rFonts w:ascii="Times New Roman" w:hAnsi="Times New Roman" w:cs="Times New Roman"/>
          <w:color w:val="231F20"/>
          <w:spacing w:val="-6"/>
          <w:sz w:val="28"/>
          <w:szCs w:val="28"/>
        </w:rPr>
        <w:t>шагательный</w:t>
      </w:r>
      <w:proofErr w:type="spellEnd"/>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6"/>
          <w:sz w:val="28"/>
          <w:szCs w:val="28"/>
        </w:rPr>
        <w:t>рефлекс</w:t>
      </w:r>
      <w:r w:rsidRPr="00C561B0">
        <w:rPr>
          <w:rFonts w:ascii="Times New Roman" w:hAnsi="Times New Roman" w:cs="Times New Roman"/>
          <w:sz w:val="28"/>
          <w:szCs w:val="28"/>
        </w:rPr>
        <w:t xml:space="preserve">. Количество повторений: 12–15.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4. </w:t>
      </w:r>
      <w:r w:rsidRPr="00C561B0">
        <w:rPr>
          <w:rFonts w:ascii="Times New Roman" w:hAnsi="Times New Roman" w:cs="Times New Roman"/>
          <w:color w:val="231F20"/>
          <w:spacing w:val="-5"/>
          <w:sz w:val="28"/>
          <w:szCs w:val="28"/>
        </w:rPr>
        <w:t>Движения</w:t>
      </w:r>
      <w:r w:rsidRPr="00C561B0">
        <w:rPr>
          <w:rFonts w:ascii="Times New Roman" w:hAnsi="Times New Roman" w:cs="Times New Roman"/>
          <w:color w:val="231F20"/>
          <w:spacing w:val="-9"/>
          <w:sz w:val="28"/>
          <w:szCs w:val="28"/>
        </w:rPr>
        <w:t xml:space="preserve"> </w:t>
      </w:r>
      <w:r w:rsidRPr="00C561B0">
        <w:rPr>
          <w:rFonts w:ascii="Times New Roman" w:hAnsi="Times New Roman" w:cs="Times New Roman"/>
          <w:color w:val="231F20"/>
          <w:spacing w:val="-5"/>
          <w:sz w:val="28"/>
          <w:szCs w:val="28"/>
        </w:rPr>
        <w:t>усеченной</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6"/>
          <w:sz w:val="28"/>
          <w:szCs w:val="28"/>
        </w:rPr>
        <w:t>конечностью</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z w:val="28"/>
          <w:szCs w:val="28"/>
        </w:rPr>
        <w:t>в</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5"/>
          <w:sz w:val="28"/>
          <w:szCs w:val="28"/>
        </w:rPr>
        <w:t>различные</w:t>
      </w:r>
      <w:r w:rsidRPr="00C561B0">
        <w:rPr>
          <w:rFonts w:ascii="Times New Roman" w:hAnsi="Times New Roman" w:cs="Times New Roman"/>
          <w:color w:val="231F20"/>
          <w:spacing w:val="-8"/>
          <w:sz w:val="28"/>
          <w:szCs w:val="28"/>
        </w:rPr>
        <w:t xml:space="preserve"> </w:t>
      </w:r>
      <w:r w:rsidRPr="00C561B0">
        <w:rPr>
          <w:rFonts w:ascii="Times New Roman" w:hAnsi="Times New Roman" w:cs="Times New Roman"/>
          <w:color w:val="231F20"/>
          <w:spacing w:val="-6"/>
          <w:sz w:val="28"/>
          <w:szCs w:val="28"/>
        </w:rPr>
        <w:t xml:space="preserve">направления. </w:t>
      </w:r>
      <w:r w:rsidRPr="00C561B0">
        <w:rPr>
          <w:rFonts w:ascii="Times New Roman" w:hAnsi="Times New Roman" w:cs="Times New Roman"/>
          <w:sz w:val="28"/>
          <w:szCs w:val="28"/>
        </w:rPr>
        <w:t xml:space="preserve">Количество повторений: 12–15. </w:t>
      </w:r>
    </w:p>
    <w:p w:rsidR="00C561B0" w:rsidRPr="00C561B0" w:rsidRDefault="00C561B0" w:rsidP="00B5552D">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 xml:space="preserve">5. </w:t>
      </w:r>
      <w:proofErr w:type="spellStart"/>
      <w:r w:rsidRPr="00C561B0">
        <w:rPr>
          <w:rFonts w:ascii="Times New Roman" w:hAnsi="Times New Roman" w:cs="Times New Roman"/>
          <w:color w:val="231F20"/>
          <w:sz w:val="28"/>
          <w:szCs w:val="28"/>
        </w:rPr>
        <w:t>Скрестные</w:t>
      </w:r>
      <w:proofErr w:type="spellEnd"/>
      <w:r w:rsidRPr="00C561B0">
        <w:rPr>
          <w:rFonts w:ascii="Times New Roman" w:hAnsi="Times New Roman" w:cs="Times New Roman"/>
          <w:color w:val="231F20"/>
          <w:sz w:val="28"/>
          <w:szCs w:val="28"/>
        </w:rPr>
        <w:t xml:space="preserve"> движения </w:t>
      </w:r>
      <w:r w:rsidRPr="00C561B0">
        <w:rPr>
          <w:rFonts w:ascii="Times New Roman" w:hAnsi="Times New Roman" w:cs="Times New Roman"/>
          <w:color w:val="231F20"/>
          <w:spacing w:val="-4"/>
          <w:sz w:val="28"/>
          <w:szCs w:val="28"/>
        </w:rPr>
        <w:t xml:space="preserve">культей </w:t>
      </w:r>
      <w:r w:rsidRPr="00C561B0">
        <w:rPr>
          <w:rFonts w:ascii="Times New Roman" w:hAnsi="Times New Roman" w:cs="Times New Roman"/>
          <w:color w:val="231F20"/>
          <w:sz w:val="28"/>
          <w:szCs w:val="28"/>
        </w:rPr>
        <w:t xml:space="preserve">(после ампутации одной нижней </w:t>
      </w:r>
      <w:r w:rsidRPr="00C561B0">
        <w:rPr>
          <w:rFonts w:ascii="Times New Roman" w:hAnsi="Times New Roman" w:cs="Times New Roman"/>
          <w:color w:val="231F20"/>
          <w:spacing w:val="-4"/>
          <w:sz w:val="28"/>
          <w:szCs w:val="28"/>
        </w:rPr>
        <w:t>конеч</w:t>
      </w:r>
      <w:r w:rsidRPr="00C561B0">
        <w:rPr>
          <w:rFonts w:ascii="Times New Roman" w:hAnsi="Times New Roman" w:cs="Times New Roman"/>
          <w:color w:val="231F20"/>
          <w:sz w:val="28"/>
          <w:szCs w:val="28"/>
        </w:rPr>
        <w:t>ности)</w:t>
      </w:r>
      <w:r w:rsidRPr="00C561B0">
        <w:rPr>
          <w:rFonts w:ascii="Times New Roman" w:hAnsi="Times New Roman" w:cs="Times New Roman"/>
          <w:color w:val="231F20"/>
          <w:spacing w:val="-4"/>
          <w:sz w:val="28"/>
          <w:szCs w:val="28"/>
        </w:rPr>
        <w:t xml:space="preserve">. </w:t>
      </w:r>
      <w:r w:rsidRPr="00C561B0">
        <w:rPr>
          <w:rFonts w:ascii="Times New Roman" w:hAnsi="Times New Roman" w:cs="Times New Roman"/>
          <w:sz w:val="28"/>
          <w:szCs w:val="28"/>
        </w:rPr>
        <w:t>Количество повторений: 12–15.</w:t>
      </w:r>
      <w:r w:rsidRPr="00C561B0">
        <w:rPr>
          <w:rFonts w:ascii="Times New Roman" w:hAnsi="Times New Roman" w:cs="Times New Roman"/>
          <w:i/>
          <w:sz w:val="28"/>
          <w:szCs w:val="28"/>
        </w:rPr>
        <w:t xml:space="preserve"> </w:t>
      </w:r>
    </w:p>
    <w:p w:rsidR="00C561B0" w:rsidRPr="00C561B0" w:rsidRDefault="00C561B0" w:rsidP="00B5552D">
      <w:pPr>
        <w:spacing w:after="0" w:line="360" w:lineRule="auto"/>
        <w:ind w:left="709"/>
        <w:jc w:val="both"/>
        <w:rPr>
          <w:rFonts w:ascii="Times New Roman" w:hAnsi="Times New Roman" w:cs="Times New Roman"/>
          <w:i/>
          <w:sz w:val="28"/>
          <w:szCs w:val="28"/>
        </w:rPr>
      </w:pPr>
      <w:r w:rsidRPr="00C561B0">
        <w:rPr>
          <w:rFonts w:ascii="Times New Roman" w:hAnsi="Times New Roman" w:cs="Times New Roman"/>
          <w:sz w:val="28"/>
          <w:szCs w:val="28"/>
        </w:rPr>
        <w:t xml:space="preserve">6. </w:t>
      </w:r>
      <w:r w:rsidRPr="00C561B0">
        <w:rPr>
          <w:rFonts w:ascii="Times New Roman" w:hAnsi="Times New Roman" w:cs="Times New Roman"/>
          <w:color w:val="231F20"/>
          <w:sz w:val="28"/>
          <w:szCs w:val="28"/>
        </w:rPr>
        <w:t xml:space="preserve">Приведение </w:t>
      </w:r>
      <w:r w:rsidRPr="00C561B0">
        <w:rPr>
          <w:rFonts w:ascii="Times New Roman" w:hAnsi="Times New Roman" w:cs="Times New Roman"/>
          <w:color w:val="231F20"/>
          <w:spacing w:val="-4"/>
          <w:sz w:val="28"/>
          <w:szCs w:val="28"/>
        </w:rPr>
        <w:t xml:space="preserve">культи </w:t>
      </w:r>
      <w:r w:rsidRPr="00C561B0">
        <w:rPr>
          <w:rFonts w:ascii="Times New Roman" w:hAnsi="Times New Roman" w:cs="Times New Roman"/>
          <w:color w:val="231F20"/>
          <w:sz w:val="28"/>
          <w:szCs w:val="28"/>
        </w:rPr>
        <w:t>с</w:t>
      </w:r>
      <w:r w:rsidRPr="00C561B0">
        <w:rPr>
          <w:rFonts w:ascii="Times New Roman" w:hAnsi="Times New Roman" w:cs="Times New Roman"/>
          <w:color w:val="231F20"/>
          <w:spacing w:val="3"/>
          <w:sz w:val="28"/>
          <w:szCs w:val="28"/>
        </w:rPr>
        <w:t xml:space="preserve"> </w:t>
      </w:r>
      <w:r w:rsidRPr="00C561B0">
        <w:rPr>
          <w:rFonts w:ascii="Times New Roman" w:hAnsi="Times New Roman" w:cs="Times New Roman"/>
          <w:color w:val="231F20"/>
          <w:sz w:val="28"/>
          <w:szCs w:val="28"/>
        </w:rPr>
        <w:t xml:space="preserve">сопротивлением. </w:t>
      </w:r>
      <w:r w:rsidRPr="00C561B0">
        <w:rPr>
          <w:rFonts w:ascii="Times New Roman" w:hAnsi="Times New Roman" w:cs="Times New Roman"/>
          <w:sz w:val="28"/>
          <w:szCs w:val="28"/>
        </w:rPr>
        <w:t>Количество повторений: 10–15.</w:t>
      </w:r>
      <w:r w:rsidR="00A84F16">
        <w:rPr>
          <w:rFonts w:ascii="Times New Roman" w:hAnsi="Times New Roman" w:cs="Times New Roman"/>
          <w:sz w:val="28"/>
          <w:szCs w:val="28"/>
        </w:rPr>
        <w:t xml:space="preserve"> </w:t>
      </w:r>
      <w:r w:rsidRPr="00B5552D">
        <w:rPr>
          <w:rFonts w:ascii="Times New Roman" w:hAnsi="Times New Roman" w:cs="Times New Roman"/>
          <w:sz w:val="28"/>
          <w:szCs w:val="28"/>
        </w:rPr>
        <w:t>7. Упражнение</w:t>
      </w:r>
      <w:r w:rsidRPr="00C561B0">
        <w:rPr>
          <w:rFonts w:ascii="Times New Roman" w:hAnsi="Times New Roman" w:cs="Times New Roman"/>
          <w:sz w:val="28"/>
          <w:szCs w:val="28"/>
        </w:rPr>
        <w:t xml:space="preserve"> «велосипед». Количество повторений: 10–15.</w:t>
      </w:r>
    </w:p>
    <w:p w:rsidR="00C561B0" w:rsidRPr="00C561B0" w:rsidRDefault="00C561B0" w:rsidP="00B5552D">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И. п. – лежа на животе:</w:t>
      </w:r>
    </w:p>
    <w:p w:rsidR="00C561B0" w:rsidRPr="00C561B0" w:rsidRDefault="00C561B0" w:rsidP="00B5552D">
      <w:pPr>
        <w:spacing w:after="0" w:line="360" w:lineRule="auto"/>
        <w:ind w:firstLine="709"/>
        <w:contextualSpacing/>
        <w:jc w:val="both"/>
        <w:rPr>
          <w:rFonts w:ascii="Times New Roman" w:hAnsi="Times New Roman" w:cs="Times New Roman"/>
          <w:color w:val="231F20"/>
          <w:sz w:val="28"/>
          <w:szCs w:val="28"/>
        </w:rPr>
      </w:pPr>
      <w:r w:rsidRPr="00C561B0">
        <w:rPr>
          <w:rFonts w:ascii="Times New Roman" w:hAnsi="Times New Roman" w:cs="Times New Roman"/>
          <w:sz w:val="28"/>
          <w:szCs w:val="28"/>
        </w:rPr>
        <w:t>8. С</w:t>
      </w:r>
      <w:r w:rsidRPr="00C561B0">
        <w:rPr>
          <w:rFonts w:ascii="Times New Roman" w:hAnsi="Times New Roman" w:cs="Times New Roman"/>
          <w:color w:val="231F20"/>
          <w:sz w:val="28"/>
          <w:szCs w:val="28"/>
        </w:rPr>
        <w:t xml:space="preserve">гибание и разгибание в </w:t>
      </w:r>
      <w:r w:rsidRPr="00C561B0">
        <w:rPr>
          <w:rFonts w:ascii="Times New Roman" w:hAnsi="Times New Roman" w:cs="Times New Roman"/>
          <w:color w:val="231F20"/>
          <w:spacing w:val="-3"/>
          <w:sz w:val="28"/>
          <w:szCs w:val="28"/>
        </w:rPr>
        <w:t xml:space="preserve">коленных </w:t>
      </w:r>
      <w:r w:rsidR="00A84F16">
        <w:rPr>
          <w:rFonts w:ascii="Times New Roman" w:hAnsi="Times New Roman" w:cs="Times New Roman"/>
          <w:color w:val="231F20"/>
          <w:sz w:val="28"/>
          <w:szCs w:val="28"/>
        </w:rPr>
        <w:t>суставах (при культях голени)</w:t>
      </w:r>
      <w:r w:rsidRPr="00C561B0">
        <w:rPr>
          <w:rFonts w:ascii="Times New Roman" w:hAnsi="Times New Roman" w:cs="Times New Roman"/>
          <w:color w:val="231F20"/>
          <w:sz w:val="28"/>
          <w:szCs w:val="28"/>
        </w:rPr>
        <w:t xml:space="preserve">. </w:t>
      </w:r>
      <w:r w:rsidRPr="00C561B0">
        <w:rPr>
          <w:rFonts w:ascii="Times New Roman" w:hAnsi="Times New Roman" w:cs="Times New Roman"/>
          <w:sz w:val="28"/>
          <w:szCs w:val="28"/>
        </w:rPr>
        <w:t>Количество повторений: 10–15.</w:t>
      </w:r>
    </w:p>
    <w:p w:rsidR="00C561B0" w:rsidRPr="00C561B0" w:rsidRDefault="00C561B0" w:rsidP="00B5552D">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i/>
          <w:sz w:val="28"/>
          <w:szCs w:val="28"/>
        </w:rPr>
        <w:t xml:space="preserve">И. п. – сидя: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9. Разгибать коленный сустав, прикоснуться концом культи голени к руке инструктора. Количество повторений: 10–15.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10. Одновременное и попеременное движение прямых рук вверх и вниз. Количество повторений: 10–12. </w:t>
      </w:r>
    </w:p>
    <w:p w:rsidR="00C561B0" w:rsidRP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11. Поднимание культи вперед с сопротивлением, оказываемым рукой, или поднимание культей мешочка с песком весом 0,5–1 кг. Количество повторений: 15–20. </w:t>
      </w:r>
    </w:p>
    <w:p w:rsidR="00C561B0" w:rsidRPr="00C561B0" w:rsidRDefault="00C561B0" w:rsidP="004F46EE">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12. Круговые движения ног (культей бедер) в положении лежа на спине – поочередное отталкивание кожаного набивного мяча правой и левой ногой (культей) в положении лежа на спине или сидя. Количество повторений: </w:t>
      </w:r>
    </w:p>
    <w:p w:rsidR="00C561B0" w:rsidRPr="00C561B0" w:rsidRDefault="00C561B0" w:rsidP="004F46EE">
      <w:pPr>
        <w:spacing w:after="0" w:line="360" w:lineRule="auto"/>
        <w:jc w:val="both"/>
        <w:rPr>
          <w:rFonts w:ascii="Times New Roman" w:hAnsi="Times New Roman" w:cs="Times New Roman"/>
          <w:sz w:val="28"/>
          <w:szCs w:val="28"/>
        </w:rPr>
      </w:pPr>
      <w:r w:rsidRPr="00C561B0">
        <w:rPr>
          <w:rFonts w:ascii="Times New Roman" w:hAnsi="Times New Roman" w:cs="Times New Roman"/>
          <w:sz w:val="28"/>
          <w:szCs w:val="28"/>
        </w:rPr>
        <w:t xml:space="preserve">10–15. </w:t>
      </w:r>
    </w:p>
    <w:p w:rsidR="00C561B0" w:rsidRDefault="00C561B0" w:rsidP="00B5552D">
      <w:pPr>
        <w:spacing w:after="0" w:line="360" w:lineRule="auto"/>
        <w:ind w:firstLine="709"/>
        <w:jc w:val="both"/>
        <w:rPr>
          <w:rFonts w:ascii="Times New Roman" w:hAnsi="Times New Roman" w:cs="Times New Roman"/>
          <w:sz w:val="28"/>
          <w:szCs w:val="28"/>
        </w:rPr>
      </w:pPr>
      <w:r w:rsidRPr="00C561B0">
        <w:rPr>
          <w:rFonts w:ascii="Times New Roman" w:hAnsi="Times New Roman" w:cs="Times New Roman"/>
          <w:sz w:val="28"/>
          <w:szCs w:val="28"/>
        </w:rPr>
        <w:t xml:space="preserve">13. </w:t>
      </w:r>
      <w:r w:rsidRPr="00C561B0">
        <w:rPr>
          <w:rFonts w:ascii="Times New Roman" w:hAnsi="Times New Roman" w:cs="Times New Roman"/>
          <w:spacing w:val="-7"/>
          <w:sz w:val="28"/>
          <w:szCs w:val="28"/>
        </w:rPr>
        <w:t xml:space="preserve">Удары </w:t>
      </w:r>
      <w:r w:rsidRPr="00C561B0">
        <w:rPr>
          <w:rFonts w:ascii="Times New Roman" w:hAnsi="Times New Roman" w:cs="Times New Roman"/>
          <w:spacing w:val="-4"/>
          <w:sz w:val="28"/>
          <w:szCs w:val="28"/>
        </w:rPr>
        <w:t xml:space="preserve">культей </w:t>
      </w:r>
      <w:r w:rsidRPr="00C561B0">
        <w:rPr>
          <w:rFonts w:ascii="Times New Roman" w:hAnsi="Times New Roman" w:cs="Times New Roman"/>
          <w:sz w:val="28"/>
          <w:szCs w:val="28"/>
        </w:rPr>
        <w:t xml:space="preserve">по подвешенному воздушному </w:t>
      </w:r>
      <w:r w:rsidRPr="00C561B0">
        <w:rPr>
          <w:rFonts w:ascii="Times New Roman" w:hAnsi="Times New Roman" w:cs="Times New Roman"/>
          <w:spacing w:val="-6"/>
          <w:sz w:val="28"/>
          <w:szCs w:val="28"/>
        </w:rPr>
        <w:t xml:space="preserve">шару, </w:t>
      </w:r>
      <w:r w:rsidRPr="00C561B0">
        <w:rPr>
          <w:rFonts w:ascii="Times New Roman" w:hAnsi="Times New Roman" w:cs="Times New Roman"/>
          <w:sz w:val="28"/>
          <w:szCs w:val="28"/>
        </w:rPr>
        <w:t xml:space="preserve">надувному или </w:t>
      </w:r>
      <w:r w:rsidRPr="00C561B0">
        <w:rPr>
          <w:rFonts w:ascii="Times New Roman" w:hAnsi="Times New Roman" w:cs="Times New Roman"/>
          <w:spacing w:val="-3"/>
          <w:sz w:val="28"/>
          <w:szCs w:val="28"/>
        </w:rPr>
        <w:t xml:space="preserve">кожаному </w:t>
      </w:r>
      <w:r w:rsidRPr="00C561B0">
        <w:rPr>
          <w:rFonts w:ascii="Times New Roman" w:hAnsi="Times New Roman" w:cs="Times New Roman"/>
          <w:sz w:val="28"/>
          <w:szCs w:val="28"/>
        </w:rPr>
        <w:t>мячу сидя или</w:t>
      </w:r>
      <w:r w:rsidRPr="00C561B0">
        <w:rPr>
          <w:rFonts w:ascii="Times New Roman" w:hAnsi="Times New Roman" w:cs="Times New Roman"/>
          <w:spacing w:val="-2"/>
          <w:sz w:val="28"/>
          <w:szCs w:val="28"/>
        </w:rPr>
        <w:t xml:space="preserve"> </w:t>
      </w:r>
      <w:r w:rsidRPr="00C561B0">
        <w:rPr>
          <w:rFonts w:ascii="Times New Roman" w:hAnsi="Times New Roman" w:cs="Times New Roman"/>
          <w:sz w:val="28"/>
          <w:szCs w:val="28"/>
        </w:rPr>
        <w:t>стоя. Количество повторений: 10–15.</w:t>
      </w:r>
    </w:p>
    <w:p w:rsidR="00690AF8" w:rsidRDefault="00690AF8" w:rsidP="00B5552D">
      <w:pPr>
        <w:spacing w:after="0" w:line="360" w:lineRule="auto"/>
        <w:ind w:firstLine="709"/>
        <w:jc w:val="both"/>
        <w:rPr>
          <w:rFonts w:ascii="Times New Roman" w:hAnsi="Times New Roman" w:cs="Times New Roman"/>
          <w:sz w:val="28"/>
          <w:szCs w:val="28"/>
        </w:rPr>
      </w:pPr>
    </w:p>
    <w:p w:rsidR="00690AF8" w:rsidRDefault="00690AF8" w:rsidP="00690AF8">
      <w:pPr>
        <w:spacing w:after="0" w:line="360" w:lineRule="auto"/>
        <w:jc w:val="center"/>
        <w:rPr>
          <w:rFonts w:ascii="Times New Roman" w:hAnsi="Times New Roman" w:cs="Times New Roman"/>
          <w:sz w:val="28"/>
          <w:szCs w:val="28"/>
          <w:u w:val="single"/>
        </w:rPr>
      </w:pPr>
      <w:r w:rsidRPr="00690AF8">
        <w:rPr>
          <w:rFonts w:ascii="Times New Roman" w:hAnsi="Times New Roman" w:cs="Times New Roman"/>
          <w:sz w:val="28"/>
          <w:szCs w:val="28"/>
          <w:u w:val="single"/>
        </w:rPr>
        <w:t>Комплекс физических упражнений после ампутации бедра или голени (профилактика искривления позвоночника)</w:t>
      </w:r>
    </w:p>
    <w:p w:rsidR="005B401A" w:rsidRPr="00DB409D" w:rsidRDefault="005B401A" w:rsidP="003F05AC">
      <w:pPr>
        <w:widowControl w:val="0"/>
        <w:autoSpaceDE w:val="0"/>
        <w:autoSpaceDN w:val="0"/>
        <w:spacing w:after="0" w:line="360" w:lineRule="auto"/>
        <w:ind w:right="-2" w:firstLine="709"/>
        <w:jc w:val="both"/>
        <w:rPr>
          <w:rFonts w:ascii="Times New Roman" w:hAnsi="Times New Roman" w:cs="Times New Roman"/>
          <w:sz w:val="28"/>
          <w:szCs w:val="28"/>
        </w:rPr>
      </w:pPr>
      <w:r w:rsidRPr="005B401A">
        <w:rPr>
          <w:rFonts w:ascii="Times New Roman" w:hAnsi="Times New Roman" w:cs="Times New Roman"/>
          <w:i/>
          <w:sz w:val="28"/>
          <w:szCs w:val="28"/>
        </w:rPr>
        <w:t>И. п. – стоя:</w:t>
      </w:r>
    </w:p>
    <w:p w:rsidR="003F05AC" w:rsidRPr="00C561B0"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sidRPr="003F05AC">
        <w:rPr>
          <w:rFonts w:ascii="Times New Roman" w:hAnsi="Times New Roman" w:cs="Times New Roman"/>
          <w:sz w:val="28"/>
          <w:szCs w:val="28"/>
        </w:rPr>
        <w:t xml:space="preserve">1. </w:t>
      </w:r>
      <w:r w:rsidRPr="00C561B0">
        <w:rPr>
          <w:rFonts w:ascii="Times New Roman" w:hAnsi="Times New Roman" w:cs="Times New Roman"/>
          <w:sz w:val="28"/>
          <w:szCs w:val="28"/>
        </w:rPr>
        <w:t>Руки</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на</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затылок</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замок.</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Наклон</w:t>
      </w:r>
      <w:r w:rsidRPr="00C561B0">
        <w:rPr>
          <w:rFonts w:ascii="Times New Roman" w:hAnsi="Times New Roman" w:cs="Times New Roman"/>
          <w:spacing w:val="-4"/>
          <w:sz w:val="28"/>
          <w:szCs w:val="28"/>
        </w:rPr>
        <w:t xml:space="preserve"> </w:t>
      </w:r>
      <w:r w:rsidRPr="00C561B0">
        <w:rPr>
          <w:rFonts w:ascii="Times New Roman" w:hAnsi="Times New Roman" w:cs="Times New Roman"/>
          <w:spacing w:val="-3"/>
          <w:sz w:val="28"/>
          <w:szCs w:val="28"/>
        </w:rPr>
        <w:t>туловища</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сторону</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протеза,</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возврат</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 xml:space="preserve">и. п. Количество повторений: </w:t>
      </w:r>
      <w:r>
        <w:rPr>
          <w:rFonts w:ascii="Times New Roman" w:hAnsi="Times New Roman" w:cs="Times New Roman"/>
          <w:sz w:val="28"/>
          <w:szCs w:val="28"/>
        </w:rPr>
        <w:t>18–</w:t>
      </w:r>
      <w:r w:rsidRPr="00C561B0">
        <w:rPr>
          <w:rFonts w:ascii="Times New Roman" w:hAnsi="Times New Roman" w:cs="Times New Roman"/>
          <w:sz w:val="28"/>
          <w:szCs w:val="28"/>
        </w:rPr>
        <w:t xml:space="preserve">20. </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561B0">
        <w:rPr>
          <w:rFonts w:ascii="Times New Roman" w:hAnsi="Times New Roman" w:cs="Times New Roman"/>
          <w:sz w:val="28"/>
          <w:szCs w:val="28"/>
        </w:rPr>
        <w:t xml:space="preserve">Руки вытянуты вперед. 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сторону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z w:val="28"/>
          <w:szCs w:val="28"/>
        </w:rPr>
        <w:t xml:space="preserve">возврат в и. п. 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561B0">
        <w:rPr>
          <w:rFonts w:ascii="Times New Roman" w:hAnsi="Times New Roman" w:cs="Times New Roman"/>
          <w:sz w:val="28"/>
          <w:szCs w:val="28"/>
        </w:rPr>
        <w:t>Руки</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8"/>
          <w:sz w:val="28"/>
          <w:szCs w:val="28"/>
        </w:rPr>
        <w:t xml:space="preserve"> </w:t>
      </w:r>
      <w:r w:rsidRPr="00C561B0">
        <w:rPr>
          <w:rFonts w:ascii="Times New Roman" w:hAnsi="Times New Roman" w:cs="Times New Roman"/>
          <w:sz w:val="28"/>
          <w:szCs w:val="28"/>
        </w:rPr>
        <w:t>стороны.</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Поворот</w:t>
      </w:r>
      <w:r w:rsidRPr="00C561B0">
        <w:rPr>
          <w:rFonts w:ascii="Times New Roman" w:hAnsi="Times New Roman" w:cs="Times New Roman"/>
          <w:spacing w:val="8"/>
          <w:sz w:val="28"/>
          <w:szCs w:val="28"/>
        </w:rPr>
        <w:t xml:space="preserve"> </w:t>
      </w:r>
      <w:r w:rsidRPr="00C561B0">
        <w:rPr>
          <w:rFonts w:ascii="Times New Roman" w:hAnsi="Times New Roman" w:cs="Times New Roman"/>
          <w:sz w:val="28"/>
          <w:szCs w:val="28"/>
        </w:rPr>
        <w:t>и</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наклон</w:t>
      </w:r>
      <w:r w:rsidRPr="00C561B0">
        <w:rPr>
          <w:rFonts w:ascii="Times New Roman" w:hAnsi="Times New Roman" w:cs="Times New Roman"/>
          <w:spacing w:val="8"/>
          <w:sz w:val="28"/>
          <w:szCs w:val="28"/>
        </w:rPr>
        <w:t xml:space="preserve"> </w:t>
      </w:r>
      <w:r w:rsidRPr="00C561B0">
        <w:rPr>
          <w:rFonts w:ascii="Times New Roman" w:hAnsi="Times New Roman" w:cs="Times New Roman"/>
          <w:spacing w:val="-3"/>
          <w:sz w:val="28"/>
          <w:szCs w:val="28"/>
        </w:rPr>
        <w:t>туловища</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8"/>
          <w:sz w:val="28"/>
          <w:szCs w:val="28"/>
        </w:rPr>
        <w:t xml:space="preserve"> </w:t>
      </w:r>
      <w:r w:rsidRPr="00C561B0">
        <w:rPr>
          <w:rFonts w:ascii="Times New Roman" w:hAnsi="Times New Roman" w:cs="Times New Roman"/>
          <w:sz w:val="28"/>
          <w:szCs w:val="28"/>
        </w:rPr>
        <w:t>сторону</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протеза.</w:t>
      </w:r>
      <w:r w:rsidRPr="00C561B0">
        <w:rPr>
          <w:rFonts w:ascii="Times New Roman" w:hAnsi="Times New Roman" w:cs="Times New Roman"/>
          <w:spacing w:val="8"/>
          <w:sz w:val="28"/>
          <w:szCs w:val="28"/>
        </w:rPr>
        <w:t xml:space="preserve"> </w:t>
      </w:r>
      <w:r w:rsidRPr="00C561B0">
        <w:rPr>
          <w:rFonts w:ascii="Times New Roman" w:hAnsi="Times New Roman" w:cs="Times New Roman"/>
          <w:sz w:val="28"/>
          <w:szCs w:val="28"/>
        </w:rPr>
        <w:t xml:space="preserve">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4.</w:t>
      </w:r>
      <w:r w:rsidRPr="00C561B0">
        <w:rPr>
          <w:rFonts w:ascii="Times New Roman" w:hAnsi="Times New Roman" w:cs="Times New Roman"/>
          <w:sz w:val="28"/>
          <w:szCs w:val="28"/>
        </w:rPr>
        <w:t xml:space="preserve"> Шаг</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протезом</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вперед,</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поворот</w:t>
      </w:r>
      <w:r w:rsidRPr="00C561B0">
        <w:rPr>
          <w:rFonts w:ascii="Times New Roman" w:hAnsi="Times New Roman" w:cs="Times New Roman"/>
          <w:spacing w:val="9"/>
          <w:sz w:val="28"/>
          <w:szCs w:val="28"/>
        </w:rPr>
        <w:t xml:space="preserve"> </w:t>
      </w:r>
      <w:r w:rsidRPr="00C561B0">
        <w:rPr>
          <w:rFonts w:ascii="Times New Roman" w:hAnsi="Times New Roman" w:cs="Times New Roman"/>
          <w:spacing w:val="-3"/>
          <w:sz w:val="28"/>
          <w:szCs w:val="28"/>
        </w:rPr>
        <w:t>туловища</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сторону</w:t>
      </w:r>
      <w:r w:rsidRPr="00C561B0">
        <w:rPr>
          <w:rFonts w:ascii="Times New Roman" w:hAnsi="Times New Roman" w:cs="Times New Roman"/>
          <w:spacing w:val="9"/>
          <w:sz w:val="28"/>
          <w:szCs w:val="28"/>
        </w:rPr>
        <w:t xml:space="preserve"> </w:t>
      </w:r>
      <w:r w:rsidRPr="00C561B0">
        <w:rPr>
          <w:rFonts w:ascii="Times New Roman" w:hAnsi="Times New Roman" w:cs="Times New Roman"/>
          <w:spacing w:val="-4"/>
          <w:sz w:val="28"/>
          <w:szCs w:val="28"/>
        </w:rPr>
        <w:t>культи,</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руки</w:t>
      </w:r>
      <w:r w:rsidRPr="00C561B0">
        <w:rPr>
          <w:rFonts w:ascii="Times New Roman" w:hAnsi="Times New Roman" w:cs="Times New Roman"/>
          <w:spacing w:val="9"/>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 xml:space="preserve">стороны. Возврат в и. п. 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561B0">
        <w:rPr>
          <w:rFonts w:ascii="Times New Roman" w:hAnsi="Times New Roman" w:cs="Times New Roman"/>
          <w:sz w:val="28"/>
          <w:szCs w:val="28"/>
        </w:rPr>
        <w:t>Руки</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11"/>
          <w:sz w:val="28"/>
          <w:szCs w:val="28"/>
        </w:rPr>
        <w:t xml:space="preserve"> </w:t>
      </w:r>
      <w:r w:rsidRPr="00C561B0">
        <w:rPr>
          <w:rFonts w:ascii="Times New Roman" w:hAnsi="Times New Roman" w:cs="Times New Roman"/>
          <w:sz w:val="28"/>
          <w:szCs w:val="28"/>
        </w:rPr>
        <w:t>стороны.</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Наклон</w:t>
      </w:r>
      <w:r w:rsidRPr="00C561B0">
        <w:rPr>
          <w:rFonts w:ascii="Times New Roman" w:hAnsi="Times New Roman" w:cs="Times New Roman"/>
          <w:spacing w:val="-10"/>
          <w:sz w:val="28"/>
          <w:szCs w:val="28"/>
        </w:rPr>
        <w:t xml:space="preserve"> </w:t>
      </w:r>
      <w:r w:rsidRPr="00C561B0">
        <w:rPr>
          <w:rFonts w:ascii="Times New Roman" w:hAnsi="Times New Roman" w:cs="Times New Roman"/>
          <w:spacing w:val="-3"/>
          <w:sz w:val="28"/>
          <w:szCs w:val="28"/>
        </w:rPr>
        <w:t>туловища</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вперед,</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руки</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поочередно</w:t>
      </w:r>
      <w:r w:rsidRPr="00C561B0">
        <w:rPr>
          <w:rFonts w:ascii="Times New Roman" w:hAnsi="Times New Roman" w:cs="Times New Roman"/>
          <w:spacing w:val="-11"/>
          <w:sz w:val="28"/>
          <w:szCs w:val="28"/>
        </w:rPr>
        <w:t xml:space="preserve"> </w:t>
      </w:r>
      <w:r w:rsidRPr="00C561B0">
        <w:rPr>
          <w:rFonts w:ascii="Times New Roman" w:hAnsi="Times New Roman" w:cs="Times New Roman"/>
          <w:sz w:val="28"/>
          <w:szCs w:val="28"/>
        </w:rPr>
        <w:t>к</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носку</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то</w:t>
      </w:r>
      <w:r w:rsidRPr="00C561B0">
        <w:rPr>
          <w:rFonts w:ascii="Times New Roman" w:hAnsi="Times New Roman" w:cs="Times New Roman"/>
          <w:spacing w:val="-10"/>
          <w:sz w:val="28"/>
          <w:szCs w:val="28"/>
        </w:rPr>
        <w:t xml:space="preserve"> </w:t>
      </w:r>
      <w:r w:rsidRPr="00C561B0">
        <w:rPr>
          <w:rFonts w:ascii="Times New Roman" w:hAnsi="Times New Roman" w:cs="Times New Roman"/>
          <w:sz w:val="28"/>
          <w:szCs w:val="28"/>
        </w:rPr>
        <w:t xml:space="preserve">одной, то другой ноги. 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561B0">
        <w:rPr>
          <w:rFonts w:ascii="Times New Roman" w:hAnsi="Times New Roman" w:cs="Times New Roman"/>
          <w:sz w:val="28"/>
          <w:szCs w:val="28"/>
        </w:rPr>
        <w:t>Руки</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6"/>
          <w:sz w:val="28"/>
          <w:szCs w:val="28"/>
        </w:rPr>
        <w:t xml:space="preserve"> </w:t>
      </w:r>
      <w:r w:rsidRPr="00C561B0">
        <w:rPr>
          <w:rFonts w:ascii="Times New Roman" w:hAnsi="Times New Roman" w:cs="Times New Roman"/>
          <w:sz w:val="28"/>
          <w:szCs w:val="28"/>
        </w:rPr>
        <w:t>стороны,</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ноги</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врозь.</w:t>
      </w:r>
      <w:r w:rsidRPr="00C561B0">
        <w:rPr>
          <w:rFonts w:ascii="Times New Roman" w:hAnsi="Times New Roman" w:cs="Times New Roman"/>
          <w:spacing w:val="-7"/>
          <w:sz w:val="28"/>
          <w:szCs w:val="28"/>
        </w:rPr>
        <w:t xml:space="preserve"> </w:t>
      </w:r>
      <w:r w:rsidRPr="00C561B0">
        <w:rPr>
          <w:rFonts w:ascii="Times New Roman" w:hAnsi="Times New Roman" w:cs="Times New Roman"/>
          <w:spacing w:val="-3"/>
          <w:sz w:val="28"/>
          <w:szCs w:val="28"/>
        </w:rPr>
        <w:t>Рукой,</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противоположной</w:t>
      </w:r>
      <w:r w:rsidRPr="00C561B0">
        <w:rPr>
          <w:rFonts w:ascii="Times New Roman" w:hAnsi="Times New Roman" w:cs="Times New Roman"/>
          <w:spacing w:val="-7"/>
          <w:sz w:val="28"/>
          <w:szCs w:val="28"/>
        </w:rPr>
        <w:t xml:space="preserve"> </w:t>
      </w:r>
      <w:r w:rsidRPr="00C561B0">
        <w:rPr>
          <w:rFonts w:ascii="Times New Roman" w:hAnsi="Times New Roman" w:cs="Times New Roman"/>
          <w:spacing w:val="-4"/>
          <w:sz w:val="28"/>
          <w:szCs w:val="28"/>
        </w:rPr>
        <w:t>культе,</w:t>
      </w:r>
      <w:r w:rsidRPr="00C561B0">
        <w:rPr>
          <w:rFonts w:ascii="Times New Roman" w:hAnsi="Times New Roman" w:cs="Times New Roman"/>
          <w:spacing w:val="-6"/>
          <w:sz w:val="28"/>
          <w:szCs w:val="28"/>
        </w:rPr>
        <w:t xml:space="preserve"> </w:t>
      </w:r>
      <w:r w:rsidRPr="00C561B0">
        <w:rPr>
          <w:rFonts w:ascii="Times New Roman" w:hAnsi="Times New Roman" w:cs="Times New Roman"/>
          <w:sz w:val="28"/>
          <w:szCs w:val="28"/>
        </w:rPr>
        <w:t>достать</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до</w:t>
      </w:r>
      <w:r w:rsidRPr="00C561B0">
        <w:rPr>
          <w:rFonts w:ascii="Times New Roman" w:hAnsi="Times New Roman" w:cs="Times New Roman"/>
          <w:spacing w:val="-7"/>
          <w:sz w:val="28"/>
          <w:szCs w:val="28"/>
        </w:rPr>
        <w:t xml:space="preserve"> </w:t>
      </w:r>
      <w:r w:rsidRPr="00C561B0">
        <w:rPr>
          <w:rFonts w:ascii="Times New Roman" w:hAnsi="Times New Roman" w:cs="Times New Roman"/>
          <w:sz w:val="28"/>
          <w:szCs w:val="28"/>
        </w:rPr>
        <w:t xml:space="preserve">носка протеза, другая рука отведена назад. 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561B0">
        <w:rPr>
          <w:rFonts w:ascii="Times New Roman" w:hAnsi="Times New Roman" w:cs="Times New Roman"/>
          <w:sz w:val="28"/>
          <w:szCs w:val="28"/>
        </w:rPr>
        <w:t xml:space="preserve">Ноги врозь, руки с палкой </w:t>
      </w:r>
      <w:r w:rsidRPr="00C561B0">
        <w:rPr>
          <w:rFonts w:ascii="Times New Roman" w:hAnsi="Times New Roman" w:cs="Times New Roman"/>
          <w:spacing w:val="-5"/>
          <w:sz w:val="28"/>
          <w:szCs w:val="28"/>
        </w:rPr>
        <w:t xml:space="preserve">вверху. </w:t>
      </w:r>
      <w:r w:rsidRPr="00C561B0">
        <w:rPr>
          <w:rFonts w:ascii="Times New Roman" w:hAnsi="Times New Roman" w:cs="Times New Roman"/>
          <w:sz w:val="28"/>
          <w:szCs w:val="28"/>
        </w:rPr>
        <w:t xml:space="preserve">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сторону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z w:val="28"/>
          <w:szCs w:val="28"/>
        </w:rPr>
        <w:t xml:space="preserve">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561B0">
        <w:rPr>
          <w:rFonts w:ascii="Times New Roman" w:hAnsi="Times New Roman" w:cs="Times New Roman"/>
          <w:sz w:val="28"/>
          <w:szCs w:val="28"/>
        </w:rPr>
        <w:t>Палка</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в</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вытянутых</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руках</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вперед</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горизонтально.</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Поворот</w:t>
      </w:r>
      <w:r w:rsidRPr="00C561B0">
        <w:rPr>
          <w:rFonts w:ascii="Times New Roman" w:hAnsi="Times New Roman" w:cs="Times New Roman"/>
          <w:spacing w:val="-5"/>
          <w:sz w:val="28"/>
          <w:szCs w:val="28"/>
        </w:rPr>
        <w:t xml:space="preserve"> </w:t>
      </w:r>
      <w:r w:rsidRPr="00C561B0">
        <w:rPr>
          <w:rFonts w:ascii="Times New Roman" w:hAnsi="Times New Roman" w:cs="Times New Roman"/>
          <w:spacing w:val="-3"/>
          <w:sz w:val="28"/>
          <w:szCs w:val="28"/>
        </w:rPr>
        <w:t>туловища</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с</w:t>
      </w:r>
      <w:r w:rsidRPr="00C561B0">
        <w:rPr>
          <w:rFonts w:ascii="Times New Roman" w:hAnsi="Times New Roman" w:cs="Times New Roman"/>
          <w:spacing w:val="-5"/>
          <w:sz w:val="28"/>
          <w:szCs w:val="28"/>
        </w:rPr>
        <w:t xml:space="preserve"> </w:t>
      </w:r>
      <w:r w:rsidRPr="00C561B0">
        <w:rPr>
          <w:rFonts w:ascii="Times New Roman" w:hAnsi="Times New Roman" w:cs="Times New Roman"/>
          <w:sz w:val="28"/>
          <w:szCs w:val="28"/>
        </w:rPr>
        <w:t xml:space="preserve">палкой (рука со стороны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z w:val="28"/>
          <w:szCs w:val="28"/>
        </w:rPr>
        <w:t xml:space="preserve">вниз) и 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ту же </w:t>
      </w:r>
      <w:r w:rsidRPr="00C561B0">
        <w:rPr>
          <w:rFonts w:ascii="Times New Roman" w:hAnsi="Times New Roman" w:cs="Times New Roman"/>
          <w:spacing w:val="-4"/>
          <w:sz w:val="28"/>
          <w:szCs w:val="28"/>
        </w:rPr>
        <w:t xml:space="preserve">сторону. </w:t>
      </w:r>
      <w:r w:rsidRPr="00C561B0">
        <w:rPr>
          <w:rFonts w:ascii="Times New Roman" w:hAnsi="Times New Roman" w:cs="Times New Roman"/>
          <w:sz w:val="28"/>
          <w:szCs w:val="28"/>
        </w:rPr>
        <w:t xml:space="preserve">Количество повторений: </w:t>
      </w:r>
      <w:r w:rsidRPr="004F46EE">
        <w:rPr>
          <w:rFonts w:ascii="Times New Roman" w:hAnsi="Times New Roman" w:cs="Times New Roman"/>
          <w:sz w:val="28"/>
          <w:szCs w:val="28"/>
        </w:rPr>
        <w:t>18–20.</w:t>
      </w:r>
    </w:p>
    <w:p w:rsidR="003F05AC" w:rsidRPr="004F46EE"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561B0">
        <w:rPr>
          <w:rFonts w:ascii="Times New Roman" w:hAnsi="Times New Roman" w:cs="Times New Roman"/>
          <w:sz w:val="28"/>
          <w:szCs w:val="28"/>
        </w:rPr>
        <w:t xml:space="preserve">Руки с палкой за </w:t>
      </w:r>
      <w:r w:rsidRPr="00C561B0">
        <w:rPr>
          <w:rFonts w:ascii="Times New Roman" w:hAnsi="Times New Roman" w:cs="Times New Roman"/>
          <w:spacing w:val="-6"/>
          <w:sz w:val="28"/>
          <w:szCs w:val="28"/>
        </w:rPr>
        <w:t xml:space="preserve">голову. </w:t>
      </w:r>
      <w:r w:rsidRPr="00C561B0">
        <w:rPr>
          <w:rFonts w:ascii="Times New Roman" w:hAnsi="Times New Roman" w:cs="Times New Roman"/>
          <w:sz w:val="28"/>
          <w:szCs w:val="28"/>
        </w:rPr>
        <w:t xml:space="preserve">Выпрямление рук и 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сторону здоровой ноги. Количество повторений: </w:t>
      </w:r>
      <w:r w:rsidRPr="004F46EE">
        <w:rPr>
          <w:rFonts w:ascii="Times New Roman" w:hAnsi="Times New Roman" w:cs="Times New Roman"/>
          <w:sz w:val="28"/>
          <w:szCs w:val="28"/>
        </w:rPr>
        <w:t>18–20.</w:t>
      </w:r>
    </w:p>
    <w:p w:rsidR="003F05AC"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561B0">
        <w:rPr>
          <w:rFonts w:ascii="Times New Roman" w:hAnsi="Times New Roman" w:cs="Times New Roman"/>
          <w:sz w:val="28"/>
          <w:szCs w:val="28"/>
        </w:rPr>
        <w:t xml:space="preserve">Палка в руках </w:t>
      </w:r>
      <w:r w:rsidRPr="00C561B0">
        <w:rPr>
          <w:rFonts w:ascii="Times New Roman" w:hAnsi="Times New Roman" w:cs="Times New Roman"/>
          <w:spacing w:val="-6"/>
          <w:sz w:val="28"/>
          <w:szCs w:val="28"/>
        </w:rPr>
        <w:t xml:space="preserve">внизу. </w:t>
      </w:r>
      <w:r w:rsidRPr="00C561B0">
        <w:rPr>
          <w:rFonts w:ascii="Times New Roman" w:hAnsi="Times New Roman" w:cs="Times New Roman"/>
          <w:sz w:val="28"/>
          <w:szCs w:val="28"/>
        </w:rPr>
        <w:t xml:space="preserve">Поднимание палки вверх и поочередно отведение ног назад. Количество повторений: </w:t>
      </w:r>
      <w:r w:rsidRPr="004F46EE">
        <w:rPr>
          <w:rFonts w:ascii="Times New Roman" w:hAnsi="Times New Roman" w:cs="Times New Roman"/>
          <w:sz w:val="28"/>
          <w:szCs w:val="28"/>
        </w:rPr>
        <w:t>18–20.</w:t>
      </w:r>
    </w:p>
    <w:p w:rsidR="003F05AC" w:rsidRPr="003F05AC" w:rsidRDefault="003F05AC" w:rsidP="003F05AC">
      <w:pPr>
        <w:widowControl w:val="0"/>
        <w:autoSpaceDE w:val="0"/>
        <w:autoSpaceDN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C561B0">
        <w:rPr>
          <w:rFonts w:ascii="Times New Roman" w:hAnsi="Times New Roman" w:cs="Times New Roman"/>
          <w:sz w:val="28"/>
          <w:szCs w:val="28"/>
        </w:rPr>
        <w:t xml:space="preserve">И. п. – стоя, палка горизонтально в вытянутых руках. Поворот палки (рука со стороны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z w:val="28"/>
          <w:szCs w:val="28"/>
        </w:rPr>
        <w:t xml:space="preserve">вниз) и 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ту же </w:t>
      </w:r>
      <w:r w:rsidRPr="00C561B0">
        <w:rPr>
          <w:rFonts w:ascii="Times New Roman" w:hAnsi="Times New Roman" w:cs="Times New Roman"/>
          <w:spacing w:val="-4"/>
          <w:sz w:val="28"/>
          <w:szCs w:val="28"/>
        </w:rPr>
        <w:t xml:space="preserve">сторону. </w:t>
      </w:r>
      <w:r w:rsidRPr="00C561B0">
        <w:rPr>
          <w:rFonts w:ascii="Times New Roman" w:hAnsi="Times New Roman" w:cs="Times New Roman"/>
          <w:sz w:val="28"/>
          <w:szCs w:val="28"/>
        </w:rPr>
        <w:t xml:space="preserve">Количество повторений: </w:t>
      </w:r>
      <w:r w:rsidRPr="004F46EE">
        <w:rPr>
          <w:rFonts w:ascii="Times New Roman" w:hAnsi="Times New Roman" w:cs="Times New Roman"/>
          <w:sz w:val="28"/>
          <w:szCs w:val="28"/>
        </w:rPr>
        <w:t>18–20.</w:t>
      </w:r>
    </w:p>
    <w:p w:rsidR="003F05AC" w:rsidRDefault="00690AF8" w:rsidP="00690AF8">
      <w:pPr>
        <w:spacing w:after="0" w:line="360" w:lineRule="auto"/>
        <w:ind w:left="567" w:firstLine="142"/>
        <w:rPr>
          <w:rFonts w:ascii="Times New Roman" w:hAnsi="Times New Roman" w:cs="Times New Roman"/>
          <w:i/>
          <w:sz w:val="28"/>
          <w:szCs w:val="28"/>
        </w:rPr>
      </w:pPr>
      <w:r w:rsidRPr="00C561B0">
        <w:rPr>
          <w:rFonts w:ascii="Times New Roman" w:hAnsi="Times New Roman" w:cs="Times New Roman"/>
          <w:i/>
          <w:sz w:val="28"/>
          <w:szCs w:val="28"/>
        </w:rPr>
        <w:t>Упражнения у гимнастической стенки:</w:t>
      </w:r>
    </w:p>
    <w:p w:rsidR="00690AF8" w:rsidRPr="003F05AC" w:rsidRDefault="00690AF8" w:rsidP="00B96451">
      <w:pPr>
        <w:widowControl w:val="0"/>
        <w:autoSpaceDE w:val="0"/>
        <w:autoSpaceDN w:val="0"/>
        <w:spacing w:after="0" w:line="360" w:lineRule="auto"/>
        <w:ind w:right="-2" w:firstLine="709"/>
        <w:jc w:val="both"/>
        <w:rPr>
          <w:rFonts w:ascii="Times New Roman" w:hAnsi="Times New Roman" w:cs="Times New Roman"/>
          <w:sz w:val="28"/>
          <w:szCs w:val="28"/>
        </w:rPr>
      </w:pPr>
      <w:r w:rsidRPr="00C561B0">
        <w:rPr>
          <w:rFonts w:ascii="Times New Roman" w:hAnsi="Times New Roman" w:cs="Times New Roman"/>
          <w:i/>
          <w:sz w:val="28"/>
          <w:szCs w:val="28"/>
        </w:rPr>
        <w:t xml:space="preserve"> </w:t>
      </w:r>
      <w:r w:rsidR="003F05AC">
        <w:rPr>
          <w:rFonts w:ascii="Times New Roman" w:hAnsi="Times New Roman" w:cs="Times New Roman"/>
          <w:sz w:val="28"/>
          <w:szCs w:val="28"/>
        </w:rPr>
        <w:t>12. И. п. – стоя лицом к гимнастической стенке и взявшись руками за рейку на уровне головы. Отведение таза в сторону здоровой ноги</w:t>
      </w:r>
      <w:r w:rsidR="003F05AC" w:rsidRPr="00C561B0">
        <w:rPr>
          <w:rFonts w:ascii="Times New Roman" w:hAnsi="Times New Roman" w:cs="Times New Roman"/>
          <w:spacing w:val="-4"/>
          <w:sz w:val="28"/>
          <w:szCs w:val="28"/>
        </w:rPr>
        <w:t xml:space="preserve">. </w:t>
      </w:r>
      <w:r w:rsidR="003F05AC" w:rsidRPr="00C561B0">
        <w:rPr>
          <w:rFonts w:ascii="Times New Roman" w:hAnsi="Times New Roman" w:cs="Times New Roman"/>
          <w:sz w:val="28"/>
          <w:szCs w:val="28"/>
        </w:rPr>
        <w:t xml:space="preserve">Количество повторений: </w:t>
      </w:r>
      <w:r w:rsidR="003F05AC" w:rsidRPr="004F46EE">
        <w:rPr>
          <w:rFonts w:ascii="Times New Roman" w:hAnsi="Times New Roman" w:cs="Times New Roman"/>
          <w:sz w:val="28"/>
          <w:szCs w:val="28"/>
        </w:rPr>
        <w:t>18–20.</w:t>
      </w:r>
    </w:p>
    <w:p w:rsidR="00690AF8" w:rsidRDefault="00690AF8" w:rsidP="00690AF8">
      <w:pPr>
        <w:spacing w:after="0" w:line="360" w:lineRule="auto"/>
        <w:ind w:firstLine="709"/>
        <w:jc w:val="both"/>
        <w:rPr>
          <w:rFonts w:ascii="Times New Roman" w:hAnsi="Times New Roman" w:cs="Times New Roman"/>
          <w:spacing w:val="-4"/>
          <w:sz w:val="28"/>
          <w:szCs w:val="28"/>
        </w:rPr>
      </w:pPr>
      <w:r w:rsidRPr="00C561B0">
        <w:rPr>
          <w:rFonts w:ascii="Times New Roman" w:hAnsi="Times New Roman" w:cs="Times New Roman"/>
          <w:sz w:val="28"/>
          <w:szCs w:val="28"/>
        </w:rPr>
        <w:t xml:space="preserve">13. И. п. – </w:t>
      </w:r>
      <w:r w:rsidRPr="00C561B0">
        <w:rPr>
          <w:rFonts w:ascii="Times New Roman" w:hAnsi="Times New Roman" w:cs="Times New Roman"/>
          <w:spacing w:val="-4"/>
          <w:sz w:val="28"/>
          <w:szCs w:val="28"/>
        </w:rPr>
        <w:t xml:space="preserve">стоя </w:t>
      </w:r>
      <w:r w:rsidRPr="00C561B0">
        <w:rPr>
          <w:rFonts w:ascii="Times New Roman" w:hAnsi="Times New Roman" w:cs="Times New Roman"/>
          <w:spacing w:val="-6"/>
          <w:sz w:val="28"/>
          <w:szCs w:val="28"/>
        </w:rPr>
        <w:t xml:space="preserve">боком </w:t>
      </w:r>
      <w:r w:rsidRPr="00C561B0">
        <w:rPr>
          <w:rFonts w:ascii="Times New Roman" w:hAnsi="Times New Roman" w:cs="Times New Roman"/>
          <w:spacing w:val="-3"/>
          <w:sz w:val="28"/>
          <w:szCs w:val="28"/>
        </w:rPr>
        <w:t xml:space="preserve">стороной протеза </w:t>
      </w:r>
      <w:r w:rsidRPr="00C561B0">
        <w:rPr>
          <w:rFonts w:ascii="Times New Roman" w:hAnsi="Times New Roman" w:cs="Times New Roman"/>
          <w:sz w:val="28"/>
          <w:szCs w:val="28"/>
        </w:rPr>
        <w:t xml:space="preserve">к </w:t>
      </w:r>
      <w:r w:rsidRPr="00C561B0">
        <w:rPr>
          <w:rFonts w:ascii="Times New Roman" w:hAnsi="Times New Roman" w:cs="Times New Roman"/>
          <w:spacing w:val="-4"/>
          <w:sz w:val="28"/>
          <w:szCs w:val="28"/>
        </w:rPr>
        <w:t xml:space="preserve">гимнастической стенке, </w:t>
      </w:r>
      <w:r w:rsidRPr="00C561B0">
        <w:rPr>
          <w:rFonts w:ascii="Times New Roman" w:hAnsi="Times New Roman" w:cs="Times New Roman"/>
          <w:sz w:val="28"/>
          <w:szCs w:val="28"/>
        </w:rPr>
        <w:t xml:space="preserve">на шаг </w:t>
      </w:r>
      <w:r w:rsidRPr="00C561B0">
        <w:rPr>
          <w:rFonts w:ascii="Times New Roman" w:hAnsi="Times New Roman" w:cs="Times New Roman"/>
          <w:spacing w:val="-3"/>
          <w:sz w:val="28"/>
          <w:szCs w:val="28"/>
        </w:rPr>
        <w:t xml:space="preserve">отступая от нее. </w:t>
      </w:r>
      <w:r>
        <w:rPr>
          <w:rFonts w:ascii="Times New Roman" w:hAnsi="Times New Roman" w:cs="Times New Roman"/>
          <w:sz w:val="28"/>
          <w:szCs w:val="28"/>
        </w:rPr>
        <w:t>На</w:t>
      </w:r>
      <w:r w:rsidRPr="00C561B0">
        <w:rPr>
          <w:rFonts w:ascii="Times New Roman" w:hAnsi="Times New Roman" w:cs="Times New Roman"/>
          <w:spacing w:val="-3"/>
          <w:sz w:val="28"/>
          <w:szCs w:val="28"/>
        </w:rPr>
        <w:t xml:space="preserve">клон </w:t>
      </w:r>
      <w:r w:rsidRPr="00C561B0">
        <w:rPr>
          <w:rFonts w:ascii="Times New Roman" w:hAnsi="Times New Roman" w:cs="Times New Roman"/>
          <w:spacing w:val="-5"/>
          <w:sz w:val="28"/>
          <w:szCs w:val="28"/>
        </w:rPr>
        <w:t xml:space="preserve">туловища </w:t>
      </w:r>
      <w:r w:rsidRPr="00C561B0">
        <w:rPr>
          <w:rFonts w:ascii="Times New Roman" w:hAnsi="Times New Roman" w:cs="Times New Roman"/>
          <w:sz w:val="28"/>
          <w:szCs w:val="28"/>
        </w:rPr>
        <w:t xml:space="preserve">в </w:t>
      </w:r>
      <w:r w:rsidRPr="00C561B0">
        <w:rPr>
          <w:rFonts w:ascii="Times New Roman" w:hAnsi="Times New Roman" w:cs="Times New Roman"/>
          <w:spacing w:val="-3"/>
          <w:sz w:val="28"/>
          <w:szCs w:val="28"/>
        </w:rPr>
        <w:t xml:space="preserve">сторону протеза, </w:t>
      </w:r>
      <w:r w:rsidRPr="00C561B0">
        <w:rPr>
          <w:rFonts w:ascii="Times New Roman" w:hAnsi="Times New Roman" w:cs="Times New Roman"/>
          <w:spacing w:val="-4"/>
          <w:sz w:val="28"/>
          <w:szCs w:val="28"/>
        </w:rPr>
        <w:t xml:space="preserve">захват руками </w:t>
      </w:r>
      <w:r w:rsidRPr="00C561B0">
        <w:rPr>
          <w:rFonts w:ascii="Times New Roman" w:hAnsi="Times New Roman" w:cs="Times New Roman"/>
          <w:spacing w:val="-3"/>
          <w:sz w:val="28"/>
          <w:szCs w:val="28"/>
        </w:rPr>
        <w:t xml:space="preserve">реек как </w:t>
      </w:r>
      <w:r w:rsidRPr="00C561B0">
        <w:rPr>
          <w:rFonts w:ascii="Times New Roman" w:hAnsi="Times New Roman" w:cs="Times New Roman"/>
          <w:spacing w:val="-4"/>
          <w:sz w:val="28"/>
          <w:szCs w:val="28"/>
        </w:rPr>
        <w:t xml:space="preserve">можно </w:t>
      </w:r>
      <w:r w:rsidRPr="00C561B0">
        <w:rPr>
          <w:rFonts w:ascii="Times New Roman" w:hAnsi="Times New Roman" w:cs="Times New Roman"/>
          <w:spacing w:val="-3"/>
          <w:sz w:val="28"/>
          <w:szCs w:val="28"/>
        </w:rPr>
        <w:t xml:space="preserve">ниже. </w:t>
      </w:r>
      <w:r w:rsidRPr="004F46EE">
        <w:rPr>
          <w:rFonts w:ascii="Times New Roman" w:hAnsi="Times New Roman" w:cs="Times New Roman"/>
          <w:spacing w:val="-4"/>
          <w:sz w:val="28"/>
          <w:szCs w:val="28"/>
        </w:rPr>
        <w:t>Количество повторений: 18–20.</w:t>
      </w:r>
    </w:p>
    <w:p w:rsidR="00B96451" w:rsidRDefault="00B96451" w:rsidP="00690AF8">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14. И. п. – стоя боком </w:t>
      </w:r>
      <w:r w:rsidRPr="00C561B0">
        <w:rPr>
          <w:rFonts w:ascii="Times New Roman" w:hAnsi="Times New Roman" w:cs="Times New Roman"/>
          <w:spacing w:val="-3"/>
          <w:sz w:val="28"/>
          <w:szCs w:val="28"/>
        </w:rPr>
        <w:t xml:space="preserve">стороной протеза </w:t>
      </w:r>
      <w:r>
        <w:rPr>
          <w:rFonts w:ascii="Times New Roman" w:hAnsi="Times New Roman" w:cs="Times New Roman"/>
          <w:spacing w:val="-4"/>
          <w:sz w:val="28"/>
          <w:szCs w:val="28"/>
        </w:rPr>
        <w:t>к гимнастической стенке, руками взявшись за рейку. Глубокий выпад здоровой ногой в сторону как можно дальше.</w:t>
      </w:r>
    </w:p>
    <w:p w:rsidR="00B96451" w:rsidRPr="00C561B0" w:rsidRDefault="00B96451" w:rsidP="00B96451">
      <w:pPr>
        <w:spacing w:after="0" w:line="360" w:lineRule="auto"/>
        <w:jc w:val="both"/>
        <w:rPr>
          <w:rFonts w:ascii="Times New Roman" w:hAnsi="Times New Roman" w:cs="Times New Roman"/>
          <w:i/>
          <w:sz w:val="28"/>
          <w:szCs w:val="28"/>
        </w:rPr>
      </w:pPr>
      <w:r>
        <w:rPr>
          <w:rFonts w:ascii="Times New Roman" w:hAnsi="Times New Roman" w:cs="Times New Roman"/>
          <w:spacing w:val="-4"/>
          <w:sz w:val="28"/>
          <w:szCs w:val="28"/>
        </w:rPr>
        <w:t>Количество повторений: 18–20.</w:t>
      </w:r>
    </w:p>
    <w:p w:rsidR="00690AF8" w:rsidRPr="00C561B0" w:rsidRDefault="00690AF8" w:rsidP="00690AF8">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 xml:space="preserve">15. И. п. – стоя спиной к гимнастической стенке. Наклон </w:t>
      </w:r>
      <w:r w:rsidRPr="00C561B0">
        <w:rPr>
          <w:rFonts w:ascii="Times New Roman" w:hAnsi="Times New Roman" w:cs="Times New Roman"/>
          <w:spacing w:val="-3"/>
          <w:sz w:val="28"/>
          <w:szCs w:val="28"/>
        </w:rPr>
        <w:t xml:space="preserve">туловища </w:t>
      </w:r>
      <w:r w:rsidRPr="00C561B0">
        <w:rPr>
          <w:rFonts w:ascii="Times New Roman" w:hAnsi="Times New Roman" w:cs="Times New Roman"/>
          <w:sz w:val="28"/>
          <w:szCs w:val="28"/>
        </w:rPr>
        <w:t xml:space="preserve">в сторону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pacing w:val="-3"/>
          <w:sz w:val="28"/>
          <w:szCs w:val="28"/>
        </w:rPr>
        <w:t xml:space="preserve">рукой </w:t>
      </w:r>
      <w:r w:rsidRPr="00C561B0">
        <w:rPr>
          <w:rFonts w:ascii="Times New Roman" w:hAnsi="Times New Roman" w:cs="Times New Roman"/>
          <w:sz w:val="28"/>
          <w:szCs w:val="28"/>
        </w:rPr>
        <w:t xml:space="preserve">взяться за рейку </w:t>
      </w:r>
      <w:r w:rsidRPr="00C561B0">
        <w:rPr>
          <w:rFonts w:ascii="Times New Roman" w:hAnsi="Times New Roman" w:cs="Times New Roman"/>
          <w:spacing w:val="-5"/>
          <w:sz w:val="28"/>
          <w:szCs w:val="28"/>
        </w:rPr>
        <w:t xml:space="preserve">вверху, </w:t>
      </w:r>
      <w:r w:rsidRPr="00C561B0">
        <w:rPr>
          <w:rFonts w:ascii="Times New Roman" w:hAnsi="Times New Roman" w:cs="Times New Roman"/>
          <w:sz w:val="28"/>
          <w:szCs w:val="28"/>
        </w:rPr>
        <w:t xml:space="preserve">другой </w:t>
      </w:r>
      <w:r w:rsidRPr="00C561B0">
        <w:rPr>
          <w:rFonts w:ascii="Times New Roman" w:hAnsi="Times New Roman" w:cs="Times New Roman"/>
          <w:spacing w:val="-3"/>
          <w:sz w:val="28"/>
          <w:szCs w:val="28"/>
        </w:rPr>
        <w:t xml:space="preserve">рукой </w:t>
      </w:r>
      <w:r w:rsidRPr="00C561B0">
        <w:rPr>
          <w:rFonts w:ascii="Times New Roman" w:hAnsi="Times New Roman" w:cs="Times New Roman"/>
          <w:spacing w:val="-6"/>
          <w:sz w:val="28"/>
          <w:szCs w:val="28"/>
        </w:rPr>
        <w:t xml:space="preserve">внизу. </w:t>
      </w:r>
      <w:r w:rsidRPr="00C561B0">
        <w:rPr>
          <w:rFonts w:ascii="Times New Roman" w:hAnsi="Times New Roman" w:cs="Times New Roman"/>
          <w:sz w:val="28"/>
          <w:szCs w:val="28"/>
        </w:rPr>
        <w:t xml:space="preserve">Количество повторений: </w:t>
      </w:r>
      <w:r w:rsidRPr="004F46EE">
        <w:rPr>
          <w:rFonts w:ascii="Times New Roman" w:hAnsi="Times New Roman" w:cs="Times New Roman"/>
          <w:sz w:val="28"/>
          <w:szCs w:val="28"/>
        </w:rPr>
        <w:t>18–20.</w:t>
      </w:r>
    </w:p>
    <w:p w:rsidR="00690AF8" w:rsidRPr="00C561B0" w:rsidRDefault="00690AF8" w:rsidP="00690AF8">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 xml:space="preserve">16. И. п. – вис на гимнастической стенке спиной к ней. Отведение ног в сторону </w:t>
      </w:r>
      <w:r w:rsidRPr="00C561B0">
        <w:rPr>
          <w:rFonts w:ascii="Times New Roman" w:hAnsi="Times New Roman" w:cs="Times New Roman"/>
          <w:spacing w:val="-4"/>
          <w:sz w:val="28"/>
          <w:szCs w:val="28"/>
        </w:rPr>
        <w:t xml:space="preserve">культи. </w:t>
      </w:r>
      <w:r w:rsidRPr="00C561B0">
        <w:rPr>
          <w:rFonts w:ascii="Times New Roman" w:hAnsi="Times New Roman" w:cs="Times New Roman"/>
          <w:sz w:val="28"/>
          <w:szCs w:val="28"/>
        </w:rPr>
        <w:t xml:space="preserve">Количество повторений: </w:t>
      </w:r>
      <w:r>
        <w:rPr>
          <w:rFonts w:ascii="Times New Roman" w:hAnsi="Times New Roman" w:cs="Times New Roman"/>
          <w:sz w:val="28"/>
          <w:szCs w:val="28"/>
        </w:rPr>
        <w:t>8–</w:t>
      </w:r>
      <w:r w:rsidRPr="00C561B0">
        <w:rPr>
          <w:rFonts w:ascii="Times New Roman" w:hAnsi="Times New Roman" w:cs="Times New Roman"/>
          <w:sz w:val="28"/>
          <w:szCs w:val="28"/>
        </w:rPr>
        <w:t>10.</w:t>
      </w:r>
      <w:r w:rsidRPr="00C561B0">
        <w:rPr>
          <w:rFonts w:ascii="Times New Roman" w:hAnsi="Times New Roman" w:cs="Times New Roman"/>
          <w:i/>
          <w:sz w:val="28"/>
          <w:szCs w:val="28"/>
        </w:rPr>
        <w:t xml:space="preserve"> </w:t>
      </w:r>
    </w:p>
    <w:p w:rsidR="00690AF8" w:rsidRPr="00C561B0" w:rsidRDefault="00690AF8" w:rsidP="00690AF8">
      <w:pPr>
        <w:spacing w:after="0" w:line="360" w:lineRule="auto"/>
        <w:ind w:firstLine="709"/>
        <w:jc w:val="both"/>
        <w:rPr>
          <w:rFonts w:ascii="Times New Roman" w:hAnsi="Times New Roman" w:cs="Times New Roman"/>
          <w:i/>
          <w:sz w:val="28"/>
          <w:szCs w:val="28"/>
        </w:rPr>
      </w:pPr>
      <w:r w:rsidRPr="00C561B0">
        <w:rPr>
          <w:rFonts w:ascii="Times New Roman" w:hAnsi="Times New Roman" w:cs="Times New Roman"/>
          <w:sz w:val="28"/>
          <w:szCs w:val="28"/>
        </w:rPr>
        <w:t>17.</w:t>
      </w:r>
      <w:r w:rsidR="00B96451">
        <w:rPr>
          <w:rFonts w:ascii="Times New Roman" w:hAnsi="Times New Roman" w:cs="Times New Roman"/>
          <w:sz w:val="28"/>
          <w:szCs w:val="28"/>
        </w:rPr>
        <w:t xml:space="preserve"> </w:t>
      </w:r>
      <w:r w:rsidRPr="00C561B0">
        <w:rPr>
          <w:rFonts w:ascii="Times New Roman" w:hAnsi="Times New Roman" w:cs="Times New Roman"/>
          <w:sz w:val="28"/>
          <w:szCs w:val="28"/>
        </w:rPr>
        <w:t xml:space="preserve">И. п. – вис на гимнастической стенке спиной к ней. Отведение ног в сторону здоровой ноги. Количество повторений: </w:t>
      </w:r>
      <w:r>
        <w:rPr>
          <w:rFonts w:ascii="Times New Roman" w:hAnsi="Times New Roman" w:cs="Times New Roman"/>
          <w:sz w:val="28"/>
          <w:szCs w:val="28"/>
        </w:rPr>
        <w:t>8–</w:t>
      </w:r>
      <w:r w:rsidRPr="00C561B0">
        <w:rPr>
          <w:rFonts w:ascii="Times New Roman" w:hAnsi="Times New Roman" w:cs="Times New Roman"/>
          <w:sz w:val="28"/>
          <w:szCs w:val="28"/>
        </w:rPr>
        <w:t>10.</w:t>
      </w:r>
    </w:p>
    <w:p w:rsidR="00C561B0" w:rsidRPr="00C561B0" w:rsidRDefault="00C561B0" w:rsidP="00C561B0">
      <w:pPr>
        <w:spacing w:after="0" w:line="360" w:lineRule="auto"/>
        <w:contextualSpacing/>
        <w:jc w:val="both"/>
        <w:rPr>
          <w:rFonts w:ascii="Times New Roman" w:hAnsi="Times New Roman" w:cs="Times New Roman"/>
          <w:color w:val="231F20"/>
          <w:spacing w:val="-7"/>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 xml:space="preserve">Комплекс упражнений в реабилитационных брусьях </w:t>
      </w:r>
    </w:p>
    <w:p w:rsidR="00C561B0" w:rsidRPr="00C561B0" w:rsidRDefault="00C561B0" w:rsidP="00B5552D">
      <w:pPr>
        <w:spacing w:after="0" w:line="360" w:lineRule="auto"/>
        <w:ind w:firstLine="709"/>
        <w:contextualSpacing/>
        <w:jc w:val="both"/>
        <w:rPr>
          <w:rFonts w:ascii="Times New Roman" w:hAnsi="Times New Roman" w:cs="Times New Roman"/>
          <w:sz w:val="28"/>
          <w:szCs w:val="28"/>
          <w:u w:val="single"/>
        </w:rPr>
      </w:pPr>
      <w:r w:rsidRPr="00C561B0">
        <w:rPr>
          <w:rFonts w:ascii="Times New Roman" w:hAnsi="Times New Roman" w:cs="Times New Roman"/>
          <w:sz w:val="28"/>
          <w:szCs w:val="28"/>
        </w:rPr>
        <w:t>1. И. п. – сидя на стуле, держась руками за поручень брусьев: разгибание ног, туловище перевести в вертикальное положение. Количество повторений: 20–25.</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2. И. п. – то же. Встать, переместить вес тела на опорную ногу, отвести другую ногу в сторону и перенести вес тела. В обратном порядке вернуться в и. п. Количество повторений: 25–30.</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3. И. п. – то же, но при переносе веса тела выполнить небольшой шаг вперед, после вернуться в и. п. Количество повторений:</w:t>
      </w:r>
      <w:r w:rsidR="003B4969" w:rsidRPr="003B4969">
        <w:t xml:space="preserve"> </w:t>
      </w:r>
      <w:r w:rsidR="003B4969" w:rsidRPr="003B4969">
        <w:rPr>
          <w:rFonts w:ascii="Times New Roman" w:hAnsi="Times New Roman" w:cs="Times New Roman"/>
          <w:sz w:val="28"/>
          <w:szCs w:val="28"/>
        </w:rPr>
        <w:t>18–20.</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 xml:space="preserve">4. И. п. – стоя в брусьях. Подъем согнутой в коленном суставе ноги, перенося вес тела на опорную ногу. Количество повторений: </w:t>
      </w:r>
      <w:r w:rsidR="003B4969" w:rsidRPr="003B4969">
        <w:rPr>
          <w:rFonts w:ascii="Times New Roman" w:hAnsi="Times New Roman" w:cs="Times New Roman"/>
          <w:sz w:val="28"/>
          <w:szCs w:val="28"/>
        </w:rPr>
        <w:t>18–20.</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И. п. – стоя боком в брусьях, держась обеими руками за один из поручней. Нагрузка равномерная и на протез, и на сохраненную ногу. </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6. Выполнить балансировку с раскачкой в стороны (влево-вправо) с постепенно нарастающей амплитудой. Контроль горизонтальности плечевого пояса. Количество повторений: 20–25.</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7. Раскачка вперед-назад с постепенно возрастающей амплитудой. Количество повторений: 20–25.</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8. Ходьба боком в брусьях за счет страхующего лица. Ходьба в виде раскачки. Количество повторений: </w:t>
      </w:r>
      <w:r w:rsidR="003B4969">
        <w:rPr>
          <w:rFonts w:ascii="Times New Roman" w:hAnsi="Times New Roman" w:cs="Times New Roman"/>
          <w:sz w:val="28"/>
          <w:szCs w:val="28"/>
        </w:rPr>
        <w:t>8–</w:t>
      </w:r>
      <w:r w:rsidRPr="00C561B0">
        <w:rPr>
          <w:rFonts w:ascii="Times New Roman" w:hAnsi="Times New Roman" w:cs="Times New Roman"/>
          <w:sz w:val="28"/>
          <w:szCs w:val="28"/>
        </w:rPr>
        <w:t>10.</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9. И. п. – стоя внутри брусьев, но не касаясь спиной ни одного из поручней, постараться простоять на максимальное время (с возможностью улучшения времени).</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10. И. п. – стоя внутри брусьев, но не касаясь спиной ни одного из поручней, броски мяча напарнику. Количество повторений: 20–25.</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11. И. п. – стоя внутри брусьев и не опираясь на них, держать в руках гимнастическую палку:</w:t>
      </w:r>
    </w:p>
    <w:p w:rsidR="00C561B0" w:rsidRPr="00C561B0" w:rsidRDefault="00C561B0" w:rsidP="00C23F9B">
      <w:pPr>
        <w:spacing w:after="0" w:line="360" w:lineRule="auto"/>
        <w:ind w:left="142"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вытянуты вперед, взгляд на гимнастическую палку;</w:t>
      </w:r>
    </w:p>
    <w:p w:rsidR="00C561B0" w:rsidRPr="00C561B0" w:rsidRDefault="00C561B0" w:rsidP="00C23F9B">
      <w:pPr>
        <w:spacing w:after="0" w:line="360" w:lineRule="auto"/>
        <w:ind w:left="142"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поднять руки вверх, взгляд вперед;</w:t>
      </w:r>
    </w:p>
    <w:p w:rsidR="00C561B0" w:rsidRPr="00C561B0" w:rsidRDefault="00C561B0" w:rsidP="00C23F9B">
      <w:pPr>
        <w:spacing w:after="0" w:line="360" w:lineRule="auto"/>
        <w:ind w:left="142"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подняты вверх, взгляд вверх на гимнастическую палку;</w:t>
      </w:r>
    </w:p>
    <w:p w:rsidR="00C561B0" w:rsidRPr="00C561B0" w:rsidRDefault="00C561B0" w:rsidP="00C23F9B">
      <w:pPr>
        <w:spacing w:after="0" w:line="360" w:lineRule="auto"/>
        <w:ind w:left="142"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вверх, взгляд вперед, наклоны туловища влево-вправо;</w:t>
      </w:r>
    </w:p>
    <w:p w:rsidR="00C561B0" w:rsidRPr="00C561B0" w:rsidRDefault="00C561B0" w:rsidP="00C23F9B">
      <w:pPr>
        <w:spacing w:after="0" w:line="360" w:lineRule="auto"/>
        <w:ind w:left="142"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вперед, взгляд вперед, вращение туловищем влево-вправо;</w:t>
      </w:r>
    </w:p>
    <w:p w:rsidR="00C561B0" w:rsidRPr="00C561B0" w:rsidRDefault="00C561B0" w:rsidP="00C23F9B">
      <w:pPr>
        <w:spacing w:after="0" w:line="360" w:lineRule="auto"/>
        <w:ind w:firstLine="851"/>
        <w:contextualSpacing/>
        <w:jc w:val="both"/>
        <w:rPr>
          <w:rFonts w:ascii="Times New Roman" w:hAnsi="Times New Roman" w:cs="Times New Roman"/>
          <w:sz w:val="28"/>
          <w:szCs w:val="28"/>
        </w:rPr>
      </w:pPr>
      <w:r w:rsidRPr="00C561B0">
        <w:rPr>
          <w:rFonts w:ascii="Times New Roman" w:hAnsi="Times New Roman" w:cs="Times New Roman"/>
          <w:sz w:val="28"/>
          <w:szCs w:val="28"/>
        </w:rPr>
        <w:t>- руки вверх, взгляд вперед, прогибаться серединой туловища вперед насколько возможно, не провоцируя падение.</w:t>
      </w:r>
    </w:p>
    <w:p w:rsidR="00C561B0" w:rsidRPr="00C561B0" w:rsidRDefault="00C561B0" w:rsidP="00C23F9B">
      <w:pPr>
        <w:spacing w:after="0" w:line="360" w:lineRule="auto"/>
        <w:ind w:firstLine="709"/>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12. </w:t>
      </w:r>
      <w:r w:rsidR="003D3AF4">
        <w:rPr>
          <w:rFonts w:ascii="Times New Roman" w:hAnsi="Times New Roman" w:cs="Times New Roman"/>
          <w:sz w:val="28"/>
          <w:szCs w:val="28"/>
        </w:rPr>
        <w:t>К</w:t>
      </w:r>
      <w:r w:rsidRPr="00C561B0">
        <w:rPr>
          <w:rFonts w:ascii="Times New Roman" w:hAnsi="Times New Roman" w:cs="Times New Roman"/>
          <w:sz w:val="28"/>
          <w:szCs w:val="28"/>
        </w:rPr>
        <w:t xml:space="preserve">остыль держать в вытянутых перед собой руках, ходьба вперед. Количество повторений: </w:t>
      </w:r>
      <w:r w:rsidR="003B4969">
        <w:rPr>
          <w:rFonts w:ascii="Times New Roman" w:hAnsi="Times New Roman" w:cs="Times New Roman"/>
          <w:sz w:val="28"/>
          <w:szCs w:val="28"/>
        </w:rPr>
        <w:t>18–</w:t>
      </w:r>
      <w:r w:rsidRPr="00C561B0">
        <w:rPr>
          <w:rFonts w:ascii="Times New Roman" w:hAnsi="Times New Roman" w:cs="Times New Roman"/>
          <w:sz w:val="28"/>
          <w:szCs w:val="28"/>
        </w:rPr>
        <w:t>20.</w:t>
      </w:r>
    </w:p>
    <w:p w:rsidR="00C561B0" w:rsidRPr="00C561B0" w:rsidRDefault="00C561B0" w:rsidP="00C561B0">
      <w:pPr>
        <w:spacing w:after="0" w:line="360" w:lineRule="auto"/>
        <w:contextualSpacing/>
        <w:jc w:val="both"/>
        <w:rPr>
          <w:rFonts w:ascii="Times New Roman" w:hAnsi="Times New Roman" w:cs="Times New Roman"/>
          <w:sz w:val="28"/>
          <w:szCs w:val="28"/>
        </w:rPr>
      </w:pPr>
    </w:p>
    <w:p w:rsidR="00C561B0" w:rsidRPr="00C561B0" w:rsidRDefault="00C561B0" w:rsidP="00C561B0">
      <w:pPr>
        <w:spacing w:after="0" w:line="360" w:lineRule="auto"/>
        <w:contextualSpacing/>
        <w:jc w:val="center"/>
        <w:rPr>
          <w:rFonts w:ascii="Times New Roman" w:hAnsi="Times New Roman" w:cs="Times New Roman"/>
          <w:bCs/>
          <w:sz w:val="28"/>
          <w:szCs w:val="28"/>
          <w:u w:val="single"/>
        </w:rPr>
      </w:pPr>
      <w:r w:rsidRPr="00C561B0">
        <w:rPr>
          <w:rFonts w:ascii="Times New Roman" w:hAnsi="Times New Roman" w:cs="Times New Roman"/>
          <w:bCs/>
          <w:sz w:val="28"/>
          <w:szCs w:val="28"/>
          <w:u w:val="single"/>
        </w:rPr>
        <w:t>Комплекс упражнений с отягощением (резина)</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lastRenderedPageBreak/>
        <w:t>Работа проводится со здоровой ногой и с культей. Следить за самочувствием зани</w:t>
      </w:r>
      <w:r w:rsidR="00734CB1">
        <w:rPr>
          <w:rFonts w:ascii="Times New Roman" w:hAnsi="Times New Roman" w:cs="Times New Roman"/>
          <w:sz w:val="28"/>
          <w:szCs w:val="28"/>
        </w:rPr>
        <w:t xml:space="preserve">мающегося, дыханием и </w:t>
      </w:r>
      <w:r w:rsidRPr="00C561B0">
        <w:rPr>
          <w:rFonts w:ascii="Times New Roman" w:hAnsi="Times New Roman" w:cs="Times New Roman"/>
          <w:sz w:val="28"/>
          <w:szCs w:val="28"/>
        </w:rPr>
        <w:t xml:space="preserve">правильностью выполнения заданий.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1. И. п. – лежа на спине. Поднятие здоровой ноги вверх, также с другой. 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И. п. – то же. Сгибание ноги в коленном суставе до уровня пояса, также другой ногой. 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3. </w:t>
      </w:r>
      <w:r w:rsidRPr="00C561B0">
        <w:rPr>
          <w:rFonts w:ascii="Times New Roman" w:eastAsia="Times New Roman" w:hAnsi="Times New Roman" w:cs="Times New Roman"/>
          <w:color w:val="000000"/>
          <w:sz w:val="28"/>
          <w:szCs w:val="28"/>
          <w:lang w:eastAsia="ru-RU"/>
        </w:rPr>
        <w:t>И. п. – то же. Отведение ноги в сторону и приведение обратно в и. п.</w:t>
      </w:r>
      <w:r w:rsidRPr="00C561B0">
        <w:rPr>
          <w:rFonts w:ascii="Times New Roman" w:hAnsi="Times New Roman" w:cs="Times New Roman"/>
          <w:sz w:val="28"/>
          <w:szCs w:val="28"/>
        </w:rPr>
        <w:t xml:space="preserve"> 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w:t>
      </w:r>
      <w:r w:rsidRPr="00C561B0">
        <w:rPr>
          <w:rFonts w:ascii="Times New Roman" w:eastAsia="Times New Roman" w:hAnsi="Times New Roman" w:cs="Times New Roman"/>
          <w:color w:val="000000"/>
          <w:sz w:val="28"/>
          <w:szCs w:val="28"/>
          <w:lang w:eastAsia="ru-RU"/>
        </w:rPr>
        <w:t>И. п. – лежа на животе. Сгибание ног на 90</w:t>
      </w:r>
      <w:r w:rsidRPr="00C561B0">
        <w:rPr>
          <w:rFonts w:ascii="Times New Roman" w:hAnsi="Times New Roman" w:cs="Times New Roman"/>
          <w:sz w:val="28"/>
          <w:szCs w:val="28"/>
        </w:rPr>
        <w:t>°</w:t>
      </w:r>
      <w:r w:rsidRPr="00C561B0">
        <w:rPr>
          <w:rFonts w:ascii="Times New Roman" w:eastAsia="Times New Roman" w:hAnsi="Times New Roman" w:cs="Times New Roman"/>
          <w:color w:val="000000"/>
          <w:sz w:val="28"/>
          <w:szCs w:val="28"/>
          <w:lang w:eastAsia="ru-RU"/>
        </w:rPr>
        <w:t xml:space="preserve">. </w:t>
      </w:r>
      <w:r w:rsidRPr="00C561B0">
        <w:rPr>
          <w:rFonts w:ascii="Times New Roman" w:hAnsi="Times New Roman" w:cs="Times New Roman"/>
          <w:sz w:val="28"/>
          <w:szCs w:val="28"/>
        </w:rPr>
        <w:t xml:space="preserve">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w:t>
      </w:r>
      <w:r w:rsidRPr="00C561B0">
        <w:rPr>
          <w:rFonts w:ascii="Times New Roman" w:eastAsia="Times New Roman" w:hAnsi="Times New Roman" w:cs="Times New Roman"/>
          <w:color w:val="000000"/>
          <w:sz w:val="28"/>
          <w:szCs w:val="28"/>
          <w:lang w:eastAsia="ru-RU"/>
        </w:rPr>
        <w:t xml:space="preserve">И. п. – стоя на четвереньках. Подтягивание разноименных ног к плечам, голова смотрит вперед. </w:t>
      </w:r>
      <w:r w:rsidRPr="00C561B0">
        <w:rPr>
          <w:rFonts w:ascii="Times New Roman" w:hAnsi="Times New Roman" w:cs="Times New Roman"/>
          <w:sz w:val="28"/>
          <w:szCs w:val="28"/>
        </w:rPr>
        <w:t xml:space="preserve">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6. </w:t>
      </w:r>
      <w:r w:rsidRPr="00C561B0">
        <w:rPr>
          <w:rFonts w:ascii="Times New Roman" w:eastAsia="Times New Roman" w:hAnsi="Times New Roman" w:cs="Times New Roman"/>
          <w:color w:val="000000"/>
          <w:sz w:val="28"/>
          <w:szCs w:val="28"/>
          <w:lang w:eastAsia="ru-RU"/>
        </w:rPr>
        <w:t>И. п. – сидя на стуле, спиной к стене. Разгибательные движения в коленном суставе.</w:t>
      </w:r>
      <w:r w:rsidRPr="00C561B0">
        <w:rPr>
          <w:rFonts w:ascii="Times New Roman" w:hAnsi="Times New Roman" w:cs="Times New Roman"/>
          <w:sz w:val="28"/>
          <w:szCs w:val="28"/>
        </w:rPr>
        <w:t xml:space="preserve"> Количество повторений: </w:t>
      </w:r>
      <w:r w:rsidR="000B4109" w:rsidRPr="000B4109">
        <w:rPr>
          <w:rFonts w:ascii="Times New Roman" w:hAnsi="Times New Roman" w:cs="Times New Roman"/>
          <w:sz w:val="28"/>
          <w:szCs w:val="28"/>
        </w:rPr>
        <w:t>18–20.</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7. </w:t>
      </w:r>
      <w:r w:rsidRPr="00C561B0">
        <w:rPr>
          <w:rFonts w:ascii="Times New Roman" w:eastAsia="Times New Roman" w:hAnsi="Times New Roman" w:cs="Times New Roman"/>
          <w:color w:val="000000"/>
          <w:sz w:val="28"/>
          <w:szCs w:val="28"/>
          <w:lang w:eastAsia="ru-RU"/>
        </w:rPr>
        <w:t>И. п. – сидя на</w:t>
      </w:r>
      <w:r w:rsidR="007B6428">
        <w:rPr>
          <w:rFonts w:ascii="Times New Roman" w:eastAsia="Times New Roman" w:hAnsi="Times New Roman" w:cs="Times New Roman"/>
          <w:color w:val="000000"/>
          <w:sz w:val="28"/>
          <w:szCs w:val="28"/>
          <w:lang w:eastAsia="ru-RU"/>
        </w:rPr>
        <w:t xml:space="preserve"> стуле перпендикулярно к стене. </w:t>
      </w:r>
      <w:r w:rsidRPr="00C561B0">
        <w:rPr>
          <w:rFonts w:ascii="Times New Roman" w:eastAsia="Times New Roman" w:hAnsi="Times New Roman" w:cs="Times New Roman"/>
          <w:color w:val="000000"/>
          <w:sz w:val="28"/>
          <w:szCs w:val="28"/>
          <w:lang w:eastAsia="ru-RU"/>
        </w:rPr>
        <w:t>Отведение ноги.</w:t>
      </w:r>
      <w:r w:rsidRPr="00C561B0">
        <w:rPr>
          <w:rFonts w:ascii="Times New Roman" w:hAnsi="Times New Roman" w:cs="Times New Roman"/>
          <w:sz w:val="28"/>
          <w:szCs w:val="28"/>
        </w:rPr>
        <w:t xml:space="preserve"> Количество повторений: </w:t>
      </w:r>
      <w:r w:rsidR="000B4109" w:rsidRPr="000B4109">
        <w:rPr>
          <w:rFonts w:ascii="Times New Roman" w:hAnsi="Times New Roman" w:cs="Times New Roman"/>
          <w:sz w:val="28"/>
          <w:szCs w:val="28"/>
        </w:rPr>
        <w:t>18–20.</w:t>
      </w:r>
      <w:r w:rsidR="00A84F16">
        <w:rPr>
          <w:rFonts w:ascii="Times New Roman" w:hAnsi="Times New Roman" w:cs="Times New Roman"/>
          <w:sz w:val="28"/>
          <w:szCs w:val="28"/>
        </w:rPr>
        <w:t xml:space="preserve"> </w:t>
      </w:r>
      <w:r w:rsidRPr="00C561B0">
        <w:rPr>
          <w:rFonts w:ascii="Times New Roman" w:hAnsi="Times New Roman" w:cs="Times New Roman"/>
          <w:sz w:val="28"/>
          <w:szCs w:val="28"/>
        </w:rPr>
        <w:t xml:space="preserve">После выполненного упражнения, поставить стул на 180° и выполнить другой ногой. </w:t>
      </w:r>
    </w:p>
    <w:p w:rsidR="00690AF8" w:rsidRDefault="00C561B0" w:rsidP="00734CB1">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8. </w:t>
      </w:r>
      <w:r w:rsidRPr="00C561B0">
        <w:rPr>
          <w:rFonts w:ascii="Times New Roman" w:eastAsia="Times New Roman" w:hAnsi="Times New Roman" w:cs="Times New Roman"/>
          <w:color w:val="000000"/>
          <w:sz w:val="28"/>
          <w:szCs w:val="28"/>
          <w:lang w:eastAsia="ru-RU"/>
        </w:rPr>
        <w:t xml:space="preserve">И. п. – сидя на стуле, лицом к стене. Выполнить сгибание разноименных ног. </w:t>
      </w:r>
      <w:r w:rsidRPr="00C561B0">
        <w:rPr>
          <w:rFonts w:ascii="Times New Roman" w:hAnsi="Times New Roman" w:cs="Times New Roman"/>
          <w:sz w:val="28"/>
          <w:szCs w:val="28"/>
        </w:rPr>
        <w:t xml:space="preserve">Количество повторений: </w:t>
      </w:r>
      <w:r w:rsidR="000B4109" w:rsidRPr="000B4109">
        <w:rPr>
          <w:rFonts w:ascii="Times New Roman" w:hAnsi="Times New Roman" w:cs="Times New Roman"/>
          <w:sz w:val="28"/>
          <w:szCs w:val="28"/>
        </w:rPr>
        <w:t>18–20.</w:t>
      </w:r>
    </w:p>
    <w:p w:rsidR="00690AF8" w:rsidRPr="00690AF8" w:rsidRDefault="00690AF8" w:rsidP="00690AF8">
      <w:pPr>
        <w:spacing w:after="0" w:line="360" w:lineRule="auto"/>
        <w:contextualSpacing/>
        <w:jc w:val="center"/>
        <w:rPr>
          <w:rFonts w:ascii="Times New Roman" w:hAnsi="Times New Roman" w:cs="Times New Roman"/>
          <w:sz w:val="28"/>
          <w:szCs w:val="28"/>
          <w:u w:val="single"/>
        </w:rPr>
      </w:pPr>
      <w:r w:rsidRPr="00690AF8">
        <w:rPr>
          <w:rFonts w:ascii="Times New Roman" w:hAnsi="Times New Roman" w:cs="Times New Roman"/>
          <w:sz w:val="28"/>
          <w:szCs w:val="28"/>
          <w:u w:val="single"/>
        </w:rPr>
        <w:t>Комплекс физически</w:t>
      </w:r>
      <w:r>
        <w:rPr>
          <w:rFonts w:ascii="Times New Roman" w:hAnsi="Times New Roman" w:cs="Times New Roman"/>
          <w:sz w:val="28"/>
          <w:szCs w:val="28"/>
          <w:u w:val="single"/>
        </w:rPr>
        <w:t>х</w:t>
      </w:r>
      <w:r w:rsidRPr="00690AF8">
        <w:rPr>
          <w:rFonts w:ascii="Times New Roman" w:hAnsi="Times New Roman" w:cs="Times New Roman"/>
          <w:sz w:val="28"/>
          <w:szCs w:val="28"/>
          <w:u w:val="single"/>
        </w:rPr>
        <w:t xml:space="preserve"> упражнений для профилакти</w:t>
      </w:r>
      <w:r>
        <w:rPr>
          <w:rFonts w:ascii="Times New Roman" w:hAnsi="Times New Roman" w:cs="Times New Roman"/>
          <w:sz w:val="28"/>
          <w:szCs w:val="28"/>
          <w:u w:val="single"/>
        </w:rPr>
        <w:t>к</w:t>
      </w:r>
      <w:r w:rsidRPr="00690AF8">
        <w:rPr>
          <w:rFonts w:ascii="Times New Roman" w:hAnsi="Times New Roman" w:cs="Times New Roman"/>
          <w:sz w:val="28"/>
          <w:szCs w:val="28"/>
          <w:u w:val="single"/>
        </w:rPr>
        <w:t>и плоскостопия</w:t>
      </w:r>
    </w:p>
    <w:p w:rsidR="00CF3319" w:rsidRDefault="00C561B0" w:rsidP="007B6428">
      <w:pPr>
        <w:widowControl w:val="0"/>
        <w:autoSpaceDE w:val="0"/>
        <w:autoSpaceDN w:val="0"/>
        <w:spacing w:after="0" w:line="360" w:lineRule="auto"/>
        <w:jc w:val="both"/>
        <w:rPr>
          <w:rFonts w:ascii="Times New Roman" w:hAnsi="Times New Roman" w:cs="Times New Roman"/>
          <w:spacing w:val="-3"/>
          <w:sz w:val="28"/>
          <w:szCs w:val="28"/>
        </w:rPr>
      </w:pPr>
      <w:r w:rsidRPr="00C561B0">
        <w:rPr>
          <w:rFonts w:ascii="Times New Roman" w:hAnsi="Times New Roman" w:cs="Times New Roman"/>
          <w:spacing w:val="-3"/>
          <w:sz w:val="28"/>
          <w:szCs w:val="28"/>
        </w:rPr>
        <w:tab/>
      </w:r>
      <w:r w:rsidR="00CF3319">
        <w:rPr>
          <w:rFonts w:ascii="Times New Roman" w:hAnsi="Times New Roman" w:cs="Times New Roman"/>
          <w:spacing w:val="-3"/>
          <w:sz w:val="28"/>
          <w:szCs w:val="28"/>
        </w:rPr>
        <w:t>1. И. п. – стоя на протезе. Ходьба с приподниманием тела на носок. 2–3 минуты в быстром темпе.</w:t>
      </w:r>
    </w:p>
    <w:p w:rsidR="00C561B0" w:rsidRDefault="00CF3319" w:rsidP="007B6428">
      <w:pPr>
        <w:widowControl w:val="0"/>
        <w:autoSpaceDE w:val="0"/>
        <w:autoSpaceDN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ab/>
        <w:t>2. И. п. – то же. Ходьба с опорой на пятку стопы. 2–3 минуты в медленном темпе.</w:t>
      </w:r>
    </w:p>
    <w:p w:rsidR="00CF3319" w:rsidRDefault="00CF3319" w:rsidP="007B6428">
      <w:pPr>
        <w:widowControl w:val="0"/>
        <w:autoSpaceDE w:val="0"/>
        <w:autoSpaceDN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ab/>
        <w:t>3. И. п. – то же. Ходьба по мешку с песком. 2–3 минуты в медленном темпе.</w:t>
      </w:r>
    </w:p>
    <w:p w:rsidR="00C561B0" w:rsidRPr="00CF3319" w:rsidRDefault="00CF3319" w:rsidP="00CF3319">
      <w:pPr>
        <w:widowControl w:val="0"/>
        <w:autoSpaceDE w:val="0"/>
        <w:autoSpaceDN w:val="0"/>
        <w:spacing w:after="0" w:line="360" w:lineRule="auto"/>
        <w:ind w:firstLine="708"/>
        <w:jc w:val="both"/>
        <w:rPr>
          <w:rFonts w:ascii="Times New Roman" w:hAnsi="Times New Roman" w:cs="Times New Roman"/>
          <w:spacing w:val="-3"/>
          <w:sz w:val="28"/>
          <w:szCs w:val="28"/>
        </w:rPr>
      </w:pPr>
      <w:r w:rsidRPr="00CF3319">
        <w:rPr>
          <w:rFonts w:ascii="Times New Roman" w:hAnsi="Times New Roman" w:cs="Times New Roman"/>
          <w:spacing w:val="-3"/>
          <w:sz w:val="28"/>
          <w:szCs w:val="28"/>
        </w:rPr>
        <w:t>4. И. п. –</w:t>
      </w:r>
      <w:r w:rsidRPr="00CF3319">
        <w:rPr>
          <w:rFonts w:ascii="Times New Roman" w:hAnsi="Times New Roman" w:cs="Times New Roman"/>
          <w:sz w:val="28"/>
          <w:szCs w:val="28"/>
        </w:rPr>
        <w:t xml:space="preserve"> стоя. Скольжение подошвой стопы по культе или гильзе протеза. 20 раз в медленном темпе.</w:t>
      </w:r>
      <w:r w:rsidRPr="00CF3319">
        <w:rPr>
          <w:rFonts w:ascii="Times New Roman" w:hAnsi="Times New Roman" w:cs="Times New Roman"/>
          <w:spacing w:val="-3"/>
          <w:sz w:val="28"/>
          <w:szCs w:val="28"/>
        </w:rPr>
        <w:tab/>
      </w:r>
      <w:r w:rsidRPr="00CF3319">
        <w:rPr>
          <w:rFonts w:ascii="Times New Roman" w:hAnsi="Times New Roman" w:cs="Times New Roman"/>
          <w:sz w:val="28"/>
          <w:szCs w:val="28"/>
        </w:rPr>
        <w:t xml:space="preserve"> </w:t>
      </w:r>
      <w:r w:rsidRPr="00CF3319">
        <w:rPr>
          <w:rFonts w:ascii="Times New Roman" w:hAnsi="Times New Roman" w:cs="Times New Roman"/>
          <w:sz w:val="28"/>
          <w:szCs w:val="28"/>
        </w:rPr>
        <w:tab/>
      </w:r>
    </w:p>
    <w:p w:rsidR="00C561B0" w:rsidRPr="001C2B30" w:rsidRDefault="00C561B0" w:rsidP="00C561B0">
      <w:pPr>
        <w:spacing w:after="0" w:line="360" w:lineRule="auto"/>
        <w:contextualSpacing/>
        <w:jc w:val="right"/>
        <w:rPr>
          <w:rFonts w:ascii="Times New Roman" w:hAnsi="Times New Roman" w:cs="Times New Roman"/>
          <w:b/>
          <w:i/>
          <w:sz w:val="28"/>
          <w:szCs w:val="28"/>
        </w:rPr>
      </w:pPr>
      <w:r w:rsidRPr="001C2B30">
        <w:rPr>
          <w:rFonts w:ascii="Times New Roman" w:eastAsia="Tahoma" w:hAnsi="Times New Roman"/>
          <w:i/>
          <w:sz w:val="28"/>
          <w:szCs w:val="28"/>
          <w:lang w:eastAsia="ru-RU" w:bidi="ru-RU"/>
        </w:rPr>
        <w:t>Приложение 8</w:t>
      </w:r>
    </w:p>
    <w:p w:rsidR="00C561B0" w:rsidRPr="00C561B0" w:rsidRDefault="00C561B0" w:rsidP="00C561B0">
      <w:pPr>
        <w:spacing w:after="0" w:line="360" w:lineRule="auto"/>
        <w:contextualSpacing/>
        <w:jc w:val="center"/>
        <w:rPr>
          <w:rFonts w:ascii="Times New Roman" w:hAnsi="Times New Roman" w:cs="Times New Roman"/>
          <w:b/>
          <w:sz w:val="28"/>
          <w:szCs w:val="28"/>
        </w:rPr>
      </w:pPr>
      <w:r w:rsidRPr="00C561B0">
        <w:rPr>
          <w:rFonts w:ascii="Times New Roman" w:hAnsi="Times New Roman" w:cs="Times New Roman"/>
          <w:b/>
          <w:sz w:val="28"/>
          <w:szCs w:val="28"/>
        </w:rPr>
        <w:lastRenderedPageBreak/>
        <w:t xml:space="preserve">Общие комплексы упражнений для </w:t>
      </w:r>
      <w:r w:rsidR="00C23F9B">
        <w:rPr>
          <w:rFonts w:ascii="Times New Roman" w:hAnsi="Times New Roman" w:cs="Times New Roman"/>
          <w:b/>
          <w:sz w:val="28"/>
          <w:szCs w:val="28"/>
        </w:rPr>
        <w:t xml:space="preserve">инвалидов </w:t>
      </w:r>
      <w:r w:rsidRPr="00C561B0">
        <w:rPr>
          <w:rFonts w:ascii="Times New Roman" w:hAnsi="Times New Roman" w:cs="Times New Roman"/>
          <w:b/>
          <w:sz w:val="28"/>
          <w:szCs w:val="28"/>
        </w:rPr>
        <w:t>старше 18 лет с поражением ОДА</w:t>
      </w:r>
    </w:p>
    <w:p w:rsidR="00C561B0" w:rsidRPr="00C561B0" w:rsidRDefault="00C561B0" w:rsidP="00C561B0">
      <w:pPr>
        <w:spacing w:after="0" w:line="360" w:lineRule="auto"/>
        <w:contextualSpacing/>
        <w:jc w:val="center"/>
        <w:rPr>
          <w:rFonts w:ascii="Times New Roman" w:hAnsi="Times New Roman" w:cs="Times New Roman"/>
          <w:b/>
          <w:sz w:val="28"/>
          <w:szCs w:val="28"/>
        </w:rPr>
      </w:pPr>
    </w:p>
    <w:p w:rsidR="00C561B0" w:rsidRPr="00C561B0" w:rsidRDefault="00C561B0" w:rsidP="00A444FD">
      <w:pPr>
        <w:spacing w:after="0" w:line="360" w:lineRule="auto"/>
        <w:contextualSpacing/>
        <w:jc w:val="center"/>
        <w:rPr>
          <w:rFonts w:ascii="Times New Roman" w:hAnsi="Times New Roman" w:cs="Times New Roman"/>
          <w:sz w:val="28"/>
          <w:szCs w:val="28"/>
          <w:u w:val="single"/>
        </w:rPr>
      </w:pPr>
      <w:r w:rsidRPr="00CF3319">
        <w:rPr>
          <w:rFonts w:ascii="Times New Roman" w:hAnsi="Times New Roman" w:cs="Times New Roman"/>
          <w:sz w:val="28"/>
          <w:szCs w:val="28"/>
          <w:u w:val="single"/>
        </w:rPr>
        <w:t>Комплекс дыхательных упражнений для применения в вводно-подготовительной, основной и заключительной частях занятия</w:t>
      </w:r>
    </w:p>
    <w:p w:rsidR="00C561B0" w:rsidRPr="00C561B0" w:rsidRDefault="00C561B0" w:rsidP="00C561B0">
      <w:pPr>
        <w:spacing w:after="0" w:line="360" w:lineRule="auto"/>
        <w:ind w:firstLine="709"/>
        <w:contextualSpacing/>
        <w:rPr>
          <w:rFonts w:ascii="Times New Roman" w:hAnsi="Times New Roman" w:cs="Times New Roman"/>
          <w:sz w:val="28"/>
          <w:szCs w:val="28"/>
        </w:rPr>
      </w:pPr>
      <w:r w:rsidRPr="00C561B0">
        <w:rPr>
          <w:rFonts w:ascii="Times New Roman" w:hAnsi="Times New Roman" w:cs="Times New Roman"/>
          <w:sz w:val="28"/>
          <w:szCs w:val="28"/>
        </w:rPr>
        <w:t xml:space="preserve">1. Диафрагмальное дыхание. Количество повторений: 4–6. </w:t>
      </w:r>
    </w:p>
    <w:p w:rsidR="00C561B0" w:rsidRPr="00C561B0" w:rsidRDefault="00C561B0" w:rsidP="00C561B0">
      <w:pPr>
        <w:spacing w:after="0" w:line="360" w:lineRule="auto"/>
        <w:ind w:firstLine="709"/>
        <w:contextualSpacing/>
        <w:rPr>
          <w:rFonts w:ascii="Times New Roman" w:hAnsi="Times New Roman" w:cs="Times New Roman"/>
          <w:sz w:val="28"/>
          <w:szCs w:val="28"/>
        </w:rPr>
      </w:pPr>
      <w:r w:rsidRPr="00C561B0">
        <w:rPr>
          <w:rFonts w:ascii="Times New Roman" w:hAnsi="Times New Roman" w:cs="Times New Roman"/>
          <w:sz w:val="28"/>
          <w:szCs w:val="28"/>
        </w:rPr>
        <w:t xml:space="preserve">2. Свободное дыхание. Дозировка: 30–40 сек. </w:t>
      </w:r>
    </w:p>
    <w:p w:rsidR="00C561B0" w:rsidRPr="00C561B0" w:rsidRDefault="00C561B0" w:rsidP="00C561B0">
      <w:pPr>
        <w:spacing w:after="0" w:line="360" w:lineRule="auto"/>
        <w:ind w:firstLine="709"/>
        <w:contextualSpacing/>
        <w:rPr>
          <w:rFonts w:ascii="Times New Roman" w:hAnsi="Times New Roman" w:cs="Times New Roman"/>
          <w:b/>
          <w:sz w:val="28"/>
          <w:szCs w:val="28"/>
          <w:u w:val="single"/>
        </w:rPr>
      </w:pPr>
      <w:r w:rsidRPr="00C561B0">
        <w:rPr>
          <w:rFonts w:ascii="Times New Roman" w:hAnsi="Times New Roman" w:cs="Times New Roman"/>
          <w:sz w:val="28"/>
          <w:szCs w:val="28"/>
        </w:rPr>
        <w:t>3. Глубокое дыхание. Дозировка: 30 сек.</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i/>
          <w:sz w:val="28"/>
          <w:szCs w:val="28"/>
        </w:rPr>
        <w:t>И. п. – лежа на спине:</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sz w:val="28"/>
          <w:szCs w:val="28"/>
        </w:rPr>
        <w:t>4. Руки вверх</w:t>
      </w:r>
      <w:r w:rsidR="003E20C0">
        <w:rPr>
          <w:rFonts w:ascii="Times New Roman" w:hAnsi="Times New Roman" w:cs="Times New Roman"/>
          <w:sz w:val="28"/>
          <w:szCs w:val="28"/>
        </w:rPr>
        <w:t>,</w:t>
      </w:r>
      <w:r w:rsidRPr="00C561B0">
        <w:rPr>
          <w:rFonts w:ascii="Times New Roman" w:hAnsi="Times New Roman" w:cs="Times New Roman"/>
          <w:sz w:val="28"/>
          <w:szCs w:val="28"/>
        </w:rPr>
        <w:t xml:space="preserve"> носки на себя – вдох; опустить руки, расслабиться – выдох.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sz w:val="28"/>
          <w:szCs w:val="28"/>
        </w:rPr>
        <w:t>5. Руки вверх – вдох; вниз – выдох. Дозировка: 30–40 сек.</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sz w:val="28"/>
          <w:szCs w:val="28"/>
        </w:rPr>
        <w:t xml:space="preserve">6. </w:t>
      </w:r>
      <w:r w:rsidRPr="00C561B0">
        <w:rPr>
          <w:rFonts w:ascii="Times New Roman" w:eastAsia="Tahoma" w:hAnsi="Times New Roman" w:cs="Times New Roman"/>
          <w:sz w:val="28"/>
          <w:szCs w:val="28"/>
          <w:lang w:eastAsia="ru-RU" w:bidi="ru-RU"/>
        </w:rPr>
        <w:t xml:space="preserve">Кисти рук сцеплены «в замок» на животе. На вдохе занимающийся поднимает над головой сцепленные «в замок» руки, на выдохе </w:t>
      </w:r>
      <w:r w:rsidR="003E20C0">
        <w:rPr>
          <w:rFonts w:ascii="Times New Roman" w:eastAsia="Tahoma" w:hAnsi="Times New Roman" w:cs="Times New Roman"/>
          <w:sz w:val="28"/>
          <w:szCs w:val="28"/>
          <w:lang w:eastAsia="ru-RU" w:bidi="ru-RU"/>
        </w:rPr>
        <w:t xml:space="preserve">– </w:t>
      </w:r>
      <w:r w:rsidRPr="00C561B0">
        <w:rPr>
          <w:rFonts w:ascii="Times New Roman" w:eastAsia="Tahoma" w:hAnsi="Times New Roman" w:cs="Times New Roman"/>
          <w:sz w:val="28"/>
          <w:szCs w:val="28"/>
          <w:lang w:eastAsia="ru-RU" w:bidi="ru-RU"/>
        </w:rPr>
        <w:t xml:space="preserve">опускает в исходное положение. </w:t>
      </w:r>
      <w:r w:rsidRPr="00C561B0">
        <w:rPr>
          <w:rFonts w:ascii="Times New Roman" w:hAnsi="Times New Roman" w:cs="Times New Roman"/>
          <w:sz w:val="28"/>
          <w:szCs w:val="28"/>
        </w:rPr>
        <w:t>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sz w:val="28"/>
          <w:szCs w:val="28"/>
        </w:rPr>
        <w:t>7. Одна рука укладывается на грудь, другая – на живот. При вдохе – надувание живота, при выдохе – втягивание.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sz w:val="28"/>
          <w:szCs w:val="28"/>
        </w:rPr>
        <w:t>8. Попеременное поднимание рук кверху – вдох, при опускании рук – выдох. Количество повторений: 4–6.</w:t>
      </w:r>
      <w:r w:rsidRPr="00C561B0">
        <w:rPr>
          <w:rFonts w:ascii="Times New Roman" w:hAnsi="Times New Roman" w:cs="Times New Roman"/>
          <w:i/>
          <w:sz w:val="28"/>
          <w:szCs w:val="28"/>
        </w:rPr>
        <w:t xml:space="preserve">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9. Руки вверх – вдох, разведение их в стороны – выдох. Количество повторений: 4–6.</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p>
    <w:p w:rsidR="00C561B0" w:rsidRPr="00C561B0" w:rsidRDefault="00C561B0" w:rsidP="00C561B0">
      <w:pPr>
        <w:spacing w:after="0" w:line="360" w:lineRule="auto"/>
        <w:ind w:firstLine="708"/>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статических дыхательных упражнений</w:t>
      </w:r>
    </w:p>
    <w:p w:rsidR="00CF3319" w:rsidRDefault="00CF3319" w:rsidP="00C561B0">
      <w:pPr>
        <w:spacing w:after="0" w:line="360" w:lineRule="auto"/>
        <w:ind w:firstLine="708"/>
        <w:contextualSpacing/>
        <w:jc w:val="both"/>
        <w:rPr>
          <w:rFonts w:ascii="Times New Roman" w:hAnsi="Times New Roman" w:cs="Times New Roman"/>
          <w:sz w:val="28"/>
          <w:szCs w:val="28"/>
        </w:rPr>
      </w:pPr>
      <w:r w:rsidRPr="00CF3319">
        <w:rPr>
          <w:rFonts w:ascii="Times New Roman" w:hAnsi="Times New Roman" w:cs="Times New Roman"/>
          <w:sz w:val="28"/>
          <w:szCs w:val="28"/>
        </w:rPr>
        <w:t>1. Равномерное дыхание с вдохом через нос и толчкообразным, в 2–3 приема, выдохом через рот (3–6 раз).</w:t>
      </w:r>
    </w:p>
    <w:p w:rsidR="00CF3319" w:rsidRPr="00CF3319" w:rsidRDefault="00CF3319" w:rsidP="00CF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Равномерное дыхание с вдохом через нос и удлиненным выдохом через рот с произношением гласных или согласных звуков (3–6 раз).</w:t>
      </w:r>
    </w:p>
    <w:p w:rsidR="00CF3319"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3. Способ дыхания со встречными движениями. Во время </w:t>
      </w:r>
      <w:r w:rsidRPr="00C561B0">
        <w:rPr>
          <w:rFonts w:ascii="Times New Roman" w:hAnsi="Times New Roman" w:cs="Times New Roman"/>
          <w:spacing w:val="-3"/>
          <w:sz w:val="28"/>
          <w:szCs w:val="28"/>
        </w:rPr>
        <w:t xml:space="preserve">вдоха грудная </w:t>
      </w:r>
      <w:r w:rsidRPr="00C561B0">
        <w:rPr>
          <w:rFonts w:ascii="Times New Roman" w:hAnsi="Times New Roman" w:cs="Times New Roman"/>
          <w:sz w:val="28"/>
          <w:szCs w:val="28"/>
        </w:rPr>
        <w:t xml:space="preserve">клетка расширяется, а живот втягивается, во время выдоха </w:t>
      </w:r>
      <w:r w:rsidRPr="00C561B0">
        <w:rPr>
          <w:rFonts w:ascii="Times New Roman" w:hAnsi="Times New Roman" w:cs="Times New Roman"/>
          <w:spacing w:val="-3"/>
          <w:sz w:val="28"/>
          <w:szCs w:val="28"/>
        </w:rPr>
        <w:t xml:space="preserve">грудная </w:t>
      </w:r>
      <w:r w:rsidRPr="00C561B0">
        <w:rPr>
          <w:rFonts w:ascii="Times New Roman" w:hAnsi="Times New Roman" w:cs="Times New Roman"/>
          <w:sz w:val="28"/>
          <w:szCs w:val="28"/>
        </w:rPr>
        <w:t xml:space="preserve">клетка сжимается, а живот выпячивается. </w:t>
      </w:r>
      <w:r w:rsidRPr="00C561B0">
        <w:rPr>
          <w:rFonts w:ascii="Times New Roman" w:hAnsi="Times New Roman" w:cs="Times New Roman"/>
          <w:spacing w:val="-7"/>
          <w:sz w:val="28"/>
          <w:szCs w:val="28"/>
        </w:rPr>
        <w:t>Уп</w:t>
      </w:r>
      <w:r w:rsidRPr="00C561B0">
        <w:rPr>
          <w:rFonts w:ascii="Times New Roman" w:hAnsi="Times New Roman" w:cs="Times New Roman"/>
          <w:sz w:val="28"/>
          <w:szCs w:val="28"/>
        </w:rPr>
        <w:t xml:space="preserve">ражнение выполнять ритмично, без </w:t>
      </w:r>
      <w:r w:rsidRPr="00C561B0">
        <w:rPr>
          <w:rFonts w:ascii="Times New Roman" w:hAnsi="Times New Roman" w:cs="Times New Roman"/>
          <w:sz w:val="28"/>
          <w:szCs w:val="28"/>
        </w:rPr>
        <w:lastRenderedPageBreak/>
        <w:t>напряжения и бесшумно. Дышать через нос (4–8–12 раз). Это упражнение заимствовано из китайской дыхательной</w:t>
      </w:r>
      <w:r w:rsidRPr="00C561B0">
        <w:rPr>
          <w:rFonts w:ascii="Times New Roman" w:hAnsi="Times New Roman" w:cs="Times New Roman"/>
          <w:spacing w:val="-4"/>
          <w:sz w:val="28"/>
          <w:szCs w:val="28"/>
        </w:rPr>
        <w:t xml:space="preserve"> </w:t>
      </w:r>
      <w:r w:rsidRPr="00C561B0">
        <w:rPr>
          <w:rFonts w:ascii="Times New Roman" w:hAnsi="Times New Roman" w:cs="Times New Roman"/>
          <w:sz w:val="28"/>
          <w:szCs w:val="28"/>
        </w:rPr>
        <w:t>гимнастики.</w:t>
      </w:r>
    </w:p>
    <w:p w:rsidR="00C561B0" w:rsidRDefault="00CF3319" w:rsidP="00C561B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 Медленный вдох через нос, выдох одним быстрым движением через рот, затем задержка дыхания на 3–5 секунд (4–8 раз).</w:t>
      </w:r>
      <w:r w:rsidR="00C561B0" w:rsidRPr="00C561B0">
        <w:rPr>
          <w:rFonts w:ascii="Times New Roman" w:hAnsi="Times New Roman" w:cs="Times New Roman"/>
          <w:sz w:val="28"/>
          <w:szCs w:val="28"/>
        </w:rPr>
        <w:t xml:space="preserve"> </w:t>
      </w:r>
    </w:p>
    <w:p w:rsidR="00C561B0" w:rsidRDefault="00A66A4D" w:rsidP="00A66A4D">
      <w:pPr>
        <w:spacing w:before="240"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 Быстрый глубокий вдох через рот, медленный выдох через нос (4–8 раз).</w:t>
      </w:r>
    </w:p>
    <w:p w:rsidR="00A66A4D" w:rsidRPr="00A66A4D" w:rsidRDefault="00A66A4D" w:rsidP="00A66A4D">
      <w:pPr>
        <w:spacing w:before="240" w:after="0" w:line="360" w:lineRule="auto"/>
        <w:ind w:firstLine="708"/>
        <w:contextualSpacing/>
        <w:jc w:val="both"/>
        <w:rPr>
          <w:rFonts w:ascii="Times New Roman" w:hAnsi="Times New Roman" w:cs="Times New Roman"/>
          <w:sz w:val="28"/>
          <w:szCs w:val="28"/>
        </w:rPr>
      </w:pPr>
    </w:p>
    <w:p w:rsidR="00C561B0" w:rsidRPr="00C561B0" w:rsidRDefault="00C561B0" w:rsidP="00C561B0">
      <w:pPr>
        <w:spacing w:after="0" w:line="360" w:lineRule="auto"/>
        <w:contextualSpacing/>
        <w:jc w:val="center"/>
        <w:rPr>
          <w:rFonts w:ascii="Times New Roman" w:hAnsi="Times New Roman" w:cs="Times New Roman"/>
          <w:sz w:val="28"/>
          <w:szCs w:val="28"/>
          <w:u w:val="single"/>
        </w:rPr>
      </w:pPr>
      <w:r w:rsidRPr="00C561B0">
        <w:rPr>
          <w:rFonts w:ascii="Times New Roman" w:hAnsi="Times New Roman" w:cs="Times New Roman"/>
          <w:sz w:val="28"/>
          <w:szCs w:val="28"/>
          <w:u w:val="single"/>
        </w:rPr>
        <w:t>Комплекс упражнений для профилактики плоскостопия</w:t>
      </w:r>
    </w:p>
    <w:p w:rsidR="00C561B0" w:rsidRPr="00C561B0" w:rsidRDefault="00C561B0" w:rsidP="00C561B0">
      <w:pPr>
        <w:spacing w:after="0" w:line="360" w:lineRule="auto"/>
        <w:ind w:firstLine="708"/>
        <w:contextualSpacing/>
        <w:jc w:val="both"/>
        <w:rPr>
          <w:rFonts w:ascii="Times New Roman" w:hAnsi="Times New Roman" w:cs="Times New Roman"/>
          <w:i/>
          <w:sz w:val="28"/>
          <w:szCs w:val="28"/>
        </w:rPr>
      </w:pPr>
      <w:r w:rsidRPr="00C561B0">
        <w:rPr>
          <w:rFonts w:ascii="Times New Roman" w:hAnsi="Times New Roman" w:cs="Times New Roman"/>
          <w:i/>
          <w:sz w:val="28"/>
          <w:szCs w:val="28"/>
        </w:rPr>
        <w:t>И. п. – сидя:</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1.</w:t>
      </w:r>
      <w:r w:rsidR="003443E1">
        <w:rPr>
          <w:rFonts w:ascii="Times New Roman" w:hAnsi="Times New Roman" w:cs="Times New Roman"/>
          <w:sz w:val="28"/>
          <w:szCs w:val="28"/>
        </w:rPr>
        <w:t xml:space="preserve"> </w:t>
      </w:r>
      <w:r w:rsidRPr="00C561B0">
        <w:rPr>
          <w:rFonts w:ascii="Times New Roman" w:eastAsia="Tahoma" w:hAnsi="Times New Roman" w:cs="Times New Roman"/>
          <w:sz w:val="28"/>
          <w:szCs w:val="28"/>
          <w:lang w:eastAsia="ru-RU" w:bidi="ru-RU"/>
        </w:rPr>
        <w:t xml:space="preserve">Поднять и опустить носки. </w:t>
      </w:r>
      <w:r w:rsidRPr="00C561B0">
        <w:rPr>
          <w:rFonts w:ascii="Times New Roman" w:hAnsi="Times New Roman" w:cs="Times New Roman"/>
          <w:sz w:val="28"/>
          <w:szCs w:val="28"/>
        </w:rPr>
        <w:t xml:space="preserve">Количество повторений: </w:t>
      </w:r>
      <w:r w:rsidR="007A081C">
        <w:rPr>
          <w:rFonts w:ascii="Times New Roman" w:hAnsi="Times New Roman" w:cs="Times New Roman"/>
          <w:sz w:val="28"/>
          <w:szCs w:val="28"/>
        </w:rPr>
        <w:t>1</w:t>
      </w:r>
      <w:r w:rsidRPr="00C561B0">
        <w:rPr>
          <w:rFonts w:ascii="Times New Roman" w:hAnsi="Times New Roman" w:cs="Times New Roman"/>
          <w:sz w:val="28"/>
          <w:szCs w:val="28"/>
        </w:rPr>
        <w:t xml:space="preserve">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2. Оторвать пятки от пола. Количество повторений: 15–20.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3. Соединить ноги вместе и развести носки. Соединить носки не отрывая ступни от пола.</w:t>
      </w:r>
      <w:r w:rsidRPr="00C561B0">
        <w:rPr>
          <w:rFonts w:ascii="Times New Roman" w:eastAsia="Tahoma" w:hAnsi="Times New Roman" w:cs="Times New Roman"/>
          <w:sz w:val="28"/>
          <w:szCs w:val="28"/>
          <w:lang w:eastAsia="ru-RU" w:bidi="ru-RU"/>
        </w:rPr>
        <w:t xml:space="preserve"> </w:t>
      </w:r>
      <w:r w:rsidRPr="00C561B0">
        <w:rPr>
          <w:rFonts w:ascii="Times New Roman" w:hAnsi="Times New Roman" w:cs="Times New Roman"/>
          <w:sz w:val="28"/>
          <w:szCs w:val="28"/>
        </w:rPr>
        <w:t xml:space="preserve">Количество повторений: 15–20.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4. То же пятками. Количество повторений: 15–20.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5. </w:t>
      </w:r>
      <w:r w:rsidRPr="00C561B0">
        <w:rPr>
          <w:rFonts w:ascii="Times New Roman" w:eastAsia="Tahoma" w:hAnsi="Times New Roman" w:cs="Times New Roman"/>
          <w:sz w:val="28"/>
          <w:szCs w:val="28"/>
          <w:lang w:eastAsia="ru-RU" w:bidi="ru-RU"/>
        </w:rPr>
        <w:t xml:space="preserve">Поднять носок одной ноги и пятку другой, а затем наоборот. </w:t>
      </w:r>
      <w:r w:rsidRPr="00C561B0">
        <w:rPr>
          <w:rFonts w:ascii="Times New Roman" w:hAnsi="Times New Roman" w:cs="Times New Roman"/>
          <w:sz w:val="28"/>
          <w:szCs w:val="28"/>
        </w:rPr>
        <w:t xml:space="preserve">Количество повторений: </w:t>
      </w:r>
      <w:r w:rsidR="007A081C">
        <w:rPr>
          <w:rFonts w:ascii="Times New Roman" w:hAnsi="Times New Roman" w:cs="Times New Roman"/>
          <w:sz w:val="28"/>
          <w:szCs w:val="28"/>
        </w:rPr>
        <w:t>15–</w:t>
      </w:r>
      <w:r w:rsidRPr="00C561B0">
        <w:rPr>
          <w:rFonts w:ascii="Times New Roman" w:hAnsi="Times New Roman" w:cs="Times New Roman"/>
          <w:sz w:val="28"/>
          <w:szCs w:val="28"/>
        </w:rPr>
        <w:t xml:space="preserve">20 в быстром темпе.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 xml:space="preserve">6. Без отрыва стоп развести носки, затем пятки, снова носки и пятки. Всего 6–8 шажков, а затем вернуться в начальную позицию таким же способом. </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hAnsi="Times New Roman" w:cs="Times New Roman"/>
          <w:sz w:val="28"/>
          <w:szCs w:val="28"/>
        </w:rPr>
        <w:t>7. Подставить под сту</w:t>
      </w:r>
      <w:r w:rsidR="007A081C">
        <w:rPr>
          <w:rFonts w:ascii="Times New Roman" w:hAnsi="Times New Roman" w:cs="Times New Roman"/>
          <w:sz w:val="28"/>
          <w:szCs w:val="28"/>
        </w:rPr>
        <w:t>пни гимнастическую палку диаме</w:t>
      </w:r>
      <w:r w:rsidRPr="00C561B0">
        <w:rPr>
          <w:rFonts w:ascii="Times New Roman" w:hAnsi="Times New Roman" w:cs="Times New Roman"/>
          <w:sz w:val="28"/>
          <w:szCs w:val="28"/>
        </w:rPr>
        <w:t xml:space="preserve">тром 5–7 см и покатать ее несколько минут. </w:t>
      </w:r>
    </w:p>
    <w:p w:rsidR="00C561B0" w:rsidRPr="00C561B0" w:rsidRDefault="00C561B0" w:rsidP="00C561B0">
      <w:pPr>
        <w:spacing w:after="0" w:line="360" w:lineRule="auto"/>
        <w:ind w:firstLine="708"/>
        <w:contextualSpacing/>
        <w:jc w:val="both"/>
        <w:rPr>
          <w:rFonts w:ascii="Times New Roman" w:hAnsi="Times New Roman" w:cs="Times New Roman"/>
          <w:b/>
          <w:i/>
          <w:sz w:val="28"/>
          <w:szCs w:val="28"/>
        </w:rPr>
      </w:pPr>
      <w:r w:rsidRPr="00C561B0">
        <w:rPr>
          <w:rFonts w:ascii="Times New Roman" w:hAnsi="Times New Roman" w:cs="Times New Roman"/>
          <w:sz w:val="28"/>
          <w:szCs w:val="28"/>
        </w:rPr>
        <w:t>8. Поставить стопы на резиновый мячик и покатать его от носков до пяток и обратно несколько минут.</w:t>
      </w:r>
    </w:p>
    <w:p w:rsidR="00C561B0" w:rsidRPr="00C561B0" w:rsidRDefault="00C561B0" w:rsidP="00C561B0">
      <w:pPr>
        <w:widowControl w:val="0"/>
        <w:tabs>
          <w:tab w:val="left" w:pos="142"/>
        </w:tabs>
        <w:spacing w:after="0" w:line="360" w:lineRule="auto"/>
        <w:jc w:val="both"/>
        <w:rPr>
          <w:rFonts w:ascii="Times New Roman" w:eastAsia="Tahoma" w:hAnsi="Times New Roman" w:cs="Times New Roman"/>
          <w:sz w:val="28"/>
          <w:szCs w:val="28"/>
          <w:lang w:eastAsia="ru-RU" w:bidi="ru-RU"/>
        </w:rPr>
      </w:pPr>
    </w:p>
    <w:p w:rsidR="00C561B0" w:rsidRPr="00C561B0" w:rsidRDefault="00C561B0" w:rsidP="00C561B0">
      <w:pPr>
        <w:spacing w:after="0" w:line="360" w:lineRule="auto"/>
        <w:contextualSpacing/>
        <w:jc w:val="center"/>
        <w:rPr>
          <w:rFonts w:ascii="Times New Roman" w:eastAsia="Tahoma" w:hAnsi="Times New Roman" w:cs="Times New Roman"/>
          <w:sz w:val="28"/>
          <w:szCs w:val="28"/>
          <w:u w:val="single"/>
          <w:lang w:eastAsia="ru-RU" w:bidi="ru-RU"/>
        </w:rPr>
      </w:pPr>
      <w:r w:rsidRPr="00C561B0">
        <w:rPr>
          <w:rFonts w:ascii="Times New Roman" w:eastAsia="Tahoma" w:hAnsi="Times New Roman" w:cs="Times New Roman"/>
          <w:sz w:val="28"/>
          <w:szCs w:val="28"/>
          <w:u w:val="single"/>
          <w:lang w:eastAsia="ru-RU" w:bidi="ru-RU"/>
        </w:rPr>
        <w:t>Комплекс упражнений с эспандерами</w:t>
      </w:r>
    </w:p>
    <w:p w:rsidR="007A081C" w:rsidRDefault="00C561B0" w:rsidP="00C561B0">
      <w:pPr>
        <w:spacing w:after="0" w:line="360" w:lineRule="auto"/>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t>Во время выполнения всех упражнений необходимо следить за осанкой, за тем, чтобы руки выполняли одновременную работу, при напряжении делать выдох, на расслаблении – вдох.</w:t>
      </w:r>
    </w:p>
    <w:p w:rsidR="003443E1" w:rsidRPr="00C561B0" w:rsidRDefault="003443E1" w:rsidP="00C561B0">
      <w:pPr>
        <w:spacing w:after="0" w:line="360" w:lineRule="auto"/>
        <w:contextualSpacing/>
        <w:jc w:val="both"/>
        <w:rPr>
          <w:rFonts w:ascii="Times New Roman" w:eastAsia="Tahoma" w:hAnsi="Times New Roman" w:cs="Times New Roman"/>
          <w:sz w:val="28"/>
          <w:szCs w:val="28"/>
          <w:lang w:eastAsia="ru-RU" w:bidi="ru-RU"/>
        </w:rPr>
      </w:pPr>
    </w:p>
    <w:p w:rsidR="00C561B0" w:rsidRPr="00C561B0" w:rsidRDefault="00C561B0" w:rsidP="00C561B0">
      <w:pPr>
        <w:spacing w:after="0" w:line="360" w:lineRule="auto"/>
        <w:ind w:firstLine="708"/>
        <w:contextualSpacing/>
        <w:jc w:val="both"/>
        <w:rPr>
          <w:rFonts w:ascii="Times New Roman" w:eastAsia="Tahoma" w:hAnsi="Times New Roman" w:cs="Times New Roman"/>
          <w:i/>
          <w:sz w:val="28"/>
          <w:szCs w:val="28"/>
          <w:lang w:eastAsia="ru-RU" w:bidi="ru-RU"/>
        </w:rPr>
      </w:pPr>
      <w:r w:rsidRPr="00C561B0">
        <w:rPr>
          <w:rFonts w:ascii="Times New Roman" w:eastAsia="Tahoma" w:hAnsi="Times New Roman" w:cs="Times New Roman"/>
          <w:i/>
          <w:sz w:val="28"/>
          <w:szCs w:val="28"/>
          <w:lang w:eastAsia="ru-RU" w:bidi="ru-RU"/>
        </w:rPr>
        <w:t>И. п. – сидя:</w:t>
      </w:r>
    </w:p>
    <w:p w:rsidR="00C561B0" w:rsidRPr="00C561B0" w:rsidRDefault="003443E1" w:rsidP="00C561B0">
      <w:pPr>
        <w:spacing w:after="0" w:line="360" w:lineRule="auto"/>
        <w:ind w:firstLine="708"/>
        <w:contextualSpacing/>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lastRenderedPageBreak/>
        <w:t xml:space="preserve">1. </w:t>
      </w:r>
      <w:r w:rsidR="00C561B0" w:rsidRPr="00C561B0">
        <w:rPr>
          <w:rFonts w:ascii="Times New Roman" w:eastAsia="Tahoma" w:hAnsi="Times New Roman" w:cs="Times New Roman"/>
          <w:sz w:val="28"/>
          <w:szCs w:val="28"/>
          <w:lang w:eastAsia="ru-RU" w:bidi="ru-RU"/>
        </w:rPr>
        <w:t xml:space="preserve">Локтями упереться в колени. Выполнить сгибание и разгибание рук в локтевых суставах. </w:t>
      </w:r>
      <w:r w:rsidR="00C561B0"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left="709" w:hanging="1"/>
        <w:contextualSpacing/>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2. Тяга экспандера к груди.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3. Руками взяться за экспандеры, спина слегка округлена, смотреть прямо. Тянуть руки согнутые в локтевых суставах назад, на уровне груди и сводя лопатки.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4. Руки вытянуты вперед. Выполнить подъем прямых рук вверх и опустить в и. п.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5. Руки разведены в стороны. Сведение рук перед собой.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firstLine="708"/>
        <w:contextualSpacing/>
        <w:jc w:val="both"/>
        <w:rPr>
          <w:rFonts w:ascii="Times New Roman" w:hAnsi="Times New Roman" w:cs="Times New Roman"/>
          <w:sz w:val="28"/>
          <w:szCs w:val="28"/>
        </w:rPr>
      </w:pPr>
      <w:r w:rsidRPr="00C561B0">
        <w:rPr>
          <w:rFonts w:ascii="Times New Roman" w:eastAsia="Tahoma" w:hAnsi="Times New Roman" w:cs="Times New Roman"/>
          <w:sz w:val="28"/>
          <w:szCs w:val="28"/>
          <w:lang w:eastAsia="ru-RU" w:bidi="ru-RU"/>
        </w:rPr>
        <w:t xml:space="preserve">6. Руки опущены вниз. Подъём прямых рук перед собой.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7. Руки согнуты в локтевых суставах за головой. Разгибание рук из-за головы впер</w:t>
      </w:r>
      <w:r w:rsidR="007A081C">
        <w:rPr>
          <w:rFonts w:ascii="Times New Roman" w:eastAsia="Tahoma" w:hAnsi="Times New Roman" w:cs="Times New Roman"/>
          <w:sz w:val="28"/>
          <w:szCs w:val="28"/>
          <w:lang w:eastAsia="ru-RU" w:bidi="ru-RU"/>
        </w:rPr>
        <w:t>е</w:t>
      </w:r>
      <w:r w:rsidRPr="00C561B0">
        <w:rPr>
          <w:rFonts w:ascii="Times New Roman" w:eastAsia="Tahoma" w:hAnsi="Times New Roman" w:cs="Times New Roman"/>
          <w:sz w:val="28"/>
          <w:szCs w:val="28"/>
          <w:lang w:eastAsia="ru-RU" w:bidi="ru-RU"/>
        </w:rPr>
        <w:t xml:space="preserve">д-вверх. </w:t>
      </w:r>
      <w:r w:rsidRPr="00C561B0">
        <w:rPr>
          <w:rFonts w:ascii="Times New Roman" w:hAnsi="Times New Roman" w:cs="Times New Roman"/>
          <w:sz w:val="28"/>
          <w:szCs w:val="28"/>
        </w:rPr>
        <w:t>Количество повторений: 8–15.</w:t>
      </w:r>
    </w:p>
    <w:p w:rsidR="00C561B0" w:rsidRPr="00C561B0" w:rsidRDefault="00C561B0" w:rsidP="00C561B0">
      <w:pPr>
        <w:spacing w:after="0" w:line="360" w:lineRule="auto"/>
        <w:ind w:left="709"/>
        <w:contextualSpacing/>
        <w:jc w:val="both"/>
        <w:rPr>
          <w:rFonts w:ascii="Times New Roman" w:eastAsia="Tahoma" w:hAnsi="Times New Roman" w:cs="Times New Roman"/>
          <w:sz w:val="28"/>
          <w:szCs w:val="28"/>
          <w:lang w:eastAsia="ru-RU" w:bidi="ru-RU"/>
        </w:rPr>
      </w:pPr>
    </w:p>
    <w:p w:rsidR="00C561B0" w:rsidRPr="00C561B0" w:rsidRDefault="00C561B0" w:rsidP="00C561B0">
      <w:pPr>
        <w:spacing w:after="0" w:line="360" w:lineRule="auto"/>
        <w:contextualSpacing/>
        <w:jc w:val="center"/>
        <w:rPr>
          <w:rFonts w:ascii="Times New Roman" w:eastAsia="Tahoma" w:hAnsi="Times New Roman" w:cs="Times New Roman"/>
          <w:sz w:val="28"/>
          <w:szCs w:val="28"/>
          <w:u w:val="single"/>
          <w:lang w:eastAsia="ru-RU" w:bidi="ru-RU"/>
        </w:rPr>
      </w:pPr>
      <w:r w:rsidRPr="00C561B0">
        <w:rPr>
          <w:rFonts w:ascii="Times New Roman" w:eastAsia="Tahoma" w:hAnsi="Times New Roman" w:cs="Times New Roman"/>
          <w:sz w:val="28"/>
          <w:szCs w:val="28"/>
          <w:u w:val="single"/>
          <w:lang w:eastAsia="ru-RU" w:bidi="ru-RU"/>
        </w:rPr>
        <w:t>Комплекс упражнений с гантелями</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1. Разгибание рук в наклоне.</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И. п. – сидя на коврике ноги на ширине плеч. Согнуть ноги в коленном суставе и наклонить туловище вперед. Спина прямая, лопатки сведены вместе, локти максимально отведены назад и зафиксированы. Выполнять разгибание рук с гантелями, чередуя с возвращением их в исходное положение. Завершая упражнение, выполнить задержку рук в максимальной точке на несколько секунд, а затем расслабить мышцы рук.</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2. Разгибание рук из-за головы. </w:t>
      </w:r>
    </w:p>
    <w:p w:rsidR="00C561B0" w:rsidRPr="00C561B0" w:rsidRDefault="00C561B0" w:rsidP="00C561B0">
      <w:pPr>
        <w:spacing w:after="0" w:line="360" w:lineRule="auto"/>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t>И. п. – сидя на коврике, спина ровная, пресс в напряжении, ноги врозь на ширине плеч. Поднять руки с гантелей вверх, локти прижать к голове. Сгибать и разгибать руки в локтевом суставе, заводя их за голову.</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3. Французский жим из-за головы. </w:t>
      </w:r>
    </w:p>
    <w:p w:rsidR="00C561B0" w:rsidRPr="00C561B0" w:rsidRDefault="00C561B0" w:rsidP="00C561B0">
      <w:pPr>
        <w:spacing w:after="0" w:line="360" w:lineRule="auto"/>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t xml:space="preserve">И. п. – лежа на спине (на скамье). Гантели в руках, подняты вверх. Сгибание в локтевом суставе в сторону головы на 15-20 градусов, локти </w:t>
      </w:r>
      <w:r w:rsidRPr="00C561B0">
        <w:rPr>
          <w:rFonts w:ascii="Times New Roman" w:eastAsia="Tahoma" w:hAnsi="Times New Roman" w:cs="Times New Roman"/>
          <w:sz w:val="28"/>
          <w:szCs w:val="28"/>
          <w:lang w:eastAsia="ru-RU" w:bidi="ru-RU"/>
        </w:rPr>
        <w:lastRenderedPageBreak/>
        <w:t>удерживать ровно. Выполнять сгибание рук, чтобы коснуться гантелью поверхности пола.</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4. Сгибание рук. </w:t>
      </w:r>
    </w:p>
    <w:p w:rsidR="00C561B0" w:rsidRPr="00C561B0" w:rsidRDefault="00C561B0" w:rsidP="00C561B0">
      <w:pPr>
        <w:spacing w:after="0" w:line="360" w:lineRule="auto"/>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t>И. п. – сидя на скамье. Расстояние между ступнями 50 см, таз слегка отвести назад, ноги немного согнуты в коленном суставе, поясница прямая, локти зафиксированы. Выполнять сгибание рук, поднося гантели к шее, а затем разгибать. Движение должно быть медленным и четким.</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5. Махи руками в стороны. </w:t>
      </w:r>
    </w:p>
    <w:p w:rsidR="00C561B0" w:rsidRPr="00C561B0" w:rsidRDefault="00535FDD" w:rsidP="00C561B0">
      <w:pPr>
        <w:spacing w:after="0" w:line="360" w:lineRule="auto"/>
        <w:contextualSpacing/>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ab/>
      </w:r>
      <w:r w:rsidRPr="003D3AF4">
        <w:rPr>
          <w:rFonts w:ascii="Times New Roman" w:eastAsia="Tahoma" w:hAnsi="Times New Roman" w:cs="Times New Roman"/>
          <w:sz w:val="28"/>
          <w:szCs w:val="28"/>
          <w:lang w:eastAsia="ru-RU" w:bidi="ru-RU"/>
        </w:rPr>
        <w:t>И. п. – сидя на скамье, спина прямая</w:t>
      </w:r>
      <w:r w:rsidR="00C561B0" w:rsidRPr="003D3AF4">
        <w:rPr>
          <w:rFonts w:ascii="Times New Roman" w:eastAsia="Tahoma" w:hAnsi="Times New Roman" w:cs="Times New Roman"/>
          <w:sz w:val="28"/>
          <w:szCs w:val="28"/>
          <w:lang w:eastAsia="ru-RU" w:bidi="ru-RU"/>
        </w:rPr>
        <w:t>.</w:t>
      </w:r>
      <w:r w:rsidR="00C561B0" w:rsidRPr="00C561B0">
        <w:rPr>
          <w:rFonts w:ascii="Times New Roman" w:eastAsia="Tahoma" w:hAnsi="Times New Roman" w:cs="Times New Roman"/>
          <w:sz w:val="28"/>
          <w:szCs w:val="28"/>
          <w:lang w:eastAsia="ru-RU" w:bidi="ru-RU"/>
        </w:rPr>
        <w:t xml:space="preserve"> Подъём рук с гантелями в стороны. Контроль за руками, движение в одной плоскости с телом, плечи не поднимаются вверх.</w:t>
      </w:r>
    </w:p>
    <w:p w:rsidR="00C561B0" w:rsidRPr="00C561B0" w:rsidRDefault="00C561B0" w:rsidP="00C561B0">
      <w:pPr>
        <w:spacing w:after="0" w:line="360" w:lineRule="auto"/>
        <w:ind w:firstLine="708"/>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 xml:space="preserve">6. Жим Арнольда. </w:t>
      </w:r>
    </w:p>
    <w:p w:rsidR="00C561B0" w:rsidRPr="00C561B0" w:rsidRDefault="00C561B0" w:rsidP="00C561B0">
      <w:pPr>
        <w:spacing w:after="0" w:line="360" w:lineRule="auto"/>
        <w:contextualSpacing/>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r>
      <w:r w:rsidR="003D3AF4" w:rsidRPr="003D3AF4">
        <w:rPr>
          <w:rFonts w:ascii="Times New Roman" w:eastAsia="Tahoma" w:hAnsi="Times New Roman" w:cs="Times New Roman"/>
          <w:sz w:val="28"/>
          <w:szCs w:val="28"/>
          <w:lang w:eastAsia="ru-RU" w:bidi="ru-RU"/>
        </w:rPr>
        <w:t xml:space="preserve">И. п. – сидя на скамье, спина прямая. </w:t>
      </w:r>
      <w:r w:rsidRPr="00C561B0">
        <w:rPr>
          <w:rFonts w:ascii="Times New Roman" w:eastAsia="Tahoma" w:hAnsi="Times New Roman" w:cs="Times New Roman"/>
          <w:sz w:val="28"/>
          <w:szCs w:val="28"/>
          <w:lang w:eastAsia="ru-RU" w:bidi="ru-RU"/>
        </w:rPr>
        <w:t>Гантели держать ладонями от себя на уровне передней поверхности бедра. Выполнять сгибание на бицепс, в верхней точке продолжить движение с вращающим движением в запястье и выжимать вес вверх. Опускать руки в обратном порядке.</w:t>
      </w:r>
    </w:p>
    <w:p w:rsidR="00C561B0" w:rsidRPr="00C561B0" w:rsidRDefault="00C561B0" w:rsidP="00C561B0">
      <w:pPr>
        <w:widowControl w:val="0"/>
        <w:tabs>
          <w:tab w:val="left" w:pos="142"/>
        </w:tabs>
        <w:spacing w:after="0" w:line="360" w:lineRule="auto"/>
        <w:jc w:val="both"/>
        <w:rPr>
          <w:rFonts w:ascii="Times New Roman" w:eastAsia="Tahoma" w:hAnsi="Times New Roman" w:cs="Times New Roman"/>
          <w:sz w:val="28"/>
          <w:szCs w:val="28"/>
          <w:lang w:eastAsia="ru-RU" w:bidi="ru-RU"/>
        </w:rPr>
      </w:pPr>
      <w:r w:rsidRPr="00C561B0">
        <w:rPr>
          <w:rFonts w:ascii="Times New Roman" w:eastAsia="Tahoma" w:hAnsi="Times New Roman" w:cs="Times New Roman"/>
          <w:sz w:val="28"/>
          <w:szCs w:val="28"/>
          <w:lang w:eastAsia="ru-RU" w:bidi="ru-RU"/>
        </w:rPr>
        <w:tab/>
      </w:r>
      <w:r w:rsidRPr="00C561B0">
        <w:rPr>
          <w:rFonts w:ascii="Times New Roman" w:eastAsia="Tahoma" w:hAnsi="Times New Roman" w:cs="Times New Roman"/>
          <w:sz w:val="28"/>
          <w:szCs w:val="28"/>
          <w:lang w:eastAsia="ru-RU" w:bidi="ru-RU"/>
        </w:rPr>
        <w:tab/>
        <w:t>Каждое упражнение выполнять по 8–15 повторений.</w:t>
      </w:r>
    </w:p>
    <w:p w:rsidR="00C561B0" w:rsidRDefault="00C561B0">
      <w:pPr>
        <w:rPr>
          <w:rFonts w:ascii="Times New Roman" w:hAnsi="Times New Roman" w:cs="Times New Roman"/>
          <w:sz w:val="28"/>
          <w:szCs w:val="28"/>
        </w:rPr>
      </w:pPr>
    </w:p>
    <w:p w:rsidR="00C561B0" w:rsidRPr="00C561B0" w:rsidRDefault="00C561B0" w:rsidP="00C561B0">
      <w:pPr>
        <w:spacing w:after="0" w:line="360" w:lineRule="auto"/>
        <w:jc w:val="both"/>
        <w:rPr>
          <w:rFonts w:ascii="Times New Roman" w:hAnsi="Times New Roman" w:cs="Times New Roman"/>
          <w:sz w:val="28"/>
          <w:szCs w:val="28"/>
        </w:rPr>
      </w:pPr>
    </w:p>
    <w:p w:rsidR="00C561B0" w:rsidRDefault="00C561B0" w:rsidP="00C561B0">
      <w:pPr>
        <w:rPr>
          <w:rFonts w:ascii="Times New Roman" w:hAnsi="Times New Roman" w:cs="Times New Roman"/>
          <w:sz w:val="28"/>
          <w:szCs w:val="28"/>
        </w:rPr>
      </w:pPr>
    </w:p>
    <w:p w:rsidR="00C561B0" w:rsidRDefault="00C561B0" w:rsidP="00C561B0">
      <w:pPr>
        <w:rPr>
          <w:rFonts w:ascii="Times New Roman" w:hAnsi="Times New Roman" w:cs="Times New Roman"/>
          <w:sz w:val="28"/>
          <w:szCs w:val="28"/>
        </w:rPr>
      </w:pPr>
    </w:p>
    <w:p w:rsidR="00C561B0" w:rsidRPr="00C561B0" w:rsidRDefault="00C561B0" w:rsidP="00C561B0">
      <w:pPr>
        <w:rPr>
          <w:rFonts w:ascii="Times New Roman" w:hAnsi="Times New Roman" w:cs="Times New Roman"/>
          <w:sz w:val="28"/>
          <w:szCs w:val="28"/>
        </w:rPr>
      </w:pPr>
    </w:p>
    <w:sectPr w:rsidR="00C561B0" w:rsidRPr="00C561B0" w:rsidSect="00414153">
      <w:footerReference w:type="default" r:id="rId12"/>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22" w:rsidRDefault="005D3122" w:rsidP="003E3AB2">
      <w:pPr>
        <w:spacing w:after="0" w:line="240" w:lineRule="auto"/>
      </w:pPr>
      <w:r>
        <w:separator/>
      </w:r>
    </w:p>
  </w:endnote>
  <w:endnote w:type="continuationSeparator" w:id="0">
    <w:p w:rsidR="005D3122" w:rsidRDefault="005D3122" w:rsidP="003E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20986"/>
      <w:docPartObj>
        <w:docPartGallery w:val="Page Numbers (Bottom of Page)"/>
        <w:docPartUnique/>
      </w:docPartObj>
    </w:sdtPr>
    <w:sdtContent>
      <w:p w:rsidR="00470389" w:rsidRDefault="00470389" w:rsidP="0029330A">
        <w:pPr>
          <w:pStyle w:val="ab"/>
          <w:jc w:val="center"/>
        </w:pPr>
        <w:r w:rsidRPr="00EA5A34">
          <w:rPr>
            <w:rFonts w:ascii="Times New Roman" w:hAnsi="Times New Roman" w:cs="Times New Roman"/>
            <w:sz w:val="24"/>
            <w:szCs w:val="24"/>
          </w:rPr>
          <w:fldChar w:fldCharType="begin"/>
        </w:r>
        <w:r w:rsidRPr="00EA5A34">
          <w:rPr>
            <w:rFonts w:ascii="Times New Roman" w:hAnsi="Times New Roman" w:cs="Times New Roman"/>
            <w:sz w:val="24"/>
            <w:szCs w:val="24"/>
          </w:rPr>
          <w:instrText>PAGE   \* MERGEFORMAT</w:instrText>
        </w:r>
        <w:r w:rsidRPr="00EA5A34">
          <w:rPr>
            <w:rFonts w:ascii="Times New Roman" w:hAnsi="Times New Roman" w:cs="Times New Roman"/>
            <w:sz w:val="24"/>
            <w:szCs w:val="24"/>
          </w:rPr>
          <w:fldChar w:fldCharType="separate"/>
        </w:r>
        <w:r w:rsidR="00896EAC">
          <w:rPr>
            <w:rFonts w:ascii="Times New Roman" w:hAnsi="Times New Roman" w:cs="Times New Roman"/>
            <w:noProof/>
            <w:sz w:val="24"/>
            <w:szCs w:val="24"/>
          </w:rPr>
          <w:t>2</w:t>
        </w:r>
        <w:r w:rsidRPr="00EA5A3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22" w:rsidRDefault="005D3122" w:rsidP="003E3AB2">
      <w:pPr>
        <w:spacing w:after="0" w:line="240" w:lineRule="auto"/>
      </w:pPr>
      <w:r>
        <w:separator/>
      </w:r>
    </w:p>
  </w:footnote>
  <w:footnote w:type="continuationSeparator" w:id="0">
    <w:p w:rsidR="005D3122" w:rsidRDefault="005D3122" w:rsidP="003E3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1FB"/>
    <w:multiLevelType w:val="hybridMultilevel"/>
    <w:tmpl w:val="983A89FA"/>
    <w:lvl w:ilvl="0" w:tplc="D6144BCE">
      <w:start w:val="1"/>
      <w:numFmt w:val="decimal"/>
      <w:lvlText w:val="%1."/>
      <w:lvlJc w:val="left"/>
      <w:pPr>
        <w:ind w:left="57" w:hanging="210"/>
      </w:pPr>
      <w:rPr>
        <w:rFonts w:ascii="Times New Roman" w:eastAsia="Times New Roman" w:hAnsi="Times New Roman" w:cs="Times New Roman" w:hint="default"/>
        <w:color w:val="231F20"/>
        <w:spacing w:val="-3"/>
        <w:w w:val="100"/>
        <w:sz w:val="21"/>
        <w:szCs w:val="21"/>
        <w:lang w:val="ru-RU" w:eastAsia="ru-RU" w:bidi="ru-RU"/>
      </w:rPr>
    </w:lvl>
    <w:lvl w:ilvl="1" w:tplc="6FD01BCC">
      <w:numFmt w:val="bullet"/>
      <w:lvlText w:val="•"/>
      <w:lvlJc w:val="left"/>
      <w:pPr>
        <w:ind w:left="322" w:hanging="210"/>
      </w:pPr>
      <w:rPr>
        <w:rFonts w:hint="default"/>
        <w:lang w:val="ru-RU" w:eastAsia="ru-RU" w:bidi="ru-RU"/>
      </w:rPr>
    </w:lvl>
    <w:lvl w:ilvl="2" w:tplc="B914BFA8">
      <w:numFmt w:val="bullet"/>
      <w:lvlText w:val="•"/>
      <w:lvlJc w:val="left"/>
      <w:pPr>
        <w:ind w:left="584" w:hanging="210"/>
      </w:pPr>
      <w:rPr>
        <w:rFonts w:hint="default"/>
        <w:lang w:val="ru-RU" w:eastAsia="ru-RU" w:bidi="ru-RU"/>
      </w:rPr>
    </w:lvl>
    <w:lvl w:ilvl="3" w:tplc="0004F582">
      <w:numFmt w:val="bullet"/>
      <w:lvlText w:val="•"/>
      <w:lvlJc w:val="left"/>
      <w:pPr>
        <w:ind w:left="846" w:hanging="210"/>
      </w:pPr>
      <w:rPr>
        <w:rFonts w:hint="default"/>
        <w:lang w:val="ru-RU" w:eastAsia="ru-RU" w:bidi="ru-RU"/>
      </w:rPr>
    </w:lvl>
    <w:lvl w:ilvl="4" w:tplc="40FEDE14">
      <w:numFmt w:val="bullet"/>
      <w:lvlText w:val="•"/>
      <w:lvlJc w:val="left"/>
      <w:pPr>
        <w:ind w:left="1108" w:hanging="210"/>
      </w:pPr>
      <w:rPr>
        <w:rFonts w:hint="default"/>
        <w:lang w:val="ru-RU" w:eastAsia="ru-RU" w:bidi="ru-RU"/>
      </w:rPr>
    </w:lvl>
    <w:lvl w:ilvl="5" w:tplc="2B6C5402">
      <w:numFmt w:val="bullet"/>
      <w:lvlText w:val="•"/>
      <w:lvlJc w:val="left"/>
      <w:pPr>
        <w:ind w:left="1370" w:hanging="210"/>
      </w:pPr>
      <w:rPr>
        <w:rFonts w:hint="default"/>
        <w:lang w:val="ru-RU" w:eastAsia="ru-RU" w:bidi="ru-RU"/>
      </w:rPr>
    </w:lvl>
    <w:lvl w:ilvl="6" w:tplc="272C0748">
      <w:numFmt w:val="bullet"/>
      <w:lvlText w:val="•"/>
      <w:lvlJc w:val="left"/>
      <w:pPr>
        <w:ind w:left="1632" w:hanging="210"/>
      </w:pPr>
      <w:rPr>
        <w:rFonts w:hint="default"/>
        <w:lang w:val="ru-RU" w:eastAsia="ru-RU" w:bidi="ru-RU"/>
      </w:rPr>
    </w:lvl>
    <w:lvl w:ilvl="7" w:tplc="A21C7924">
      <w:numFmt w:val="bullet"/>
      <w:lvlText w:val="•"/>
      <w:lvlJc w:val="left"/>
      <w:pPr>
        <w:ind w:left="1894" w:hanging="210"/>
      </w:pPr>
      <w:rPr>
        <w:rFonts w:hint="default"/>
        <w:lang w:val="ru-RU" w:eastAsia="ru-RU" w:bidi="ru-RU"/>
      </w:rPr>
    </w:lvl>
    <w:lvl w:ilvl="8" w:tplc="ED8EFE08">
      <w:numFmt w:val="bullet"/>
      <w:lvlText w:val="•"/>
      <w:lvlJc w:val="left"/>
      <w:pPr>
        <w:ind w:left="2156" w:hanging="210"/>
      </w:pPr>
      <w:rPr>
        <w:rFonts w:hint="default"/>
        <w:lang w:val="ru-RU" w:eastAsia="ru-RU" w:bidi="ru-RU"/>
      </w:rPr>
    </w:lvl>
  </w:abstractNum>
  <w:abstractNum w:abstractNumId="1">
    <w:nsid w:val="12A16F11"/>
    <w:multiLevelType w:val="hybridMultilevel"/>
    <w:tmpl w:val="3FAACB9A"/>
    <w:lvl w:ilvl="0" w:tplc="638C81F2">
      <w:numFmt w:val="bullet"/>
      <w:lvlText w:val="–"/>
      <w:lvlJc w:val="left"/>
      <w:pPr>
        <w:ind w:left="214" w:hanging="158"/>
      </w:pPr>
      <w:rPr>
        <w:rFonts w:ascii="Times New Roman" w:eastAsia="Times New Roman" w:hAnsi="Times New Roman" w:cs="Times New Roman" w:hint="default"/>
        <w:color w:val="231F20"/>
        <w:spacing w:val="-4"/>
        <w:w w:val="100"/>
        <w:sz w:val="21"/>
        <w:szCs w:val="21"/>
        <w:lang w:val="ru-RU" w:eastAsia="ru-RU" w:bidi="ru-RU"/>
      </w:rPr>
    </w:lvl>
    <w:lvl w:ilvl="1" w:tplc="932474F6">
      <w:numFmt w:val="bullet"/>
      <w:lvlText w:val="•"/>
      <w:lvlJc w:val="left"/>
      <w:pPr>
        <w:ind w:left="703" w:hanging="158"/>
      </w:pPr>
      <w:rPr>
        <w:rFonts w:hint="default"/>
        <w:lang w:val="ru-RU" w:eastAsia="ru-RU" w:bidi="ru-RU"/>
      </w:rPr>
    </w:lvl>
    <w:lvl w:ilvl="2" w:tplc="690201FC">
      <w:numFmt w:val="bullet"/>
      <w:lvlText w:val="•"/>
      <w:lvlJc w:val="left"/>
      <w:pPr>
        <w:ind w:left="1187" w:hanging="158"/>
      </w:pPr>
      <w:rPr>
        <w:rFonts w:hint="default"/>
        <w:lang w:val="ru-RU" w:eastAsia="ru-RU" w:bidi="ru-RU"/>
      </w:rPr>
    </w:lvl>
    <w:lvl w:ilvl="3" w:tplc="8A4E65A2">
      <w:numFmt w:val="bullet"/>
      <w:lvlText w:val="•"/>
      <w:lvlJc w:val="left"/>
      <w:pPr>
        <w:ind w:left="1670" w:hanging="158"/>
      </w:pPr>
      <w:rPr>
        <w:rFonts w:hint="default"/>
        <w:lang w:val="ru-RU" w:eastAsia="ru-RU" w:bidi="ru-RU"/>
      </w:rPr>
    </w:lvl>
    <w:lvl w:ilvl="4" w:tplc="5CC68434">
      <w:numFmt w:val="bullet"/>
      <w:lvlText w:val="•"/>
      <w:lvlJc w:val="left"/>
      <w:pPr>
        <w:ind w:left="2154" w:hanging="158"/>
      </w:pPr>
      <w:rPr>
        <w:rFonts w:hint="default"/>
        <w:lang w:val="ru-RU" w:eastAsia="ru-RU" w:bidi="ru-RU"/>
      </w:rPr>
    </w:lvl>
    <w:lvl w:ilvl="5" w:tplc="686427B8">
      <w:numFmt w:val="bullet"/>
      <w:lvlText w:val="•"/>
      <w:lvlJc w:val="left"/>
      <w:pPr>
        <w:ind w:left="2637" w:hanging="158"/>
      </w:pPr>
      <w:rPr>
        <w:rFonts w:hint="default"/>
        <w:lang w:val="ru-RU" w:eastAsia="ru-RU" w:bidi="ru-RU"/>
      </w:rPr>
    </w:lvl>
    <w:lvl w:ilvl="6" w:tplc="27228BFA">
      <w:numFmt w:val="bullet"/>
      <w:lvlText w:val="•"/>
      <w:lvlJc w:val="left"/>
      <w:pPr>
        <w:ind w:left="3121" w:hanging="158"/>
      </w:pPr>
      <w:rPr>
        <w:rFonts w:hint="default"/>
        <w:lang w:val="ru-RU" w:eastAsia="ru-RU" w:bidi="ru-RU"/>
      </w:rPr>
    </w:lvl>
    <w:lvl w:ilvl="7" w:tplc="76B444C8">
      <w:numFmt w:val="bullet"/>
      <w:lvlText w:val="•"/>
      <w:lvlJc w:val="left"/>
      <w:pPr>
        <w:ind w:left="3604" w:hanging="158"/>
      </w:pPr>
      <w:rPr>
        <w:rFonts w:hint="default"/>
        <w:lang w:val="ru-RU" w:eastAsia="ru-RU" w:bidi="ru-RU"/>
      </w:rPr>
    </w:lvl>
    <w:lvl w:ilvl="8" w:tplc="00D2F6B4">
      <w:numFmt w:val="bullet"/>
      <w:lvlText w:val="•"/>
      <w:lvlJc w:val="left"/>
      <w:pPr>
        <w:ind w:left="4088" w:hanging="158"/>
      </w:pPr>
      <w:rPr>
        <w:rFonts w:hint="default"/>
        <w:lang w:val="ru-RU" w:eastAsia="ru-RU" w:bidi="ru-RU"/>
      </w:rPr>
    </w:lvl>
  </w:abstractNum>
  <w:abstractNum w:abstractNumId="2">
    <w:nsid w:val="1ABF514E"/>
    <w:multiLevelType w:val="multilevel"/>
    <w:tmpl w:val="0722164C"/>
    <w:lvl w:ilvl="0">
      <w:start w:val="1"/>
      <w:numFmt w:val="decimal"/>
      <w:lvlText w:val="%1."/>
      <w:lvlJc w:val="left"/>
      <w:pPr>
        <w:ind w:left="786" w:hanging="360"/>
      </w:pPr>
      <w:rPr>
        <w:rFonts w:ascii="Times New Roman" w:eastAsia="Times New Roman" w:hAnsi="Times New Roman" w:cs="Times New Roman"/>
        <w:b w:val="0"/>
        <w:color w:val="000000"/>
      </w:rPr>
    </w:lvl>
    <w:lvl w:ilvl="1">
      <w:start w:val="1"/>
      <w:numFmt w:val="decimal"/>
      <w:isLgl/>
      <w:lvlText w:val="%1.%2."/>
      <w:lvlJc w:val="left"/>
      <w:pPr>
        <w:ind w:left="2411" w:hanging="720"/>
      </w:pPr>
      <w:rPr>
        <w:rFonts w:hint="default"/>
      </w:rPr>
    </w:lvl>
    <w:lvl w:ilvl="2">
      <w:start w:val="1"/>
      <w:numFmt w:val="decimal"/>
      <w:isLgl/>
      <w:lvlText w:val="%1.%2.%3."/>
      <w:lvlJc w:val="left"/>
      <w:pPr>
        <w:ind w:left="3676"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566" w:hanging="1080"/>
      </w:pPr>
      <w:rPr>
        <w:rFonts w:hint="default"/>
      </w:rPr>
    </w:lvl>
    <w:lvl w:ilvl="5">
      <w:start w:val="1"/>
      <w:numFmt w:val="decimal"/>
      <w:isLgl/>
      <w:lvlText w:val="%1.%2.%3.%4.%5.%6."/>
      <w:lvlJc w:val="left"/>
      <w:pPr>
        <w:ind w:left="8191" w:hanging="1440"/>
      </w:pPr>
      <w:rPr>
        <w:rFonts w:hint="default"/>
      </w:rPr>
    </w:lvl>
    <w:lvl w:ilvl="6">
      <w:start w:val="1"/>
      <w:numFmt w:val="decimal"/>
      <w:isLgl/>
      <w:lvlText w:val="%1.%2.%3.%4.%5.%6.%7."/>
      <w:lvlJc w:val="left"/>
      <w:pPr>
        <w:ind w:left="9816" w:hanging="1800"/>
      </w:pPr>
      <w:rPr>
        <w:rFonts w:hint="default"/>
      </w:rPr>
    </w:lvl>
    <w:lvl w:ilvl="7">
      <w:start w:val="1"/>
      <w:numFmt w:val="decimal"/>
      <w:isLgl/>
      <w:lvlText w:val="%1.%2.%3.%4.%5.%6.%7.%8."/>
      <w:lvlJc w:val="left"/>
      <w:pPr>
        <w:ind w:left="11081" w:hanging="1800"/>
      </w:pPr>
      <w:rPr>
        <w:rFonts w:hint="default"/>
      </w:rPr>
    </w:lvl>
    <w:lvl w:ilvl="8">
      <w:start w:val="1"/>
      <w:numFmt w:val="decimal"/>
      <w:isLgl/>
      <w:lvlText w:val="%1.%2.%3.%4.%5.%6.%7.%8.%9."/>
      <w:lvlJc w:val="left"/>
      <w:pPr>
        <w:ind w:left="12706" w:hanging="2160"/>
      </w:pPr>
      <w:rPr>
        <w:rFonts w:hint="default"/>
      </w:rPr>
    </w:lvl>
  </w:abstractNum>
  <w:abstractNum w:abstractNumId="3">
    <w:nsid w:val="1FA22FCF"/>
    <w:multiLevelType w:val="hybridMultilevel"/>
    <w:tmpl w:val="85C41A84"/>
    <w:lvl w:ilvl="0" w:tplc="8D36B710">
      <w:start w:val="1"/>
      <w:numFmt w:val="decimal"/>
      <w:lvlText w:val="%1."/>
      <w:lvlJc w:val="left"/>
      <w:pPr>
        <w:ind w:left="267" w:hanging="210"/>
      </w:pPr>
      <w:rPr>
        <w:rFonts w:ascii="Times New Roman" w:eastAsia="Times New Roman" w:hAnsi="Times New Roman" w:cs="Times New Roman" w:hint="default"/>
        <w:color w:val="231F20"/>
        <w:spacing w:val="-6"/>
        <w:w w:val="100"/>
        <w:sz w:val="21"/>
        <w:szCs w:val="21"/>
        <w:lang w:val="ru-RU" w:eastAsia="ru-RU" w:bidi="ru-RU"/>
      </w:rPr>
    </w:lvl>
    <w:lvl w:ilvl="1" w:tplc="75B65EBE">
      <w:numFmt w:val="bullet"/>
      <w:lvlText w:val="•"/>
      <w:lvlJc w:val="left"/>
      <w:pPr>
        <w:ind w:left="502" w:hanging="210"/>
      </w:pPr>
      <w:rPr>
        <w:rFonts w:hint="default"/>
        <w:lang w:val="ru-RU" w:eastAsia="ru-RU" w:bidi="ru-RU"/>
      </w:rPr>
    </w:lvl>
    <w:lvl w:ilvl="2" w:tplc="26F83B68">
      <w:numFmt w:val="bullet"/>
      <w:lvlText w:val="•"/>
      <w:lvlJc w:val="left"/>
      <w:pPr>
        <w:ind w:left="744" w:hanging="210"/>
      </w:pPr>
      <w:rPr>
        <w:rFonts w:hint="default"/>
        <w:lang w:val="ru-RU" w:eastAsia="ru-RU" w:bidi="ru-RU"/>
      </w:rPr>
    </w:lvl>
    <w:lvl w:ilvl="3" w:tplc="5A9EE182">
      <w:numFmt w:val="bullet"/>
      <w:lvlText w:val="•"/>
      <w:lvlJc w:val="left"/>
      <w:pPr>
        <w:ind w:left="986" w:hanging="210"/>
      </w:pPr>
      <w:rPr>
        <w:rFonts w:hint="default"/>
        <w:lang w:val="ru-RU" w:eastAsia="ru-RU" w:bidi="ru-RU"/>
      </w:rPr>
    </w:lvl>
    <w:lvl w:ilvl="4" w:tplc="D0E6BF12">
      <w:numFmt w:val="bullet"/>
      <w:lvlText w:val="•"/>
      <w:lvlJc w:val="left"/>
      <w:pPr>
        <w:ind w:left="1228" w:hanging="210"/>
      </w:pPr>
      <w:rPr>
        <w:rFonts w:hint="default"/>
        <w:lang w:val="ru-RU" w:eastAsia="ru-RU" w:bidi="ru-RU"/>
      </w:rPr>
    </w:lvl>
    <w:lvl w:ilvl="5" w:tplc="94143C2E">
      <w:numFmt w:val="bullet"/>
      <w:lvlText w:val="•"/>
      <w:lvlJc w:val="left"/>
      <w:pPr>
        <w:ind w:left="1470" w:hanging="210"/>
      </w:pPr>
      <w:rPr>
        <w:rFonts w:hint="default"/>
        <w:lang w:val="ru-RU" w:eastAsia="ru-RU" w:bidi="ru-RU"/>
      </w:rPr>
    </w:lvl>
    <w:lvl w:ilvl="6" w:tplc="FE4E828A">
      <w:numFmt w:val="bullet"/>
      <w:lvlText w:val="•"/>
      <w:lvlJc w:val="left"/>
      <w:pPr>
        <w:ind w:left="1712" w:hanging="210"/>
      </w:pPr>
      <w:rPr>
        <w:rFonts w:hint="default"/>
        <w:lang w:val="ru-RU" w:eastAsia="ru-RU" w:bidi="ru-RU"/>
      </w:rPr>
    </w:lvl>
    <w:lvl w:ilvl="7" w:tplc="69A44C74">
      <w:numFmt w:val="bullet"/>
      <w:lvlText w:val="•"/>
      <w:lvlJc w:val="left"/>
      <w:pPr>
        <w:ind w:left="1954" w:hanging="210"/>
      </w:pPr>
      <w:rPr>
        <w:rFonts w:hint="default"/>
        <w:lang w:val="ru-RU" w:eastAsia="ru-RU" w:bidi="ru-RU"/>
      </w:rPr>
    </w:lvl>
    <w:lvl w:ilvl="8" w:tplc="900809A6">
      <w:numFmt w:val="bullet"/>
      <w:lvlText w:val="•"/>
      <w:lvlJc w:val="left"/>
      <w:pPr>
        <w:ind w:left="2196" w:hanging="210"/>
      </w:pPr>
      <w:rPr>
        <w:rFonts w:hint="default"/>
        <w:lang w:val="ru-RU" w:eastAsia="ru-RU" w:bidi="ru-RU"/>
      </w:rPr>
    </w:lvl>
  </w:abstractNum>
  <w:abstractNum w:abstractNumId="4">
    <w:nsid w:val="2AB75CD6"/>
    <w:multiLevelType w:val="hybridMultilevel"/>
    <w:tmpl w:val="88CEB472"/>
    <w:lvl w:ilvl="0" w:tplc="D03E7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B578C4"/>
    <w:multiLevelType w:val="hybridMultilevel"/>
    <w:tmpl w:val="502899C6"/>
    <w:lvl w:ilvl="0" w:tplc="BD6C6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060BE"/>
    <w:multiLevelType w:val="multilevel"/>
    <w:tmpl w:val="B3B0D6C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A9E4BC2"/>
    <w:multiLevelType w:val="hybridMultilevel"/>
    <w:tmpl w:val="F47E500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4D881561"/>
    <w:multiLevelType w:val="hybridMultilevel"/>
    <w:tmpl w:val="9F0AE77E"/>
    <w:lvl w:ilvl="0" w:tplc="4ECAEBE8">
      <w:start w:val="1"/>
      <w:numFmt w:val="decimal"/>
      <w:lvlText w:val="%1."/>
      <w:lvlJc w:val="left"/>
      <w:pPr>
        <w:ind w:left="267" w:hanging="210"/>
      </w:pPr>
      <w:rPr>
        <w:rFonts w:ascii="Times New Roman" w:eastAsia="Times New Roman" w:hAnsi="Times New Roman" w:cs="Times New Roman" w:hint="default"/>
        <w:color w:val="231F20"/>
        <w:spacing w:val="-3"/>
        <w:w w:val="100"/>
        <w:sz w:val="21"/>
        <w:szCs w:val="21"/>
        <w:lang w:val="ru-RU" w:eastAsia="ru-RU" w:bidi="ru-RU"/>
      </w:rPr>
    </w:lvl>
    <w:lvl w:ilvl="1" w:tplc="CE28645E">
      <w:numFmt w:val="bullet"/>
      <w:lvlText w:val="•"/>
      <w:lvlJc w:val="left"/>
      <w:pPr>
        <w:ind w:left="502" w:hanging="210"/>
      </w:pPr>
      <w:rPr>
        <w:rFonts w:hint="default"/>
        <w:lang w:val="ru-RU" w:eastAsia="ru-RU" w:bidi="ru-RU"/>
      </w:rPr>
    </w:lvl>
    <w:lvl w:ilvl="2" w:tplc="01823FA2">
      <w:numFmt w:val="bullet"/>
      <w:lvlText w:val="•"/>
      <w:lvlJc w:val="left"/>
      <w:pPr>
        <w:ind w:left="744" w:hanging="210"/>
      </w:pPr>
      <w:rPr>
        <w:rFonts w:hint="default"/>
        <w:lang w:val="ru-RU" w:eastAsia="ru-RU" w:bidi="ru-RU"/>
      </w:rPr>
    </w:lvl>
    <w:lvl w:ilvl="3" w:tplc="BD005330">
      <w:numFmt w:val="bullet"/>
      <w:lvlText w:val="•"/>
      <w:lvlJc w:val="left"/>
      <w:pPr>
        <w:ind w:left="986" w:hanging="210"/>
      </w:pPr>
      <w:rPr>
        <w:rFonts w:hint="default"/>
        <w:lang w:val="ru-RU" w:eastAsia="ru-RU" w:bidi="ru-RU"/>
      </w:rPr>
    </w:lvl>
    <w:lvl w:ilvl="4" w:tplc="CD3882C2">
      <w:numFmt w:val="bullet"/>
      <w:lvlText w:val="•"/>
      <w:lvlJc w:val="left"/>
      <w:pPr>
        <w:ind w:left="1228" w:hanging="210"/>
      </w:pPr>
      <w:rPr>
        <w:rFonts w:hint="default"/>
        <w:lang w:val="ru-RU" w:eastAsia="ru-RU" w:bidi="ru-RU"/>
      </w:rPr>
    </w:lvl>
    <w:lvl w:ilvl="5" w:tplc="D4EAC06E">
      <w:numFmt w:val="bullet"/>
      <w:lvlText w:val="•"/>
      <w:lvlJc w:val="left"/>
      <w:pPr>
        <w:ind w:left="1470" w:hanging="210"/>
      </w:pPr>
      <w:rPr>
        <w:rFonts w:hint="default"/>
        <w:lang w:val="ru-RU" w:eastAsia="ru-RU" w:bidi="ru-RU"/>
      </w:rPr>
    </w:lvl>
    <w:lvl w:ilvl="6" w:tplc="C53875E6">
      <w:numFmt w:val="bullet"/>
      <w:lvlText w:val="•"/>
      <w:lvlJc w:val="left"/>
      <w:pPr>
        <w:ind w:left="1712" w:hanging="210"/>
      </w:pPr>
      <w:rPr>
        <w:rFonts w:hint="default"/>
        <w:lang w:val="ru-RU" w:eastAsia="ru-RU" w:bidi="ru-RU"/>
      </w:rPr>
    </w:lvl>
    <w:lvl w:ilvl="7" w:tplc="5A4A56E4">
      <w:numFmt w:val="bullet"/>
      <w:lvlText w:val="•"/>
      <w:lvlJc w:val="left"/>
      <w:pPr>
        <w:ind w:left="1954" w:hanging="210"/>
      </w:pPr>
      <w:rPr>
        <w:rFonts w:hint="default"/>
        <w:lang w:val="ru-RU" w:eastAsia="ru-RU" w:bidi="ru-RU"/>
      </w:rPr>
    </w:lvl>
    <w:lvl w:ilvl="8" w:tplc="DE54D55E">
      <w:numFmt w:val="bullet"/>
      <w:lvlText w:val="•"/>
      <w:lvlJc w:val="left"/>
      <w:pPr>
        <w:ind w:left="2196" w:hanging="210"/>
      </w:pPr>
      <w:rPr>
        <w:rFonts w:hint="default"/>
        <w:lang w:val="ru-RU" w:eastAsia="ru-RU" w:bidi="ru-RU"/>
      </w:rPr>
    </w:lvl>
  </w:abstractNum>
  <w:abstractNum w:abstractNumId="9">
    <w:nsid w:val="54FD41F4"/>
    <w:multiLevelType w:val="multilevel"/>
    <w:tmpl w:val="BB6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7641B"/>
    <w:multiLevelType w:val="multilevel"/>
    <w:tmpl w:val="7AB61C40"/>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8672A3"/>
    <w:multiLevelType w:val="multilevel"/>
    <w:tmpl w:val="837CAA42"/>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86CE8"/>
    <w:multiLevelType w:val="hybridMultilevel"/>
    <w:tmpl w:val="7F18351E"/>
    <w:lvl w:ilvl="0" w:tplc="146E2C1E">
      <w:start w:val="1"/>
      <w:numFmt w:val="decimal"/>
      <w:lvlText w:val="%1"/>
      <w:lvlJc w:val="left"/>
      <w:pPr>
        <w:ind w:left="384" w:hanging="158"/>
      </w:pPr>
      <w:rPr>
        <w:rFonts w:ascii="Times New Roman" w:eastAsia="Times New Roman" w:hAnsi="Times New Roman" w:cs="Times New Roman" w:hint="default"/>
        <w:b/>
        <w:bCs/>
        <w:color w:val="231F20"/>
        <w:spacing w:val="-5"/>
        <w:w w:val="100"/>
        <w:sz w:val="21"/>
        <w:szCs w:val="21"/>
        <w:lang w:val="ru-RU" w:eastAsia="ru-RU" w:bidi="ru-RU"/>
      </w:rPr>
    </w:lvl>
    <w:lvl w:ilvl="1" w:tplc="EC120DEC">
      <w:numFmt w:val="bullet"/>
      <w:lvlText w:val="•"/>
      <w:lvlJc w:val="left"/>
      <w:pPr>
        <w:ind w:left="778" w:hanging="158"/>
      </w:pPr>
      <w:rPr>
        <w:rFonts w:hint="default"/>
        <w:lang w:val="ru-RU" w:eastAsia="ru-RU" w:bidi="ru-RU"/>
      </w:rPr>
    </w:lvl>
    <w:lvl w:ilvl="2" w:tplc="8F7E38F6">
      <w:numFmt w:val="bullet"/>
      <w:lvlText w:val="•"/>
      <w:lvlJc w:val="left"/>
      <w:pPr>
        <w:ind w:left="1177" w:hanging="158"/>
      </w:pPr>
      <w:rPr>
        <w:rFonts w:hint="default"/>
        <w:lang w:val="ru-RU" w:eastAsia="ru-RU" w:bidi="ru-RU"/>
      </w:rPr>
    </w:lvl>
    <w:lvl w:ilvl="3" w:tplc="AF480B64">
      <w:numFmt w:val="bullet"/>
      <w:lvlText w:val="•"/>
      <w:lvlJc w:val="left"/>
      <w:pPr>
        <w:ind w:left="1576" w:hanging="158"/>
      </w:pPr>
      <w:rPr>
        <w:rFonts w:hint="default"/>
        <w:lang w:val="ru-RU" w:eastAsia="ru-RU" w:bidi="ru-RU"/>
      </w:rPr>
    </w:lvl>
    <w:lvl w:ilvl="4" w:tplc="59661DB4">
      <w:numFmt w:val="bullet"/>
      <w:lvlText w:val="•"/>
      <w:lvlJc w:val="left"/>
      <w:pPr>
        <w:ind w:left="1975" w:hanging="158"/>
      </w:pPr>
      <w:rPr>
        <w:rFonts w:hint="default"/>
        <w:lang w:val="ru-RU" w:eastAsia="ru-RU" w:bidi="ru-RU"/>
      </w:rPr>
    </w:lvl>
    <w:lvl w:ilvl="5" w:tplc="F3466598">
      <w:numFmt w:val="bullet"/>
      <w:lvlText w:val="•"/>
      <w:lvlJc w:val="left"/>
      <w:pPr>
        <w:ind w:left="2374" w:hanging="158"/>
      </w:pPr>
      <w:rPr>
        <w:rFonts w:hint="default"/>
        <w:lang w:val="ru-RU" w:eastAsia="ru-RU" w:bidi="ru-RU"/>
      </w:rPr>
    </w:lvl>
    <w:lvl w:ilvl="6" w:tplc="D9B69BC6">
      <w:numFmt w:val="bullet"/>
      <w:lvlText w:val="•"/>
      <w:lvlJc w:val="left"/>
      <w:pPr>
        <w:ind w:left="2773" w:hanging="158"/>
      </w:pPr>
      <w:rPr>
        <w:rFonts w:hint="default"/>
        <w:lang w:val="ru-RU" w:eastAsia="ru-RU" w:bidi="ru-RU"/>
      </w:rPr>
    </w:lvl>
    <w:lvl w:ilvl="7" w:tplc="9182C954">
      <w:numFmt w:val="bullet"/>
      <w:lvlText w:val="•"/>
      <w:lvlJc w:val="left"/>
      <w:pPr>
        <w:ind w:left="3172" w:hanging="158"/>
      </w:pPr>
      <w:rPr>
        <w:rFonts w:hint="default"/>
        <w:lang w:val="ru-RU" w:eastAsia="ru-RU" w:bidi="ru-RU"/>
      </w:rPr>
    </w:lvl>
    <w:lvl w:ilvl="8" w:tplc="15DE3FDC">
      <w:numFmt w:val="bullet"/>
      <w:lvlText w:val="•"/>
      <w:lvlJc w:val="left"/>
      <w:pPr>
        <w:ind w:left="3571" w:hanging="158"/>
      </w:pPr>
      <w:rPr>
        <w:rFonts w:hint="default"/>
        <w:lang w:val="ru-RU" w:eastAsia="ru-RU" w:bidi="ru-RU"/>
      </w:rPr>
    </w:lvl>
  </w:abstractNum>
  <w:abstractNum w:abstractNumId="13">
    <w:nsid w:val="6AED560D"/>
    <w:multiLevelType w:val="hybridMultilevel"/>
    <w:tmpl w:val="D6BC8322"/>
    <w:lvl w:ilvl="0" w:tplc="488A3C90">
      <w:numFmt w:val="bullet"/>
      <w:lvlText w:val="–"/>
      <w:lvlJc w:val="left"/>
      <w:pPr>
        <w:ind w:left="1480" w:hanging="173"/>
      </w:pPr>
      <w:rPr>
        <w:rFonts w:ascii="Times New Roman" w:eastAsia="Times New Roman" w:hAnsi="Times New Roman" w:cs="Times New Roman" w:hint="default"/>
        <w:color w:val="231F20"/>
        <w:spacing w:val="-12"/>
        <w:w w:val="100"/>
        <w:sz w:val="23"/>
        <w:szCs w:val="23"/>
        <w:lang w:val="ru-RU" w:eastAsia="ru-RU" w:bidi="ru-RU"/>
      </w:rPr>
    </w:lvl>
    <w:lvl w:ilvl="1" w:tplc="F48A0402">
      <w:numFmt w:val="bullet"/>
      <w:lvlText w:val="•"/>
      <w:lvlJc w:val="left"/>
      <w:pPr>
        <w:ind w:left="2372" w:hanging="173"/>
      </w:pPr>
      <w:rPr>
        <w:rFonts w:hint="default"/>
        <w:lang w:val="ru-RU" w:eastAsia="ru-RU" w:bidi="ru-RU"/>
      </w:rPr>
    </w:lvl>
    <w:lvl w:ilvl="2" w:tplc="0CD6F44E">
      <w:numFmt w:val="bullet"/>
      <w:lvlText w:val="•"/>
      <w:lvlJc w:val="left"/>
      <w:pPr>
        <w:ind w:left="3264" w:hanging="173"/>
      </w:pPr>
      <w:rPr>
        <w:rFonts w:hint="default"/>
        <w:lang w:val="ru-RU" w:eastAsia="ru-RU" w:bidi="ru-RU"/>
      </w:rPr>
    </w:lvl>
    <w:lvl w:ilvl="3" w:tplc="0ADCEFB4">
      <w:numFmt w:val="bullet"/>
      <w:lvlText w:val="•"/>
      <w:lvlJc w:val="left"/>
      <w:pPr>
        <w:ind w:left="4156" w:hanging="173"/>
      </w:pPr>
      <w:rPr>
        <w:rFonts w:hint="default"/>
        <w:lang w:val="ru-RU" w:eastAsia="ru-RU" w:bidi="ru-RU"/>
      </w:rPr>
    </w:lvl>
    <w:lvl w:ilvl="4" w:tplc="4F9C80C6">
      <w:numFmt w:val="bullet"/>
      <w:lvlText w:val="•"/>
      <w:lvlJc w:val="left"/>
      <w:pPr>
        <w:ind w:left="5048" w:hanging="173"/>
      </w:pPr>
      <w:rPr>
        <w:rFonts w:hint="default"/>
        <w:lang w:val="ru-RU" w:eastAsia="ru-RU" w:bidi="ru-RU"/>
      </w:rPr>
    </w:lvl>
    <w:lvl w:ilvl="5" w:tplc="D152E7CE">
      <w:numFmt w:val="bullet"/>
      <w:lvlText w:val="•"/>
      <w:lvlJc w:val="left"/>
      <w:pPr>
        <w:ind w:left="5941" w:hanging="173"/>
      </w:pPr>
      <w:rPr>
        <w:rFonts w:hint="default"/>
        <w:lang w:val="ru-RU" w:eastAsia="ru-RU" w:bidi="ru-RU"/>
      </w:rPr>
    </w:lvl>
    <w:lvl w:ilvl="6" w:tplc="59A8F272">
      <w:numFmt w:val="bullet"/>
      <w:lvlText w:val="•"/>
      <w:lvlJc w:val="left"/>
      <w:pPr>
        <w:ind w:left="6833" w:hanging="173"/>
      </w:pPr>
      <w:rPr>
        <w:rFonts w:hint="default"/>
        <w:lang w:val="ru-RU" w:eastAsia="ru-RU" w:bidi="ru-RU"/>
      </w:rPr>
    </w:lvl>
    <w:lvl w:ilvl="7" w:tplc="C31CB9E6">
      <w:numFmt w:val="bullet"/>
      <w:lvlText w:val="•"/>
      <w:lvlJc w:val="left"/>
      <w:pPr>
        <w:ind w:left="7725" w:hanging="173"/>
      </w:pPr>
      <w:rPr>
        <w:rFonts w:hint="default"/>
        <w:lang w:val="ru-RU" w:eastAsia="ru-RU" w:bidi="ru-RU"/>
      </w:rPr>
    </w:lvl>
    <w:lvl w:ilvl="8" w:tplc="58DA37C4">
      <w:numFmt w:val="bullet"/>
      <w:lvlText w:val="•"/>
      <w:lvlJc w:val="left"/>
      <w:pPr>
        <w:ind w:left="8617" w:hanging="173"/>
      </w:pPr>
      <w:rPr>
        <w:rFonts w:hint="default"/>
        <w:lang w:val="ru-RU" w:eastAsia="ru-RU" w:bidi="ru-RU"/>
      </w:rPr>
    </w:lvl>
  </w:abstractNum>
  <w:abstractNum w:abstractNumId="14">
    <w:nsid w:val="6F2064BD"/>
    <w:multiLevelType w:val="hybridMultilevel"/>
    <w:tmpl w:val="DE36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4E4FAD"/>
    <w:multiLevelType w:val="multilevel"/>
    <w:tmpl w:val="B1D24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1"/>
  </w:num>
  <w:num w:numId="4">
    <w:abstractNumId w:val="10"/>
  </w:num>
  <w:num w:numId="5">
    <w:abstractNumId w:val="2"/>
  </w:num>
  <w:num w:numId="6">
    <w:abstractNumId w:val="15"/>
  </w:num>
  <w:num w:numId="7">
    <w:abstractNumId w:val="6"/>
  </w:num>
  <w:num w:numId="8">
    <w:abstractNumId w:val="13"/>
  </w:num>
  <w:num w:numId="9">
    <w:abstractNumId w:val="1"/>
  </w:num>
  <w:num w:numId="10">
    <w:abstractNumId w:val="0"/>
  </w:num>
  <w:num w:numId="11">
    <w:abstractNumId w:val="3"/>
  </w:num>
  <w:num w:numId="12">
    <w:abstractNumId w:val="8"/>
  </w:num>
  <w:num w:numId="13">
    <w:abstractNumId w:val="12"/>
  </w:num>
  <w:num w:numId="14">
    <w:abstractNumId w:val="4"/>
  </w:num>
  <w:num w:numId="15">
    <w:abstractNumId w:val="5"/>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960483"/>
    <w:rsid w:val="000001FD"/>
    <w:rsid w:val="00006867"/>
    <w:rsid w:val="00007D4F"/>
    <w:rsid w:val="00010DB1"/>
    <w:rsid w:val="00010FFE"/>
    <w:rsid w:val="0001433E"/>
    <w:rsid w:val="00014B75"/>
    <w:rsid w:val="0001568E"/>
    <w:rsid w:val="00016952"/>
    <w:rsid w:val="00023514"/>
    <w:rsid w:val="00027103"/>
    <w:rsid w:val="00030178"/>
    <w:rsid w:val="00031FD4"/>
    <w:rsid w:val="00033083"/>
    <w:rsid w:val="00033F07"/>
    <w:rsid w:val="00035233"/>
    <w:rsid w:val="00035A97"/>
    <w:rsid w:val="00036EE1"/>
    <w:rsid w:val="0004200F"/>
    <w:rsid w:val="00042C8E"/>
    <w:rsid w:val="00050EDA"/>
    <w:rsid w:val="00053B80"/>
    <w:rsid w:val="00055842"/>
    <w:rsid w:val="00057000"/>
    <w:rsid w:val="00060796"/>
    <w:rsid w:val="000616A8"/>
    <w:rsid w:val="00066951"/>
    <w:rsid w:val="00067AC5"/>
    <w:rsid w:val="00070700"/>
    <w:rsid w:val="00070BD2"/>
    <w:rsid w:val="000714A4"/>
    <w:rsid w:val="0007212F"/>
    <w:rsid w:val="00074B2A"/>
    <w:rsid w:val="00087890"/>
    <w:rsid w:val="00087BF7"/>
    <w:rsid w:val="00092ED3"/>
    <w:rsid w:val="00094FAC"/>
    <w:rsid w:val="00096035"/>
    <w:rsid w:val="000963AE"/>
    <w:rsid w:val="000A2F98"/>
    <w:rsid w:val="000B10FA"/>
    <w:rsid w:val="000B1B5F"/>
    <w:rsid w:val="000B2244"/>
    <w:rsid w:val="000B2D1C"/>
    <w:rsid w:val="000B4109"/>
    <w:rsid w:val="000C260C"/>
    <w:rsid w:val="000C2CB6"/>
    <w:rsid w:val="000D0ED3"/>
    <w:rsid w:val="000D19B3"/>
    <w:rsid w:val="000D495B"/>
    <w:rsid w:val="000E0EB8"/>
    <w:rsid w:val="000F3CFE"/>
    <w:rsid w:val="001026C4"/>
    <w:rsid w:val="00106BF5"/>
    <w:rsid w:val="001108D9"/>
    <w:rsid w:val="00114291"/>
    <w:rsid w:val="0011453A"/>
    <w:rsid w:val="00123FB5"/>
    <w:rsid w:val="00124718"/>
    <w:rsid w:val="00124D4F"/>
    <w:rsid w:val="00127089"/>
    <w:rsid w:val="001279BB"/>
    <w:rsid w:val="00131091"/>
    <w:rsid w:val="001332C9"/>
    <w:rsid w:val="00134782"/>
    <w:rsid w:val="00134E4E"/>
    <w:rsid w:val="00135589"/>
    <w:rsid w:val="00137004"/>
    <w:rsid w:val="0014553E"/>
    <w:rsid w:val="00154C62"/>
    <w:rsid w:val="0016673D"/>
    <w:rsid w:val="001705F1"/>
    <w:rsid w:val="00175018"/>
    <w:rsid w:val="001757D8"/>
    <w:rsid w:val="00176363"/>
    <w:rsid w:val="001819D2"/>
    <w:rsid w:val="00185997"/>
    <w:rsid w:val="00187C21"/>
    <w:rsid w:val="00191301"/>
    <w:rsid w:val="00195203"/>
    <w:rsid w:val="001A2897"/>
    <w:rsid w:val="001B5D28"/>
    <w:rsid w:val="001B6720"/>
    <w:rsid w:val="001C1D24"/>
    <w:rsid w:val="001C2B30"/>
    <w:rsid w:val="001C4BCD"/>
    <w:rsid w:val="001C6D23"/>
    <w:rsid w:val="001D62A9"/>
    <w:rsid w:val="001D6FEA"/>
    <w:rsid w:val="001E2D6B"/>
    <w:rsid w:val="001E73E2"/>
    <w:rsid w:val="001F019E"/>
    <w:rsid w:val="001F106B"/>
    <w:rsid w:val="001F24CE"/>
    <w:rsid w:val="001F27AD"/>
    <w:rsid w:val="001F67BB"/>
    <w:rsid w:val="00202B48"/>
    <w:rsid w:val="00205492"/>
    <w:rsid w:val="00213CE5"/>
    <w:rsid w:val="00220045"/>
    <w:rsid w:val="002203F0"/>
    <w:rsid w:val="00223D36"/>
    <w:rsid w:val="00224104"/>
    <w:rsid w:val="002337C3"/>
    <w:rsid w:val="00236BAF"/>
    <w:rsid w:val="00237EA5"/>
    <w:rsid w:val="002401FD"/>
    <w:rsid w:val="00244F14"/>
    <w:rsid w:val="00246E50"/>
    <w:rsid w:val="002503A1"/>
    <w:rsid w:val="00250E82"/>
    <w:rsid w:val="00254E94"/>
    <w:rsid w:val="00266F8F"/>
    <w:rsid w:val="00272BAD"/>
    <w:rsid w:val="0028375A"/>
    <w:rsid w:val="0028462C"/>
    <w:rsid w:val="00284C1C"/>
    <w:rsid w:val="002921B2"/>
    <w:rsid w:val="0029330A"/>
    <w:rsid w:val="002A35F6"/>
    <w:rsid w:val="002B051B"/>
    <w:rsid w:val="002B2696"/>
    <w:rsid w:val="002C0A77"/>
    <w:rsid w:val="002D2522"/>
    <w:rsid w:val="002D580C"/>
    <w:rsid w:val="002D5CD7"/>
    <w:rsid w:val="002D7CB2"/>
    <w:rsid w:val="002E2844"/>
    <w:rsid w:val="002E7AF7"/>
    <w:rsid w:val="002F33BB"/>
    <w:rsid w:val="002F3B0B"/>
    <w:rsid w:val="0030098D"/>
    <w:rsid w:val="0030372A"/>
    <w:rsid w:val="003043DB"/>
    <w:rsid w:val="00306471"/>
    <w:rsid w:val="0031066A"/>
    <w:rsid w:val="00312C4B"/>
    <w:rsid w:val="0032025F"/>
    <w:rsid w:val="003306DE"/>
    <w:rsid w:val="00333B58"/>
    <w:rsid w:val="003348CD"/>
    <w:rsid w:val="00343EDD"/>
    <w:rsid w:val="003443E1"/>
    <w:rsid w:val="003459D4"/>
    <w:rsid w:val="003605A3"/>
    <w:rsid w:val="0036126C"/>
    <w:rsid w:val="00371ED6"/>
    <w:rsid w:val="0038245B"/>
    <w:rsid w:val="00383368"/>
    <w:rsid w:val="00385BCA"/>
    <w:rsid w:val="003866DD"/>
    <w:rsid w:val="003941C0"/>
    <w:rsid w:val="003A228E"/>
    <w:rsid w:val="003A7E66"/>
    <w:rsid w:val="003B3727"/>
    <w:rsid w:val="003B4969"/>
    <w:rsid w:val="003B52EE"/>
    <w:rsid w:val="003C1250"/>
    <w:rsid w:val="003C3A42"/>
    <w:rsid w:val="003D3AF4"/>
    <w:rsid w:val="003D481C"/>
    <w:rsid w:val="003D65A0"/>
    <w:rsid w:val="003E20C0"/>
    <w:rsid w:val="003E3AB2"/>
    <w:rsid w:val="003E61E2"/>
    <w:rsid w:val="003F0566"/>
    <w:rsid w:val="003F05AC"/>
    <w:rsid w:val="003F2569"/>
    <w:rsid w:val="004017E5"/>
    <w:rsid w:val="0040184D"/>
    <w:rsid w:val="00402881"/>
    <w:rsid w:val="00402DA3"/>
    <w:rsid w:val="00404100"/>
    <w:rsid w:val="00414153"/>
    <w:rsid w:val="0042184B"/>
    <w:rsid w:val="00422472"/>
    <w:rsid w:val="00426162"/>
    <w:rsid w:val="00434F79"/>
    <w:rsid w:val="00440F35"/>
    <w:rsid w:val="004432A1"/>
    <w:rsid w:val="00444BB7"/>
    <w:rsid w:val="0045032F"/>
    <w:rsid w:val="004503C4"/>
    <w:rsid w:val="00450F2D"/>
    <w:rsid w:val="00457B9A"/>
    <w:rsid w:val="00470389"/>
    <w:rsid w:val="004714F4"/>
    <w:rsid w:val="0047194E"/>
    <w:rsid w:val="004771CC"/>
    <w:rsid w:val="004801B1"/>
    <w:rsid w:val="0048042E"/>
    <w:rsid w:val="00492DF9"/>
    <w:rsid w:val="004977C9"/>
    <w:rsid w:val="004A5B46"/>
    <w:rsid w:val="004A792E"/>
    <w:rsid w:val="004B1F07"/>
    <w:rsid w:val="004B2E93"/>
    <w:rsid w:val="004C0BC2"/>
    <w:rsid w:val="004C34FE"/>
    <w:rsid w:val="004C50F4"/>
    <w:rsid w:val="004D24D9"/>
    <w:rsid w:val="004D4EEC"/>
    <w:rsid w:val="004E0F0A"/>
    <w:rsid w:val="004E0F86"/>
    <w:rsid w:val="004E1081"/>
    <w:rsid w:val="004E36DA"/>
    <w:rsid w:val="004E6B79"/>
    <w:rsid w:val="004F30C1"/>
    <w:rsid w:val="004F39BE"/>
    <w:rsid w:val="004F449B"/>
    <w:rsid w:val="004F46EE"/>
    <w:rsid w:val="004F7BA8"/>
    <w:rsid w:val="005006D3"/>
    <w:rsid w:val="00527D98"/>
    <w:rsid w:val="00533D32"/>
    <w:rsid w:val="00535FDD"/>
    <w:rsid w:val="005537A9"/>
    <w:rsid w:val="00554965"/>
    <w:rsid w:val="0055662C"/>
    <w:rsid w:val="005640DF"/>
    <w:rsid w:val="00564A4D"/>
    <w:rsid w:val="005662DF"/>
    <w:rsid w:val="00570A52"/>
    <w:rsid w:val="00572EF5"/>
    <w:rsid w:val="005737DF"/>
    <w:rsid w:val="005835D8"/>
    <w:rsid w:val="00590EA0"/>
    <w:rsid w:val="005926FA"/>
    <w:rsid w:val="005937F9"/>
    <w:rsid w:val="005A40DF"/>
    <w:rsid w:val="005A6216"/>
    <w:rsid w:val="005A7DB3"/>
    <w:rsid w:val="005B401A"/>
    <w:rsid w:val="005C54C2"/>
    <w:rsid w:val="005C6ED0"/>
    <w:rsid w:val="005D13EA"/>
    <w:rsid w:val="005D18CB"/>
    <w:rsid w:val="005D3122"/>
    <w:rsid w:val="005D327C"/>
    <w:rsid w:val="005D7C31"/>
    <w:rsid w:val="005E7545"/>
    <w:rsid w:val="005F0F35"/>
    <w:rsid w:val="005F7058"/>
    <w:rsid w:val="005F7DAD"/>
    <w:rsid w:val="00601D6D"/>
    <w:rsid w:val="00602E2A"/>
    <w:rsid w:val="00606AAA"/>
    <w:rsid w:val="00612BC3"/>
    <w:rsid w:val="00617E5E"/>
    <w:rsid w:val="00621363"/>
    <w:rsid w:val="00621E59"/>
    <w:rsid w:val="0062234C"/>
    <w:rsid w:val="00623401"/>
    <w:rsid w:val="00626E6A"/>
    <w:rsid w:val="006307BF"/>
    <w:rsid w:val="00633178"/>
    <w:rsid w:val="006352D2"/>
    <w:rsid w:val="00637769"/>
    <w:rsid w:val="0065019F"/>
    <w:rsid w:val="00651EDA"/>
    <w:rsid w:val="0065617F"/>
    <w:rsid w:val="00667B45"/>
    <w:rsid w:val="006737E2"/>
    <w:rsid w:val="00674BEE"/>
    <w:rsid w:val="006822D0"/>
    <w:rsid w:val="006872E5"/>
    <w:rsid w:val="00690AF8"/>
    <w:rsid w:val="00690BAB"/>
    <w:rsid w:val="00695967"/>
    <w:rsid w:val="006A1B25"/>
    <w:rsid w:val="006A3D5D"/>
    <w:rsid w:val="006A64C5"/>
    <w:rsid w:val="006A7DB5"/>
    <w:rsid w:val="006B01AC"/>
    <w:rsid w:val="006B494B"/>
    <w:rsid w:val="006C6BCE"/>
    <w:rsid w:val="006D6FE1"/>
    <w:rsid w:val="006E728A"/>
    <w:rsid w:val="006F0D07"/>
    <w:rsid w:val="007004BE"/>
    <w:rsid w:val="007011C3"/>
    <w:rsid w:val="00701617"/>
    <w:rsid w:val="00713FF9"/>
    <w:rsid w:val="00716400"/>
    <w:rsid w:val="007179AB"/>
    <w:rsid w:val="007241F5"/>
    <w:rsid w:val="00725BB1"/>
    <w:rsid w:val="0073473B"/>
    <w:rsid w:val="00734CB1"/>
    <w:rsid w:val="00734EB3"/>
    <w:rsid w:val="00741BFD"/>
    <w:rsid w:val="0074281A"/>
    <w:rsid w:val="00744020"/>
    <w:rsid w:val="0075317B"/>
    <w:rsid w:val="00762631"/>
    <w:rsid w:val="00763135"/>
    <w:rsid w:val="00763C9C"/>
    <w:rsid w:val="00765077"/>
    <w:rsid w:val="00776573"/>
    <w:rsid w:val="00781B45"/>
    <w:rsid w:val="00787E55"/>
    <w:rsid w:val="0079334B"/>
    <w:rsid w:val="00797867"/>
    <w:rsid w:val="007A081C"/>
    <w:rsid w:val="007A2C2E"/>
    <w:rsid w:val="007A384D"/>
    <w:rsid w:val="007A55E5"/>
    <w:rsid w:val="007A7652"/>
    <w:rsid w:val="007B6428"/>
    <w:rsid w:val="007B6ED8"/>
    <w:rsid w:val="007C151D"/>
    <w:rsid w:val="007C2C2B"/>
    <w:rsid w:val="007C51BA"/>
    <w:rsid w:val="007D1D55"/>
    <w:rsid w:val="007D550F"/>
    <w:rsid w:val="007D66B4"/>
    <w:rsid w:val="007E2C14"/>
    <w:rsid w:val="007F5AEB"/>
    <w:rsid w:val="00803405"/>
    <w:rsid w:val="00804673"/>
    <w:rsid w:val="00807E9C"/>
    <w:rsid w:val="008106A3"/>
    <w:rsid w:val="00811D7E"/>
    <w:rsid w:val="00813358"/>
    <w:rsid w:val="00814F21"/>
    <w:rsid w:val="00816921"/>
    <w:rsid w:val="00821C75"/>
    <w:rsid w:val="00824386"/>
    <w:rsid w:val="008431FD"/>
    <w:rsid w:val="008434CC"/>
    <w:rsid w:val="00844CBE"/>
    <w:rsid w:val="00844F47"/>
    <w:rsid w:val="00846D20"/>
    <w:rsid w:val="008517C1"/>
    <w:rsid w:val="008624AE"/>
    <w:rsid w:val="00865010"/>
    <w:rsid w:val="00880C8E"/>
    <w:rsid w:val="00882A90"/>
    <w:rsid w:val="008849CE"/>
    <w:rsid w:val="00892553"/>
    <w:rsid w:val="0089678F"/>
    <w:rsid w:val="00896D84"/>
    <w:rsid w:val="00896EAC"/>
    <w:rsid w:val="008975BB"/>
    <w:rsid w:val="008A3603"/>
    <w:rsid w:val="008B5348"/>
    <w:rsid w:val="008B62D8"/>
    <w:rsid w:val="008C2FC0"/>
    <w:rsid w:val="008C33D9"/>
    <w:rsid w:val="008C33FA"/>
    <w:rsid w:val="008D0E50"/>
    <w:rsid w:val="008D3B47"/>
    <w:rsid w:val="008D4945"/>
    <w:rsid w:val="008D7DEC"/>
    <w:rsid w:val="008E686E"/>
    <w:rsid w:val="008F1599"/>
    <w:rsid w:val="008F4DCD"/>
    <w:rsid w:val="008F650B"/>
    <w:rsid w:val="009013F0"/>
    <w:rsid w:val="00904F47"/>
    <w:rsid w:val="0091156F"/>
    <w:rsid w:val="00912193"/>
    <w:rsid w:val="00915BBE"/>
    <w:rsid w:val="00920B6B"/>
    <w:rsid w:val="00923267"/>
    <w:rsid w:val="00927130"/>
    <w:rsid w:val="009373DE"/>
    <w:rsid w:val="00942E78"/>
    <w:rsid w:val="00944373"/>
    <w:rsid w:val="00944B5F"/>
    <w:rsid w:val="00944BB3"/>
    <w:rsid w:val="0094584C"/>
    <w:rsid w:val="00945B8A"/>
    <w:rsid w:val="009505EB"/>
    <w:rsid w:val="00951CD4"/>
    <w:rsid w:val="0095205F"/>
    <w:rsid w:val="00960483"/>
    <w:rsid w:val="009614CD"/>
    <w:rsid w:val="00962E5E"/>
    <w:rsid w:val="00962F5A"/>
    <w:rsid w:val="00963002"/>
    <w:rsid w:val="00972892"/>
    <w:rsid w:val="00975E6B"/>
    <w:rsid w:val="0097608F"/>
    <w:rsid w:val="0098086A"/>
    <w:rsid w:val="00981851"/>
    <w:rsid w:val="0098314F"/>
    <w:rsid w:val="00983EBD"/>
    <w:rsid w:val="00991008"/>
    <w:rsid w:val="009966F3"/>
    <w:rsid w:val="009A4DD4"/>
    <w:rsid w:val="009C0FD1"/>
    <w:rsid w:val="009C185A"/>
    <w:rsid w:val="009C6495"/>
    <w:rsid w:val="009C78E9"/>
    <w:rsid w:val="009D3AC1"/>
    <w:rsid w:val="009D7B0C"/>
    <w:rsid w:val="009D7BCD"/>
    <w:rsid w:val="009E5C99"/>
    <w:rsid w:val="009E731B"/>
    <w:rsid w:val="009E7683"/>
    <w:rsid w:val="00A0138A"/>
    <w:rsid w:val="00A032BE"/>
    <w:rsid w:val="00A07ABC"/>
    <w:rsid w:val="00A07DE2"/>
    <w:rsid w:val="00A10324"/>
    <w:rsid w:val="00A11F09"/>
    <w:rsid w:val="00A22015"/>
    <w:rsid w:val="00A263CE"/>
    <w:rsid w:val="00A33077"/>
    <w:rsid w:val="00A367A0"/>
    <w:rsid w:val="00A43889"/>
    <w:rsid w:val="00A444FD"/>
    <w:rsid w:val="00A46CD8"/>
    <w:rsid w:val="00A50E28"/>
    <w:rsid w:val="00A55F0D"/>
    <w:rsid w:val="00A640C5"/>
    <w:rsid w:val="00A66A4D"/>
    <w:rsid w:val="00A713D6"/>
    <w:rsid w:val="00A71F1E"/>
    <w:rsid w:val="00A73E8A"/>
    <w:rsid w:val="00A8181E"/>
    <w:rsid w:val="00A82A8A"/>
    <w:rsid w:val="00A84F16"/>
    <w:rsid w:val="00A8577B"/>
    <w:rsid w:val="00AC4443"/>
    <w:rsid w:val="00AD164D"/>
    <w:rsid w:val="00AD2935"/>
    <w:rsid w:val="00AD6538"/>
    <w:rsid w:val="00AD7AB1"/>
    <w:rsid w:val="00AE18F3"/>
    <w:rsid w:val="00AE2655"/>
    <w:rsid w:val="00AE31FD"/>
    <w:rsid w:val="00AE3A99"/>
    <w:rsid w:val="00AE4C97"/>
    <w:rsid w:val="00AE5C6D"/>
    <w:rsid w:val="00AF2270"/>
    <w:rsid w:val="00AF7995"/>
    <w:rsid w:val="00B03996"/>
    <w:rsid w:val="00B03FB5"/>
    <w:rsid w:val="00B0411D"/>
    <w:rsid w:val="00B11BEA"/>
    <w:rsid w:val="00B12216"/>
    <w:rsid w:val="00B1526C"/>
    <w:rsid w:val="00B16AA7"/>
    <w:rsid w:val="00B3127A"/>
    <w:rsid w:val="00B315DC"/>
    <w:rsid w:val="00B319B0"/>
    <w:rsid w:val="00B31C75"/>
    <w:rsid w:val="00B33878"/>
    <w:rsid w:val="00B3440A"/>
    <w:rsid w:val="00B42B41"/>
    <w:rsid w:val="00B42FE1"/>
    <w:rsid w:val="00B46495"/>
    <w:rsid w:val="00B46761"/>
    <w:rsid w:val="00B5192E"/>
    <w:rsid w:val="00B5552D"/>
    <w:rsid w:val="00B631F2"/>
    <w:rsid w:val="00B658DF"/>
    <w:rsid w:val="00B70A42"/>
    <w:rsid w:val="00B723F0"/>
    <w:rsid w:val="00B817AF"/>
    <w:rsid w:val="00B81BCE"/>
    <w:rsid w:val="00B84262"/>
    <w:rsid w:val="00B865A1"/>
    <w:rsid w:val="00B9084A"/>
    <w:rsid w:val="00B9137D"/>
    <w:rsid w:val="00B91B4A"/>
    <w:rsid w:val="00B93088"/>
    <w:rsid w:val="00B96451"/>
    <w:rsid w:val="00B97BCC"/>
    <w:rsid w:val="00B97CD1"/>
    <w:rsid w:val="00BB321F"/>
    <w:rsid w:val="00BC0D4E"/>
    <w:rsid w:val="00BC4702"/>
    <w:rsid w:val="00BC51B1"/>
    <w:rsid w:val="00BE5F0A"/>
    <w:rsid w:val="00BF29D3"/>
    <w:rsid w:val="00BF2E0F"/>
    <w:rsid w:val="00C01562"/>
    <w:rsid w:val="00C058C0"/>
    <w:rsid w:val="00C11BBA"/>
    <w:rsid w:val="00C21E83"/>
    <w:rsid w:val="00C23F9B"/>
    <w:rsid w:val="00C2443A"/>
    <w:rsid w:val="00C24F83"/>
    <w:rsid w:val="00C26399"/>
    <w:rsid w:val="00C30A07"/>
    <w:rsid w:val="00C30E11"/>
    <w:rsid w:val="00C32459"/>
    <w:rsid w:val="00C331ED"/>
    <w:rsid w:val="00C35FF0"/>
    <w:rsid w:val="00C47E0D"/>
    <w:rsid w:val="00C51E6A"/>
    <w:rsid w:val="00C5247A"/>
    <w:rsid w:val="00C5307F"/>
    <w:rsid w:val="00C561B0"/>
    <w:rsid w:val="00C629ED"/>
    <w:rsid w:val="00C70877"/>
    <w:rsid w:val="00C728AB"/>
    <w:rsid w:val="00C73C29"/>
    <w:rsid w:val="00C75C0E"/>
    <w:rsid w:val="00C77373"/>
    <w:rsid w:val="00C835EC"/>
    <w:rsid w:val="00C84B70"/>
    <w:rsid w:val="00C970FD"/>
    <w:rsid w:val="00C97E0D"/>
    <w:rsid w:val="00CA08A5"/>
    <w:rsid w:val="00CA14F8"/>
    <w:rsid w:val="00CA2889"/>
    <w:rsid w:val="00CA31EE"/>
    <w:rsid w:val="00CA3B29"/>
    <w:rsid w:val="00CA7BF0"/>
    <w:rsid w:val="00CB206C"/>
    <w:rsid w:val="00CC6EE5"/>
    <w:rsid w:val="00CD5CBB"/>
    <w:rsid w:val="00CE1FE5"/>
    <w:rsid w:val="00CE30CE"/>
    <w:rsid w:val="00CF20B6"/>
    <w:rsid w:val="00CF3319"/>
    <w:rsid w:val="00CF77F7"/>
    <w:rsid w:val="00D01533"/>
    <w:rsid w:val="00D03B0B"/>
    <w:rsid w:val="00D0668F"/>
    <w:rsid w:val="00D109A8"/>
    <w:rsid w:val="00D150CB"/>
    <w:rsid w:val="00D3408D"/>
    <w:rsid w:val="00D47071"/>
    <w:rsid w:val="00D5111B"/>
    <w:rsid w:val="00D567BE"/>
    <w:rsid w:val="00D673C3"/>
    <w:rsid w:val="00D73A57"/>
    <w:rsid w:val="00D73DB3"/>
    <w:rsid w:val="00D76E4A"/>
    <w:rsid w:val="00D80592"/>
    <w:rsid w:val="00D835F1"/>
    <w:rsid w:val="00D866DA"/>
    <w:rsid w:val="00DA3888"/>
    <w:rsid w:val="00DB0743"/>
    <w:rsid w:val="00DB409D"/>
    <w:rsid w:val="00DB63E6"/>
    <w:rsid w:val="00DC0781"/>
    <w:rsid w:val="00DC0D96"/>
    <w:rsid w:val="00DC2CE7"/>
    <w:rsid w:val="00DC37E4"/>
    <w:rsid w:val="00DC6BF4"/>
    <w:rsid w:val="00DD5654"/>
    <w:rsid w:val="00DD7922"/>
    <w:rsid w:val="00DE229F"/>
    <w:rsid w:val="00DF054C"/>
    <w:rsid w:val="00DF75E7"/>
    <w:rsid w:val="00E03FCE"/>
    <w:rsid w:val="00E11C79"/>
    <w:rsid w:val="00E14B2F"/>
    <w:rsid w:val="00E171E9"/>
    <w:rsid w:val="00E2541A"/>
    <w:rsid w:val="00E4212A"/>
    <w:rsid w:val="00E42D39"/>
    <w:rsid w:val="00E4384F"/>
    <w:rsid w:val="00E45C4A"/>
    <w:rsid w:val="00E46447"/>
    <w:rsid w:val="00E52E3B"/>
    <w:rsid w:val="00E5755E"/>
    <w:rsid w:val="00E600EB"/>
    <w:rsid w:val="00E801BF"/>
    <w:rsid w:val="00E82B8A"/>
    <w:rsid w:val="00E8548A"/>
    <w:rsid w:val="00E901B2"/>
    <w:rsid w:val="00E958EA"/>
    <w:rsid w:val="00E96C93"/>
    <w:rsid w:val="00EA5A34"/>
    <w:rsid w:val="00EB2372"/>
    <w:rsid w:val="00EB42AF"/>
    <w:rsid w:val="00EC195D"/>
    <w:rsid w:val="00EC7AC2"/>
    <w:rsid w:val="00ED4197"/>
    <w:rsid w:val="00EE0159"/>
    <w:rsid w:val="00EE2A6E"/>
    <w:rsid w:val="00EE2EF7"/>
    <w:rsid w:val="00EF200C"/>
    <w:rsid w:val="00EF2591"/>
    <w:rsid w:val="00EF6048"/>
    <w:rsid w:val="00EF7366"/>
    <w:rsid w:val="00EF7739"/>
    <w:rsid w:val="00F00543"/>
    <w:rsid w:val="00F01A59"/>
    <w:rsid w:val="00F03315"/>
    <w:rsid w:val="00F0437C"/>
    <w:rsid w:val="00F077A5"/>
    <w:rsid w:val="00F07D51"/>
    <w:rsid w:val="00F10A2B"/>
    <w:rsid w:val="00F114D7"/>
    <w:rsid w:val="00F15955"/>
    <w:rsid w:val="00F15D56"/>
    <w:rsid w:val="00F20673"/>
    <w:rsid w:val="00F20B54"/>
    <w:rsid w:val="00F31D22"/>
    <w:rsid w:val="00F3236A"/>
    <w:rsid w:val="00F4333A"/>
    <w:rsid w:val="00F451E0"/>
    <w:rsid w:val="00F51DA2"/>
    <w:rsid w:val="00F535FF"/>
    <w:rsid w:val="00F55531"/>
    <w:rsid w:val="00F57118"/>
    <w:rsid w:val="00F57921"/>
    <w:rsid w:val="00F602A4"/>
    <w:rsid w:val="00F605A8"/>
    <w:rsid w:val="00F656DF"/>
    <w:rsid w:val="00F672FC"/>
    <w:rsid w:val="00F76742"/>
    <w:rsid w:val="00F9017C"/>
    <w:rsid w:val="00F93D23"/>
    <w:rsid w:val="00F94380"/>
    <w:rsid w:val="00F943EE"/>
    <w:rsid w:val="00F94DE1"/>
    <w:rsid w:val="00FA4383"/>
    <w:rsid w:val="00FA47C6"/>
    <w:rsid w:val="00FB46BB"/>
    <w:rsid w:val="00FB6C96"/>
    <w:rsid w:val="00FC4706"/>
    <w:rsid w:val="00FC47C7"/>
    <w:rsid w:val="00FC4FCE"/>
    <w:rsid w:val="00FD2BF0"/>
    <w:rsid w:val="00FD3AD3"/>
    <w:rsid w:val="00FE198C"/>
    <w:rsid w:val="00FE45E1"/>
    <w:rsid w:val="00FF1A93"/>
    <w:rsid w:val="00FF2357"/>
    <w:rsid w:val="00FF2F22"/>
    <w:rsid w:val="00FF3754"/>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82"/>
  </w:style>
  <w:style w:type="paragraph" w:styleId="1">
    <w:name w:val="heading 1"/>
    <w:basedOn w:val="a"/>
    <w:next w:val="a"/>
    <w:link w:val="10"/>
    <w:uiPriority w:val="9"/>
    <w:qFormat/>
    <w:rsid w:val="009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93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531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015"/>
    <w:pPr>
      <w:ind w:left="720"/>
      <w:contextualSpacing/>
    </w:pPr>
  </w:style>
  <w:style w:type="character" w:styleId="a4">
    <w:name w:val="Hyperlink"/>
    <w:basedOn w:val="a0"/>
    <w:uiPriority w:val="99"/>
    <w:unhideWhenUsed/>
    <w:rsid w:val="00154C62"/>
    <w:rPr>
      <w:color w:val="0000FF"/>
      <w:u w:val="single"/>
    </w:rPr>
  </w:style>
  <w:style w:type="paragraph" w:customStyle="1" w:styleId="p">
    <w:name w:val="p"/>
    <w:basedOn w:val="a"/>
    <w:rsid w:val="005F7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F7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C34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F04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F449B"/>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79334B"/>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DC0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D96"/>
    <w:rPr>
      <w:rFonts w:ascii="Tahoma" w:hAnsi="Tahoma" w:cs="Tahoma"/>
      <w:sz w:val="16"/>
      <w:szCs w:val="16"/>
    </w:rPr>
  </w:style>
  <w:style w:type="paragraph" w:styleId="a9">
    <w:name w:val="header"/>
    <w:basedOn w:val="a"/>
    <w:link w:val="aa"/>
    <w:uiPriority w:val="99"/>
    <w:unhideWhenUsed/>
    <w:rsid w:val="003E3A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3AB2"/>
  </w:style>
  <w:style w:type="paragraph" w:styleId="ab">
    <w:name w:val="footer"/>
    <w:basedOn w:val="a"/>
    <w:link w:val="ac"/>
    <w:uiPriority w:val="99"/>
    <w:unhideWhenUsed/>
    <w:rsid w:val="003E3A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3AB2"/>
  </w:style>
  <w:style w:type="character" w:customStyle="1" w:styleId="21">
    <w:name w:val="Заголовок №2_"/>
    <w:basedOn w:val="a0"/>
    <w:link w:val="22"/>
    <w:rsid w:val="007C2C2B"/>
    <w:rPr>
      <w:rFonts w:ascii="Times New Roman" w:eastAsia="Times New Roman" w:hAnsi="Times New Roman" w:cs="Times New Roman"/>
      <w:shd w:val="clear" w:color="auto" w:fill="FFFFFF"/>
    </w:rPr>
  </w:style>
  <w:style w:type="paragraph" w:customStyle="1" w:styleId="22">
    <w:name w:val="Заголовок №2"/>
    <w:basedOn w:val="a"/>
    <w:link w:val="21"/>
    <w:rsid w:val="007C2C2B"/>
    <w:pPr>
      <w:widowControl w:val="0"/>
      <w:shd w:val="clear" w:color="auto" w:fill="FFFFFF"/>
      <w:spacing w:after="540" w:line="278" w:lineRule="exact"/>
      <w:ind w:hanging="2960"/>
      <w:jc w:val="right"/>
      <w:outlineLvl w:val="1"/>
    </w:pPr>
    <w:rPr>
      <w:rFonts w:ascii="Times New Roman" w:eastAsia="Times New Roman" w:hAnsi="Times New Roman" w:cs="Times New Roman"/>
    </w:rPr>
  </w:style>
  <w:style w:type="character" w:customStyle="1" w:styleId="4">
    <w:name w:val="Основной текст (4)_"/>
    <w:basedOn w:val="a0"/>
    <w:link w:val="40"/>
    <w:rsid w:val="007011C3"/>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011C3"/>
    <w:pPr>
      <w:widowControl w:val="0"/>
      <w:shd w:val="clear" w:color="auto" w:fill="FFFFFF"/>
      <w:spacing w:after="0" w:line="480" w:lineRule="exact"/>
      <w:jc w:val="righ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920B6B"/>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438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A43889"/>
    <w:pPr>
      <w:widowControl w:val="0"/>
      <w:autoSpaceDE w:val="0"/>
      <w:autoSpaceDN w:val="0"/>
      <w:spacing w:after="0" w:line="240" w:lineRule="auto"/>
      <w:ind w:left="117" w:firstLine="680"/>
      <w:jc w:val="both"/>
    </w:pPr>
    <w:rPr>
      <w:rFonts w:ascii="Times New Roman" w:eastAsia="Times New Roman" w:hAnsi="Times New Roman" w:cs="Times New Roman"/>
      <w:sz w:val="23"/>
      <w:szCs w:val="23"/>
      <w:lang w:eastAsia="ru-RU" w:bidi="ru-RU"/>
    </w:rPr>
  </w:style>
  <w:style w:type="character" w:customStyle="1" w:styleId="ae">
    <w:name w:val="Основной текст Знак"/>
    <w:basedOn w:val="a0"/>
    <w:link w:val="ad"/>
    <w:uiPriority w:val="1"/>
    <w:rsid w:val="00A43889"/>
    <w:rPr>
      <w:rFonts w:ascii="Times New Roman" w:eastAsia="Times New Roman" w:hAnsi="Times New Roman" w:cs="Times New Roman"/>
      <w:sz w:val="23"/>
      <w:szCs w:val="23"/>
      <w:lang w:eastAsia="ru-RU" w:bidi="ru-RU"/>
    </w:rPr>
  </w:style>
  <w:style w:type="paragraph" w:customStyle="1" w:styleId="TableParagraph">
    <w:name w:val="Table Paragraph"/>
    <w:basedOn w:val="a"/>
    <w:uiPriority w:val="1"/>
    <w:qFormat/>
    <w:rsid w:val="00A43889"/>
    <w:pPr>
      <w:widowControl w:val="0"/>
      <w:autoSpaceDE w:val="0"/>
      <w:autoSpaceDN w:val="0"/>
      <w:spacing w:after="0" w:line="240" w:lineRule="auto"/>
      <w:ind w:left="56"/>
    </w:pPr>
    <w:rPr>
      <w:rFonts w:ascii="Times New Roman" w:eastAsia="Times New Roman" w:hAnsi="Times New Roman" w:cs="Times New Roman"/>
      <w:lang w:eastAsia="ru-RU" w:bidi="ru-RU"/>
    </w:rPr>
  </w:style>
  <w:style w:type="character" w:customStyle="1" w:styleId="30">
    <w:name w:val="Заголовок 3 Знак"/>
    <w:basedOn w:val="a0"/>
    <w:link w:val="3"/>
    <w:uiPriority w:val="9"/>
    <w:rsid w:val="0075317B"/>
    <w:rPr>
      <w:rFonts w:asciiTheme="majorHAnsi" w:eastAsiaTheme="majorEastAsia" w:hAnsiTheme="majorHAnsi" w:cstheme="majorBidi"/>
      <w:color w:val="1F4D78" w:themeColor="accent1" w:themeShade="7F"/>
      <w:sz w:val="24"/>
      <w:szCs w:val="24"/>
    </w:rPr>
  </w:style>
  <w:style w:type="table" w:customStyle="1" w:styleId="TableNormal1">
    <w:name w:val="Table Normal1"/>
    <w:uiPriority w:val="2"/>
    <w:semiHidden/>
    <w:unhideWhenUsed/>
    <w:qFormat/>
    <w:rsid w:val="008169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C561B0"/>
  </w:style>
  <w:style w:type="table" w:customStyle="1" w:styleId="12">
    <w:name w:val="Сетка таблицы1"/>
    <w:basedOn w:val="a1"/>
    <w:next w:val="a6"/>
    <w:uiPriority w:val="39"/>
    <w:rsid w:val="00C5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56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712152">
      <w:bodyDiv w:val="1"/>
      <w:marLeft w:val="0"/>
      <w:marRight w:val="0"/>
      <w:marTop w:val="0"/>
      <w:marBottom w:val="0"/>
      <w:divBdr>
        <w:top w:val="none" w:sz="0" w:space="0" w:color="auto"/>
        <w:left w:val="none" w:sz="0" w:space="0" w:color="auto"/>
        <w:bottom w:val="none" w:sz="0" w:space="0" w:color="auto"/>
        <w:right w:val="none" w:sz="0" w:space="0" w:color="auto"/>
      </w:divBdr>
    </w:div>
    <w:div w:id="140968566">
      <w:bodyDiv w:val="1"/>
      <w:marLeft w:val="0"/>
      <w:marRight w:val="0"/>
      <w:marTop w:val="0"/>
      <w:marBottom w:val="0"/>
      <w:divBdr>
        <w:top w:val="none" w:sz="0" w:space="0" w:color="auto"/>
        <w:left w:val="none" w:sz="0" w:space="0" w:color="auto"/>
        <w:bottom w:val="none" w:sz="0" w:space="0" w:color="auto"/>
        <w:right w:val="none" w:sz="0" w:space="0" w:color="auto"/>
      </w:divBdr>
    </w:div>
    <w:div w:id="222523936">
      <w:bodyDiv w:val="1"/>
      <w:marLeft w:val="0"/>
      <w:marRight w:val="0"/>
      <w:marTop w:val="0"/>
      <w:marBottom w:val="0"/>
      <w:divBdr>
        <w:top w:val="none" w:sz="0" w:space="0" w:color="auto"/>
        <w:left w:val="none" w:sz="0" w:space="0" w:color="auto"/>
        <w:bottom w:val="none" w:sz="0" w:space="0" w:color="auto"/>
        <w:right w:val="none" w:sz="0" w:space="0" w:color="auto"/>
      </w:divBdr>
    </w:div>
    <w:div w:id="569854204">
      <w:bodyDiv w:val="1"/>
      <w:marLeft w:val="0"/>
      <w:marRight w:val="0"/>
      <w:marTop w:val="0"/>
      <w:marBottom w:val="0"/>
      <w:divBdr>
        <w:top w:val="none" w:sz="0" w:space="0" w:color="auto"/>
        <w:left w:val="none" w:sz="0" w:space="0" w:color="auto"/>
        <w:bottom w:val="none" w:sz="0" w:space="0" w:color="auto"/>
        <w:right w:val="none" w:sz="0" w:space="0" w:color="auto"/>
      </w:divBdr>
      <w:divsChild>
        <w:div w:id="1661763173">
          <w:marLeft w:val="0"/>
          <w:marRight w:val="0"/>
          <w:marTop w:val="0"/>
          <w:marBottom w:val="0"/>
          <w:divBdr>
            <w:top w:val="none" w:sz="0" w:space="0" w:color="auto"/>
            <w:left w:val="none" w:sz="0" w:space="0" w:color="auto"/>
            <w:bottom w:val="none" w:sz="0" w:space="0" w:color="auto"/>
            <w:right w:val="none" w:sz="0" w:space="0" w:color="auto"/>
          </w:divBdr>
        </w:div>
      </w:divsChild>
    </w:div>
    <w:div w:id="692995823">
      <w:bodyDiv w:val="1"/>
      <w:marLeft w:val="0"/>
      <w:marRight w:val="0"/>
      <w:marTop w:val="0"/>
      <w:marBottom w:val="0"/>
      <w:divBdr>
        <w:top w:val="none" w:sz="0" w:space="0" w:color="auto"/>
        <w:left w:val="none" w:sz="0" w:space="0" w:color="auto"/>
        <w:bottom w:val="none" w:sz="0" w:space="0" w:color="auto"/>
        <w:right w:val="none" w:sz="0" w:space="0" w:color="auto"/>
      </w:divBdr>
    </w:div>
    <w:div w:id="774250589">
      <w:bodyDiv w:val="1"/>
      <w:marLeft w:val="0"/>
      <w:marRight w:val="0"/>
      <w:marTop w:val="0"/>
      <w:marBottom w:val="0"/>
      <w:divBdr>
        <w:top w:val="none" w:sz="0" w:space="0" w:color="auto"/>
        <w:left w:val="none" w:sz="0" w:space="0" w:color="auto"/>
        <w:bottom w:val="none" w:sz="0" w:space="0" w:color="auto"/>
        <w:right w:val="none" w:sz="0" w:space="0" w:color="auto"/>
      </w:divBdr>
    </w:div>
    <w:div w:id="967050803">
      <w:bodyDiv w:val="1"/>
      <w:marLeft w:val="0"/>
      <w:marRight w:val="0"/>
      <w:marTop w:val="0"/>
      <w:marBottom w:val="0"/>
      <w:divBdr>
        <w:top w:val="none" w:sz="0" w:space="0" w:color="auto"/>
        <w:left w:val="none" w:sz="0" w:space="0" w:color="auto"/>
        <w:bottom w:val="none" w:sz="0" w:space="0" w:color="auto"/>
        <w:right w:val="none" w:sz="0" w:space="0" w:color="auto"/>
      </w:divBdr>
    </w:div>
    <w:div w:id="1153985827">
      <w:bodyDiv w:val="1"/>
      <w:marLeft w:val="0"/>
      <w:marRight w:val="0"/>
      <w:marTop w:val="0"/>
      <w:marBottom w:val="0"/>
      <w:divBdr>
        <w:top w:val="none" w:sz="0" w:space="0" w:color="auto"/>
        <w:left w:val="none" w:sz="0" w:space="0" w:color="auto"/>
        <w:bottom w:val="none" w:sz="0" w:space="0" w:color="auto"/>
        <w:right w:val="none" w:sz="0" w:space="0" w:color="auto"/>
      </w:divBdr>
    </w:div>
    <w:div w:id="1154877528">
      <w:bodyDiv w:val="1"/>
      <w:marLeft w:val="0"/>
      <w:marRight w:val="0"/>
      <w:marTop w:val="0"/>
      <w:marBottom w:val="0"/>
      <w:divBdr>
        <w:top w:val="none" w:sz="0" w:space="0" w:color="auto"/>
        <w:left w:val="none" w:sz="0" w:space="0" w:color="auto"/>
        <w:bottom w:val="none" w:sz="0" w:space="0" w:color="auto"/>
        <w:right w:val="none" w:sz="0" w:space="0" w:color="auto"/>
      </w:divBdr>
    </w:div>
    <w:div w:id="1259873832">
      <w:bodyDiv w:val="1"/>
      <w:marLeft w:val="0"/>
      <w:marRight w:val="0"/>
      <w:marTop w:val="0"/>
      <w:marBottom w:val="0"/>
      <w:divBdr>
        <w:top w:val="none" w:sz="0" w:space="0" w:color="auto"/>
        <w:left w:val="none" w:sz="0" w:space="0" w:color="auto"/>
        <w:bottom w:val="none" w:sz="0" w:space="0" w:color="auto"/>
        <w:right w:val="none" w:sz="0" w:space="0" w:color="auto"/>
      </w:divBdr>
    </w:div>
    <w:div w:id="1306083290">
      <w:bodyDiv w:val="1"/>
      <w:marLeft w:val="0"/>
      <w:marRight w:val="0"/>
      <w:marTop w:val="0"/>
      <w:marBottom w:val="0"/>
      <w:divBdr>
        <w:top w:val="none" w:sz="0" w:space="0" w:color="auto"/>
        <w:left w:val="none" w:sz="0" w:space="0" w:color="auto"/>
        <w:bottom w:val="none" w:sz="0" w:space="0" w:color="auto"/>
        <w:right w:val="none" w:sz="0" w:space="0" w:color="auto"/>
      </w:divBdr>
    </w:div>
    <w:div w:id="1332563187">
      <w:bodyDiv w:val="1"/>
      <w:marLeft w:val="0"/>
      <w:marRight w:val="0"/>
      <w:marTop w:val="0"/>
      <w:marBottom w:val="0"/>
      <w:divBdr>
        <w:top w:val="none" w:sz="0" w:space="0" w:color="auto"/>
        <w:left w:val="none" w:sz="0" w:space="0" w:color="auto"/>
        <w:bottom w:val="none" w:sz="0" w:space="0" w:color="auto"/>
        <w:right w:val="none" w:sz="0" w:space="0" w:color="auto"/>
      </w:divBdr>
    </w:div>
    <w:div w:id="1370229601">
      <w:bodyDiv w:val="1"/>
      <w:marLeft w:val="0"/>
      <w:marRight w:val="0"/>
      <w:marTop w:val="0"/>
      <w:marBottom w:val="0"/>
      <w:divBdr>
        <w:top w:val="none" w:sz="0" w:space="0" w:color="auto"/>
        <w:left w:val="none" w:sz="0" w:space="0" w:color="auto"/>
        <w:bottom w:val="none" w:sz="0" w:space="0" w:color="auto"/>
        <w:right w:val="none" w:sz="0" w:space="0" w:color="auto"/>
      </w:divBdr>
    </w:div>
    <w:div w:id="1483614925">
      <w:bodyDiv w:val="1"/>
      <w:marLeft w:val="0"/>
      <w:marRight w:val="0"/>
      <w:marTop w:val="0"/>
      <w:marBottom w:val="0"/>
      <w:divBdr>
        <w:top w:val="none" w:sz="0" w:space="0" w:color="auto"/>
        <w:left w:val="none" w:sz="0" w:space="0" w:color="auto"/>
        <w:bottom w:val="none" w:sz="0" w:space="0" w:color="auto"/>
        <w:right w:val="none" w:sz="0" w:space="0" w:color="auto"/>
      </w:divBdr>
    </w:div>
    <w:div w:id="1555771015">
      <w:bodyDiv w:val="1"/>
      <w:marLeft w:val="0"/>
      <w:marRight w:val="0"/>
      <w:marTop w:val="0"/>
      <w:marBottom w:val="0"/>
      <w:divBdr>
        <w:top w:val="none" w:sz="0" w:space="0" w:color="auto"/>
        <w:left w:val="none" w:sz="0" w:space="0" w:color="auto"/>
        <w:bottom w:val="none" w:sz="0" w:space="0" w:color="auto"/>
        <w:right w:val="none" w:sz="0" w:space="0" w:color="auto"/>
      </w:divBdr>
      <w:divsChild>
        <w:div w:id="1874220961">
          <w:marLeft w:val="0"/>
          <w:marRight w:val="0"/>
          <w:marTop w:val="0"/>
          <w:marBottom w:val="0"/>
          <w:divBdr>
            <w:top w:val="none" w:sz="0" w:space="0" w:color="auto"/>
            <w:left w:val="none" w:sz="0" w:space="0" w:color="auto"/>
            <w:bottom w:val="none" w:sz="0" w:space="0" w:color="auto"/>
            <w:right w:val="none" w:sz="0" w:space="0" w:color="auto"/>
          </w:divBdr>
          <w:divsChild>
            <w:div w:id="772942814">
              <w:marLeft w:val="0"/>
              <w:marRight w:val="0"/>
              <w:marTop w:val="0"/>
              <w:marBottom w:val="300"/>
              <w:divBdr>
                <w:top w:val="none" w:sz="0" w:space="0" w:color="auto"/>
                <w:left w:val="none" w:sz="0" w:space="0" w:color="auto"/>
                <w:bottom w:val="none" w:sz="0" w:space="0" w:color="auto"/>
                <w:right w:val="none" w:sz="0" w:space="0" w:color="auto"/>
              </w:divBdr>
              <w:divsChild>
                <w:div w:id="7555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641">
      <w:bodyDiv w:val="1"/>
      <w:marLeft w:val="0"/>
      <w:marRight w:val="0"/>
      <w:marTop w:val="0"/>
      <w:marBottom w:val="0"/>
      <w:divBdr>
        <w:top w:val="none" w:sz="0" w:space="0" w:color="auto"/>
        <w:left w:val="none" w:sz="0" w:space="0" w:color="auto"/>
        <w:bottom w:val="none" w:sz="0" w:space="0" w:color="auto"/>
        <w:right w:val="none" w:sz="0" w:space="0" w:color="auto"/>
      </w:divBdr>
    </w:div>
    <w:div w:id="1670058450">
      <w:bodyDiv w:val="1"/>
      <w:marLeft w:val="0"/>
      <w:marRight w:val="0"/>
      <w:marTop w:val="0"/>
      <w:marBottom w:val="0"/>
      <w:divBdr>
        <w:top w:val="none" w:sz="0" w:space="0" w:color="auto"/>
        <w:left w:val="none" w:sz="0" w:space="0" w:color="auto"/>
        <w:bottom w:val="none" w:sz="0" w:space="0" w:color="auto"/>
        <w:right w:val="none" w:sz="0" w:space="0" w:color="auto"/>
      </w:divBdr>
    </w:div>
    <w:div w:id="1832140361">
      <w:bodyDiv w:val="1"/>
      <w:marLeft w:val="0"/>
      <w:marRight w:val="0"/>
      <w:marTop w:val="0"/>
      <w:marBottom w:val="0"/>
      <w:divBdr>
        <w:top w:val="none" w:sz="0" w:space="0" w:color="auto"/>
        <w:left w:val="none" w:sz="0" w:space="0" w:color="auto"/>
        <w:bottom w:val="none" w:sz="0" w:space="0" w:color="auto"/>
        <w:right w:val="none" w:sz="0" w:space="0" w:color="auto"/>
      </w:divBdr>
    </w:div>
    <w:div w:id="1913655688">
      <w:bodyDiv w:val="1"/>
      <w:marLeft w:val="0"/>
      <w:marRight w:val="0"/>
      <w:marTop w:val="0"/>
      <w:marBottom w:val="0"/>
      <w:divBdr>
        <w:top w:val="none" w:sz="0" w:space="0" w:color="auto"/>
        <w:left w:val="none" w:sz="0" w:space="0" w:color="auto"/>
        <w:bottom w:val="none" w:sz="0" w:space="0" w:color="auto"/>
        <w:right w:val="none" w:sz="0" w:space="0" w:color="auto"/>
      </w:divBdr>
    </w:div>
    <w:div w:id="21086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ugra.ru/sites/default/files/dokumenty/normativno_pravovaya_baza/federal_law_329_physical_culture_sport_russian_fede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ugra.ru/sites/default/files/dokumenty/normativno_pravovaya_baza/federal_law_181_social_protection_disabled_persons_russian_federation.pdf" TargetMode="External"/><Relationship Id="rId5" Type="http://schemas.openxmlformats.org/officeDocument/2006/relationships/webSettings" Target="webSettings.xml"/><Relationship Id="rId10" Type="http://schemas.openxmlformats.org/officeDocument/2006/relationships/hyperlink" Target="http://www.csi-ugra.ru/sites/default/files/dokumenty/normativno_pravovaya_baza/federal_law_181_social_protection_disabled_persons_russian_federation.pdf" TargetMode="External"/><Relationship Id="rId4" Type="http://schemas.openxmlformats.org/officeDocument/2006/relationships/settings" Target="settings.xml"/><Relationship Id="rId9" Type="http://schemas.openxmlformats.org/officeDocument/2006/relationships/hyperlink" Target="http://www.csi-ugra.ru/sites/default/files/dokumenty/normativno_pravovaya_baza/federal_law_329_physical_culture_sport_russian_federation.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9519-51B1-4FAE-AC7F-2B45BB58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24046</Words>
  <Characters>137065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dc:creator>
  <cp:lastModifiedBy>Обловатные</cp:lastModifiedBy>
  <cp:revision>4</cp:revision>
  <cp:lastPrinted>2020-11-16T05:36:00Z</cp:lastPrinted>
  <dcterms:created xsi:type="dcterms:W3CDTF">2020-11-16T05:34:00Z</dcterms:created>
  <dcterms:modified xsi:type="dcterms:W3CDTF">2020-11-16T05:47:00Z</dcterms:modified>
</cp:coreProperties>
</file>