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658FF" w14:textId="3D2342EF" w:rsidR="00C53C62" w:rsidRDefault="00C53C62" w:rsidP="00C53C62">
      <w:pPr>
        <w:pStyle w:val="a3"/>
        <w:spacing w:after="0"/>
        <w:ind w:left="960"/>
        <w:jc w:val="center"/>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 xml:space="preserve">СОДЕРЖАНИЕ </w:t>
      </w:r>
    </w:p>
    <w:p w14:paraId="2348FB22" w14:textId="2C15B4E5" w:rsidR="00E644D3" w:rsidRPr="00E644D3" w:rsidRDefault="00E644D3" w:rsidP="00E644D3">
      <w:pPr>
        <w:pStyle w:val="a3"/>
        <w:spacing w:after="0"/>
        <w:ind w:left="960"/>
        <w:rPr>
          <w:rFonts w:ascii="Times New Roman" w:eastAsia="Times New Roman" w:hAnsi="Times New Roman" w:cs="Times New Roman"/>
          <w:bCs/>
          <w:color w:val="000000"/>
          <w:sz w:val="28"/>
          <w:szCs w:val="28"/>
        </w:rPr>
      </w:pPr>
      <w:r>
        <w:rPr>
          <w:rFonts w:ascii="Times New Roman" w:eastAsia="Times New Roman" w:hAnsi="Times New Roman" w:cs="Times New Roman"/>
          <w:b/>
          <w:color w:val="000000"/>
          <w:sz w:val="28"/>
          <w:szCs w:val="28"/>
        </w:rPr>
        <w:t xml:space="preserve">  </w:t>
      </w:r>
      <w:r w:rsidRPr="00E644D3">
        <w:rPr>
          <w:rFonts w:ascii="Times New Roman" w:eastAsia="Times New Roman" w:hAnsi="Times New Roman" w:cs="Times New Roman"/>
          <w:bCs/>
          <w:color w:val="000000"/>
          <w:sz w:val="28"/>
          <w:szCs w:val="28"/>
        </w:rPr>
        <w:t>Пояснительная записка</w:t>
      </w:r>
      <w:r>
        <w:rPr>
          <w:rFonts w:ascii="Times New Roman" w:eastAsia="Times New Roman" w:hAnsi="Times New Roman" w:cs="Times New Roman"/>
          <w:bCs/>
          <w:color w:val="000000"/>
          <w:sz w:val="28"/>
          <w:szCs w:val="28"/>
        </w:rPr>
        <w:t xml:space="preserve">                                                                    4</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7435"/>
        <w:gridCol w:w="649"/>
      </w:tblGrid>
      <w:tr w:rsidR="00C53C62" w:rsidRPr="00A817E3" w14:paraId="14589633" w14:textId="77777777" w:rsidTr="00A37FE6">
        <w:tc>
          <w:tcPr>
            <w:tcW w:w="977" w:type="dxa"/>
          </w:tcPr>
          <w:p w14:paraId="2A92D24F" w14:textId="77777777" w:rsidR="00C53C62" w:rsidRPr="00A817E3" w:rsidRDefault="00C53C6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1</w:t>
            </w:r>
            <w:r>
              <w:rPr>
                <w:rFonts w:ascii="Times New Roman" w:eastAsia="Calibri" w:hAnsi="Times New Roman" w:cs="Times New Roman"/>
                <w:sz w:val="28"/>
                <w:szCs w:val="28"/>
              </w:rPr>
              <w:t>.</w:t>
            </w:r>
          </w:p>
        </w:tc>
        <w:tc>
          <w:tcPr>
            <w:tcW w:w="7435" w:type="dxa"/>
          </w:tcPr>
          <w:p w14:paraId="5D9ADD17" w14:textId="77777777" w:rsidR="00C53C62" w:rsidRPr="00A817E3" w:rsidRDefault="00C53C62" w:rsidP="00C5481D">
            <w:pPr>
              <w:jc w:val="both"/>
              <w:rPr>
                <w:rFonts w:ascii="Times New Roman" w:eastAsia="Calibri" w:hAnsi="Times New Roman" w:cs="Times New Roman"/>
                <w:sz w:val="28"/>
                <w:szCs w:val="28"/>
              </w:rPr>
            </w:pPr>
            <w:r>
              <w:rPr>
                <w:rFonts w:ascii="Times New Roman" w:eastAsia="Calibri" w:hAnsi="Times New Roman" w:cs="Times New Roman"/>
                <w:sz w:val="28"/>
                <w:szCs w:val="28"/>
              </w:rPr>
              <w:t>Общие положения</w:t>
            </w:r>
          </w:p>
        </w:tc>
        <w:tc>
          <w:tcPr>
            <w:tcW w:w="649" w:type="dxa"/>
          </w:tcPr>
          <w:p w14:paraId="1920A4A2" w14:textId="6A58B963" w:rsidR="00C53C62" w:rsidRPr="00A817E3" w:rsidRDefault="00E644D3"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C53C62" w:rsidRPr="00A817E3" w14:paraId="6A5CA305" w14:textId="77777777" w:rsidTr="00A37FE6">
        <w:tc>
          <w:tcPr>
            <w:tcW w:w="977" w:type="dxa"/>
          </w:tcPr>
          <w:p w14:paraId="2586D09C" w14:textId="77777777" w:rsidR="00C53C62" w:rsidRPr="00A817E3" w:rsidRDefault="00C53C6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435" w:type="dxa"/>
          </w:tcPr>
          <w:p w14:paraId="3FFDBF59" w14:textId="77777777" w:rsidR="00C53C62" w:rsidRPr="00A817E3" w:rsidRDefault="00C53C62" w:rsidP="00C5481D">
            <w:pPr>
              <w:rPr>
                <w:rFonts w:ascii="Times New Roman" w:eastAsia="Calibri" w:hAnsi="Times New Roman" w:cs="Times New Roman"/>
                <w:sz w:val="28"/>
                <w:szCs w:val="28"/>
              </w:rPr>
            </w:pPr>
            <w:r>
              <w:rPr>
                <w:rFonts w:ascii="Times New Roman" w:eastAsia="Calibri" w:hAnsi="Times New Roman" w:cs="Times New Roman"/>
                <w:sz w:val="28"/>
                <w:szCs w:val="28"/>
              </w:rPr>
              <w:t>Характеристика дополнительной образовательной программы спортивной подготовки</w:t>
            </w:r>
          </w:p>
        </w:tc>
        <w:tc>
          <w:tcPr>
            <w:tcW w:w="649" w:type="dxa"/>
          </w:tcPr>
          <w:p w14:paraId="04A28889" w14:textId="0B345198" w:rsidR="00C53C62" w:rsidRPr="00A817E3" w:rsidRDefault="002B456B"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C53C62" w:rsidRPr="00A817E3" w14:paraId="172727D8" w14:textId="77777777" w:rsidTr="00A37FE6">
        <w:tc>
          <w:tcPr>
            <w:tcW w:w="977" w:type="dxa"/>
          </w:tcPr>
          <w:p w14:paraId="7EE6D9F1" w14:textId="77777777" w:rsidR="00C53C62" w:rsidRPr="00A817E3" w:rsidRDefault="00C53C6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7435" w:type="dxa"/>
          </w:tcPr>
          <w:p w14:paraId="7943FEAA" w14:textId="77777777" w:rsidR="00C53C62" w:rsidRPr="00A817E3" w:rsidRDefault="00C53C62" w:rsidP="00C5481D">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w:t>
            </w:r>
          </w:p>
        </w:tc>
        <w:tc>
          <w:tcPr>
            <w:tcW w:w="649" w:type="dxa"/>
          </w:tcPr>
          <w:p w14:paraId="408DB35F" w14:textId="712AD9E8" w:rsidR="00C53C62" w:rsidRPr="00A817E3" w:rsidRDefault="002B456B"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C53C62" w:rsidRPr="00A817E3" w14:paraId="2C4842D6" w14:textId="77777777" w:rsidTr="00A37FE6">
        <w:tc>
          <w:tcPr>
            <w:tcW w:w="977" w:type="dxa"/>
          </w:tcPr>
          <w:p w14:paraId="54304543" w14:textId="77777777" w:rsidR="00C53C62" w:rsidRDefault="00C53C62" w:rsidP="00C53C62">
            <w:pPr>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7435" w:type="dxa"/>
          </w:tcPr>
          <w:p w14:paraId="5ADDF33B" w14:textId="77777777" w:rsidR="00C53C62" w:rsidRDefault="00C53C62" w:rsidP="00C5481D">
            <w:pPr>
              <w:jc w:val="both"/>
              <w:rPr>
                <w:rFonts w:ascii="Times New Roman" w:eastAsia="Calibri" w:hAnsi="Times New Roman" w:cs="Times New Roman"/>
                <w:sz w:val="28"/>
                <w:szCs w:val="28"/>
              </w:rPr>
            </w:pPr>
            <w:r w:rsidRPr="00654EFC">
              <w:rPr>
                <w:rFonts w:ascii="Times New Roman" w:eastAsia="Calibri" w:hAnsi="Times New Roman" w:cs="Times New Roman"/>
                <w:bCs/>
                <w:color w:val="000000"/>
                <w:sz w:val="28"/>
                <w:szCs w:val="28"/>
                <w:lang w:eastAsia="zh-CN"/>
              </w:rPr>
              <w:t xml:space="preserve">Объем </w:t>
            </w:r>
            <w:r w:rsidRPr="00654EFC">
              <w:rPr>
                <w:rFonts w:ascii="Times New Roman" w:eastAsia="Times New Roman" w:hAnsi="Times New Roman" w:cs="Times New Roman"/>
                <w:color w:val="000000"/>
                <w:sz w:val="28"/>
                <w:szCs w:val="28"/>
                <w:lang w:eastAsia="zh-CN"/>
              </w:rPr>
              <w:t>дополнительной образовательной программы спортивной подготовки</w:t>
            </w:r>
          </w:p>
        </w:tc>
        <w:tc>
          <w:tcPr>
            <w:tcW w:w="649" w:type="dxa"/>
          </w:tcPr>
          <w:p w14:paraId="0FC8FAC0" w14:textId="1117E22E" w:rsidR="00C53C62" w:rsidRPr="00A817E3" w:rsidRDefault="002B456B"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A41A3B">
              <w:rPr>
                <w:rFonts w:ascii="Times New Roman" w:eastAsia="Calibri" w:hAnsi="Times New Roman" w:cs="Times New Roman"/>
                <w:sz w:val="28"/>
                <w:szCs w:val="28"/>
              </w:rPr>
              <w:t>1</w:t>
            </w:r>
          </w:p>
        </w:tc>
      </w:tr>
      <w:tr w:rsidR="00C53C62" w:rsidRPr="00A817E3" w14:paraId="6B82B5AA" w14:textId="77777777" w:rsidTr="00A37FE6">
        <w:tc>
          <w:tcPr>
            <w:tcW w:w="977" w:type="dxa"/>
          </w:tcPr>
          <w:p w14:paraId="6B38D039" w14:textId="77777777" w:rsidR="00C53C62" w:rsidRDefault="00C53C62" w:rsidP="00C53C62">
            <w:pPr>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7435" w:type="dxa"/>
          </w:tcPr>
          <w:p w14:paraId="7D991BA8" w14:textId="77777777" w:rsidR="00C53C62" w:rsidRDefault="00C53C62" w:rsidP="00C5481D">
            <w:pPr>
              <w:jc w:val="both"/>
              <w:rPr>
                <w:rFonts w:ascii="Times New Roman" w:eastAsia="Calibri" w:hAnsi="Times New Roman" w:cs="Times New Roman"/>
                <w:sz w:val="28"/>
                <w:szCs w:val="28"/>
              </w:rPr>
            </w:pPr>
            <w:r>
              <w:rPr>
                <w:rFonts w:ascii="Times New Roman" w:eastAsia="Times New Roman" w:hAnsi="Times New Roman" w:cs="Times New Roman"/>
                <w:sz w:val="28"/>
                <w:szCs w:val="28"/>
              </w:rPr>
              <w:t>Виды (формы) обучения, применяющиеся при реализации дополнительной образовательной программы спортивной подготовки</w:t>
            </w:r>
          </w:p>
        </w:tc>
        <w:tc>
          <w:tcPr>
            <w:tcW w:w="649" w:type="dxa"/>
          </w:tcPr>
          <w:p w14:paraId="75C6ED18" w14:textId="7EE60B9A" w:rsidR="00C53C62" w:rsidRPr="00A817E3" w:rsidRDefault="002B456B"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A41A3B">
              <w:rPr>
                <w:rFonts w:ascii="Times New Roman" w:eastAsia="Calibri" w:hAnsi="Times New Roman" w:cs="Times New Roman"/>
                <w:sz w:val="28"/>
                <w:szCs w:val="28"/>
              </w:rPr>
              <w:t>2</w:t>
            </w:r>
          </w:p>
        </w:tc>
      </w:tr>
      <w:tr w:rsidR="00C53C62" w:rsidRPr="00A817E3" w14:paraId="0C1A4EEB" w14:textId="77777777" w:rsidTr="00A37FE6">
        <w:tc>
          <w:tcPr>
            <w:tcW w:w="977" w:type="dxa"/>
          </w:tcPr>
          <w:p w14:paraId="10803605" w14:textId="77777777" w:rsidR="00C53C62" w:rsidRDefault="00C53C62" w:rsidP="00C53C62">
            <w:pPr>
              <w:jc w:val="center"/>
              <w:rPr>
                <w:rFonts w:ascii="Times New Roman" w:eastAsia="Calibri" w:hAnsi="Times New Roman" w:cs="Times New Roman"/>
                <w:sz w:val="28"/>
                <w:szCs w:val="28"/>
              </w:rPr>
            </w:pPr>
            <w:r>
              <w:rPr>
                <w:rFonts w:ascii="Times New Roman" w:eastAsia="Calibri" w:hAnsi="Times New Roman" w:cs="Times New Roman"/>
                <w:sz w:val="28"/>
                <w:szCs w:val="28"/>
              </w:rPr>
              <w:t>2.3.1.</w:t>
            </w:r>
          </w:p>
        </w:tc>
        <w:tc>
          <w:tcPr>
            <w:tcW w:w="7435" w:type="dxa"/>
          </w:tcPr>
          <w:p w14:paraId="21A509A7" w14:textId="77777777" w:rsidR="00C53C62" w:rsidRDefault="00C53C62" w:rsidP="00C5481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Учебно-тренировочные занятия</w:t>
            </w:r>
          </w:p>
        </w:tc>
        <w:tc>
          <w:tcPr>
            <w:tcW w:w="649" w:type="dxa"/>
          </w:tcPr>
          <w:p w14:paraId="5370091C" w14:textId="01D4B41B" w:rsidR="00C53C62" w:rsidRPr="00A817E3" w:rsidRDefault="00A37FE6"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A41A3B">
              <w:rPr>
                <w:rFonts w:ascii="Times New Roman" w:eastAsia="Calibri" w:hAnsi="Times New Roman" w:cs="Times New Roman"/>
                <w:sz w:val="28"/>
                <w:szCs w:val="28"/>
              </w:rPr>
              <w:t>3</w:t>
            </w:r>
          </w:p>
        </w:tc>
      </w:tr>
      <w:tr w:rsidR="00C53C62" w:rsidRPr="00A817E3" w14:paraId="48B118D1" w14:textId="77777777" w:rsidTr="00A37FE6">
        <w:tc>
          <w:tcPr>
            <w:tcW w:w="977" w:type="dxa"/>
          </w:tcPr>
          <w:p w14:paraId="68523561" w14:textId="77777777" w:rsidR="00C53C62" w:rsidRDefault="00C53C62" w:rsidP="00C53C62">
            <w:pPr>
              <w:jc w:val="center"/>
              <w:rPr>
                <w:rFonts w:ascii="Times New Roman" w:eastAsia="Calibri" w:hAnsi="Times New Roman" w:cs="Times New Roman"/>
                <w:sz w:val="28"/>
                <w:szCs w:val="28"/>
              </w:rPr>
            </w:pPr>
            <w:r>
              <w:rPr>
                <w:rFonts w:ascii="Times New Roman" w:eastAsia="Calibri" w:hAnsi="Times New Roman" w:cs="Times New Roman"/>
                <w:sz w:val="28"/>
                <w:szCs w:val="28"/>
              </w:rPr>
              <w:t>2.3.2.</w:t>
            </w:r>
          </w:p>
        </w:tc>
        <w:tc>
          <w:tcPr>
            <w:tcW w:w="7435" w:type="dxa"/>
          </w:tcPr>
          <w:p w14:paraId="34D6CA4B" w14:textId="77777777" w:rsidR="00C53C62" w:rsidRDefault="00C53C62" w:rsidP="00C5481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Учебно-тренировочные мероприятия</w:t>
            </w:r>
          </w:p>
        </w:tc>
        <w:tc>
          <w:tcPr>
            <w:tcW w:w="649" w:type="dxa"/>
          </w:tcPr>
          <w:p w14:paraId="2F1B62FC" w14:textId="33BF7E6D" w:rsidR="00C53C62" w:rsidRPr="00A817E3" w:rsidRDefault="0058763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A41A3B">
              <w:rPr>
                <w:rFonts w:ascii="Times New Roman" w:eastAsia="Calibri" w:hAnsi="Times New Roman" w:cs="Times New Roman"/>
                <w:sz w:val="28"/>
                <w:szCs w:val="28"/>
              </w:rPr>
              <w:t>5</w:t>
            </w:r>
          </w:p>
        </w:tc>
      </w:tr>
      <w:tr w:rsidR="00C53C62" w:rsidRPr="00A817E3" w14:paraId="1BD41CF9" w14:textId="77777777" w:rsidTr="00A37FE6">
        <w:tc>
          <w:tcPr>
            <w:tcW w:w="977" w:type="dxa"/>
          </w:tcPr>
          <w:p w14:paraId="4D11D767" w14:textId="77777777" w:rsidR="00C53C62" w:rsidRDefault="00C53C62" w:rsidP="00C53C62">
            <w:pPr>
              <w:jc w:val="center"/>
              <w:rPr>
                <w:rFonts w:ascii="Times New Roman" w:eastAsia="Calibri" w:hAnsi="Times New Roman" w:cs="Times New Roman"/>
                <w:sz w:val="28"/>
                <w:szCs w:val="28"/>
              </w:rPr>
            </w:pPr>
            <w:r>
              <w:rPr>
                <w:rFonts w:ascii="Times New Roman" w:eastAsia="Calibri" w:hAnsi="Times New Roman" w:cs="Times New Roman"/>
                <w:sz w:val="28"/>
                <w:szCs w:val="28"/>
              </w:rPr>
              <w:t>2.3.3.</w:t>
            </w:r>
          </w:p>
        </w:tc>
        <w:tc>
          <w:tcPr>
            <w:tcW w:w="7435" w:type="dxa"/>
          </w:tcPr>
          <w:p w14:paraId="40815D37" w14:textId="77777777" w:rsidR="00C53C62" w:rsidRDefault="00C53C62" w:rsidP="00C5481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соревнования</w:t>
            </w:r>
          </w:p>
        </w:tc>
        <w:tc>
          <w:tcPr>
            <w:tcW w:w="649" w:type="dxa"/>
          </w:tcPr>
          <w:p w14:paraId="3DE1D5CE" w14:textId="4957464C" w:rsidR="00C53C62" w:rsidRPr="00A817E3" w:rsidRDefault="0058763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A41A3B">
              <w:rPr>
                <w:rFonts w:ascii="Times New Roman" w:eastAsia="Calibri" w:hAnsi="Times New Roman" w:cs="Times New Roman"/>
                <w:sz w:val="28"/>
                <w:szCs w:val="28"/>
              </w:rPr>
              <w:t>7</w:t>
            </w:r>
          </w:p>
        </w:tc>
      </w:tr>
      <w:tr w:rsidR="00C53C62" w:rsidRPr="00A817E3" w14:paraId="1696E42D" w14:textId="77777777" w:rsidTr="00A37FE6">
        <w:tc>
          <w:tcPr>
            <w:tcW w:w="977" w:type="dxa"/>
          </w:tcPr>
          <w:p w14:paraId="33684DD5" w14:textId="77777777" w:rsidR="00C53C62" w:rsidRDefault="00C53C62" w:rsidP="00C53C62">
            <w:pPr>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7435" w:type="dxa"/>
          </w:tcPr>
          <w:p w14:paraId="437EA1E5" w14:textId="77777777" w:rsidR="00C53C62" w:rsidRDefault="00C53C62" w:rsidP="00C5481D">
            <w:pPr>
              <w:jc w:val="both"/>
              <w:rPr>
                <w:rFonts w:ascii="Times New Roman" w:eastAsia="Calibri" w:hAnsi="Times New Roman" w:cs="Times New Roman"/>
                <w:sz w:val="28"/>
                <w:szCs w:val="28"/>
              </w:rPr>
            </w:pPr>
            <w:r>
              <w:rPr>
                <w:rFonts w:ascii="Times New Roman" w:eastAsia="Calibri" w:hAnsi="Times New Roman" w:cs="Times New Roman"/>
                <w:sz w:val="28"/>
                <w:szCs w:val="28"/>
              </w:rPr>
              <w:t>Годовой учебно-тренировочный план</w:t>
            </w:r>
          </w:p>
        </w:tc>
        <w:tc>
          <w:tcPr>
            <w:tcW w:w="649" w:type="dxa"/>
          </w:tcPr>
          <w:p w14:paraId="6C15ACE6" w14:textId="49CBA8C1" w:rsidR="00C53C62" w:rsidRPr="00A817E3" w:rsidRDefault="00A41A3B"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r>
      <w:tr w:rsidR="00C53C62" w:rsidRPr="00A817E3" w14:paraId="7781B187" w14:textId="77777777" w:rsidTr="00A37FE6">
        <w:tc>
          <w:tcPr>
            <w:tcW w:w="977" w:type="dxa"/>
          </w:tcPr>
          <w:p w14:paraId="35BC4620" w14:textId="77777777" w:rsidR="00C53C62" w:rsidRDefault="00C53C62" w:rsidP="00C53C62">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7435" w:type="dxa"/>
          </w:tcPr>
          <w:p w14:paraId="12DB00CF" w14:textId="77777777" w:rsidR="00C53C62" w:rsidRDefault="00C53C62" w:rsidP="00C5481D">
            <w:pPr>
              <w:jc w:val="both"/>
              <w:rPr>
                <w:rFonts w:ascii="Times New Roman" w:eastAsia="Calibri" w:hAnsi="Times New Roman" w:cs="Times New Roman"/>
                <w:sz w:val="28"/>
                <w:szCs w:val="28"/>
              </w:rPr>
            </w:pPr>
            <w:r>
              <w:rPr>
                <w:rFonts w:ascii="Times New Roman" w:eastAsia="Calibri" w:hAnsi="Times New Roman" w:cs="Times New Roman"/>
                <w:sz w:val="28"/>
                <w:szCs w:val="28"/>
              </w:rPr>
              <w:t>Календарный план воспитательной работы</w:t>
            </w:r>
          </w:p>
        </w:tc>
        <w:tc>
          <w:tcPr>
            <w:tcW w:w="649" w:type="dxa"/>
          </w:tcPr>
          <w:p w14:paraId="76BACE1A" w14:textId="50629D1F" w:rsidR="00C53C62" w:rsidRPr="00A817E3" w:rsidRDefault="0058763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A41A3B">
              <w:rPr>
                <w:rFonts w:ascii="Times New Roman" w:eastAsia="Calibri" w:hAnsi="Times New Roman" w:cs="Times New Roman"/>
                <w:sz w:val="28"/>
                <w:szCs w:val="28"/>
              </w:rPr>
              <w:t>8</w:t>
            </w:r>
          </w:p>
        </w:tc>
      </w:tr>
      <w:tr w:rsidR="00C53C62" w:rsidRPr="00A817E3" w14:paraId="2AF3224D" w14:textId="77777777" w:rsidTr="00A37FE6">
        <w:tc>
          <w:tcPr>
            <w:tcW w:w="977" w:type="dxa"/>
          </w:tcPr>
          <w:p w14:paraId="4584926F" w14:textId="77777777" w:rsidR="00C53C62" w:rsidRDefault="00C53C62" w:rsidP="00C53C62">
            <w:pPr>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7435" w:type="dxa"/>
          </w:tcPr>
          <w:p w14:paraId="09F2990C" w14:textId="77777777" w:rsidR="00C53C62" w:rsidRDefault="00C53C62" w:rsidP="00C5481D">
            <w:pPr>
              <w:jc w:val="both"/>
              <w:rPr>
                <w:rFonts w:ascii="Times New Roman" w:eastAsia="Calibri" w:hAnsi="Times New Roman" w:cs="Times New Roman"/>
                <w:sz w:val="28"/>
                <w:szCs w:val="28"/>
              </w:rPr>
            </w:pPr>
            <w:r w:rsidRPr="00531685">
              <w:rPr>
                <w:rFonts w:ascii="Times New Roman" w:eastAsia="Calibri" w:hAnsi="Times New Roman" w:cs="Times New Roman"/>
                <w:bCs/>
                <w:color w:val="000000"/>
                <w:sz w:val="28"/>
                <w:szCs w:val="28"/>
                <w:lang w:eastAsia="zh-CN"/>
              </w:rPr>
              <w:t>План</w:t>
            </w:r>
            <w:r>
              <w:rPr>
                <w:rFonts w:ascii="Times New Roman" w:eastAsia="Calibri" w:hAnsi="Times New Roman" w:cs="Times New Roman"/>
                <w:bCs/>
                <w:color w:val="000000"/>
                <w:sz w:val="28"/>
                <w:szCs w:val="28"/>
                <w:lang w:eastAsia="zh-CN"/>
              </w:rPr>
              <w:t xml:space="preserve"> </w:t>
            </w:r>
            <w:r w:rsidRPr="00531685">
              <w:rPr>
                <w:rFonts w:ascii="Times New Roman" w:eastAsia="Calibri" w:hAnsi="Times New Roman" w:cs="Times New Roman"/>
                <w:bCs/>
                <w:color w:val="000000"/>
                <w:sz w:val="28"/>
                <w:szCs w:val="28"/>
                <w:lang w:eastAsia="zh-CN"/>
              </w:rPr>
              <w:t>мероприятий, направленных на предотвращение допинга в</w:t>
            </w:r>
            <w:r>
              <w:rPr>
                <w:rFonts w:ascii="Times New Roman" w:eastAsia="Calibri" w:hAnsi="Times New Roman" w:cs="Times New Roman"/>
                <w:bCs/>
                <w:color w:val="000000"/>
                <w:sz w:val="28"/>
                <w:szCs w:val="28"/>
                <w:lang w:eastAsia="zh-CN"/>
              </w:rPr>
              <w:t xml:space="preserve"> </w:t>
            </w:r>
            <w:r w:rsidRPr="00531685">
              <w:rPr>
                <w:rFonts w:ascii="Times New Roman" w:eastAsia="Calibri" w:hAnsi="Times New Roman" w:cs="Times New Roman"/>
                <w:bCs/>
                <w:color w:val="000000"/>
                <w:sz w:val="28"/>
                <w:szCs w:val="28"/>
                <w:lang w:eastAsia="zh-CN"/>
              </w:rPr>
              <w:t>спорте</w:t>
            </w:r>
            <w:r>
              <w:rPr>
                <w:rFonts w:ascii="Times New Roman" w:eastAsia="Calibri" w:hAnsi="Times New Roman" w:cs="Times New Roman"/>
                <w:bCs/>
                <w:color w:val="000000"/>
                <w:sz w:val="28"/>
                <w:szCs w:val="28"/>
                <w:lang w:eastAsia="zh-CN"/>
              </w:rPr>
              <w:t xml:space="preserve"> </w:t>
            </w:r>
            <w:r w:rsidRPr="00531685">
              <w:rPr>
                <w:rFonts w:ascii="Times New Roman" w:eastAsia="Calibri" w:hAnsi="Times New Roman" w:cs="Times New Roman"/>
                <w:bCs/>
                <w:color w:val="000000"/>
                <w:sz w:val="28"/>
                <w:szCs w:val="28"/>
                <w:lang w:eastAsia="zh-CN"/>
              </w:rPr>
              <w:t>и борьбу с ним</w:t>
            </w:r>
          </w:p>
        </w:tc>
        <w:tc>
          <w:tcPr>
            <w:tcW w:w="649" w:type="dxa"/>
          </w:tcPr>
          <w:p w14:paraId="3AE62A57" w14:textId="1A707E88" w:rsidR="00C53C62" w:rsidRPr="00A817E3" w:rsidRDefault="0058763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A41A3B">
              <w:rPr>
                <w:rFonts w:ascii="Times New Roman" w:eastAsia="Calibri" w:hAnsi="Times New Roman" w:cs="Times New Roman"/>
                <w:sz w:val="28"/>
                <w:szCs w:val="28"/>
              </w:rPr>
              <w:t>5</w:t>
            </w:r>
          </w:p>
        </w:tc>
      </w:tr>
      <w:tr w:rsidR="00C53C62" w:rsidRPr="00A817E3" w14:paraId="05C36946" w14:textId="77777777" w:rsidTr="00A37FE6">
        <w:tc>
          <w:tcPr>
            <w:tcW w:w="977" w:type="dxa"/>
          </w:tcPr>
          <w:p w14:paraId="4C779D84" w14:textId="77777777" w:rsidR="00C53C62" w:rsidRDefault="00C53C62" w:rsidP="00C53C62">
            <w:pPr>
              <w:jc w:val="center"/>
              <w:rPr>
                <w:rFonts w:ascii="Times New Roman" w:eastAsia="Calibri" w:hAnsi="Times New Roman" w:cs="Times New Roman"/>
                <w:sz w:val="28"/>
                <w:szCs w:val="28"/>
              </w:rPr>
            </w:pPr>
            <w:r>
              <w:rPr>
                <w:rFonts w:ascii="Times New Roman" w:eastAsia="Calibri" w:hAnsi="Times New Roman" w:cs="Times New Roman"/>
                <w:sz w:val="28"/>
                <w:szCs w:val="28"/>
              </w:rPr>
              <w:t>2.6.1.</w:t>
            </w:r>
          </w:p>
        </w:tc>
        <w:tc>
          <w:tcPr>
            <w:tcW w:w="7435" w:type="dxa"/>
          </w:tcPr>
          <w:p w14:paraId="23E2BDFA" w14:textId="77777777" w:rsidR="00C53C62" w:rsidRPr="00F75343" w:rsidRDefault="00C53C62" w:rsidP="00C5481D">
            <w:pPr>
              <w:jc w:val="both"/>
              <w:rPr>
                <w:rFonts w:ascii="Times New Roman" w:eastAsia="Times New Roman" w:hAnsi="Times New Roman" w:cs="Times New Roman"/>
                <w:smallCaps/>
                <w:kern w:val="36"/>
                <w:sz w:val="28"/>
                <w:szCs w:val="28"/>
                <w:bdr w:val="none" w:sz="0" w:space="0" w:color="auto" w:frame="1"/>
                <w:lang w:eastAsia="ru-RU"/>
              </w:rPr>
            </w:pPr>
            <w:r w:rsidRPr="00F75343">
              <w:rPr>
                <w:rFonts w:ascii="Times New Roman" w:hAnsi="Times New Roman" w:cs="Times New Roman"/>
                <w:sz w:val="28"/>
                <w:szCs w:val="28"/>
                <w:lang w:eastAsia="ru-RU"/>
              </w:rPr>
              <w:t>Теоретическая часть.</w:t>
            </w:r>
          </w:p>
        </w:tc>
        <w:tc>
          <w:tcPr>
            <w:tcW w:w="649" w:type="dxa"/>
          </w:tcPr>
          <w:p w14:paraId="4C9EDE4F" w14:textId="3010E6F3" w:rsidR="00C53C62" w:rsidRPr="00A817E3" w:rsidRDefault="0058763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A41A3B">
              <w:rPr>
                <w:rFonts w:ascii="Times New Roman" w:eastAsia="Calibri" w:hAnsi="Times New Roman" w:cs="Times New Roman"/>
                <w:sz w:val="28"/>
                <w:szCs w:val="28"/>
              </w:rPr>
              <w:t>5</w:t>
            </w:r>
          </w:p>
        </w:tc>
      </w:tr>
      <w:tr w:rsidR="00C53C62" w:rsidRPr="00A817E3" w14:paraId="6BF1CD9C" w14:textId="77777777" w:rsidTr="00A37FE6">
        <w:tc>
          <w:tcPr>
            <w:tcW w:w="977" w:type="dxa"/>
          </w:tcPr>
          <w:p w14:paraId="34AA5D79" w14:textId="77777777" w:rsidR="00C53C62" w:rsidRDefault="00C53C62" w:rsidP="00C53C62">
            <w:pPr>
              <w:jc w:val="center"/>
              <w:rPr>
                <w:rFonts w:ascii="Times New Roman" w:eastAsia="Calibri" w:hAnsi="Times New Roman" w:cs="Times New Roman"/>
                <w:sz w:val="28"/>
                <w:szCs w:val="28"/>
              </w:rPr>
            </w:pPr>
            <w:r>
              <w:rPr>
                <w:rFonts w:ascii="Times New Roman" w:eastAsia="Calibri" w:hAnsi="Times New Roman" w:cs="Times New Roman"/>
                <w:sz w:val="28"/>
                <w:szCs w:val="28"/>
              </w:rPr>
              <w:t>2.6.2.</w:t>
            </w:r>
          </w:p>
        </w:tc>
        <w:tc>
          <w:tcPr>
            <w:tcW w:w="7435" w:type="dxa"/>
          </w:tcPr>
          <w:p w14:paraId="06D0C9E5" w14:textId="77777777" w:rsidR="00C53C62" w:rsidRPr="00F75343" w:rsidRDefault="00C53C62" w:rsidP="00C5481D">
            <w:pPr>
              <w:jc w:val="both"/>
              <w:rPr>
                <w:rFonts w:ascii="Times New Roman" w:eastAsia="Times New Roman" w:hAnsi="Times New Roman" w:cs="Times New Roman"/>
                <w:smallCaps/>
                <w:kern w:val="36"/>
                <w:sz w:val="28"/>
                <w:szCs w:val="28"/>
                <w:bdr w:val="none" w:sz="0" w:space="0" w:color="auto" w:frame="1"/>
                <w:lang w:eastAsia="ru-RU"/>
              </w:rPr>
            </w:pPr>
            <w:r w:rsidRPr="00F75343">
              <w:rPr>
                <w:rFonts w:ascii="Times New Roman" w:hAnsi="Times New Roman" w:cs="Times New Roman"/>
                <w:sz w:val="28"/>
                <w:szCs w:val="28"/>
                <w:lang w:eastAsia="ru-RU"/>
              </w:rPr>
              <w:t>План антидопинговых мероприятий.</w:t>
            </w:r>
          </w:p>
        </w:tc>
        <w:tc>
          <w:tcPr>
            <w:tcW w:w="649" w:type="dxa"/>
          </w:tcPr>
          <w:p w14:paraId="12DE0EFD" w14:textId="190589E8" w:rsidR="00C53C62" w:rsidRPr="00A817E3" w:rsidRDefault="0058763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A41A3B">
              <w:rPr>
                <w:rFonts w:ascii="Times New Roman" w:eastAsia="Calibri" w:hAnsi="Times New Roman" w:cs="Times New Roman"/>
                <w:sz w:val="28"/>
                <w:szCs w:val="28"/>
              </w:rPr>
              <w:t>6</w:t>
            </w:r>
          </w:p>
        </w:tc>
      </w:tr>
      <w:tr w:rsidR="00C53C62" w:rsidRPr="00A817E3" w14:paraId="759B0AAB" w14:textId="77777777" w:rsidTr="00A37FE6">
        <w:tc>
          <w:tcPr>
            <w:tcW w:w="977" w:type="dxa"/>
          </w:tcPr>
          <w:p w14:paraId="3669C160" w14:textId="77777777" w:rsidR="00C53C62" w:rsidRDefault="00C53C62" w:rsidP="00C53C62">
            <w:pPr>
              <w:jc w:val="center"/>
              <w:rPr>
                <w:rFonts w:ascii="Times New Roman" w:eastAsia="Calibri" w:hAnsi="Times New Roman" w:cs="Times New Roman"/>
                <w:sz w:val="28"/>
                <w:szCs w:val="28"/>
              </w:rPr>
            </w:pPr>
            <w:r>
              <w:rPr>
                <w:rFonts w:ascii="Times New Roman" w:eastAsia="Calibri" w:hAnsi="Times New Roman" w:cs="Times New Roman"/>
                <w:sz w:val="28"/>
                <w:szCs w:val="28"/>
              </w:rPr>
              <w:t>2.6.3.</w:t>
            </w:r>
          </w:p>
        </w:tc>
        <w:tc>
          <w:tcPr>
            <w:tcW w:w="7435" w:type="dxa"/>
          </w:tcPr>
          <w:p w14:paraId="122C4257" w14:textId="77777777" w:rsidR="00C53C62" w:rsidRPr="00F75343" w:rsidRDefault="00C53C62" w:rsidP="00C5481D">
            <w:pPr>
              <w:jc w:val="both"/>
              <w:rPr>
                <w:rFonts w:ascii="Times New Roman" w:eastAsia="Times New Roman" w:hAnsi="Times New Roman" w:cs="Times New Roman"/>
                <w:smallCaps/>
                <w:kern w:val="36"/>
                <w:sz w:val="28"/>
                <w:szCs w:val="28"/>
                <w:bdr w:val="none" w:sz="0" w:space="0" w:color="auto" w:frame="1"/>
                <w:lang w:eastAsia="ru-RU"/>
              </w:rPr>
            </w:pPr>
            <w:r w:rsidRPr="00F75343">
              <w:rPr>
                <w:rFonts w:ascii="Times New Roman" w:hAnsi="Times New Roman" w:cs="Times New Roman"/>
                <w:sz w:val="28"/>
                <w:szCs w:val="28"/>
                <w:lang w:eastAsia="ru-RU"/>
              </w:rPr>
              <w:t>Проблема допинга в спорт</w:t>
            </w:r>
            <w:r>
              <w:rPr>
                <w:rFonts w:ascii="Times New Roman" w:hAnsi="Times New Roman" w:cs="Times New Roman"/>
                <w:sz w:val="28"/>
                <w:szCs w:val="28"/>
                <w:lang w:eastAsia="ru-RU"/>
              </w:rPr>
              <w:t>е</w:t>
            </w:r>
            <w:r w:rsidRPr="00F75343">
              <w:rPr>
                <w:rFonts w:ascii="Times New Roman" w:hAnsi="Times New Roman" w:cs="Times New Roman"/>
                <w:sz w:val="28"/>
                <w:szCs w:val="28"/>
                <w:lang w:eastAsia="ru-RU"/>
              </w:rPr>
              <w:t>.</w:t>
            </w:r>
          </w:p>
        </w:tc>
        <w:tc>
          <w:tcPr>
            <w:tcW w:w="649" w:type="dxa"/>
          </w:tcPr>
          <w:p w14:paraId="46F9BB80" w14:textId="7B501BF8" w:rsidR="00C53C62" w:rsidRPr="00A817E3" w:rsidRDefault="0058763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A41A3B">
              <w:rPr>
                <w:rFonts w:ascii="Times New Roman" w:eastAsia="Calibri" w:hAnsi="Times New Roman" w:cs="Times New Roman"/>
                <w:sz w:val="28"/>
                <w:szCs w:val="28"/>
              </w:rPr>
              <w:t>0</w:t>
            </w:r>
          </w:p>
        </w:tc>
      </w:tr>
      <w:tr w:rsidR="00C53C62" w:rsidRPr="00A817E3" w14:paraId="69D54B13" w14:textId="77777777" w:rsidTr="00A37FE6">
        <w:tc>
          <w:tcPr>
            <w:tcW w:w="977" w:type="dxa"/>
          </w:tcPr>
          <w:p w14:paraId="57F534E9" w14:textId="77777777" w:rsidR="00C53C62" w:rsidRDefault="00C53C62" w:rsidP="00C53C62">
            <w:pPr>
              <w:jc w:val="center"/>
              <w:rPr>
                <w:rFonts w:ascii="Times New Roman" w:eastAsia="Calibri" w:hAnsi="Times New Roman" w:cs="Times New Roman"/>
                <w:sz w:val="28"/>
                <w:szCs w:val="28"/>
              </w:rPr>
            </w:pPr>
            <w:r>
              <w:rPr>
                <w:rFonts w:ascii="Times New Roman" w:eastAsia="Calibri" w:hAnsi="Times New Roman" w:cs="Times New Roman"/>
                <w:sz w:val="28"/>
                <w:szCs w:val="28"/>
              </w:rPr>
              <w:t>2.6.4.</w:t>
            </w:r>
          </w:p>
        </w:tc>
        <w:tc>
          <w:tcPr>
            <w:tcW w:w="7435" w:type="dxa"/>
          </w:tcPr>
          <w:p w14:paraId="74FBB2F8" w14:textId="77777777" w:rsidR="00C53C62" w:rsidRPr="00B47F0D" w:rsidRDefault="00C53C62" w:rsidP="00C5481D">
            <w:pPr>
              <w:jc w:val="both"/>
              <w:rPr>
                <w:rFonts w:ascii="Times New Roman" w:eastAsia="Times New Roman" w:hAnsi="Times New Roman" w:cs="Times New Roman"/>
                <w:smallCaps/>
                <w:kern w:val="36"/>
                <w:sz w:val="28"/>
                <w:szCs w:val="28"/>
                <w:bdr w:val="none" w:sz="0" w:space="0" w:color="auto" w:frame="1"/>
                <w:lang w:eastAsia="ru-RU"/>
              </w:rPr>
            </w:pPr>
            <w:r w:rsidRPr="00B47F0D">
              <w:rPr>
                <w:rFonts w:ascii="Times New Roman" w:hAnsi="Times New Roman" w:cs="Times New Roman"/>
                <w:sz w:val="28"/>
                <w:szCs w:val="28"/>
                <w:lang w:eastAsia="ru-RU"/>
              </w:rPr>
              <w:t>Запрещенные вещества и методы.</w:t>
            </w:r>
          </w:p>
        </w:tc>
        <w:tc>
          <w:tcPr>
            <w:tcW w:w="649" w:type="dxa"/>
          </w:tcPr>
          <w:p w14:paraId="770DDC9C" w14:textId="0AB4DB19" w:rsidR="00C53C62" w:rsidRPr="00A817E3" w:rsidRDefault="0058763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A41A3B">
              <w:rPr>
                <w:rFonts w:ascii="Times New Roman" w:eastAsia="Calibri" w:hAnsi="Times New Roman" w:cs="Times New Roman"/>
                <w:sz w:val="28"/>
                <w:szCs w:val="28"/>
              </w:rPr>
              <w:t>2</w:t>
            </w:r>
          </w:p>
        </w:tc>
      </w:tr>
      <w:tr w:rsidR="00C53C62" w:rsidRPr="00A817E3" w14:paraId="499E50EB" w14:textId="77777777" w:rsidTr="00A37FE6">
        <w:tc>
          <w:tcPr>
            <w:tcW w:w="977" w:type="dxa"/>
          </w:tcPr>
          <w:p w14:paraId="36AE023A" w14:textId="77777777" w:rsidR="00C53C62" w:rsidRDefault="00C53C62" w:rsidP="00C53C62">
            <w:pPr>
              <w:jc w:val="center"/>
              <w:rPr>
                <w:rFonts w:ascii="Times New Roman" w:eastAsia="Calibri" w:hAnsi="Times New Roman" w:cs="Times New Roman"/>
                <w:sz w:val="28"/>
                <w:szCs w:val="28"/>
              </w:rPr>
            </w:pPr>
            <w:r>
              <w:rPr>
                <w:rFonts w:ascii="Times New Roman" w:eastAsia="Calibri" w:hAnsi="Times New Roman" w:cs="Times New Roman"/>
                <w:sz w:val="28"/>
                <w:szCs w:val="28"/>
              </w:rPr>
              <w:t>2.6.5.</w:t>
            </w:r>
          </w:p>
        </w:tc>
        <w:tc>
          <w:tcPr>
            <w:tcW w:w="7435" w:type="dxa"/>
          </w:tcPr>
          <w:p w14:paraId="4C983B3E" w14:textId="77777777" w:rsidR="00C53C62" w:rsidRPr="00B47F0D" w:rsidRDefault="00C53C62" w:rsidP="00C5481D">
            <w:pPr>
              <w:jc w:val="both"/>
              <w:rPr>
                <w:rFonts w:ascii="Times New Roman" w:eastAsia="Times New Roman" w:hAnsi="Times New Roman" w:cs="Times New Roman"/>
                <w:smallCaps/>
                <w:kern w:val="36"/>
                <w:sz w:val="28"/>
                <w:szCs w:val="28"/>
                <w:bdr w:val="none" w:sz="0" w:space="0" w:color="auto" w:frame="1"/>
                <w:lang w:eastAsia="ru-RU"/>
              </w:rPr>
            </w:pPr>
            <w:r w:rsidRPr="00B47F0D">
              <w:rPr>
                <w:rFonts w:ascii="Times New Roman" w:hAnsi="Times New Roman" w:cs="Times New Roman"/>
                <w:sz w:val="28"/>
                <w:szCs w:val="28"/>
                <w:lang w:eastAsia="ru-RU"/>
              </w:rPr>
              <w:t>Права и обязанности спортсмена при проведении допинг-контроля.</w:t>
            </w:r>
          </w:p>
        </w:tc>
        <w:tc>
          <w:tcPr>
            <w:tcW w:w="649" w:type="dxa"/>
          </w:tcPr>
          <w:p w14:paraId="0725A101" w14:textId="51F5FC13" w:rsidR="00C53C62" w:rsidRPr="00A817E3" w:rsidRDefault="0058763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44</w:t>
            </w:r>
          </w:p>
        </w:tc>
      </w:tr>
      <w:tr w:rsidR="00C53C62" w:rsidRPr="00A817E3" w14:paraId="52473F26" w14:textId="77777777" w:rsidTr="00A37FE6">
        <w:tc>
          <w:tcPr>
            <w:tcW w:w="977" w:type="dxa"/>
          </w:tcPr>
          <w:p w14:paraId="599331FE" w14:textId="77777777" w:rsidR="00C53C62" w:rsidRDefault="00C53C62" w:rsidP="00C53C62">
            <w:pPr>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7435" w:type="dxa"/>
          </w:tcPr>
          <w:p w14:paraId="7EF1C951" w14:textId="77777777" w:rsidR="00C53C62" w:rsidRDefault="00C53C62" w:rsidP="00C5481D">
            <w:pPr>
              <w:jc w:val="both"/>
              <w:rPr>
                <w:rFonts w:ascii="Times New Roman" w:eastAsia="Calibri" w:hAnsi="Times New Roman" w:cs="Times New Roman"/>
                <w:sz w:val="28"/>
                <w:szCs w:val="28"/>
              </w:rPr>
            </w:pPr>
            <w:r>
              <w:rPr>
                <w:rFonts w:ascii="Times New Roman" w:eastAsia="Calibri" w:hAnsi="Times New Roman" w:cs="Times New Roman"/>
                <w:sz w:val="28"/>
                <w:szCs w:val="28"/>
              </w:rPr>
              <w:t>Планы инструкторской и судейской практики</w:t>
            </w:r>
          </w:p>
        </w:tc>
        <w:tc>
          <w:tcPr>
            <w:tcW w:w="649" w:type="dxa"/>
          </w:tcPr>
          <w:p w14:paraId="1CC525C9" w14:textId="368DDBE7" w:rsidR="00C53C62" w:rsidRPr="00A817E3" w:rsidRDefault="0058763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A41A3B">
              <w:rPr>
                <w:rFonts w:ascii="Times New Roman" w:eastAsia="Calibri" w:hAnsi="Times New Roman" w:cs="Times New Roman"/>
                <w:sz w:val="28"/>
                <w:szCs w:val="28"/>
              </w:rPr>
              <w:t>5</w:t>
            </w:r>
          </w:p>
        </w:tc>
      </w:tr>
      <w:tr w:rsidR="00C53C62" w:rsidRPr="00A817E3" w14:paraId="0F99B6FC" w14:textId="77777777" w:rsidTr="00A37FE6">
        <w:tc>
          <w:tcPr>
            <w:tcW w:w="977" w:type="dxa"/>
          </w:tcPr>
          <w:p w14:paraId="124E7850" w14:textId="77777777" w:rsidR="00C53C62" w:rsidRDefault="00C53C62" w:rsidP="00C53C62">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7435" w:type="dxa"/>
          </w:tcPr>
          <w:p w14:paraId="676A50EE" w14:textId="77777777" w:rsidR="00C53C62" w:rsidRDefault="00C53C62" w:rsidP="00C5481D">
            <w:pPr>
              <w:jc w:val="both"/>
              <w:rPr>
                <w:rFonts w:ascii="Times New Roman" w:eastAsia="Calibri" w:hAnsi="Times New Roman" w:cs="Times New Roman"/>
                <w:sz w:val="28"/>
                <w:szCs w:val="28"/>
              </w:rPr>
            </w:pPr>
            <w:r w:rsidRPr="00531685">
              <w:rPr>
                <w:rFonts w:ascii="Times New Roman" w:eastAsia="Times New Roman" w:hAnsi="Times New Roman" w:cs="Times New Roman"/>
                <w:sz w:val="28"/>
                <w:szCs w:val="28"/>
                <w:lang w:eastAsia="ru-RU"/>
              </w:rPr>
              <w:t>Планы медицинских, медико-биологических мероприятий и применения восстановительных средств</w:t>
            </w:r>
          </w:p>
        </w:tc>
        <w:tc>
          <w:tcPr>
            <w:tcW w:w="649" w:type="dxa"/>
          </w:tcPr>
          <w:p w14:paraId="74AF9951" w14:textId="7D9569AA" w:rsidR="00C53C62" w:rsidRPr="00A817E3" w:rsidRDefault="00A41A3B"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48</w:t>
            </w:r>
          </w:p>
        </w:tc>
      </w:tr>
      <w:tr w:rsidR="00C53C62" w:rsidRPr="00A817E3" w14:paraId="24369F4D" w14:textId="77777777" w:rsidTr="00A37FE6">
        <w:tc>
          <w:tcPr>
            <w:tcW w:w="977" w:type="dxa"/>
          </w:tcPr>
          <w:p w14:paraId="170D8D15" w14:textId="77777777" w:rsidR="00C53C62" w:rsidRDefault="00C53C6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435" w:type="dxa"/>
          </w:tcPr>
          <w:p w14:paraId="7DEA268E" w14:textId="77777777" w:rsidR="00C53C62" w:rsidRDefault="00C53C62" w:rsidP="00C5481D">
            <w:pPr>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контроля</w:t>
            </w:r>
          </w:p>
        </w:tc>
        <w:tc>
          <w:tcPr>
            <w:tcW w:w="649" w:type="dxa"/>
          </w:tcPr>
          <w:p w14:paraId="1AD6242D" w14:textId="6BBCEEB8" w:rsidR="00C53C62" w:rsidRPr="00A817E3" w:rsidRDefault="0058763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A41A3B">
              <w:rPr>
                <w:rFonts w:ascii="Times New Roman" w:eastAsia="Calibri" w:hAnsi="Times New Roman" w:cs="Times New Roman"/>
                <w:sz w:val="28"/>
                <w:szCs w:val="28"/>
              </w:rPr>
              <w:t>7</w:t>
            </w:r>
          </w:p>
        </w:tc>
      </w:tr>
      <w:tr w:rsidR="00C53C62" w:rsidRPr="00A817E3" w14:paraId="5A2D7E6B" w14:textId="77777777" w:rsidTr="00A37FE6">
        <w:tc>
          <w:tcPr>
            <w:tcW w:w="977" w:type="dxa"/>
          </w:tcPr>
          <w:p w14:paraId="5E8A155A" w14:textId="77777777" w:rsidR="00C53C62" w:rsidRDefault="00C53C6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7435" w:type="dxa"/>
          </w:tcPr>
          <w:p w14:paraId="7262095D" w14:textId="77777777" w:rsidR="00C53C62" w:rsidRDefault="00C53C62" w:rsidP="00C5481D">
            <w:pPr>
              <w:jc w:val="both"/>
              <w:rPr>
                <w:rFonts w:ascii="Times New Roman" w:eastAsia="Calibri" w:hAnsi="Times New Roman" w:cs="Times New Roman"/>
                <w:sz w:val="28"/>
                <w:szCs w:val="28"/>
              </w:rPr>
            </w:pPr>
            <w:r w:rsidRPr="00531685">
              <w:rPr>
                <w:rFonts w:ascii="Times New Roman" w:eastAsia="Calibri" w:hAnsi="Times New Roman" w:cs="Times New Roman"/>
                <w:color w:val="000000"/>
                <w:sz w:val="28"/>
                <w:szCs w:val="28"/>
                <w:lang w:eastAsia="zh-CN"/>
              </w:rPr>
              <w:t>Требования к результатам прохождения дополнительной образовательной программы спортивной подготовки, в том числе к участию</w:t>
            </w:r>
            <w:r>
              <w:rPr>
                <w:rFonts w:ascii="Times New Roman" w:eastAsia="Calibri" w:hAnsi="Times New Roman" w:cs="Times New Roman"/>
                <w:color w:val="000000"/>
                <w:sz w:val="28"/>
                <w:szCs w:val="28"/>
                <w:lang w:eastAsia="zh-CN"/>
              </w:rPr>
              <w:t xml:space="preserve"> </w:t>
            </w:r>
            <w:r w:rsidRPr="00531685">
              <w:rPr>
                <w:rFonts w:ascii="Times New Roman" w:eastAsia="Calibri" w:hAnsi="Times New Roman" w:cs="Times New Roman"/>
                <w:color w:val="000000"/>
                <w:sz w:val="28"/>
                <w:szCs w:val="28"/>
                <w:lang w:eastAsia="zh-CN"/>
              </w:rPr>
              <w:t>в спортивных соревнованиях</w:t>
            </w:r>
          </w:p>
        </w:tc>
        <w:tc>
          <w:tcPr>
            <w:tcW w:w="649" w:type="dxa"/>
          </w:tcPr>
          <w:p w14:paraId="360E35AA" w14:textId="2071E826" w:rsidR="00C53C62" w:rsidRPr="00A817E3" w:rsidRDefault="0058763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A41A3B">
              <w:rPr>
                <w:rFonts w:ascii="Times New Roman" w:eastAsia="Calibri" w:hAnsi="Times New Roman" w:cs="Times New Roman"/>
                <w:sz w:val="28"/>
                <w:szCs w:val="28"/>
              </w:rPr>
              <w:t>7</w:t>
            </w:r>
          </w:p>
        </w:tc>
      </w:tr>
      <w:tr w:rsidR="00C53C62" w:rsidRPr="00A817E3" w14:paraId="23FB2963" w14:textId="77777777" w:rsidTr="00A37FE6">
        <w:tc>
          <w:tcPr>
            <w:tcW w:w="977" w:type="dxa"/>
          </w:tcPr>
          <w:p w14:paraId="1E57A989" w14:textId="77777777" w:rsidR="00C53C62" w:rsidRDefault="00C53C6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3.1.1.</w:t>
            </w:r>
          </w:p>
        </w:tc>
        <w:tc>
          <w:tcPr>
            <w:tcW w:w="7435" w:type="dxa"/>
          </w:tcPr>
          <w:p w14:paraId="240FBE5E" w14:textId="77777777" w:rsidR="00C53C62" w:rsidRPr="00531685" w:rsidRDefault="00C53C62" w:rsidP="00C5481D">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Этап начальной подготовки</w:t>
            </w:r>
          </w:p>
        </w:tc>
        <w:tc>
          <w:tcPr>
            <w:tcW w:w="649" w:type="dxa"/>
          </w:tcPr>
          <w:p w14:paraId="0B06EE93" w14:textId="5A2FDEA4" w:rsidR="00C53C62" w:rsidRPr="00A817E3" w:rsidRDefault="0058763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A41A3B">
              <w:rPr>
                <w:rFonts w:ascii="Times New Roman" w:eastAsia="Calibri" w:hAnsi="Times New Roman" w:cs="Times New Roman"/>
                <w:sz w:val="28"/>
                <w:szCs w:val="28"/>
              </w:rPr>
              <w:t>7</w:t>
            </w:r>
          </w:p>
        </w:tc>
      </w:tr>
      <w:tr w:rsidR="00C53C62" w:rsidRPr="00A817E3" w14:paraId="1EE07C5D" w14:textId="77777777" w:rsidTr="00A37FE6">
        <w:tc>
          <w:tcPr>
            <w:tcW w:w="977" w:type="dxa"/>
          </w:tcPr>
          <w:p w14:paraId="756F8657" w14:textId="77777777" w:rsidR="00C53C62" w:rsidRDefault="00C53C6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3.1.2.</w:t>
            </w:r>
          </w:p>
        </w:tc>
        <w:tc>
          <w:tcPr>
            <w:tcW w:w="7435" w:type="dxa"/>
          </w:tcPr>
          <w:p w14:paraId="5281AD78" w14:textId="77777777" w:rsidR="00C53C62" w:rsidRPr="00531685" w:rsidRDefault="00C53C62" w:rsidP="00C5481D">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Учебно-тренировочный этап (этап спортивной специализации)</w:t>
            </w:r>
          </w:p>
        </w:tc>
        <w:tc>
          <w:tcPr>
            <w:tcW w:w="649" w:type="dxa"/>
          </w:tcPr>
          <w:p w14:paraId="53E8A3CB" w14:textId="4E3F22F7" w:rsidR="00C53C62" w:rsidRPr="00A817E3" w:rsidRDefault="0058763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A41A3B">
              <w:rPr>
                <w:rFonts w:ascii="Times New Roman" w:eastAsia="Calibri" w:hAnsi="Times New Roman" w:cs="Times New Roman"/>
                <w:sz w:val="28"/>
                <w:szCs w:val="28"/>
              </w:rPr>
              <w:t>8</w:t>
            </w:r>
          </w:p>
        </w:tc>
      </w:tr>
      <w:tr w:rsidR="00C53C62" w:rsidRPr="00A817E3" w14:paraId="0197D90E" w14:textId="77777777" w:rsidTr="00A37FE6">
        <w:tc>
          <w:tcPr>
            <w:tcW w:w="977" w:type="dxa"/>
          </w:tcPr>
          <w:p w14:paraId="250FB88E" w14:textId="77777777" w:rsidR="00C53C62" w:rsidRDefault="00C53C6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3.1.3.</w:t>
            </w:r>
          </w:p>
        </w:tc>
        <w:tc>
          <w:tcPr>
            <w:tcW w:w="7435" w:type="dxa"/>
          </w:tcPr>
          <w:p w14:paraId="6727DEF9" w14:textId="77777777" w:rsidR="00C53C62" w:rsidRPr="00531685" w:rsidRDefault="00C53C62" w:rsidP="00C5481D">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Этап совершенствования спортивного мастерства</w:t>
            </w:r>
          </w:p>
        </w:tc>
        <w:tc>
          <w:tcPr>
            <w:tcW w:w="649" w:type="dxa"/>
          </w:tcPr>
          <w:p w14:paraId="7FA1E9EB" w14:textId="750AF34B" w:rsidR="00C53C62" w:rsidRPr="00A817E3" w:rsidRDefault="00A41A3B"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58</w:t>
            </w:r>
          </w:p>
        </w:tc>
      </w:tr>
      <w:tr w:rsidR="00C53C62" w:rsidRPr="00A817E3" w14:paraId="751EC994" w14:textId="77777777" w:rsidTr="00A37FE6">
        <w:tc>
          <w:tcPr>
            <w:tcW w:w="977" w:type="dxa"/>
          </w:tcPr>
          <w:p w14:paraId="396EAB27" w14:textId="77777777" w:rsidR="00C53C62" w:rsidRDefault="00C53C6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3.1.4.</w:t>
            </w:r>
          </w:p>
        </w:tc>
        <w:tc>
          <w:tcPr>
            <w:tcW w:w="7435" w:type="dxa"/>
          </w:tcPr>
          <w:p w14:paraId="65A8D26E" w14:textId="77777777" w:rsidR="00C53C62" w:rsidRPr="00531685" w:rsidRDefault="00C53C62" w:rsidP="00C5481D">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Этап высшего спортивного мастерства</w:t>
            </w:r>
          </w:p>
        </w:tc>
        <w:tc>
          <w:tcPr>
            <w:tcW w:w="649" w:type="dxa"/>
          </w:tcPr>
          <w:p w14:paraId="189DB468" w14:textId="2B75A582" w:rsidR="00C53C62" w:rsidRPr="00A817E3" w:rsidRDefault="00A41A3B"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59</w:t>
            </w:r>
          </w:p>
        </w:tc>
      </w:tr>
      <w:tr w:rsidR="00C53C62" w:rsidRPr="00A817E3" w14:paraId="58D3510F" w14:textId="77777777" w:rsidTr="00A37FE6">
        <w:tc>
          <w:tcPr>
            <w:tcW w:w="977" w:type="dxa"/>
          </w:tcPr>
          <w:p w14:paraId="39281DC4" w14:textId="77777777" w:rsidR="00C53C62" w:rsidRDefault="00C53C6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7435" w:type="dxa"/>
          </w:tcPr>
          <w:p w14:paraId="530AAA5D" w14:textId="4505B3FE" w:rsidR="00C53C62" w:rsidRDefault="00C53C62" w:rsidP="00C5481D">
            <w:pPr>
              <w:jc w:val="both"/>
              <w:rPr>
                <w:rFonts w:ascii="Times New Roman" w:eastAsia="Calibri" w:hAnsi="Times New Roman" w:cs="Times New Roman"/>
                <w:sz w:val="28"/>
                <w:szCs w:val="28"/>
              </w:rPr>
            </w:pPr>
            <w:r w:rsidRPr="00743127">
              <w:rPr>
                <w:rFonts w:ascii="Times New Roman" w:eastAsia="Calibri" w:hAnsi="Times New Roman" w:cs="Times New Roman"/>
                <w:sz w:val="28"/>
                <w:szCs w:val="28"/>
                <w:lang w:eastAsia="zh-CN"/>
              </w:rPr>
              <w:t>Оценк</w:t>
            </w:r>
            <w:r>
              <w:rPr>
                <w:rFonts w:ascii="Times New Roman" w:eastAsia="Calibri" w:hAnsi="Times New Roman" w:cs="Times New Roman"/>
                <w:sz w:val="28"/>
                <w:szCs w:val="28"/>
                <w:lang w:eastAsia="zh-CN"/>
              </w:rPr>
              <w:t>а</w:t>
            </w:r>
            <w:r w:rsidRPr="00743127">
              <w:rPr>
                <w:rFonts w:ascii="Times New Roman" w:eastAsia="Calibri" w:hAnsi="Times New Roman" w:cs="Times New Roman"/>
                <w:sz w:val="28"/>
                <w:szCs w:val="28"/>
                <w:lang w:eastAsia="zh-CN"/>
              </w:rPr>
              <w:t xml:space="preserve"> результатов освоения дополнительной образовательной программы спортивной подготовки</w:t>
            </w:r>
            <w:r w:rsidR="00A37FE6">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(комплекс контрольных упражнений (тесты))</w:t>
            </w:r>
          </w:p>
        </w:tc>
        <w:tc>
          <w:tcPr>
            <w:tcW w:w="649" w:type="dxa"/>
          </w:tcPr>
          <w:p w14:paraId="5B369A89" w14:textId="65DE41F5" w:rsidR="00C53C62" w:rsidRPr="00A817E3" w:rsidRDefault="00A41A3B"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59</w:t>
            </w:r>
          </w:p>
        </w:tc>
      </w:tr>
      <w:tr w:rsidR="00C53C62" w:rsidRPr="00A817E3" w14:paraId="4C21349F" w14:textId="77777777" w:rsidTr="00A37FE6">
        <w:tc>
          <w:tcPr>
            <w:tcW w:w="977" w:type="dxa"/>
          </w:tcPr>
          <w:p w14:paraId="6229EE50" w14:textId="77777777" w:rsidR="00C53C62" w:rsidRDefault="00C53C6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7435" w:type="dxa"/>
          </w:tcPr>
          <w:p w14:paraId="7DA859B6" w14:textId="77777777" w:rsidR="00C53C62" w:rsidRDefault="00C53C62" w:rsidP="00C5481D">
            <w:pPr>
              <w:jc w:val="both"/>
              <w:rPr>
                <w:rFonts w:ascii="Times New Roman" w:eastAsia="Calibri" w:hAnsi="Times New Roman" w:cs="Times New Roman"/>
                <w:sz w:val="28"/>
                <w:szCs w:val="28"/>
              </w:rPr>
            </w:pPr>
            <w:r w:rsidRPr="00743127">
              <w:rPr>
                <w:rFonts w:ascii="Times New Roman" w:eastAsia="Calibri" w:hAnsi="Times New Roman" w:cs="Times New Roman"/>
                <w:sz w:val="28"/>
                <w:szCs w:val="28"/>
                <w:lang w:eastAsia="zh-CN"/>
              </w:rPr>
              <w:t>Контрольные и контрольно-переводные нормативы (испытания)</w:t>
            </w:r>
            <w:r w:rsidR="00C0563F">
              <w:rPr>
                <w:rFonts w:ascii="Times New Roman" w:eastAsia="Calibri" w:hAnsi="Times New Roman" w:cs="Times New Roman"/>
                <w:sz w:val="28"/>
                <w:szCs w:val="28"/>
                <w:lang w:eastAsia="zh-CN"/>
              </w:rPr>
              <w:t xml:space="preserve"> </w:t>
            </w:r>
            <w:r w:rsidRPr="00743127">
              <w:rPr>
                <w:rFonts w:ascii="Times New Roman" w:eastAsia="Calibri" w:hAnsi="Times New Roman" w:cs="Times New Roman"/>
                <w:sz w:val="28"/>
                <w:szCs w:val="28"/>
                <w:lang w:eastAsia="zh-CN"/>
              </w:rPr>
              <w:t xml:space="preserve">по видам спортивной подготовки и уровень </w:t>
            </w:r>
            <w:r w:rsidRPr="00743127">
              <w:rPr>
                <w:rFonts w:ascii="Times New Roman" w:eastAsia="Calibri" w:hAnsi="Times New Roman" w:cs="Times New Roman"/>
                <w:sz w:val="28"/>
                <w:szCs w:val="28"/>
                <w:lang w:eastAsia="zh-CN"/>
              </w:rPr>
              <w:lastRenderedPageBreak/>
              <w:t>спортивной квалификации лиц, проходящих спортивную подготовку, по годам и этапам спортивной подготовки</w:t>
            </w:r>
          </w:p>
        </w:tc>
        <w:tc>
          <w:tcPr>
            <w:tcW w:w="649" w:type="dxa"/>
          </w:tcPr>
          <w:p w14:paraId="3E86957A" w14:textId="2805AD23" w:rsidR="00C53C62" w:rsidRPr="00A817E3" w:rsidRDefault="00A41A3B"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73</w:t>
            </w:r>
          </w:p>
        </w:tc>
      </w:tr>
      <w:tr w:rsidR="00C53C62" w:rsidRPr="00A817E3" w14:paraId="753E6C96" w14:textId="77777777" w:rsidTr="00A37FE6">
        <w:tc>
          <w:tcPr>
            <w:tcW w:w="977" w:type="dxa"/>
          </w:tcPr>
          <w:p w14:paraId="30ECA6A8" w14:textId="77777777" w:rsidR="00C53C62" w:rsidRDefault="00C53C6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3.3.1.</w:t>
            </w:r>
          </w:p>
        </w:tc>
        <w:tc>
          <w:tcPr>
            <w:tcW w:w="7435" w:type="dxa"/>
          </w:tcPr>
          <w:p w14:paraId="01C24E48" w14:textId="77777777" w:rsidR="00C53C62" w:rsidRPr="00531685" w:rsidRDefault="00C53C62" w:rsidP="00C5481D">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Этап начальной подготовки</w:t>
            </w:r>
          </w:p>
        </w:tc>
        <w:tc>
          <w:tcPr>
            <w:tcW w:w="649" w:type="dxa"/>
          </w:tcPr>
          <w:p w14:paraId="1641CC11" w14:textId="4C6AB4AF" w:rsidR="00C53C62" w:rsidRPr="00A817E3" w:rsidRDefault="0058763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00A41A3B">
              <w:rPr>
                <w:rFonts w:ascii="Times New Roman" w:eastAsia="Calibri" w:hAnsi="Times New Roman" w:cs="Times New Roman"/>
                <w:sz w:val="28"/>
                <w:szCs w:val="28"/>
              </w:rPr>
              <w:t>4</w:t>
            </w:r>
          </w:p>
        </w:tc>
      </w:tr>
      <w:tr w:rsidR="00C53C62" w:rsidRPr="00A817E3" w14:paraId="1C48EC85" w14:textId="77777777" w:rsidTr="00A37FE6">
        <w:tc>
          <w:tcPr>
            <w:tcW w:w="977" w:type="dxa"/>
          </w:tcPr>
          <w:p w14:paraId="76D8A11D" w14:textId="77777777" w:rsidR="00C53C62" w:rsidRDefault="00C53C62" w:rsidP="00C5481D">
            <w:r>
              <w:rPr>
                <w:rFonts w:ascii="Times New Roman" w:eastAsia="Calibri" w:hAnsi="Times New Roman" w:cs="Times New Roman"/>
                <w:sz w:val="28"/>
                <w:szCs w:val="28"/>
              </w:rPr>
              <w:t>3.3.2.</w:t>
            </w:r>
          </w:p>
        </w:tc>
        <w:tc>
          <w:tcPr>
            <w:tcW w:w="7435" w:type="dxa"/>
          </w:tcPr>
          <w:p w14:paraId="6FA9C1A7" w14:textId="77777777" w:rsidR="00C53C62" w:rsidRPr="00531685" w:rsidRDefault="00C53C62" w:rsidP="00C5481D">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Учебно-тренировочный этап</w:t>
            </w:r>
          </w:p>
        </w:tc>
        <w:tc>
          <w:tcPr>
            <w:tcW w:w="649" w:type="dxa"/>
          </w:tcPr>
          <w:p w14:paraId="5E772811" w14:textId="5AFC4A73" w:rsidR="00C53C62" w:rsidRPr="00A817E3" w:rsidRDefault="0058763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00A41A3B">
              <w:rPr>
                <w:rFonts w:ascii="Times New Roman" w:eastAsia="Calibri" w:hAnsi="Times New Roman" w:cs="Times New Roman"/>
                <w:sz w:val="28"/>
                <w:szCs w:val="28"/>
              </w:rPr>
              <w:t>4</w:t>
            </w:r>
          </w:p>
        </w:tc>
      </w:tr>
      <w:tr w:rsidR="00C53C62" w:rsidRPr="00A817E3" w14:paraId="2D916896" w14:textId="77777777" w:rsidTr="00A37FE6">
        <w:tc>
          <w:tcPr>
            <w:tcW w:w="977" w:type="dxa"/>
          </w:tcPr>
          <w:p w14:paraId="34A663B6" w14:textId="77777777" w:rsidR="00C53C62" w:rsidRDefault="00C53C62" w:rsidP="00C5481D">
            <w:r w:rsidRPr="00E7254C">
              <w:rPr>
                <w:rFonts w:ascii="Times New Roman" w:eastAsia="Calibri" w:hAnsi="Times New Roman" w:cs="Times New Roman"/>
                <w:sz w:val="28"/>
                <w:szCs w:val="28"/>
              </w:rPr>
              <w:t>3.3.</w:t>
            </w:r>
            <w:r>
              <w:rPr>
                <w:rFonts w:ascii="Times New Roman" w:eastAsia="Calibri" w:hAnsi="Times New Roman" w:cs="Times New Roman"/>
                <w:sz w:val="28"/>
                <w:szCs w:val="28"/>
              </w:rPr>
              <w:t>3.</w:t>
            </w:r>
          </w:p>
        </w:tc>
        <w:tc>
          <w:tcPr>
            <w:tcW w:w="7435" w:type="dxa"/>
          </w:tcPr>
          <w:p w14:paraId="6E4C1C33" w14:textId="77777777" w:rsidR="00C53C62" w:rsidRPr="00531685" w:rsidRDefault="00C53C62" w:rsidP="00C5481D">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Этап совершенствования спортивного мастерства</w:t>
            </w:r>
          </w:p>
        </w:tc>
        <w:tc>
          <w:tcPr>
            <w:tcW w:w="649" w:type="dxa"/>
          </w:tcPr>
          <w:p w14:paraId="78E2BD9F" w14:textId="57AB5A41" w:rsidR="00C53C62" w:rsidRPr="00A817E3" w:rsidRDefault="0058763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00A41A3B">
              <w:rPr>
                <w:rFonts w:ascii="Times New Roman" w:eastAsia="Calibri" w:hAnsi="Times New Roman" w:cs="Times New Roman"/>
                <w:sz w:val="28"/>
                <w:szCs w:val="28"/>
              </w:rPr>
              <w:t>5</w:t>
            </w:r>
          </w:p>
        </w:tc>
      </w:tr>
      <w:tr w:rsidR="00C53C62" w:rsidRPr="00A817E3" w14:paraId="182A3144" w14:textId="77777777" w:rsidTr="00A37FE6">
        <w:tc>
          <w:tcPr>
            <w:tcW w:w="977" w:type="dxa"/>
          </w:tcPr>
          <w:p w14:paraId="3E6604A7" w14:textId="77777777" w:rsidR="00C53C62" w:rsidRDefault="00C53C62" w:rsidP="00C5481D">
            <w:r w:rsidRPr="00E7254C">
              <w:rPr>
                <w:rFonts w:ascii="Times New Roman" w:eastAsia="Calibri" w:hAnsi="Times New Roman" w:cs="Times New Roman"/>
                <w:sz w:val="28"/>
                <w:szCs w:val="28"/>
              </w:rPr>
              <w:t>3.3.</w:t>
            </w:r>
            <w:r>
              <w:rPr>
                <w:rFonts w:ascii="Times New Roman" w:eastAsia="Calibri" w:hAnsi="Times New Roman" w:cs="Times New Roman"/>
                <w:sz w:val="28"/>
                <w:szCs w:val="28"/>
              </w:rPr>
              <w:t>4.</w:t>
            </w:r>
          </w:p>
        </w:tc>
        <w:tc>
          <w:tcPr>
            <w:tcW w:w="7435" w:type="dxa"/>
          </w:tcPr>
          <w:p w14:paraId="6ACD636A" w14:textId="77777777" w:rsidR="00C53C62" w:rsidRPr="00531685" w:rsidRDefault="00C53C62" w:rsidP="00C5481D">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Этап высшего спортивного мастерства</w:t>
            </w:r>
          </w:p>
        </w:tc>
        <w:tc>
          <w:tcPr>
            <w:tcW w:w="649" w:type="dxa"/>
          </w:tcPr>
          <w:p w14:paraId="646BD729" w14:textId="4CF49391" w:rsidR="00C53C62" w:rsidRPr="00A817E3" w:rsidRDefault="0058763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00A41A3B">
              <w:rPr>
                <w:rFonts w:ascii="Times New Roman" w:eastAsia="Calibri" w:hAnsi="Times New Roman" w:cs="Times New Roman"/>
                <w:sz w:val="28"/>
                <w:szCs w:val="28"/>
              </w:rPr>
              <w:t>6</w:t>
            </w:r>
          </w:p>
        </w:tc>
      </w:tr>
      <w:tr w:rsidR="00C53C62" w:rsidRPr="00A817E3" w14:paraId="21D61F0D" w14:textId="77777777" w:rsidTr="00A37FE6">
        <w:tc>
          <w:tcPr>
            <w:tcW w:w="977" w:type="dxa"/>
          </w:tcPr>
          <w:p w14:paraId="25B0AA5D" w14:textId="77777777" w:rsidR="00C53C62" w:rsidRDefault="00C53C6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7435" w:type="dxa"/>
          </w:tcPr>
          <w:p w14:paraId="05846F28" w14:textId="77777777" w:rsidR="00C53C62" w:rsidRDefault="00C53C62" w:rsidP="00C5481D">
            <w:pPr>
              <w:jc w:val="both"/>
              <w:rPr>
                <w:rFonts w:ascii="Times New Roman" w:eastAsia="Calibri" w:hAnsi="Times New Roman" w:cs="Times New Roman"/>
                <w:sz w:val="28"/>
                <w:szCs w:val="28"/>
              </w:rPr>
            </w:pPr>
            <w:r w:rsidRPr="00743127">
              <w:rPr>
                <w:rFonts w:ascii="Times New Roman" w:eastAsia="Calibri" w:hAnsi="Times New Roman" w:cs="Times New Roman"/>
                <w:sz w:val="28"/>
                <w:szCs w:val="28"/>
                <w:lang w:eastAsia="zh-CN"/>
              </w:rPr>
              <w:t>Рабоч</w:t>
            </w:r>
            <w:r>
              <w:rPr>
                <w:rFonts w:ascii="Times New Roman" w:eastAsia="Calibri" w:hAnsi="Times New Roman" w:cs="Times New Roman"/>
                <w:sz w:val="28"/>
                <w:szCs w:val="28"/>
                <w:lang w:eastAsia="zh-CN"/>
              </w:rPr>
              <w:t xml:space="preserve">ая </w:t>
            </w:r>
            <w:r w:rsidRPr="00743127">
              <w:rPr>
                <w:rFonts w:ascii="Times New Roman" w:eastAsia="Calibri" w:hAnsi="Times New Roman" w:cs="Times New Roman"/>
                <w:sz w:val="28"/>
                <w:szCs w:val="28"/>
                <w:lang w:eastAsia="zh-CN"/>
              </w:rPr>
              <w:t>программ</w:t>
            </w:r>
            <w:r>
              <w:rPr>
                <w:rFonts w:ascii="Times New Roman" w:eastAsia="Calibri" w:hAnsi="Times New Roman" w:cs="Times New Roman"/>
                <w:sz w:val="28"/>
                <w:szCs w:val="28"/>
                <w:lang w:eastAsia="zh-CN"/>
              </w:rPr>
              <w:t>а</w:t>
            </w:r>
            <w:r w:rsidRPr="00743127">
              <w:rPr>
                <w:rFonts w:ascii="Times New Roman" w:eastAsia="Calibri" w:hAnsi="Times New Roman" w:cs="Times New Roman"/>
                <w:sz w:val="28"/>
                <w:szCs w:val="28"/>
                <w:lang w:eastAsia="zh-CN"/>
              </w:rPr>
              <w:t xml:space="preserve"> по виду спорта(</w:t>
            </w:r>
            <w:r>
              <w:rPr>
                <w:rFonts w:ascii="Times New Roman" w:eastAsia="Calibri" w:hAnsi="Times New Roman" w:cs="Times New Roman"/>
                <w:sz w:val="28"/>
                <w:szCs w:val="28"/>
                <w:lang w:eastAsia="zh-CN"/>
              </w:rPr>
              <w:t>дисциплине)</w:t>
            </w:r>
          </w:p>
        </w:tc>
        <w:tc>
          <w:tcPr>
            <w:tcW w:w="649" w:type="dxa"/>
          </w:tcPr>
          <w:p w14:paraId="44A8FBF1" w14:textId="6B3E6A73" w:rsidR="00C53C62" w:rsidRPr="00A817E3" w:rsidRDefault="00A41A3B"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77</w:t>
            </w:r>
          </w:p>
        </w:tc>
      </w:tr>
      <w:tr w:rsidR="00C53C62" w:rsidRPr="00A817E3" w14:paraId="3E89702D" w14:textId="77777777" w:rsidTr="00A37FE6">
        <w:tc>
          <w:tcPr>
            <w:tcW w:w="977" w:type="dxa"/>
          </w:tcPr>
          <w:p w14:paraId="2E71E8AD" w14:textId="77777777" w:rsidR="00C53C62" w:rsidRDefault="00C53C6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7435" w:type="dxa"/>
          </w:tcPr>
          <w:p w14:paraId="62F7FC1A" w14:textId="77777777" w:rsidR="00C53C62" w:rsidRPr="00743127" w:rsidRDefault="00C53C62" w:rsidP="00C5481D">
            <w:pPr>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 xml:space="preserve">Программный материал для учебно-тренировочных занятий </w:t>
            </w:r>
          </w:p>
        </w:tc>
        <w:tc>
          <w:tcPr>
            <w:tcW w:w="649" w:type="dxa"/>
          </w:tcPr>
          <w:p w14:paraId="5E8F67AE" w14:textId="16EA2589" w:rsidR="00C53C62" w:rsidRPr="00A817E3" w:rsidRDefault="00A41A3B"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77</w:t>
            </w:r>
          </w:p>
        </w:tc>
      </w:tr>
      <w:tr w:rsidR="00C53C62" w:rsidRPr="00A817E3" w14:paraId="07515148" w14:textId="77777777" w:rsidTr="00A37FE6">
        <w:tc>
          <w:tcPr>
            <w:tcW w:w="977" w:type="dxa"/>
          </w:tcPr>
          <w:p w14:paraId="39A152C1" w14:textId="77777777" w:rsidR="00C53C62" w:rsidRDefault="00C53C6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7435" w:type="dxa"/>
          </w:tcPr>
          <w:p w14:paraId="7CF078DF" w14:textId="77777777" w:rsidR="00C53C62" w:rsidRPr="00743127" w:rsidRDefault="00C53C62" w:rsidP="00C5481D">
            <w:pPr>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Учебно-тематический план</w:t>
            </w:r>
          </w:p>
        </w:tc>
        <w:tc>
          <w:tcPr>
            <w:tcW w:w="649" w:type="dxa"/>
          </w:tcPr>
          <w:p w14:paraId="3059FD25" w14:textId="71AF95AD" w:rsidR="00C53C62" w:rsidRPr="00A817E3" w:rsidRDefault="00A41A3B"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87</w:t>
            </w:r>
          </w:p>
        </w:tc>
      </w:tr>
      <w:tr w:rsidR="00C53C62" w:rsidRPr="00A817E3" w14:paraId="0655D63E" w14:textId="77777777" w:rsidTr="00A37FE6">
        <w:tc>
          <w:tcPr>
            <w:tcW w:w="977" w:type="dxa"/>
          </w:tcPr>
          <w:p w14:paraId="55A7ECA7" w14:textId="77777777" w:rsidR="00C53C62" w:rsidRDefault="00C53C6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7435" w:type="dxa"/>
          </w:tcPr>
          <w:p w14:paraId="262EB709" w14:textId="77777777" w:rsidR="00C53C62" w:rsidRPr="00743127" w:rsidRDefault="00C53C62" w:rsidP="00C5481D">
            <w:pPr>
              <w:jc w:val="both"/>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Особенности осуществления спортивной подготовки по отдельным спортивным дисциплинам</w:t>
            </w:r>
          </w:p>
        </w:tc>
        <w:tc>
          <w:tcPr>
            <w:tcW w:w="649" w:type="dxa"/>
          </w:tcPr>
          <w:p w14:paraId="69308B1D" w14:textId="4C694F79" w:rsidR="00C53C62" w:rsidRPr="00A817E3" w:rsidRDefault="00231748"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00A41A3B">
              <w:rPr>
                <w:rFonts w:ascii="Times New Roman" w:eastAsia="Calibri" w:hAnsi="Times New Roman" w:cs="Times New Roman"/>
                <w:sz w:val="28"/>
                <w:szCs w:val="28"/>
              </w:rPr>
              <w:t>3</w:t>
            </w:r>
          </w:p>
        </w:tc>
      </w:tr>
      <w:tr w:rsidR="00C53C62" w:rsidRPr="00A817E3" w14:paraId="5FC5A79E" w14:textId="77777777" w:rsidTr="00A37FE6">
        <w:tc>
          <w:tcPr>
            <w:tcW w:w="977" w:type="dxa"/>
          </w:tcPr>
          <w:p w14:paraId="2608C1EC" w14:textId="77777777" w:rsidR="00C53C62" w:rsidRDefault="00C53C6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7435" w:type="dxa"/>
          </w:tcPr>
          <w:p w14:paraId="39043375" w14:textId="77777777" w:rsidR="00C53C62" w:rsidRDefault="00C53C62" w:rsidP="00C5481D">
            <w:pPr>
              <w:jc w:val="both"/>
              <w:rPr>
                <w:rFonts w:ascii="Times New Roman" w:eastAsia="Calibri" w:hAnsi="Times New Roman" w:cs="Times New Roman"/>
                <w:sz w:val="28"/>
                <w:szCs w:val="28"/>
              </w:rPr>
            </w:pPr>
            <w:r w:rsidRPr="00743127">
              <w:rPr>
                <w:rFonts w:ascii="Times New Roman" w:eastAsia="Calibri" w:hAnsi="Times New Roman" w:cs="Times New Roman"/>
                <w:color w:val="000000"/>
                <w:sz w:val="28"/>
                <w:szCs w:val="28"/>
                <w:lang w:eastAsia="zh-CN"/>
              </w:rPr>
              <w:t xml:space="preserve">Условия реализации дополнительной образовательной программы спортивной подготовки </w:t>
            </w:r>
          </w:p>
        </w:tc>
        <w:tc>
          <w:tcPr>
            <w:tcW w:w="649" w:type="dxa"/>
          </w:tcPr>
          <w:p w14:paraId="7136D63C" w14:textId="409078AD" w:rsidR="00C53C62" w:rsidRPr="00A817E3" w:rsidRDefault="00231748"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00A41A3B">
              <w:rPr>
                <w:rFonts w:ascii="Times New Roman" w:eastAsia="Calibri" w:hAnsi="Times New Roman" w:cs="Times New Roman"/>
                <w:sz w:val="28"/>
                <w:szCs w:val="28"/>
              </w:rPr>
              <w:t>5</w:t>
            </w:r>
          </w:p>
        </w:tc>
      </w:tr>
      <w:tr w:rsidR="00C53C62" w:rsidRPr="00A817E3" w14:paraId="57CE4688" w14:textId="77777777" w:rsidTr="00A37FE6">
        <w:tc>
          <w:tcPr>
            <w:tcW w:w="977" w:type="dxa"/>
          </w:tcPr>
          <w:p w14:paraId="3CBC40ED" w14:textId="77777777" w:rsidR="00C53C62" w:rsidRDefault="00C53C6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6.1.</w:t>
            </w:r>
          </w:p>
        </w:tc>
        <w:tc>
          <w:tcPr>
            <w:tcW w:w="7435" w:type="dxa"/>
          </w:tcPr>
          <w:p w14:paraId="1D13867D" w14:textId="77777777" w:rsidR="00C53C62" w:rsidRPr="00743127" w:rsidRDefault="00C53C62" w:rsidP="00C5481D">
            <w:pPr>
              <w:jc w:val="both"/>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Материально-технические условия реализации Программы</w:t>
            </w:r>
          </w:p>
        </w:tc>
        <w:tc>
          <w:tcPr>
            <w:tcW w:w="649" w:type="dxa"/>
          </w:tcPr>
          <w:p w14:paraId="111B1A57" w14:textId="18BBF93D" w:rsidR="00C53C62" w:rsidRPr="00A817E3" w:rsidRDefault="00231748"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00A41A3B">
              <w:rPr>
                <w:rFonts w:ascii="Times New Roman" w:eastAsia="Calibri" w:hAnsi="Times New Roman" w:cs="Times New Roman"/>
                <w:sz w:val="28"/>
                <w:szCs w:val="28"/>
              </w:rPr>
              <w:t>5</w:t>
            </w:r>
          </w:p>
        </w:tc>
      </w:tr>
      <w:tr w:rsidR="00C53C62" w:rsidRPr="00A817E3" w14:paraId="44618457" w14:textId="77777777" w:rsidTr="00A37FE6">
        <w:tc>
          <w:tcPr>
            <w:tcW w:w="977" w:type="dxa"/>
          </w:tcPr>
          <w:p w14:paraId="1F74C1D3" w14:textId="77777777" w:rsidR="00C53C62" w:rsidRDefault="00C53C6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6.2.</w:t>
            </w:r>
          </w:p>
        </w:tc>
        <w:tc>
          <w:tcPr>
            <w:tcW w:w="7435" w:type="dxa"/>
          </w:tcPr>
          <w:p w14:paraId="5D3C7D23" w14:textId="77777777" w:rsidR="00C53C62" w:rsidRDefault="00C53C62" w:rsidP="00C5481D">
            <w:pPr>
              <w:jc w:val="both"/>
              <w:rPr>
                <w:rFonts w:ascii="Times New Roman" w:eastAsia="Calibri" w:hAnsi="Times New Roman" w:cs="Times New Roman"/>
                <w:sz w:val="28"/>
                <w:szCs w:val="28"/>
              </w:rPr>
            </w:pPr>
            <w:r>
              <w:rPr>
                <w:rFonts w:ascii="Times New Roman" w:eastAsia="Calibri" w:hAnsi="Times New Roman" w:cs="Times New Roman"/>
                <w:sz w:val="28"/>
                <w:szCs w:val="28"/>
              </w:rPr>
              <w:t>Кадровые условия реализации Программы</w:t>
            </w:r>
          </w:p>
        </w:tc>
        <w:tc>
          <w:tcPr>
            <w:tcW w:w="649" w:type="dxa"/>
          </w:tcPr>
          <w:p w14:paraId="74999E79" w14:textId="28F12BD2" w:rsidR="00C53C62" w:rsidRPr="00A817E3" w:rsidRDefault="00A37FE6"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231748">
              <w:rPr>
                <w:rFonts w:ascii="Times New Roman" w:eastAsia="Calibri" w:hAnsi="Times New Roman" w:cs="Times New Roman"/>
                <w:sz w:val="28"/>
                <w:szCs w:val="28"/>
              </w:rPr>
              <w:t>0</w:t>
            </w:r>
            <w:r w:rsidR="00A41A3B">
              <w:rPr>
                <w:rFonts w:ascii="Times New Roman" w:eastAsia="Calibri" w:hAnsi="Times New Roman" w:cs="Times New Roman"/>
                <w:sz w:val="28"/>
                <w:szCs w:val="28"/>
              </w:rPr>
              <w:t>1</w:t>
            </w:r>
          </w:p>
        </w:tc>
      </w:tr>
      <w:tr w:rsidR="00C53C62" w:rsidRPr="00A817E3" w14:paraId="5157CF2B" w14:textId="77777777" w:rsidTr="00A37FE6">
        <w:tc>
          <w:tcPr>
            <w:tcW w:w="977" w:type="dxa"/>
          </w:tcPr>
          <w:p w14:paraId="6C1EC529" w14:textId="77777777" w:rsidR="00C53C62" w:rsidRDefault="00C53C62"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6.3.</w:t>
            </w:r>
          </w:p>
        </w:tc>
        <w:tc>
          <w:tcPr>
            <w:tcW w:w="7435" w:type="dxa"/>
          </w:tcPr>
          <w:p w14:paraId="737EA1A3" w14:textId="77777777" w:rsidR="00C53C62" w:rsidRDefault="00C53C62" w:rsidP="00C5481D">
            <w:pPr>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Информационно-методические условия реализации Программы</w:t>
            </w:r>
          </w:p>
        </w:tc>
        <w:tc>
          <w:tcPr>
            <w:tcW w:w="649" w:type="dxa"/>
          </w:tcPr>
          <w:p w14:paraId="5C0BF235" w14:textId="4AB5ED14" w:rsidR="00C53C62" w:rsidRPr="00A817E3" w:rsidRDefault="00A37FE6"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A41A3B">
              <w:rPr>
                <w:rFonts w:ascii="Times New Roman" w:eastAsia="Calibri" w:hAnsi="Times New Roman" w:cs="Times New Roman"/>
                <w:sz w:val="28"/>
                <w:szCs w:val="28"/>
              </w:rPr>
              <w:t>02</w:t>
            </w:r>
          </w:p>
        </w:tc>
      </w:tr>
      <w:tr w:rsidR="00C53C62" w:rsidRPr="00A817E3" w14:paraId="50E38BA2" w14:textId="77777777" w:rsidTr="00A37FE6">
        <w:tc>
          <w:tcPr>
            <w:tcW w:w="8412" w:type="dxa"/>
            <w:gridSpan w:val="2"/>
          </w:tcPr>
          <w:p w14:paraId="30B37E63" w14:textId="77777777" w:rsidR="00C53C62" w:rsidRPr="00A817E3" w:rsidRDefault="00C53C62" w:rsidP="00C5481D">
            <w:pPr>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ПРИЛОЖЕНИЯ</w:t>
            </w:r>
          </w:p>
        </w:tc>
        <w:tc>
          <w:tcPr>
            <w:tcW w:w="649" w:type="dxa"/>
          </w:tcPr>
          <w:p w14:paraId="710466AA" w14:textId="77777777" w:rsidR="00C53C62" w:rsidRPr="00A817E3" w:rsidRDefault="00C53C62" w:rsidP="00C5481D">
            <w:pPr>
              <w:jc w:val="center"/>
              <w:rPr>
                <w:rFonts w:ascii="Times New Roman" w:eastAsia="Calibri" w:hAnsi="Times New Roman" w:cs="Times New Roman"/>
                <w:sz w:val="28"/>
                <w:szCs w:val="28"/>
              </w:rPr>
            </w:pPr>
          </w:p>
        </w:tc>
      </w:tr>
      <w:tr w:rsidR="00C53C62" w:rsidRPr="00A817E3" w14:paraId="3915EB17" w14:textId="77777777" w:rsidTr="00A37FE6">
        <w:tc>
          <w:tcPr>
            <w:tcW w:w="8412" w:type="dxa"/>
            <w:gridSpan w:val="2"/>
          </w:tcPr>
          <w:p w14:paraId="728F57D1" w14:textId="1F771714" w:rsidR="00C53C62" w:rsidRPr="00A817E3" w:rsidRDefault="00C53C62" w:rsidP="00C5481D">
            <w:pPr>
              <w:jc w:val="both"/>
              <w:rPr>
                <w:rFonts w:ascii="Times New Roman" w:eastAsia="Calibri" w:hAnsi="Times New Roman" w:cs="Times New Roman"/>
                <w:sz w:val="28"/>
                <w:szCs w:val="28"/>
              </w:rPr>
            </w:pPr>
          </w:p>
        </w:tc>
        <w:tc>
          <w:tcPr>
            <w:tcW w:w="649" w:type="dxa"/>
          </w:tcPr>
          <w:p w14:paraId="0028D23C" w14:textId="031A3530" w:rsidR="00C53C62" w:rsidRPr="00A817E3" w:rsidRDefault="00C53C62" w:rsidP="00E644D3">
            <w:pPr>
              <w:rPr>
                <w:rFonts w:ascii="Times New Roman" w:eastAsia="Calibri" w:hAnsi="Times New Roman" w:cs="Times New Roman"/>
                <w:sz w:val="28"/>
                <w:szCs w:val="28"/>
              </w:rPr>
            </w:pPr>
          </w:p>
        </w:tc>
      </w:tr>
      <w:tr w:rsidR="00C53C62" w:rsidRPr="00A817E3" w14:paraId="3C600F57" w14:textId="77777777" w:rsidTr="00A37FE6">
        <w:tc>
          <w:tcPr>
            <w:tcW w:w="8412" w:type="dxa"/>
            <w:gridSpan w:val="2"/>
          </w:tcPr>
          <w:p w14:paraId="18E89A0A" w14:textId="62B1A800" w:rsidR="00C53C62" w:rsidRPr="00A817E3" w:rsidRDefault="00C53C62" w:rsidP="00C5481D">
            <w:pPr>
              <w:jc w:val="both"/>
              <w:rPr>
                <w:rFonts w:ascii="Times New Roman" w:eastAsia="Calibri" w:hAnsi="Times New Roman" w:cs="Times New Roman"/>
                <w:sz w:val="27"/>
                <w:szCs w:val="27"/>
              </w:rPr>
            </w:pPr>
            <w:r w:rsidRPr="00A817E3">
              <w:rPr>
                <w:rFonts w:ascii="Times New Roman" w:eastAsia="Calibri" w:hAnsi="Times New Roman" w:cs="Times New Roman"/>
                <w:sz w:val="27"/>
                <w:szCs w:val="27"/>
              </w:rPr>
              <w:t xml:space="preserve">Приложение </w:t>
            </w:r>
            <w:r w:rsidR="00A41A3B">
              <w:rPr>
                <w:rFonts w:ascii="Times New Roman" w:eastAsia="Calibri" w:hAnsi="Times New Roman" w:cs="Times New Roman"/>
                <w:sz w:val="27"/>
                <w:szCs w:val="27"/>
              </w:rPr>
              <w:t>1</w:t>
            </w:r>
            <w:r w:rsidRPr="00A817E3">
              <w:rPr>
                <w:rFonts w:ascii="Times New Roman" w:eastAsia="Calibri" w:hAnsi="Times New Roman" w:cs="Times New Roman"/>
                <w:sz w:val="27"/>
                <w:szCs w:val="27"/>
              </w:rPr>
              <w:t xml:space="preserve">. </w:t>
            </w:r>
            <w:r w:rsidRPr="00E6057D">
              <w:rPr>
                <w:rFonts w:ascii="Times New Roman" w:hAnsi="Times New Roman" w:cs="Times New Roman"/>
                <w:sz w:val="27"/>
                <w:szCs w:val="27"/>
              </w:rPr>
              <w:t>Программа мероприятия на</w:t>
            </w:r>
            <w:r>
              <w:rPr>
                <w:rFonts w:ascii="Times New Roman" w:hAnsi="Times New Roman" w:cs="Times New Roman"/>
                <w:sz w:val="27"/>
                <w:szCs w:val="27"/>
              </w:rPr>
              <w:t xml:space="preserve"> тему «Запрещенный список и ТИ»</w:t>
            </w:r>
          </w:p>
        </w:tc>
        <w:tc>
          <w:tcPr>
            <w:tcW w:w="649" w:type="dxa"/>
          </w:tcPr>
          <w:p w14:paraId="2E6A3AD7" w14:textId="07BAD0FC" w:rsidR="00C53C62" w:rsidRPr="00A817E3" w:rsidRDefault="00A37FE6"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A41A3B">
              <w:rPr>
                <w:rFonts w:ascii="Times New Roman" w:eastAsia="Calibri" w:hAnsi="Times New Roman" w:cs="Times New Roman"/>
                <w:sz w:val="28"/>
                <w:szCs w:val="28"/>
              </w:rPr>
              <w:t>05</w:t>
            </w:r>
          </w:p>
        </w:tc>
      </w:tr>
      <w:tr w:rsidR="00C53C62" w:rsidRPr="00A817E3" w14:paraId="0D9ED792" w14:textId="77777777" w:rsidTr="00A37FE6">
        <w:tc>
          <w:tcPr>
            <w:tcW w:w="8412" w:type="dxa"/>
            <w:gridSpan w:val="2"/>
          </w:tcPr>
          <w:p w14:paraId="4C395026" w14:textId="5A4170D9" w:rsidR="00C53C62" w:rsidRPr="00A817E3" w:rsidRDefault="00C53C62" w:rsidP="00C5481D">
            <w:pPr>
              <w:jc w:val="both"/>
              <w:rPr>
                <w:rFonts w:ascii="Times New Roman" w:eastAsia="Calibri" w:hAnsi="Times New Roman" w:cs="Times New Roman"/>
                <w:smallCaps/>
                <w:sz w:val="28"/>
                <w:szCs w:val="28"/>
              </w:rPr>
            </w:pPr>
            <w:r>
              <w:rPr>
                <w:rFonts w:ascii="Times New Roman" w:eastAsia="Calibri" w:hAnsi="Times New Roman" w:cs="Times New Roman"/>
                <w:sz w:val="27"/>
                <w:szCs w:val="27"/>
              </w:rPr>
              <w:t xml:space="preserve">Приложение </w:t>
            </w:r>
            <w:r w:rsidR="00A41A3B">
              <w:rPr>
                <w:rFonts w:ascii="Times New Roman" w:eastAsia="Calibri" w:hAnsi="Times New Roman" w:cs="Times New Roman"/>
                <w:sz w:val="27"/>
                <w:szCs w:val="27"/>
              </w:rPr>
              <w:t>2</w:t>
            </w:r>
            <w:r w:rsidRPr="00A817E3">
              <w:rPr>
                <w:rFonts w:ascii="Times New Roman" w:eastAsia="Calibri" w:hAnsi="Times New Roman" w:cs="Times New Roman"/>
                <w:sz w:val="27"/>
                <w:szCs w:val="27"/>
              </w:rPr>
              <w:t xml:space="preserve">. </w:t>
            </w:r>
            <w:r w:rsidRPr="00E6057D">
              <w:rPr>
                <w:rFonts w:ascii="Times New Roman" w:hAnsi="Times New Roman" w:cs="Times New Roman"/>
                <w:sz w:val="27"/>
                <w:szCs w:val="27"/>
              </w:rPr>
              <w:t>Программа для родителей (1 уровень)</w:t>
            </w:r>
          </w:p>
        </w:tc>
        <w:tc>
          <w:tcPr>
            <w:tcW w:w="649" w:type="dxa"/>
          </w:tcPr>
          <w:p w14:paraId="4DC4AFF3" w14:textId="34E8F802" w:rsidR="00C53C62" w:rsidRPr="00A817E3" w:rsidRDefault="00A37FE6"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A41A3B">
              <w:rPr>
                <w:rFonts w:ascii="Times New Roman" w:eastAsia="Calibri" w:hAnsi="Times New Roman" w:cs="Times New Roman"/>
                <w:sz w:val="28"/>
                <w:szCs w:val="28"/>
              </w:rPr>
              <w:t>07</w:t>
            </w:r>
          </w:p>
        </w:tc>
      </w:tr>
      <w:tr w:rsidR="00C53C62" w:rsidRPr="00A817E3" w14:paraId="7BDAC066" w14:textId="77777777" w:rsidTr="00A37FE6">
        <w:tc>
          <w:tcPr>
            <w:tcW w:w="8412" w:type="dxa"/>
            <w:gridSpan w:val="2"/>
          </w:tcPr>
          <w:p w14:paraId="21C0AACC" w14:textId="74C3415A" w:rsidR="00C53C62" w:rsidRPr="00B47F0D" w:rsidRDefault="00C53C62" w:rsidP="00C5481D">
            <w:pPr>
              <w:rPr>
                <w:rFonts w:ascii="Times New Roman" w:hAnsi="Times New Roman" w:cs="Times New Roman"/>
                <w:smallCaps/>
                <w:sz w:val="28"/>
                <w:szCs w:val="28"/>
              </w:rPr>
            </w:pPr>
            <w:r>
              <w:rPr>
                <w:rFonts w:ascii="Times New Roman" w:hAnsi="Times New Roman" w:cs="Times New Roman"/>
                <w:sz w:val="27"/>
                <w:szCs w:val="27"/>
              </w:rPr>
              <w:t>П</w:t>
            </w:r>
            <w:r w:rsidRPr="00E6057D">
              <w:rPr>
                <w:rFonts w:ascii="Times New Roman" w:hAnsi="Times New Roman" w:cs="Times New Roman"/>
                <w:sz w:val="27"/>
                <w:szCs w:val="27"/>
              </w:rPr>
              <w:t>риложение</w:t>
            </w:r>
            <w:r>
              <w:rPr>
                <w:rFonts w:ascii="Times New Roman" w:hAnsi="Times New Roman" w:cs="Times New Roman"/>
                <w:sz w:val="27"/>
                <w:szCs w:val="27"/>
              </w:rPr>
              <w:t xml:space="preserve"> </w:t>
            </w:r>
            <w:r w:rsidR="00A41A3B">
              <w:rPr>
                <w:rFonts w:ascii="Times New Roman" w:hAnsi="Times New Roman" w:cs="Times New Roman"/>
                <w:sz w:val="27"/>
                <w:szCs w:val="27"/>
              </w:rPr>
              <w:t>3</w:t>
            </w:r>
            <w:r w:rsidRPr="00E6057D">
              <w:rPr>
                <w:rFonts w:ascii="Times New Roman" w:hAnsi="Times New Roman" w:cs="Times New Roman"/>
                <w:sz w:val="27"/>
                <w:szCs w:val="27"/>
              </w:rPr>
              <w:t>.</w:t>
            </w:r>
            <w:r w:rsidR="00A37FE6">
              <w:rPr>
                <w:rFonts w:ascii="Times New Roman" w:hAnsi="Times New Roman" w:cs="Times New Roman"/>
                <w:sz w:val="27"/>
                <w:szCs w:val="27"/>
              </w:rPr>
              <w:t xml:space="preserve"> </w:t>
            </w:r>
            <w:r w:rsidRPr="00E6057D">
              <w:rPr>
                <w:rFonts w:ascii="Times New Roman" w:hAnsi="Times New Roman" w:cs="Times New Roman"/>
                <w:sz w:val="27"/>
                <w:szCs w:val="27"/>
              </w:rPr>
              <w:t>Прог</w:t>
            </w:r>
            <w:r>
              <w:rPr>
                <w:rFonts w:ascii="Times New Roman" w:hAnsi="Times New Roman" w:cs="Times New Roman"/>
                <w:sz w:val="27"/>
                <w:szCs w:val="27"/>
              </w:rPr>
              <w:t>рамма для родителей (2 уровень)</w:t>
            </w:r>
          </w:p>
        </w:tc>
        <w:tc>
          <w:tcPr>
            <w:tcW w:w="649" w:type="dxa"/>
          </w:tcPr>
          <w:p w14:paraId="776514C5" w14:textId="15EFF397" w:rsidR="00C53C62" w:rsidRPr="00A817E3" w:rsidRDefault="00A37FE6" w:rsidP="00C5481D">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A41A3B">
              <w:rPr>
                <w:rFonts w:ascii="Times New Roman" w:eastAsia="Calibri" w:hAnsi="Times New Roman" w:cs="Times New Roman"/>
                <w:sz w:val="28"/>
                <w:szCs w:val="28"/>
              </w:rPr>
              <w:t>08</w:t>
            </w:r>
          </w:p>
        </w:tc>
      </w:tr>
    </w:tbl>
    <w:p w14:paraId="12140C8F" w14:textId="77777777" w:rsidR="00381EC9" w:rsidRPr="0040649A" w:rsidRDefault="00381EC9" w:rsidP="0040649A">
      <w:pPr>
        <w:spacing w:after="0" w:line="240" w:lineRule="auto"/>
        <w:jc w:val="center"/>
        <w:rPr>
          <w:rFonts w:ascii="Times New Roman" w:hAnsi="Times New Roman" w:cs="Times New Roman"/>
          <w:b/>
          <w:sz w:val="28"/>
          <w:szCs w:val="28"/>
        </w:rPr>
      </w:pPr>
    </w:p>
    <w:p w14:paraId="26327509" w14:textId="77777777" w:rsidR="0040649A" w:rsidRPr="0040649A" w:rsidRDefault="0040649A" w:rsidP="0040649A">
      <w:pPr>
        <w:spacing w:after="0" w:line="240" w:lineRule="auto"/>
        <w:jc w:val="center"/>
        <w:rPr>
          <w:rFonts w:ascii="Times New Roman" w:hAnsi="Times New Roman" w:cs="Times New Roman"/>
          <w:b/>
          <w:sz w:val="28"/>
          <w:szCs w:val="28"/>
        </w:rPr>
      </w:pPr>
    </w:p>
    <w:p w14:paraId="78C09EC0" w14:textId="77777777" w:rsidR="00381EC9" w:rsidRPr="0040649A" w:rsidRDefault="00381EC9" w:rsidP="0040649A">
      <w:pPr>
        <w:spacing w:after="0" w:line="240" w:lineRule="auto"/>
        <w:jc w:val="center"/>
        <w:rPr>
          <w:rFonts w:ascii="Times New Roman" w:hAnsi="Times New Roman" w:cs="Times New Roman"/>
          <w:b/>
          <w:sz w:val="28"/>
          <w:szCs w:val="28"/>
        </w:rPr>
      </w:pPr>
    </w:p>
    <w:p w14:paraId="10972CB4" w14:textId="77777777" w:rsidR="00381EC9" w:rsidRPr="0040649A" w:rsidRDefault="00381EC9" w:rsidP="0040649A">
      <w:pPr>
        <w:spacing w:after="0" w:line="240" w:lineRule="auto"/>
        <w:jc w:val="center"/>
        <w:rPr>
          <w:rFonts w:ascii="Times New Roman" w:hAnsi="Times New Roman" w:cs="Times New Roman"/>
          <w:b/>
          <w:sz w:val="28"/>
          <w:szCs w:val="28"/>
        </w:rPr>
      </w:pPr>
    </w:p>
    <w:p w14:paraId="129AC019" w14:textId="52E371BB" w:rsidR="00381EC9" w:rsidRDefault="00381EC9" w:rsidP="0040649A">
      <w:pPr>
        <w:spacing w:after="0" w:line="240" w:lineRule="auto"/>
        <w:jc w:val="center"/>
        <w:rPr>
          <w:rFonts w:ascii="Times New Roman" w:hAnsi="Times New Roman" w:cs="Times New Roman"/>
          <w:b/>
          <w:sz w:val="28"/>
          <w:szCs w:val="28"/>
        </w:rPr>
      </w:pPr>
    </w:p>
    <w:p w14:paraId="7A8EF5D6" w14:textId="597A09F4" w:rsidR="002B456B" w:rsidRDefault="002B456B" w:rsidP="0040649A">
      <w:pPr>
        <w:spacing w:after="0" w:line="240" w:lineRule="auto"/>
        <w:jc w:val="center"/>
        <w:rPr>
          <w:rFonts w:ascii="Times New Roman" w:hAnsi="Times New Roman" w:cs="Times New Roman"/>
          <w:b/>
          <w:sz w:val="28"/>
          <w:szCs w:val="28"/>
        </w:rPr>
      </w:pPr>
    </w:p>
    <w:p w14:paraId="39DCAF2E" w14:textId="4C537BE3" w:rsidR="002B456B" w:rsidRDefault="002B456B" w:rsidP="0040649A">
      <w:pPr>
        <w:spacing w:after="0" w:line="240" w:lineRule="auto"/>
        <w:jc w:val="center"/>
        <w:rPr>
          <w:rFonts w:ascii="Times New Roman" w:hAnsi="Times New Roman" w:cs="Times New Roman"/>
          <w:b/>
          <w:sz w:val="28"/>
          <w:szCs w:val="28"/>
        </w:rPr>
      </w:pPr>
    </w:p>
    <w:p w14:paraId="39C48031" w14:textId="4276B1A4" w:rsidR="002B456B" w:rsidRDefault="002B456B" w:rsidP="0040649A">
      <w:pPr>
        <w:spacing w:after="0" w:line="240" w:lineRule="auto"/>
        <w:jc w:val="center"/>
        <w:rPr>
          <w:rFonts w:ascii="Times New Roman" w:hAnsi="Times New Roman" w:cs="Times New Roman"/>
          <w:b/>
          <w:sz w:val="28"/>
          <w:szCs w:val="28"/>
        </w:rPr>
      </w:pPr>
    </w:p>
    <w:p w14:paraId="5E89B240" w14:textId="63881AA3" w:rsidR="002B456B" w:rsidRDefault="002B456B" w:rsidP="0040649A">
      <w:pPr>
        <w:spacing w:after="0" w:line="240" w:lineRule="auto"/>
        <w:jc w:val="center"/>
        <w:rPr>
          <w:rFonts w:ascii="Times New Roman" w:hAnsi="Times New Roman" w:cs="Times New Roman"/>
          <w:b/>
          <w:sz w:val="28"/>
          <w:szCs w:val="28"/>
        </w:rPr>
      </w:pPr>
    </w:p>
    <w:p w14:paraId="7772D3CD" w14:textId="77777777" w:rsidR="002B456B" w:rsidRPr="0040649A" w:rsidRDefault="002B456B" w:rsidP="0040649A">
      <w:pPr>
        <w:spacing w:after="0" w:line="240" w:lineRule="auto"/>
        <w:jc w:val="center"/>
        <w:rPr>
          <w:rFonts w:ascii="Times New Roman" w:hAnsi="Times New Roman" w:cs="Times New Roman"/>
          <w:b/>
          <w:sz w:val="28"/>
          <w:szCs w:val="28"/>
        </w:rPr>
      </w:pPr>
    </w:p>
    <w:p w14:paraId="4C350819" w14:textId="03FACA84" w:rsidR="005F265F" w:rsidRDefault="005F265F" w:rsidP="005F265F">
      <w:pPr>
        <w:pStyle w:val="Bodytext20"/>
        <w:ind w:right="-143"/>
        <w:jc w:val="left"/>
        <w:rPr>
          <w:b/>
          <w:bCs/>
          <w:sz w:val="28"/>
          <w:szCs w:val="28"/>
        </w:rPr>
      </w:pPr>
    </w:p>
    <w:p w14:paraId="4737EBBD" w14:textId="475B9DEE" w:rsidR="00A37FE6" w:rsidRDefault="00A37FE6" w:rsidP="005F265F">
      <w:pPr>
        <w:pStyle w:val="Bodytext20"/>
        <w:ind w:right="-143"/>
        <w:jc w:val="left"/>
        <w:rPr>
          <w:b/>
          <w:bCs/>
          <w:sz w:val="28"/>
          <w:szCs w:val="28"/>
        </w:rPr>
      </w:pPr>
    </w:p>
    <w:p w14:paraId="20C69F5C" w14:textId="7EDC5579" w:rsidR="00A37FE6" w:rsidRDefault="00A37FE6" w:rsidP="005F265F">
      <w:pPr>
        <w:pStyle w:val="Bodytext20"/>
        <w:ind w:right="-143"/>
        <w:jc w:val="left"/>
        <w:rPr>
          <w:b/>
          <w:bCs/>
          <w:sz w:val="28"/>
          <w:szCs w:val="28"/>
        </w:rPr>
      </w:pPr>
    </w:p>
    <w:p w14:paraId="65C806FB" w14:textId="45C0A71F" w:rsidR="00A37FE6" w:rsidRDefault="00A37FE6" w:rsidP="005F265F">
      <w:pPr>
        <w:pStyle w:val="Bodytext20"/>
        <w:ind w:right="-143"/>
        <w:jc w:val="left"/>
        <w:rPr>
          <w:b/>
          <w:bCs/>
          <w:sz w:val="28"/>
          <w:szCs w:val="28"/>
        </w:rPr>
      </w:pPr>
    </w:p>
    <w:p w14:paraId="0AD8253C" w14:textId="21192187" w:rsidR="00A37FE6" w:rsidRDefault="00A37FE6" w:rsidP="005F265F">
      <w:pPr>
        <w:pStyle w:val="Bodytext20"/>
        <w:ind w:right="-143"/>
        <w:jc w:val="left"/>
        <w:rPr>
          <w:b/>
          <w:bCs/>
          <w:sz w:val="28"/>
          <w:szCs w:val="28"/>
        </w:rPr>
      </w:pPr>
    </w:p>
    <w:p w14:paraId="5C27EA65" w14:textId="0D72319A" w:rsidR="00A37FE6" w:rsidRDefault="00A37FE6" w:rsidP="005F265F">
      <w:pPr>
        <w:pStyle w:val="Bodytext20"/>
        <w:ind w:right="-143"/>
        <w:jc w:val="left"/>
        <w:rPr>
          <w:b/>
          <w:bCs/>
          <w:sz w:val="28"/>
          <w:szCs w:val="28"/>
        </w:rPr>
      </w:pPr>
    </w:p>
    <w:p w14:paraId="70E5AABF" w14:textId="1A8C84E9" w:rsidR="007D6948" w:rsidRDefault="007D6948" w:rsidP="005F265F">
      <w:pPr>
        <w:pStyle w:val="Bodytext20"/>
        <w:ind w:right="-143"/>
        <w:jc w:val="left"/>
        <w:rPr>
          <w:b/>
          <w:bCs/>
          <w:sz w:val="28"/>
          <w:szCs w:val="28"/>
        </w:rPr>
      </w:pPr>
    </w:p>
    <w:p w14:paraId="04E38340" w14:textId="77777777" w:rsidR="006719C7" w:rsidRDefault="006719C7" w:rsidP="005F265F">
      <w:pPr>
        <w:pStyle w:val="Bodytext20"/>
        <w:ind w:right="-143"/>
        <w:jc w:val="left"/>
        <w:rPr>
          <w:b/>
          <w:bCs/>
          <w:sz w:val="28"/>
          <w:szCs w:val="28"/>
        </w:rPr>
      </w:pPr>
    </w:p>
    <w:p w14:paraId="09336650" w14:textId="77777777" w:rsidR="00A41A3B" w:rsidRDefault="00A41A3B" w:rsidP="005F265F">
      <w:pPr>
        <w:pStyle w:val="Bodytext20"/>
        <w:ind w:right="-143"/>
        <w:jc w:val="left"/>
        <w:rPr>
          <w:b/>
          <w:bCs/>
          <w:sz w:val="28"/>
          <w:szCs w:val="28"/>
        </w:rPr>
      </w:pPr>
    </w:p>
    <w:p w14:paraId="5E33C1CD" w14:textId="77777777" w:rsidR="006719C7" w:rsidRPr="006719C7" w:rsidRDefault="006719C7" w:rsidP="006719C7">
      <w:pPr>
        <w:pStyle w:val="Bodytext20"/>
        <w:ind w:right="-143" w:firstLine="709"/>
        <w:rPr>
          <w:b/>
          <w:bCs/>
          <w:sz w:val="28"/>
          <w:szCs w:val="28"/>
        </w:rPr>
      </w:pPr>
      <w:r w:rsidRPr="006719C7">
        <w:rPr>
          <w:b/>
          <w:bCs/>
          <w:sz w:val="28"/>
          <w:szCs w:val="28"/>
        </w:rPr>
        <w:t>ПОЯСНИТЕЛЬНАЯ ЗАПИСКА</w:t>
      </w:r>
    </w:p>
    <w:p w14:paraId="029EB336" w14:textId="77777777" w:rsidR="006719C7" w:rsidRPr="006719C7" w:rsidRDefault="006719C7" w:rsidP="006719C7">
      <w:pPr>
        <w:pStyle w:val="Bodytext20"/>
        <w:ind w:right="-143" w:firstLine="709"/>
        <w:rPr>
          <w:b/>
          <w:bCs/>
          <w:sz w:val="28"/>
          <w:szCs w:val="28"/>
        </w:rPr>
      </w:pPr>
    </w:p>
    <w:p w14:paraId="1D4DDB03" w14:textId="77777777" w:rsidR="006719C7" w:rsidRPr="006719C7" w:rsidRDefault="006719C7" w:rsidP="006719C7">
      <w:pPr>
        <w:pStyle w:val="Bodytext20"/>
        <w:ind w:right="-143" w:firstLine="709"/>
        <w:jc w:val="both"/>
        <w:rPr>
          <w:sz w:val="28"/>
          <w:szCs w:val="28"/>
        </w:rPr>
      </w:pPr>
      <w:r w:rsidRPr="006719C7">
        <w:rPr>
          <w:sz w:val="28"/>
          <w:szCs w:val="28"/>
        </w:rPr>
        <w:lastRenderedPageBreak/>
        <w:t>Для общества глухих спорт всегда имел важнейшее системообразующие значение. Это область, в которой глухие совершенно не чувствуют себя ущемленными по сравнению со здоровыми людьми. Неслышащий человек страдает не от самого факта, что он не слышит, а от того, что не может общаться наравне со всеми. В спорте же это неравенство нивелируется – глухие соревнуются по тем же правилам, что и здоровые спортсмены. Есть детали, связанные с особенностями судейства, но это не так существенно – никакого специального оборудования и особо оборудованных спортсооружений глухим не требуется.</w:t>
      </w:r>
    </w:p>
    <w:p w14:paraId="4ED7C501" w14:textId="77777777" w:rsidR="006719C7" w:rsidRPr="006719C7" w:rsidRDefault="006719C7" w:rsidP="006719C7">
      <w:pPr>
        <w:pStyle w:val="Bodytext20"/>
        <w:ind w:right="-143" w:firstLine="709"/>
        <w:jc w:val="both"/>
        <w:rPr>
          <w:sz w:val="28"/>
          <w:szCs w:val="28"/>
        </w:rPr>
      </w:pPr>
      <w:r w:rsidRPr="006719C7">
        <w:rPr>
          <w:sz w:val="28"/>
          <w:szCs w:val="28"/>
        </w:rPr>
        <w:t>Для глухих спорт – один из главных механизмов социализации и интеграции в общество. Начинается это с детства – именно через спорт глухие ребята познают такие важнейшие ценности, как дружба, взаимовыручка, способность вместе достигать поставленной цели. К тому же маленькому глухому спортсмену проще найти общий язык со слышащими сверстниками и во взрослой жизни, как правило, те глухие, которые серьезно занимались спортом, менее закомплексованы, более открыты, не так сильно подвержены рефлексии.</w:t>
      </w:r>
    </w:p>
    <w:p w14:paraId="3E9995A3" w14:textId="77777777" w:rsidR="006719C7" w:rsidRDefault="006719C7" w:rsidP="006719C7">
      <w:pPr>
        <w:pStyle w:val="Bodytext20"/>
        <w:ind w:right="-143" w:firstLine="709"/>
        <w:jc w:val="both"/>
        <w:rPr>
          <w:b/>
          <w:bCs/>
          <w:sz w:val="28"/>
          <w:szCs w:val="28"/>
        </w:rPr>
      </w:pPr>
      <w:r w:rsidRPr="006719C7">
        <w:rPr>
          <w:sz w:val="28"/>
          <w:szCs w:val="28"/>
        </w:rPr>
        <w:t>В настоящее время значительно улучшилось материальное стимулирование спортсменов – установлены призовые за успешные выступления на Сурдлимпийских играх, чемпионатах Мира и Европы. Призерам этих соревнований назначаются стипендии Президента РФ и иные формы выплат на региональных и местных уровнях, что позволяет им вести достойную жизнь, повышает их самооценку и положительно сказывается на микроклимате в их семьях. Результатами своих выступлений на Сурдлимпийских Играх российские спортсмены повышают авторитет своей страны на международной арене</w:t>
      </w:r>
      <w:r w:rsidRPr="006719C7">
        <w:rPr>
          <w:b/>
          <w:bCs/>
          <w:sz w:val="28"/>
          <w:szCs w:val="28"/>
        </w:rPr>
        <w:t>.</w:t>
      </w:r>
    </w:p>
    <w:p w14:paraId="331FA541" w14:textId="77777777" w:rsidR="006719C7" w:rsidRDefault="006719C7" w:rsidP="006719C7">
      <w:pPr>
        <w:pStyle w:val="Bodytext20"/>
        <w:ind w:right="-143" w:firstLine="709"/>
        <w:rPr>
          <w:b/>
          <w:bCs/>
          <w:sz w:val="28"/>
          <w:szCs w:val="28"/>
        </w:rPr>
      </w:pPr>
    </w:p>
    <w:p w14:paraId="64A966E0" w14:textId="77777777" w:rsidR="006719C7" w:rsidRDefault="006719C7" w:rsidP="006719C7">
      <w:pPr>
        <w:pStyle w:val="Bodytext20"/>
        <w:ind w:right="-143" w:firstLine="709"/>
        <w:rPr>
          <w:b/>
          <w:bCs/>
          <w:sz w:val="28"/>
          <w:szCs w:val="28"/>
        </w:rPr>
      </w:pPr>
    </w:p>
    <w:p w14:paraId="16813259" w14:textId="77777777" w:rsidR="006719C7" w:rsidRDefault="006719C7" w:rsidP="006719C7">
      <w:pPr>
        <w:pStyle w:val="Bodytext20"/>
        <w:ind w:right="-143" w:firstLine="709"/>
        <w:rPr>
          <w:b/>
          <w:bCs/>
          <w:sz w:val="28"/>
          <w:szCs w:val="28"/>
        </w:rPr>
      </w:pPr>
    </w:p>
    <w:p w14:paraId="2D79708D" w14:textId="77777777" w:rsidR="006719C7" w:rsidRDefault="006719C7" w:rsidP="006719C7">
      <w:pPr>
        <w:pStyle w:val="Bodytext20"/>
        <w:ind w:right="-143" w:firstLine="709"/>
        <w:rPr>
          <w:b/>
          <w:bCs/>
          <w:sz w:val="28"/>
          <w:szCs w:val="28"/>
        </w:rPr>
      </w:pPr>
    </w:p>
    <w:p w14:paraId="6D451B65" w14:textId="77777777" w:rsidR="006719C7" w:rsidRDefault="006719C7" w:rsidP="006719C7">
      <w:pPr>
        <w:pStyle w:val="Bodytext20"/>
        <w:ind w:right="-143" w:firstLine="709"/>
        <w:rPr>
          <w:b/>
          <w:bCs/>
          <w:sz w:val="28"/>
          <w:szCs w:val="28"/>
        </w:rPr>
      </w:pPr>
    </w:p>
    <w:p w14:paraId="170C2B49" w14:textId="77777777" w:rsidR="006719C7" w:rsidRDefault="006719C7" w:rsidP="006719C7">
      <w:pPr>
        <w:pStyle w:val="Bodytext20"/>
        <w:ind w:right="-143" w:firstLine="709"/>
        <w:rPr>
          <w:b/>
          <w:bCs/>
          <w:sz w:val="28"/>
          <w:szCs w:val="28"/>
        </w:rPr>
      </w:pPr>
    </w:p>
    <w:p w14:paraId="20058E44" w14:textId="77777777" w:rsidR="006719C7" w:rsidRDefault="006719C7" w:rsidP="006719C7">
      <w:pPr>
        <w:pStyle w:val="Bodytext20"/>
        <w:ind w:right="-143" w:firstLine="709"/>
        <w:rPr>
          <w:b/>
          <w:bCs/>
          <w:sz w:val="28"/>
          <w:szCs w:val="28"/>
        </w:rPr>
      </w:pPr>
    </w:p>
    <w:p w14:paraId="0A605203" w14:textId="77777777" w:rsidR="006719C7" w:rsidRDefault="006719C7" w:rsidP="006719C7">
      <w:pPr>
        <w:pStyle w:val="Bodytext20"/>
        <w:ind w:right="-143" w:firstLine="709"/>
        <w:rPr>
          <w:b/>
          <w:bCs/>
          <w:sz w:val="28"/>
          <w:szCs w:val="28"/>
        </w:rPr>
      </w:pPr>
    </w:p>
    <w:p w14:paraId="550AC194" w14:textId="77777777" w:rsidR="006719C7" w:rsidRDefault="006719C7" w:rsidP="006719C7">
      <w:pPr>
        <w:pStyle w:val="Bodytext20"/>
        <w:ind w:right="-143" w:firstLine="709"/>
        <w:rPr>
          <w:b/>
          <w:bCs/>
          <w:sz w:val="28"/>
          <w:szCs w:val="28"/>
        </w:rPr>
      </w:pPr>
    </w:p>
    <w:p w14:paraId="5D691067" w14:textId="77777777" w:rsidR="006719C7" w:rsidRDefault="006719C7" w:rsidP="006719C7">
      <w:pPr>
        <w:pStyle w:val="Bodytext20"/>
        <w:ind w:right="-143" w:firstLine="709"/>
        <w:rPr>
          <w:b/>
          <w:bCs/>
          <w:sz w:val="28"/>
          <w:szCs w:val="28"/>
        </w:rPr>
      </w:pPr>
    </w:p>
    <w:p w14:paraId="032140E1" w14:textId="77777777" w:rsidR="006719C7" w:rsidRDefault="006719C7" w:rsidP="006719C7">
      <w:pPr>
        <w:pStyle w:val="Bodytext20"/>
        <w:ind w:right="-143" w:firstLine="709"/>
        <w:rPr>
          <w:b/>
          <w:bCs/>
          <w:sz w:val="28"/>
          <w:szCs w:val="28"/>
        </w:rPr>
      </w:pPr>
    </w:p>
    <w:p w14:paraId="21DB7B63" w14:textId="77777777" w:rsidR="006719C7" w:rsidRDefault="006719C7" w:rsidP="006719C7">
      <w:pPr>
        <w:pStyle w:val="Bodytext20"/>
        <w:ind w:right="-143" w:firstLine="709"/>
        <w:rPr>
          <w:b/>
          <w:bCs/>
          <w:sz w:val="28"/>
          <w:szCs w:val="28"/>
        </w:rPr>
      </w:pPr>
    </w:p>
    <w:p w14:paraId="71EFB22E" w14:textId="77777777" w:rsidR="006719C7" w:rsidRDefault="006719C7" w:rsidP="006719C7">
      <w:pPr>
        <w:pStyle w:val="Bodytext20"/>
        <w:ind w:right="-143" w:firstLine="709"/>
        <w:rPr>
          <w:b/>
          <w:bCs/>
          <w:sz w:val="28"/>
          <w:szCs w:val="28"/>
        </w:rPr>
      </w:pPr>
    </w:p>
    <w:p w14:paraId="1EBBFA4F" w14:textId="77777777" w:rsidR="006719C7" w:rsidRDefault="006719C7" w:rsidP="006719C7">
      <w:pPr>
        <w:pStyle w:val="Bodytext20"/>
        <w:ind w:right="-143" w:firstLine="709"/>
        <w:rPr>
          <w:b/>
          <w:bCs/>
          <w:sz w:val="28"/>
          <w:szCs w:val="28"/>
        </w:rPr>
      </w:pPr>
    </w:p>
    <w:p w14:paraId="09467DA2" w14:textId="77777777" w:rsidR="006719C7" w:rsidRDefault="006719C7" w:rsidP="006719C7">
      <w:pPr>
        <w:pStyle w:val="Bodytext20"/>
        <w:ind w:right="-143" w:firstLine="709"/>
        <w:rPr>
          <w:b/>
          <w:bCs/>
          <w:sz w:val="28"/>
          <w:szCs w:val="28"/>
        </w:rPr>
      </w:pPr>
    </w:p>
    <w:p w14:paraId="08CCD022" w14:textId="77777777" w:rsidR="006719C7" w:rsidRDefault="006719C7" w:rsidP="006719C7">
      <w:pPr>
        <w:pStyle w:val="Bodytext20"/>
        <w:ind w:right="-143" w:firstLine="709"/>
        <w:rPr>
          <w:b/>
          <w:bCs/>
          <w:sz w:val="28"/>
          <w:szCs w:val="28"/>
        </w:rPr>
      </w:pPr>
    </w:p>
    <w:p w14:paraId="6380A18C" w14:textId="77777777" w:rsidR="006719C7" w:rsidRDefault="006719C7" w:rsidP="006719C7">
      <w:pPr>
        <w:pStyle w:val="Bodytext20"/>
        <w:ind w:right="-143" w:firstLine="709"/>
        <w:rPr>
          <w:b/>
          <w:bCs/>
          <w:sz w:val="28"/>
          <w:szCs w:val="28"/>
        </w:rPr>
      </w:pPr>
    </w:p>
    <w:p w14:paraId="15222E61" w14:textId="34595E3A" w:rsidR="00A24ED2" w:rsidRPr="00C00810" w:rsidRDefault="00A24ED2" w:rsidP="006719C7">
      <w:pPr>
        <w:pStyle w:val="Bodytext20"/>
        <w:ind w:right="-143" w:firstLine="709"/>
        <w:rPr>
          <w:b/>
          <w:bCs/>
          <w:sz w:val="28"/>
          <w:szCs w:val="28"/>
        </w:rPr>
      </w:pPr>
      <w:r w:rsidRPr="00C00810">
        <w:rPr>
          <w:b/>
          <w:bCs/>
          <w:sz w:val="28"/>
          <w:szCs w:val="28"/>
        </w:rPr>
        <w:t>Общие положения</w:t>
      </w:r>
    </w:p>
    <w:p w14:paraId="5AC9FEEB" w14:textId="5C063475" w:rsidR="00FF3CBF" w:rsidRPr="00266EB9" w:rsidRDefault="00FF3CBF" w:rsidP="00266EB9">
      <w:pPr>
        <w:spacing w:after="0"/>
        <w:ind w:firstLine="709"/>
        <w:jc w:val="both"/>
        <w:rPr>
          <w:rFonts w:ascii="Times New Roman" w:eastAsia="Calibri" w:hAnsi="Times New Roman" w:cs="Times New Roman"/>
          <w:b/>
          <w:sz w:val="28"/>
          <w:szCs w:val="28"/>
        </w:rPr>
      </w:pPr>
      <w:r w:rsidRPr="00266EB9">
        <w:rPr>
          <w:rFonts w:ascii="Times New Roman" w:hAnsi="Times New Roman" w:cs="Times New Roman"/>
          <w:sz w:val="28"/>
          <w:szCs w:val="28"/>
        </w:rPr>
        <w:lastRenderedPageBreak/>
        <w:t>Дополнительная образовательная программа</w:t>
      </w:r>
      <w:r w:rsidR="00DC1ED6">
        <w:rPr>
          <w:rFonts w:ascii="Times New Roman" w:hAnsi="Times New Roman" w:cs="Times New Roman"/>
          <w:sz w:val="28"/>
          <w:szCs w:val="28"/>
        </w:rPr>
        <w:t xml:space="preserve"> </w:t>
      </w:r>
      <w:r w:rsidR="00DC1ED6" w:rsidRPr="00A1696B">
        <w:rPr>
          <w:rFonts w:ascii="Times New Roman" w:hAnsi="Times New Roman" w:cs="Times New Roman"/>
          <w:sz w:val="28"/>
          <w:szCs w:val="28"/>
        </w:rPr>
        <w:t>спортивной подготовки</w:t>
      </w:r>
      <w:r w:rsidRPr="00A1696B">
        <w:rPr>
          <w:rFonts w:ascii="Times New Roman" w:hAnsi="Times New Roman" w:cs="Times New Roman"/>
          <w:sz w:val="28"/>
          <w:szCs w:val="28"/>
        </w:rPr>
        <w:t xml:space="preserve"> </w:t>
      </w:r>
      <w:r w:rsidRPr="00266EB9">
        <w:rPr>
          <w:rFonts w:ascii="Times New Roman" w:hAnsi="Times New Roman" w:cs="Times New Roman"/>
          <w:sz w:val="28"/>
          <w:szCs w:val="28"/>
        </w:rPr>
        <w:t xml:space="preserve">по виду спорта </w:t>
      </w:r>
      <w:r w:rsidR="00266EB9" w:rsidRPr="00266EB9">
        <w:rPr>
          <w:rFonts w:ascii="Times New Roman" w:eastAsia="Calibri" w:hAnsi="Times New Roman" w:cs="Times New Roman"/>
          <w:b/>
          <w:sz w:val="28"/>
          <w:szCs w:val="28"/>
        </w:rPr>
        <w:t xml:space="preserve">«спорт глухих» </w:t>
      </w:r>
      <w:r w:rsidR="00266EB9" w:rsidRPr="00266EB9">
        <w:rPr>
          <w:rFonts w:ascii="Times New Roman" w:hAnsi="Times New Roman" w:cs="Times New Roman"/>
          <w:b/>
          <w:sz w:val="28"/>
          <w:szCs w:val="28"/>
        </w:rPr>
        <w:t xml:space="preserve">(дисциплина – </w:t>
      </w:r>
      <w:r w:rsidR="00606EB0">
        <w:rPr>
          <w:rFonts w:ascii="Times New Roman" w:hAnsi="Times New Roman" w:cs="Times New Roman"/>
          <w:b/>
          <w:sz w:val="28"/>
          <w:szCs w:val="28"/>
        </w:rPr>
        <w:t>горнолыжный спорт</w:t>
      </w:r>
      <w:r w:rsidR="00266EB9" w:rsidRPr="00266EB9">
        <w:rPr>
          <w:rFonts w:ascii="Times New Roman" w:hAnsi="Times New Roman" w:cs="Times New Roman"/>
          <w:b/>
          <w:sz w:val="28"/>
          <w:szCs w:val="28"/>
        </w:rPr>
        <w:t xml:space="preserve">) </w:t>
      </w:r>
      <w:r w:rsidRPr="00266EB9">
        <w:rPr>
          <w:rFonts w:ascii="Times New Roman" w:hAnsi="Times New Roman" w:cs="Times New Roman"/>
          <w:sz w:val="28"/>
          <w:szCs w:val="28"/>
        </w:rPr>
        <w:t>(далее – Программа) определяет цель, задачи, планируемые результаты, содержание и организацию образовательной деятельности при получении дополнительного образования и направлена на создание оптимальных условий для физического и психического развития, самореализации, укрепления здоровья и формирования позитивных жизненных ценностей обучающихся посредством систематических занятий легкой атлетикой.</w:t>
      </w:r>
    </w:p>
    <w:p w14:paraId="62BEB0D2" w14:textId="30439656" w:rsidR="00FF3CBF" w:rsidRPr="00C00810" w:rsidRDefault="00FF3CBF" w:rsidP="00A1696B">
      <w:pPr>
        <w:pStyle w:val="Bodytext20"/>
        <w:ind w:right="-1" w:firstLine="709"/>
        <w:jc w:val="both"/>
        <w:rPr>
          <w:sz w:val="28"/>
          <w:szCs w:val="28"/>
        </w:rPr>
      </w:pPr>
      <w:r w:rsidRPr="00C00810">
        <w:rPr>
          <w:sz w:val="28"/>
          <w:szCs w:val="28"/>
        </w:rPr>
        <w:t xml:space="preserve">Дополнительная образовательная программа по виду спорта </w:t>
      </w:r>
      <w:r w:rsidR="00266EB9" w:rsidRPr="00266EB9">
        <w:rPr>
          <w:rFonts w:eastAsia="Calibri"/>
          <w:b/>
          <w:sz w:val="28"/>
          <w:szCs w:val="28"/>
        </w:rPr>
        <w:t xml:space="preserve">«спорт глухих» </w:t>
      </w:r>
      <w:r w:rsidR="00266EB9" w:rsidRPr="00266EB9">
        <w:rPr>
          <w:b/>
          <w:sz w:val="28"/>
          <w:szCs w:val="28"/>
        </w:rPr>
        <w:t xml:space="preserve">(дисциплина – </w:t>
      </w:r>
      <w:r w:rsidR="00606EB0">
        <w:rPr>
          <w:b/>
          <w:sz w:val="28"/>
          <w:szCs w:val="28"/>
        </w:rPr>
        <w:t>горнолыжный спорт</w:t>
      </w:r>
      <w:r w:rsidR="00266EB9" w:rsidRPr="00266EB9">
        <w:rPr>
          <w:b/>
          <w:sz w:val="28"/>
          <w:szCs w:val="28"/>
        </w:rPr>
        <w:t>)</w:t>
      </w:r>
      <w:r w:rsidRPr="00C00810">
        <w:rPr>
          <w:sz w:val="28"/>
          <w:szCs w:val="28"/>
        </w:rPr>
        <w:t xml:space="preserve"> разработана на основе следующих нормативно-правовых документов:</w:t>
      </w:r>
      <w:r w:rsidR="00DC1ED6">
        <w:rPr>
          <w:sz w:val="28"/>
          <w:szCs w:val="28"/>
        </w:rPr>
        <w:t xml:space="preserve"> </w:t>
      </w:r>
    </w:p>
    <w:p w14:paraId="48924F2A" w14:textId="3245D205" w:rsidR="00FF3CBF" w:rsidRDefault="00FF3CBF" w:rsidP="00C00810">
      <w:pPr>
        <w:pStyle w:val="Bodytext20"/>
        <w:ind w:right="-1" w:firstLine="709"/>
        <w:jc w:val="both"/>
        <w:rPr>
          <w:sz w:val="28"/>
          <w:szCs w:val="28"/>
        </w:rPr>
      </w:pPr>
      <w:r w:rsidRPr="00C00810">
        <w:rPr>
          <w:sz w:val="28"/>
          <w:szCs w:val="28"/>
        </w:rPr>
        <w:t>- Закон Российской Федерации от 29 декабря 2012 г. № 273-ФЗ «Об образовании в Российской Федерации»;</w:t>
      </w:r>
    </w:p>
    <w:p w14:paraId="3B96E082" w14:textId="5D3C91F6" w:rsidR="00136CAC" w:rsidRDefault="00136CAC" w:rsidP="00C00810">
      <w:pPr>
        <w:pStyle w:val="Bodytext20"/>
        <w:ind w:right="-1" w:firstLine="709"/>
        <w:jc w:val="both"/>
      </w:pPr>
      <w:r>
        <w:rPr>
          <w:sz w:val="28"/>
          <w:szCs w:val="28"/>
        </w:rPr>
        <w:t xml:space="preserve">- </w:t>
      </w:r>
      <w:r w:rsidRPr="00A1696B">
        <w:rPr>
          <w:sz w:val="28"/>
          <w:szCs w:val="28"/>
        </w:rPr>
        <w:t>Федеральный закон от 04.12.2007 N 329-ФЗ "О физической культуре и спорте в Российской Федерации";</w:t>
      </w:r>
    </w:p>
    <w:p w14:paraId="733254EB" w14:textId="77777777" w:rsidR="00D40FA9" w:rsidRDefault="00266EB9" w:rsidP="00D40FA9">
      <w:pPr>
        <w:pStyle w:val="Bodytext20"/>
        <w:ind w:right="-1" w:firstLine="709"/>
        <w:jc w:val="both"/>
        <w:rPr>
          <w:sz w:val="28"/>
          <w:szCs w:val="28"/>
        </w:rPr>
      </w:pPr>
      <w:r>
        <w:t xml:space="preserve">- </w:t>
      </w:r>
      <w:r>
        <w:rPr>
          <w:sz w:val="28"/>
          <w:szCs w:val="28"/>
        </w:rPr>
        <w:t xml:space="preserve">пункт 11 порядка разработки и утверждения примерных дополнительных образовательных программ спортивной подготовки, утвержденного приказом Министерства спорта Российской Федерации </w:t>
      </w:r>
      <w:r>
        <w:rPr>
          <w:sz w:val="28"/>
          <w:szCs w:val="28"/>
        </w:rPr>
        <w:br/>
        <w:t xml:space="preserve">от 7 июля 2022 г. № 579 (зарегистрирован Министерством юстиции </w:t>
      </w:r>
      <w:r>
        <w:rPr>
          <w:sz w:val="28"/>
          <w:szCs w:val="28"/>
        </w:rPr>
        <w:br/>
        <w:t>Российской Федерации 5 августа 2022 г., регистрационный № 69543),</w:t>
      </w:r>
    </w:p>
    <w:p w14:paraId="3EA6CB21" w14:textId="53DE9EBF" w:rsidR="00D40FA9" w:rsidRPr="00D40FA9" w:rsidRDefault="00D40FA9" w:rsidP="00D40FA9">
      <w:pPr>
        <w:pStyle w:val="Bodytext20"/>
        <w:ind w:right="-1" w:firstLine="709"/>
        <w:jc w:val="both"/>
        <w:rPr>
          <w:sz w:val="28"/>
          <w:szCs w:val="28"/>
        </w:rPr>
      </w:pPr>
      <w:r w:rsidRPr="00D40FA9">
        <w:rPr>
          <w:sz w:val="28"/>
          <w:szCs w:val="28"/>
        </w:rPr>
        <w:t xml:space="preserve">- Распоряжение </w:t>
      </w:r>
      <w:r>
        <w:rPr>
          <w:sz w:val="28"/>
          <w:szCs w:val="28"/>
        </w:rPr>
        <w:t>П</w:t>
      </w:r>
      <w:r w:rsidRPr="00D40FA9">
        <w:rPr>
          <w:sz w:val="28"/>
          <w:szCs w:val="28"/>
        </w:rPr>
        <w:t>равительств</w:t>
      </w:r>
      <w:r>
        <w:rPr>
          <w:sz w:val="28"/>
          <w:szCs w:val="28"/>
        </w:rPr>
        <w:t>а</w:t>
      </w:r>
      <w:r w:rsidRPr="00D40FA9">
        <w:rPr>
          <w:sz w:val="28"/>
          <w:szCs w:val="28"/>
        </w:rPr>
        <w:t xml:space="preserve"> </w:t>
      </w:r>
      <w:r>
        <w:rPr>
          <w:sz w:val="28"/>
          <w:szCs w:val="28"/>
        </w:rPr>
        <w:t>Р</w:t>
      </w:r>
      <w:r w:rsidRPr="00D40FA9">
        <w:rPr>
          <w:sz w:val="28"/>
          <w:szCs w:val="28"/>
        </w:rPr>
        <w:t xml:space="preserve">оссийской </w:t>
      </w:r>
      <w:r>
        <w:rPr>
          <w:sz w:val="28"/>
          <w:szCs w:val="28"/>
        </w:rPr>
        <w:t>Ф</w:t>
      </w:r>
      <w:r w:rsidRPr="00D40FA9">
        <w:rPr>
          <w:sz w:val="28"/>
          <w:szCs w:val="28"/>
        </w:rPr>
        <w:t>едерации от 31 марта 2022 года N 678-р «О </w:t>
      </w:r>
      <w:hyperlink r:id="rId8" w:anchor="65A0IQ" w:history="1">
        <w:r w:rsidRPr="00D40FA9">
          <w:rPr>
            <w:rStyle w:val="af4"/>
            <w:rFonts w:eastAsiaTheme="majorEastAsia"/>
            <w:color w:val="auto"/>
            <w:sz w:val="28"/>
            <w:szCs w:val="28"/>
            <w:u w:val="none"/>
          </w:rPr>
          <w:t>Концепции развития дополнительного образования детей до 2030 года</w:t>
        </w:r>
      </w:hyperlink>
      <w:r w:rsidRPr="00D40FA9">
        <w:rPr>
          <w:sz w:val="28"/>
          <w:szCs w:val="28"/>
        </w:rPr>
        <w:t>»</w:t>
      </w:r>
      <w:r>
        <w:rPr>
          <w:sz w:val="28"/>
          <w:szCs w:val="28"/>
        </w:rPr>
        <w:t>,</w:t>
      </w:r>
    </w:p>
    <w:p w14:paraId="4FC3D186" w14:textId="6B73B0FF" w:rsidR="00FF3CBF" w:rsidRPr="00AE7CBC" w:rsidRDefault="00FF3CBF" w:rsidP="00C00810">
      <w:pPr>
        <w:pStyle w:val="Bodytext20"/>
        <w:ind w:right="-1" w:firstLine="709"/>
        <w:jc w:val="both"/>
        <w:rPr>
          <w:sz w:val="28"/>
          <w:szCs w:val="28"/>
        </w:rPr>
      </w:pPr>
      <w:r w:rsidRPr="00AE7CBC">
        <w:rPr>
          <w:sz w:val="28"/>
          <w:szCs w:val="28"/>
        </w:rPr>
        <w:t>- Приказ Минспорта России от 22.11.2022г. № 1051 «Об утверждении федерального стандарта спортивной подготовки по виду спорта «спорт глухих»;</w:t>
      </w:r>
    </w:p>
    <w:p w14:paraId="282E175C" w14:textId="7EBA2DFA" w:rsidR="00D40FA9" w:rsidRPr="00D40FA9" w:rsidRDefault="00D40FA9" w:rsidP="00D40FA9">
      <w:pPr>
        <w:pStyle w:val="formattext"/>
        <w:shd w:val="clear" w:color="auto" w:fill="FFFFFF"/>
        <w:spacing w:before="0" w:after="0"/>
        <w:ind w:firstLine="480"/>
        <w:jc w:val="both"/>
        <w:textAlignment w:val="baseline"/>
        <w:rPr>
          <w:rFonts w:ascii="Arial" w:hAnsi="Arial" w:cs="Arial"/>
          <w:sz w:val="28"/>
          <w:szCs w:val="28"/>
        </w:rPr>
      </w:pPr>
      <w:r w:rsidRPr="00D40FA9">
        <w:rPr>
          <w:rFonts w:ascii="Arial" w:hAnsi="Arial" w:cs="Arial"/>
          <w:sz w:val="28"/>
          <w:szCs w:val="28"/>
        </w:rPr>
        <w:t xml:space="preserve">- </w:t>
      </w:r>
      <w:hyperlink r:id="rId9" w:anchor="6580IP" w:history="1">
        <w:r w:rsidRPr="00D40FA9">
          <w:rPr>
            <w:rStyle w:val="af4"/>
            <w:rFonts w:eastAsiaTheme="majorEastAsia"/>
            <w:color w:val="auto"/>
            <w:sz w:val="28"/>
            <w:szCs w:val="28"/>
            <w:u w:val="none"/>
          </w:rPr>
          <w:t>Стратеги</w:t>
        </w:r>
        <w:r w:rsidR="00BB10F5">
          <w:rPr>
            <w:rStyle w:val="af4"/>
            <w:rFonts w:eastAsiaTheme="majorEastAsia"/>
            <w:color w:val="auto"/>
            <w:sz w:val="28"/>
            <w:szCs w:val="28"/>
            <w:u w:val="none"/>
          </w:rPr>
          <w:t>я</w:t>
        </w:r>
        <w:r w:rsidRPr="00D40FA9">
          <w:rPr>
            <w:rStyle w:val="af4"/>
            <w:rFonts w:eastAsiaTheme="majorEastAsia"/>
            <w:color w:val="auto"/>
            <w:sz w:val="28"/>
            <w:szCs w:val="28"/>
            <w:u w:val="none"/>
          </w:rPr>
          <w:t xml:space="preserve"> развития физической культуры и спорта в Российской Федерации на период до 2030 года</w:t>
        </w:r>
      </w:hyperlink>
      <w:r w:rsidRPr="00D40FA9">
        <w:rPr>
          <w:sz w:val="28"/>
          <w:szCs w:val="28"/>
        </w:rPr>
        <w:t>, утвержденной </w:t>
      </w:r>
      <w:hyperlink r:id="rId10" w:anchor="64U0IK" w:history="1">
        <w:r w:rsidRPr="00D40FA9">
          <w:rPr>
            <w:rStyle w:val="af4"/>
            <w:rFonts w:eastAsiaTheme="majorEastAsia"/>
            <w:color w:val="auto"/>
            <w:sz w:val="28"/>
            <w:szCs w:val="28"/>
            <w:u w:val="none"/>
          </w:rPr>
          <w:t>распоряжением Правительства Российской Федерации от 24 ноября 2020 г. N 3081-р</w:t>
        </w:r>
      </w:hyperlink>
      <w:r w:rsidRPr="00D40FA9">
        <w:rPr>
          <w:sz w:val="28"/>
          <w:szCs w:val="28"/>
        </w:rPr>
        <w:t>;</w:t>
      </w:r>
    </w:p>
    <w:p w14:paraId="505A0545" w14:textId="5C4A4AA5" w:rsidR="00D40FA9" w:rsidRPr="00D40FA9" w:rsidRDefault="00A1696B" w:rsidP="00D40FA9">
      <w:pPr>
        <w:pStyle w:val="formattext"/>
        <w:shd w:val="clear" w:color="auto" w:fill="FFFFFF"/>
        <w:spacing w:before="0" w:after="0"/>
        <w:ind w:firstLine="480"/>
        <w:jc w:val="both"/>
        <w:textAlignment w:val="baseline"/>
        <w:rPr>
          <w:sz w:val="28"/>
          <w:szCs w:val="28"/>
        </w:rPr>
      </w:pPr>
      <w:r>
        <w:t xml:space="preserve">- </w:t>
      </w:r>
      <w:hyperlink r:id="rId11" w:anchor="6580IP" w:history="1">
        <w:r w:rsidR="00D40FA9" w:rsidRPr="00D40FA9">
          <w:rPr>
            <w:rStyle w:val="af4"/>
            <w:rFonts w:eastAsiaTheme="majorEastAsia"/>
            <w:color w:val="auto"/>
            <w:sz w:val="28"/>
            <w:szCs w:val="28"/>
            <w:u w:val="none"/>
          </w:rPr>
          <w:t>Концепци</w:t>
        </w:r>
        <w:r w:rsidR="00BB10F5">
          <w:rPr>
            <w:rStyle w:val="af4"/>
            <w:rFonts w:eastAsiaTheme="majorEastAsia"/>
            <w:color w:val="auto"/>
            <w:sz w:val="28"/>
            <w:szCs w:val="28"/>
            <w:u w:val="none"/>
          </w:rPr>
          <w:t>я</w:t>
        </w:r>
        <w:r w:rsidR="00D40FA9" w:rsidRPr="00D40FA9">
          <w:rPr>
            <w:rStyle w:val="af4"/>
            <w:rFonts w:eastAsiaTheme="majorEastAsia"/>
            <w:color w:val="auto"/>
            <w:sz w:val="28"/>
            <w:szCs w:val="28"/>
            <w:u w:val="none"/>
          </w:rPr>
          <w:t xml:space="preserve"> развития детско-юношеского спорта в Российской Федерации до 2030 года</w:t>
        </w:r>
      </w:hyperlink>
      <w:r w:rsidR="00D40FA9" w:rsidRPr="00D40FA9">
        <w:rPr>
          <w:sz w:val="28"/>
          <w:szCs w:val="28"/>
        </w:rPr>
        <w:t>, утвержденной </w:t>
      </w:r>
      <w:hyperlink r:id="rId12" w:anchor="64S0IJ" w:history="1">
        <w:r w:rsidR="00D40FA9" w:rsidRPr="00D40FA9">
          <w:rPr>
            <w:rStyle w:val="af4"/>
            <w:rFonts w:eastAsiaTheme="majorEastAsia"/>
            <w:color w:val="auto"/>
            <w:sz w:val="28"/>
            <w:szCs w:val="28"/>
            <w:u w:val="none"/>
          </w:rPr>
          <w:t>распоряжением Правительства Российской Федерации от 28 декабря 2021 г. N 3894-р</w:t>
        </w:r>
      </w:hyperlink>
      <w:r w:rsidR="00D40FA9" w:rsidRPr="00D40FA9">
        <w:rPr>
          <w:sz w:val="28"/>
          <w:szCs w:val="28"/>
        </w:rPr>
        <w:t>;</w:t>
      </w:r>
    </w:p>
    <w:p w14:paraId="1C493B6E" w14:textId="55994E16" w:rsidR="00FF3CBF" w:rsidRPr="00C00810" w:rsidRDefault="00FF3CBF" w:rsidP="00C00810">
      <w:pPr>
        <w:pStyle w:val="Bodytext20"/>
        <w:ind w:right="-1" w:firstLine="709"/>
        <w:jc w:val="both"/>
        <w:rPr>
          <w:sz w:val="28"/>
          <w:szCs w:val="28"/>
        </w:rPr>
      </w:pPr>
      <w:r w:rsidRPr="00C00810">
        <w:rPr>
          <w:sz w:val="28"/>
          <w:szCs w:val="28"/>
        </w:rPr>
        <w:t xml:space="preserve">Дополнительная образовательная программа по виду спорта </w:t>
      </w:r>
      <w:r w:rsidR="00266EB9" w:rsidRPr="00266EB9">
        <w:rPr>
          <w:rFonts w:eastAsia="Calibri"/>
          <w:b/>
          <w:sz w:val="28"/>
          <w:szCs w:val="28"/>
        </w:rPr>
        <w:t xml:space="preserve">«спорт глухих» </w:t>
      </w:r>
      <w:r w:rsidR="00266EB9" w:rsidRPr="00266EB9">
        <w:rPr>
          <w:b/>
          <w:sz w:val="28"/>
          <w:szCs w:val="28"/>
        </w:rPr>
        <w:t xml:space="preserve">(дисциплина – </w:t>
      </w:r>
      <w:r w:rsidR="00606EB0">
        <w:rPr>
          <w:b/>
          <w:sz w:val="28"/>
          <w:szCs w:val="28"/>
        </w:rPr>
        <w:t>горнолыжный спорт</w:t>
      </w:r>
      <w:r w:rsidR="00266EB9" w:rsidRPr="00266EB9">
        <w:rPr>
          <w:b/>
          <w:sz w:val="28"/>
          <w:szCs w:val="28"/>
        </w:rPr>
        <w:t>)</w:t>
      </w:r>
      <w:r w:rsidRPr="00C00810">
        <w:rPr>
          <w:sz w:val="28"/>
          <w:szCs w:val="28"/>
        </w:rPr>
        <w:t xml:space="preserve"> ориентирует на:</w:t>
      </w:r>
    </w:p>
    <w:p w14:paraId="4E7F51CF" w14:textId="2984912F" w:rsidR="00FF3CBF" w:rsidRPr="00C00810" w:rsidRDefault="00FF3CBF" w:rsidP="00C00810">
      <w:pPr>
        <w:pStyle w:val="Bodytext20"/>
        <w:ind w:right="-1" w:firstLine="709"/>
        <w:jc w:val="both"/>
        <w:rPr>
          <w:sz w:val="28"/>
          <w:szCs w:val="28"/>
        </w:rPr>
      </w:pPr>
      <w:r w:rsidRPr="00C00810">
        <w:rPr>
          <w:sz w:val="28"/>
          <w:szCs w:val="28"/>
        </w:rPr>
        <w:t>-</w:t>
      </w:r>
      <w:r w:rsidR="00C00810">
        <w:rPr>
          <w:sz w:val="28"/>
          <w:szCs w:val="28"/>
        </w:rPr>
        <w:t xml:space="preserve"> </w:t>
      </w:r>
      <w:r w:rsidRPr="00C00810">
        <w:rPr>
          <w:sz w:val="28"/>
          <w:szCs w:val="28"/>
        </w:rPr>
        <w:t>создание условий для физического образования, воспитания и развития детей и молодёжи;</w:t>
      </w:r>
    </w:p>
    <w:p w14:paraId="0BA29B68" w14:textId="15A70D54" w:rsidR="00FF3CBF" w:rsidRPr="00C00810" w:rsidRDefault="00FF3CBF" w:rsidP="00C00810">
      <w:pPr>
        <w:pStyle w:val="Bodytext20"/>
        <w:ind w:right="-1" w:firstLine="709"/>
        <w:jc w:val="both"/>
        <w:rPr>
          <w:sz w:val="28"/>
          <w:szCs w:val="28"/>
        </w:rPr>
      </w:pPr>
      <w:r w:rsidRPr="00C00810">
        <w:rPr>
          <w:sz w:val="28"/>
          <w:szCs w:val="28"/>
        </w:rPr>
        <w:t xml:space="preserve">- формирование знаний, умений, навыков в области физической культуры </w:t>
      </w:r>
      <w:r w:rsidRPr="00A1696B">
        <w:rPr>
          <w:sz w:val="28"/>
          <w:szCs w:val="28"/>
        </w:rPr>
        <w:t xml:space="preserve">и </w:t>
      </w:r>
      <w:r w:rsidR="00404AD8" w:rsidRPr="00A1696B">
        <w:rPr>
          <w:sz w:val="28"/>
          <w:szCs w:val="28"/>
        </w:rPr>
        <w:t xml:space="preserve">вида </w:t>
      </w:r>
      <w:r w:rsidRPr="00A1696B">
        <w:rPr>
          <w:sz w:val="28"/>
          <w:szCs w:val="28"/>
        </w:rPr>
        <w:t>спорта</w:t>
      </w:r>
      <w:r w:rsidR="00A1696B">
        <w:rPr>
          <w:sz w:val="28"/>
          <w:szCs w:val="28"/>
        </w:rPr>
        <w:t>;</w:t>
      </w:r>
    </w:p>
    <w:p w14:paraId="78308CA4" w14:textId="16A8C3EC" w:rsidR="00FF3CBF" w:rsidRPr="00C00810" w:rsidRDefault="00FF3CBF" w:rsidP="00C00810">
      <w:pPr>
        <w:pStyle w:val="Bodytext20"/>
        <w:ind w:right="-1" w:firstLine="709"/>
        <w:jc w:val="both"/>
        <w:rPr>
          <w:sz w:val="28"/>
          <w:szCs w:val="28"/>
        </w:rPr>
      </w:pPr>
      <w:r w:rsidRPr="00C00810">
        <w:rPr>
          <w:sz w:val="28"/>
          <w:szCs w:val="28"/>
        </w:rPr>
        <w:t>-</w:t>
      </w:r>
      <w:r w:rsidR="00C00810">
        <w:rPr>
          <w:sz w:val="28"/>
          <w:szCs w:val="28"/>
        </w:rPr>
        <w:t xml:space="preserve"> </w:t>
      </w:r>
      <w:r w:rsidRPr="00C00810">
        <w:rPr>
          <w:sz w:val="28"/>
          <w:szCs w:val="28"/>
        </w:rPr>
        <w:t>подготовку к освоению этапов спортивной подготовки;</w:t>
      </w:r>
    </w:p>
    <w:p w14:paraId="3300B5B8" w14:textId="03E40EBB" w:rsidR="00FF3CBF" w:rsidRPr="00C00810" w:rsidRDefault="00FF3CBF" w:rsidP="00C00810">
      <w:pPr>
        <w:pStyle w:val="Bodytext20"/>
        <w:ind w:right="-1" w:firstLine="709"/>
        <w:jc w:val="both"/>
        <w:rPr>
          <w:sz w:val="28"/>
          <w:szCs w:val="28"/>
        </w:rPr>
      </w:pPr>
      <w:r w:rsidRPr="00C00810">
        <w:rPr>
          <w:b/>
          <w:bCs/>
          <w:sz w:val="28"/>
          <w:szCs w:val="28"/>
        </w:rPr>
        <w:t>Цель Программы</w:t>
      </w:r>
      <w:r w:rsidRPr="00C00810">
        <w:rPr>
          <w:sz w:val="28"/>
          <w:szCs w:val="28"/>
        </w:rPr>
        <w:t xml:space="preserve"> - организация спортивной подготовки спортсменов инвалидов по слуху, создание научно-методических, организационных, материальных, социальных и иных необходимых </w:t>
      </w:r>
      <w:r w:rsidRPr="00C00810">
        <w:rPr>
          <w:sz w:val="28"/>
          <w:szCs w:val="28"/>
        </w:rPr>
        <w:lastRenderedPageBreak/>
        <w:t xml:space="preserve">условий для эффективной подготовки </w:t>
      </w:r>
      <w:r w:rsidR="005F265F">
        <w:rPr>
          <w:sz w:val="28"/>
          <w:szCs w:val="28"/>
        </w:rPr>
        <w:t xml:space="preserve">спортивного </w:t>
      </w:r>
      <w:r w:rsidRPr="00C00810">
        <w:rPr>
          <w:sz w:val="28"/>
          <w:szCs w:val="28"/>
        </w:rPr>
        <w:t>резерва и основного состава сборных команд Ханты-Мансийского автономного округа и России.</w:t>
      </w:r>
    </w:p>
    <w:p w14:paraId="3D481568" w14:textId="77777777" w:rsidR="00FF3CBF" w:rsidRPr="00C00810" w:rsidRDefault="00FF3CBF" w:rsidP="00C00810">
      <w:pPr>
        <w:pStyle w:val="Bodytext20"/>
        <w:ind w:right="-1" w:firstLine="709"/>
        <w:jc w:val="both"/>
        <w:rPr>
          <w:b/>
          <w:bCs/>
          <w:sz w:val="28"/>
          <w:szCs w:val="28"/>
        </w:rPr>
      </w:pPr>
      <w:r w:rsidRPr="00C00810">
        <w:rPr>
          <w:b/>
          <w:bCs/>
          <w:sz w:val="28"/>
          <w:szCs w:val="28"/>
        </w:rPr>
        <w:t>Задачи Программы:</w:t>
      </w:r>
    </w:p>
    <w:p w14:paraId="25155161" w14:textId="77777777" w:rsidR="00FF3CBF" w:rsidRPr="00C00810" w:rsidRDefault="00FF3CBF" w:rsidP="00C00810">
      <w:pPr>
        <w:pStyle w:val="Bodytext20"/>
        <w:ind w:right="-1" w:firstLine="709"/>
        <w:jc w:val="both"/>
        <w:rPr>
          <w:sz w:val="28"/>
          <w:szCs w:val="28"/>
        </w:rPr>
      </w:pPr>
      <w:r w:rsidRPr="00C00810">
        <w:rPr>
          <w:sz w:val="28"/>
          <w:szCs w:val="28"/>
        </w:rPr>
        <w:t>- формирование и развитие спортивных способностей детей, имеющих ограниченные возможности здоровья и детей-инвалидов,</w:t>
      </w:r>
    </w:p>
    <w:p w14:paraId="116A0E27" w14:textId="3DDFBE05" w:rsidR="00FF3CBF" w:rsidRPr="00C00810" w:rsidRDefault="00FF3CBF" w:rsidP="00C00810">
      <w:pPr>
        <w:pStyle w:val="Bodytext20"/>
        <w:ind w:right="-1" w:firstLine="709"/>
        <w:jc w:val="both"/>
        <w:rPr>
          <w:sz w:val="28"/>
          <w:szCs w:val="28"/>
        </w:rPr>
      </w:pPr>
      <w:r w:rsidRPr="00C00810">
        <w:rPr>
          <w:sz w:val="28"/>
          <w:szCs w:val="28"/>
        </w:rPr>
        <w:t>- удовлетворение их индивидуальных потребностей в физическом, интеллектуальном и социальном совершенствовании;</w:t>
      </w:r>
    </w:p>
    <w:p w14:paraId="2CAD99B4" w14:textId="79D000ED" w:rsidR="00FF3CBF" w:rsidRPr="00C00810" w:rsidRDefault="00FF3CBF" w:rsidP="00C00810">
      <w:pPr>
        <w:pStyle w:val="Bodytext20"/>
        <w:ind w:right="-1" w:firstLine="709"/>
        <w:jc w:val="both"/>
        <w:rPr>
          <w:sz w:val="28"/>
          <w:szCs w:val="28"/>
        </w:rPr>
      </w:pPr>
      <w:r w:rsidRPr="00C00810">
        <w:rPr>
          <w:sz w:val="28"/>
          <w:szCs w:val="28"/>
        </w:rPr>
        <w:t>- формирование спортивной культуры у спортсменов, имеющих ограниченные возможности здоровья, освоение ими ценностей физической культуры и спорта;</w:t>
      </w:r>
    </w:p>
    <w:p w14:paraId="29E01EDE" w14:textId="77777777" w:rsidR="00FF3CBF" w:rsidRPr="00C00810" w:rsidRDefault="00FF3CBF" w:rsidP="00C00810">
      <w:pPr>
        <w:pStyle w:val="Bodytext20"/>
        <w:ind w:right="-1" w:firstLine="709"/>
        <w:jc w:val="both"/>
        <w:rPr>
          <w:sz w:val="28"/>
          <w:szCs w:val="28"/>
        </w:rPr>
      </w:pPr>
      <w:r w:rsidRPr="00C00810">
        <w:rPr>
          <w:sz w:val="28"/>
          <w:szCs w:val="28"/>
        </w:rPr>
        <w:t xml:space="preserve">- формирование навыков адаптации к жизни в обществе, </w:t>
      </w:r>
    </w:p>
    <w:p w14:paraId="1AEE5653" w14:textId="097E0319" w:rsidR="00FF3CBF" w:rsidRPr="00C00810" w:rsidRDefault="00FF3CBF" w:rsidP="00C00810">
      <w:pPr>
        <w:pStyle w:val="Bodytext20"/>
        <w:ind w:right="-1" w:firstLine="709"/>
        <w:jc w:val="both"/>
        <w:rPr>
          <w:sz w:val="28"/>
          <w:szCs w:val="28"/>
        </w:rPr>
      </w:pPr>
      <w:r w:rsidRPr="00C00810">
        <w:rPr>
          <w:sz w:val="28"/>
          <w:szCs w:val="28"/>
        </w:rPr>
        <w:t>- профессиональная ориентация;</w:t>
      </w:r>
    </w:p>
    <w:p w14:paraId="6C111573" w14:textId="644AB6AA" w:rsidR="007E6E42" w:rsidRDefault="007E6E42" w:rsidP="007E6E42">
      <w:pPr>
        <w:spacing w:after="0" w:line="240" w:lineRule="auto"/>
        <w:ind w:left="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ф</w:t>
      </w:r>
      <w:r w:rsidRPr="0050623F">
        <w:rPr>
          <w:rFonts w:ascii="Times New Roman" w:eastAsia="Calibri" w:hAnsi="Times New Roman" w:cs="Times New Roman"/>
          <w:bCs/>
          <w:sz w:val="28"/>
          <w:szCs w:val="28"/>
        </w:rPr>
        <w:t>ормирование у спортсменов принципов здорового образа жизни, нулевой терпимости к допингу</w:t>
      </w:r>
      <w:r w:rsidR="00AA5708">
        <w:rPr>
          <w:rFonts w:ascii="Times New Roman" w:eastAsia="Calibri" w:hAnsi="Times New Roman" w:cs="Times New Roman"/>
          <w:bCs/>
          <w:sz w:val="28"/>
          <w:szCs w:val="28"/>
        </w:rPr>
        <w:t>;</w:t>
      </w:r>
    </w:p>
    <w:p w14:paraId="7B9D0233" w14:textId="783A0124" w:rsidR="00AA5708" w:rsidRDefault="00AA5708" w:rsidP="007E6E42">
      <w:pPr>
        <w:spacing w:after="0" w:line="240" w:lineRule="auto"/>
        <w:ind w:left="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п</w:t>
      </w:r>
      <w:r w:rsidRPr="0050623F">
        <w:rPr>
          <w:rFonts w:ascii="Times New Roman" w:eastAsia="Calibri" w:hAnsi="Times New Roman" w:cs="Times New Roman"/>
          <w:bCs/>
          <w:sz w:val="28"/>
          <w:szCs w:val="28"/>
        </w:rPr>
        <w:t>олучение спортсменами теоретических знаний о выбранном виде спорта, правилах вида спорта</w:t>
      </w:r>
      <w:r>
        <w:rPr>
          <w:rFonts w:ascii="Times New Roman" w:eastAsia="Calibri" w:hAnsi="Times New Roman" w:cs="Times New Roman"/>
          <w:bCs/>
          <w:sz w:val="28"/>
          <w:szCs w:val="28"/>
        </w:rPr>
        <w:t>;</w:t>
      </w:r>
    </w:p>
    <w:p w14:paraId="619CA131" w14:textId="4987677A" w:rsidR="007E6E42" w:rsidRPr="0050623F" w:rsidRDefault="007E6E42" w:rsidP="00266EB9">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п</w:t>
      </w:r>
      <w:r w:rsidRPr="0050623F">
        <w:rPr>
          <w:rFonts w:ascii="Times New Roman" w:eastAsia="Calibri" w:hAnsi="Times New Roman" w:cs="Times New Roman"/>
          <w:bCs/>
          <w:sz w:val="28"/>
          <w:szCs w:val="28"/>
        </w:rPr>
        <w:t xml:space="preserve">одготовка спортсменов высокой квалификации, обеспечение подготовки спортивного резерва для спортивных сборных команд </w:t>
      </w:r>
      <w:r w:rsidR="005F265F">
        <w:rPr>
          <w:rFonts w:ascii="Times New Roman" w:eastAsia="Calibri" w:hAnsi="Times New Roman" w:cs="Times New Roman"/>
          <w:bCs/>
          <w:sz w:val="28"/>
          <w:szCs w:val="28"/>
        </w:rPr>
        <w:t xml:space="preserve">ХМАО-Югры и </w:t>
      </w:r>
      <w:r w:rsidRPr="0050623F">
        <w:rPr>
          <w:rFonts w:ascii="Times New Roman" w:eastAsia="Calibri" w:hAnsi="Times New Roman" w:cs="Times New Roman"/>
          <w:bCs/>
          <w:sz w:val="28"/>
          <w:szCs w:val="28"/>
        </w:rPr>
        <w:t>Российской Федерации.</w:t>
      </w:r>
    </w:p>
    <w:p w14:paraId="059E12C1" w14:textId="77777777" w:rsidR="00FF3CBF" w:rsidRPr="00C00810" w:rsidRDefault="00FF3CBF" w:rsidP="00C00810">
      <w:pPr>
        <w:pStyle w:val="Bodytext20"/>
        <w:ind w:right="-1" w:firstLine="709"/>
        <w:jc w:val="both"/>
        <w:rPr>
          <w:sz w:val="28"/>
          <w:szCs w:val="28"/>
        </w:rPr>
      </w:pPr>
      <w:r w:rsidRPr="00C00810">
        <w:rPr>
          <w:sz w:val="28"/>
          <w:szCs w:val="28"/>
        </w:rPr>
        <w:t>В Программе определена общая последовательность изучения программного материала, контрольные и переводные нормативы для групп начальной подготовки (НП), групп тренировочного этапа (этап спортивной специализации) (ТЭ), групп совершенствования спортивного мастерства (CCM), групп высшего спортивного мастерства.</w:t>
      </w:r>
    </w:p>
    <w:p w14:paraId="1C4230DC" w14:textId="77777777" w:rsidR="00FF3CBF" w:rsidRPr="00C00810" w:rsidRDefault="00FF3CBF" w:rsidP="00C00810">
      <w:pPr>
        <w:pStyle w:val="Bodytext20"/>
        <w:ind w:right="-1" w:firstLine="709"/>
        <w:jc w:val="both"/>
        <w:rPr>
          <w:sz w:val="28"/>
          <w:szCs w:val="28"/>
        </w:rPr>
      </w:pPr>
      <w:r w:rsidRPr="00C00810">
        <w:rPr>
          <w:sz w:val="28"/>
          <w:szCs w:val="28"/>
        </w:rPr>
        <w:t>Важным условием выполнения поставленных задач является систематическое проведение практических, теоретических занятий, контрольных упражнений, восстановительных мероприятий, регулярное участие в соревнованиях.</w:t>
      </w:r>
    </w:p>
    <w:p w14:paraId="55C57841" w14:textId="13EBCE81" w:rsidR="00AA5708" w:rsidRDefault="00FF3CBF" w:rsidP="00266EB9">
      <w:pPr>
        <w:pStyle w:val="Bodytext20"/>
        <w:ind w:right="-1" w:firstLine="709"/>
        <w:jc w:val="both"/>
        <w:rPr>
          <w:sz w:val="28"/>
          <w:szCs w:val="28"/>
        </w:rPr>
      </w:pPr>
      <w:r w:rsidRPr="00C00810">
        <w:rPr>
          <w:sz w:val="28"/>
          <w:szCs w:val="28"/>
        </w:rPr>
        <w:t>Программа предназначена для тренеров-преподавателей по адаптивной физической культуре и спорту и является нормативным актом, регламентирующим</w:t>
      </w:r>
      <w:r w:rsidR="002D26B6">
        <w:rPr>
          <w:sz w:val="28"/>
          <w:szCs w:val="28"/>
        </w:rPr>
        <w:t xml:space="preserve"> трудовую деятельность</w:t>
      </w:r>
      <w:r w:rsidR="00266EB9">
        <w:rPr>
          <w:sz w:val="28"/>
          <w:szCs w:val="28"/>
        </w:rPr>
        <w:t>.</w:t>
      </w:r>
    </w:p>
    <w:p w14:paraId="585DE4A2" w14:textId="77777777" w:rsidR="00AE7CBC" w:rsidRPr="00266EB9" w:rsidRDefault="00AE7CBC" w:rsidP="00266EB9">
      <w:pPr>
        <w:pStyle w:val="Bodytext20"/>
        <w:ind w:right="-1" w:firstLine="709"/>
        <w:jc w:val="both"/>
        <w:rPr>
          <w:sz w:val="28"/>
          <w:szCs w:val="28"/>
        </w:rPr>
      </w:pPr>
    </w:p>
    <w:p w14:paraId="765D7DF1" w14:textId="77777777" w:rsidR="00AA5708" w:rsidRPr="00C00810" w:rsidRDefault="00AA5708" w:rsidP="00C00810">
      <w:pPr>
        <w:pStyle w:val="a3"/>
        <w:spacing w:after="0" w:line="240" w:lineRule="auto"/>
        <w:ind w:left="0" w:right="-1" w:firstLine="709"/>
        <w:jc w:val="both"/>
        <w:rPr>
          <w:rFonts w:ascii="Times New Roman" w:hAnsi="Times New Roman" w:cs="Times New Roman"/>
          <w:sz w:val="28"/>
          <w:szCs w:val="28"/>
        </w:rPr>
      </w:pPr>
    </w:p>
    <w:p w14:paraId="649C5145" w14:textId="4A362253" w:rsidR="00A24ED2" w:rsidRPr="00EC62DA" w:rsidRDefault="00A24ED2" w:rsidP="00A24ED2">
      <w:pPr>
        <w:pStyle w:val="a3"/>
        <w:tabs>
          <w:tab w:val="left" w:pos="1276"/>
        </w:tabs>
        <w:autoSpaceDE w:val="0"/>
        <w:autoSpaceDN w:val="0"/>
        <w:adjustRightInd w:val="0"/>
        <w:spacing w:after="120" w:line="240" w:lineRule="auto"/>
        <w:ind w:left="567"/>
        <w:jc w:val="center"/>
        <w:rPr>
          <w:rFonts w:ascii="Times New Roman" w:hAnsi="Times New Roman" w:cs="Times New Roman"/>
          <w:b/>
          <w:sz w:val="28"/>
          <w:szCs w:val="28"/>
        </w:rPr>
      </w:pPr>
      <w:r w:rsidRPr="00EC62DA">
        <w:rPr>
          <w:rFonts w:ascii="Times New Roman" w:hAnsi="Times New Roman" w:cs="Times New Roman"/>
          <w:b/>
          <w:sz w:val="28"/>
          <w:szCs w:val="28"/>
        </w:rPr>
        <w:t xml:space="preserve">2. Характеристика дополнительной образовательной программы </w:t>
      </w:r>
      <w:r w:rsidR="00266EB9" w:rsidRPr="00EC62DA">
        <w:rPr>
          <w:rFonts w:ascii="Times New Roman" w:hAnsi="Times New Roman" w:cs="Times New Roman"/>
          <w:b/>
          <w:sz w:val="28"/>
          <w:szCs w:val="28"/>
        </w:rPr>
        <w:t>по виду спорта</w:t>
      </w:r>
      <w:r w:rsidRPr="00EC62DA">
        <w:rPr>
          <w:rFonts w:ascii="Times New Roman" w:hAnsi="Times New Roman" w:cs="Times New Roman"/>
          <w:b/>
          <w:sz w:val="28"/>
          <w:szCs w:val="28"/>
        </w:rPr>
        <w:t xml:space="preserve"> </w:t>
      </w:r>
      <w:r w:rsidR="00266EB9" w:rsidRPr="00EC62DA">
        <w:rPr>
          <w:rFonts w:ascii="Times New Roman" w:eastAsia="Calibri" w:hAnsi="Times New Roman" w:cs="Times New Roman"/>
          <w:b/>
          <w:sz w:val="28"/>
          <w:szCs w:val="28"/>
        </w:rPr>
        <w:t xml:space="preserve">«спорт глухих» </w:t>
      </w:r>
      <w:r w:rsidR="00266EB9" w:rsidRPr="00EC62DA">
        <w:rPr>
          <w:rFonts w:ascii="Times New Roman" w:hAnsi="Times New Roman" w:cs="Times New Roman"/>
          <w:b/>
          <w:sz w:val="28"/>
          <w:szCs w:val="28"/>
        </w:rPr>
        <w:t xml:space="preserve">(дисциплина – </w:t>
      </w:r>
      <w:r w:rsidR="00EC62DA" w:rsidRPr="00EC62DA">
        <w:rPr>
          <w:rFonts w:ascii="Times New Roman" w:hAnsi="Times New Roman" w:cs="Times New Roman"/>
          <w:b/>
          <w:sz w:val="28"/>
          <w:szCs w:val="28"/>
        </w:rPr>
        <w:t>горнолыжный спорт</w:t>
      </w:r>
      <w:r w:rsidR="00266EB9" w:rsidRPr="00EC62DA">
        <w:rPr>
          <w:rFonts w:ascii="Times New Roman" w:hAnsi="Times New Roman" w:cs="Times New Roman"/>
          <w:b/>
          <w:sz w:val="28"/>
          <w:szCs w:val="28"/>
        </w:rPr>
        <w:t>)</w:t>
      </w:r>
      <w:r w:rsidRPr="00EC62DA">
        <w:rPr>
          <w:rFonts w:ascii="Times New Roman" w:hAnsi="Times New Roman" w:cs="Times New Roman"/>
          <w:b/>
          <w:sz w:val="28"/>
          <w:szCs w:val="28"/>
        </w:rPr>
        <w:t>.</w:t>
      </w:r>
    </w:p>
    <w:p w14:paraId="5BE6C2B2" w14:textId="77777777" w:rsidR="00A24ED2" w:rsidRPr="00A24ED2" w:rsidRDefault="00A24ED2" w:rsidP="00782B3A">
      <w:pPr>
        <w:pStyle w:val="a3"/>
        <w:spacing w:after="0" w:line="240" w:lineRule="auto"/>
        <w:ind w:left="0" w:right="-2" w:firstLine="709"/>
        <w:jc w:val="both"/>
        <w:rPr>
          <w:rFonts w:ascii="Times New Roman" w:hAnsi="Times New Roman" w:cs="Times New Roman"/>
          <w:sz w:val="28"/>
          <w:szCs w:val="28"/>
        </w:rPr>
      </w:pPr>
    </w:p>
    <w:p w14:paraId="3EC7FF74" w14:textId="77777777" w:rsidR="00711548" w:rsidRPr="00A60D67" w:rsidRDefault="00711548" w:rsidP="00E55328">
      <w:pPr>
        <w:spacing w:after="0" w:line="240" w:lineRule="auto"/>
        <w:ind w:firstLine="567"/>
        <w:jc w:val="both"/>
        <w:rPr>
          <w:b/>
        </w:rPr>
      </w:pPr>
      <w:bookmarkStart w:id="1" w:name="_Toc430163927"/>
      <w:bookmarkStart w:id="2" w:name="_Toc430164305"/>
      <w:bookmarkStart w:id="3" w:name="_Toc435454405"/>
      <w:bookmarkStart w:id="4" w:name="_Toc435457654"/>
      <w:bookmarkStart w:id="5" w:name="_Toc438113838"/>
      <w:r w:rsidRPr="00A60D67">
        <w:rPr>
          <w:rFonts w:ascii="Times New Roman" w:eastAsia="Calibri" w:hAnsi="Times New Roman" w:cs="Times New Roman"/>
          <w:b/>
          <w:sz w:val="28"/>
          <w:szCs w:val="28"/>
        </w:rPr>
        <w:t>2.1.</w:t>
      </w:r>
      <w:r w:rsidRPr="00A60D67">
        <w:rPr>
          <w:rFonts w:ascii="Times New Roman" w:eastAsia="Calibri" w:hAnsi="Times New Roman" w:cs="Times New Roman"/>
          <w:b/>
          <w:sz w:val="20"/>
          <w:szCs w:val="20"/>
        </w:rPr>
        <w:t xml:space="preserve"> </w:t>
      </w:r>
      <w:r w:rsidRPr="00A60D67">
        <w:rPr>
          <w:rFonts w:ascii="Times New Roman" w:eastAsia="Calibri" w:hAnsi="Times New Roman" w:cs="Times New Roman"/>
          <w:b/>
          <w:bCs/>
          <w:sz w:val="28"/>
          <w:szCs w:val="28"/>
        </w:rPr>
        <w:t xml:space="preserve">Сроки реализации этапов спортивной подготовки и возрастные границы лиц, проходящих спортивную подготовку, </w:t>
      </w:r>
      <w:r w:rsidRPr="00A60D67">
        <w:rPr>
          <w:rFonts w:ascii="Times New Roman" w:eastAsia="Times New Roman" w:hAnsi="Times New Roman" w:cs="Times New Roman"/>
          <w:b/>
          <w:sz w:val="28"/>
          <w:szCs w:val="28"/>
        </w:rPr>
        <w:t xml:space="preserve">количество лиц, проходящих спортивную подготовку </w:t>
      </w:r>
      <w:r w:rsidRPr="00A60D67">
        <w:rPr>
          <w:rFonts w:ascii="Times New Roman" w:eastAsia="Times New Roman" w:hAnsi="Times New Roman" w:cs="Times New Roman"/>
          <w:b/>
          <w:bCs/>
          <w:sz w:val="28"/>
          <w:szCs w:val="28"/>
        </w:rPr>
        <w:t>в группах на этапах спортивной подготовки</w:t>
      </w:r>
      <w:r w:rsidR="00A60D67">
        <w:rPr>
          <w:rFonts w:ascii="Times New Roman" w:eastAsia="Times New Roman" w:hAnsi="Times New Roman" w:cs="Times New Roman"/>
          <w:b/>
          <w:bCs/>
          <w:sz w:val="28"/>
          <w:szCs w:val="28"/>
        </w:rPr>
        <w:t>.</w:t>
      </w:r>
    </w:p>
    <w:p w14:paraId="199FE859" w14:textId="467AB8BB" w:rsidR="0050623F" w:rsidRPr="0050623F" w:rsidRDefault="0050623F" w:rsidP="006719C7">
      <w:pPr>
        <w:spacing w:after="0" w:line="240" w:lineRule="auto"/>
        <w:ind w:firstLine="709"/>
        <w:jc w:val="both"/>
        <w:rPr>
          <w:rFonts w:ascii="Times New Roman" w:eastAsia="Calibri" w:hAnsi="Times New Roman" w:cs="Times New Roman"/>
          <w:bCs/>
          <w:sz w:val="28"/>
          <w:szCs w:val="28"/>
        </w:rPr>
      </w:pPr>
      <w:r w:rsidRPr="0050623F">
        <w:rPr>
          <w:rFonts w:ascii="Times New Roman" w:eastAsia="Calibri" w:hAnsi="Times New Roman" w:cs="Times New Roman"/>
          <w:bCs/>
          <w:sz w:val="28"/>
          <w:szCs w:val="28"/>
        </w:rPr>
        <w:t>При разработке Программы использованы нормативные требования по физической</w:t>
      </w:r>
      <w:r w:rsidR="002D26B6">
        <w:rPr>
          <w:rFonts w:ascii="Times New Roman" w:eastAsia="Calibri" w:hAnsi="Times New Roman" w:cs="Times New Roman"/>
          <w:bCs/>
          <w:sz w:val="28"/>
          <w:szCs w:val="28"/>
        </w:rPr>
        <w:t>, т</w:t>
      </w:r>
      <w:r w:rsidRPr="0050623F">
        <w:rPr>
          <w:rFonts w:ascii="Times New Roman" w:eastAsia="Calibri" w:hAnsi="Times New Roman" w:cs="Times New Roman"/>
          <w:bCs/>
          <w:sz w:val="28"/>
          <w:szCs w:val="28"/>
        </w:rPr>
        <w:t>ехнико-тактической</w:t>
      </w:r>
      <w:r w:rsidR="002D26B6">
        <w:rPr>
          <w:rFonts w:ascii="Times New Roman" w:eastAsia="Calibri" w:hAnsi="Times New Roman" w:cs="Times New Roman"/>
          <w:bCs/>
          <w:sz w:val="28"/>
          <w:szCs w:val="28"/>
        </w:rPr>
        <w:t xml:space="preserve"> и психологической</w:t>
      </w:r>
      <w:r w:rsidRPr="0050623F">
        <w:rPr>
          <w:rFonts w:ascii="Times New Roman" w:eastAsia="Calibri" w:hAnsi="Times New Roman" w:cs="Times New Roman"/>
          <w:bCs/>
          <w:sz w:val="28"/>
          <w:szCs w:val="28"/>
        </w:rPr>
        <w:t xml:space="preserve"> подготовке </w:t>
      </w:r>
      <w:r w:rsidRPr="0050623F">
        <w:rPr>
          <w:rFonts w:ascii="Times New Roman" w:eastAsia="Calibri" w:hAnsi="Times New Roman" w:cs="Times New Roman"/>
          <w:bCs/>
          <w:sz w:val="28"/>
          <w:szCs w:val="28"/>
        </w:rPr>
        <w:lastRenderedPageBreak/>
        <w:t>спортсменов, полученные на основе научно-методических материалов по подготовке спортивного резерва.</w:t>
      </w:r>
    </w:p>
    <w:p w14:paraId="573B64DD" w14:textId="75557FE0" w:rsidR="0050623F" w:rsidRDefault="0050623F" w:rsidP="006719C7">
      <w:pPr>
        <w:spacing w:after="0" w:line="240" w:lineRule="auto"/>
        <w:ind w:firstLine="709"/>
        <w:jc w:val="both"/>
        <w:rPr>
          <w:rFonts w:ascii="Times New Roman" w:eastAsia="Calibri" w:hAnsi="Times New Roman" w:cs="Times New Roman"/>
          <w:bCs/>
          <w:sz w:val="28"/>
          <w:szCs w:val="28"/>
        </w:rPr>
      </w:pPr>
      <w:r w:rsidRPr="0050623F">
        <w:rPr>
          <w:rFonts w:ascii="Times New Roman" w:eastAsia="Calibri" w:hAnsi="Times New Roman" w:cs="Times New Roman"/>
          <w:bCs/>
          <w:sz w:val="28"/>
          <w:szCs w:val="28"/>
        </w:rPr>
        <w:t>Программный материал объединен в систему многолетней спортивной подготовки спортсменов на этапах начальной подготовки,</w:t>
      </w:r>
      <w:r w:rsidR="005F3A6D">
        <w:rPr>
          <w:rFonts w:ascii="Times New Roman" w:eastAsia="Calibri" w:hAnsi="Times New Roman" w:cs="Times New Roman"/>
          <w:bCs/>
          <w:sz w:val="28"/>
          <w:szCs w:val="28"/>
        </w:rPr>
        <w:t xml:space="preserve"> этапе спортивной специализа</w:t>
      </w:r>
      <w:r w:rsidR="001D7DC4">
        <w:rPr>
          <w:rFonts w:ascii="Times New Roman" w:eastAsia="Calibri" w:hAnsi="Times New Roman" w:cs="Times New Roman"/>
          <w:bCs/>
          <w:sz w:val="28"/>
          <w:szCs w:val="28"/>
        </w:rPr>
        <w:t>ции (учебно-тренировочный этап)</w:t>
      </w:r>
      <w:r w:rsidRPr="0050623F">
        <w:rPr>
          <w:rFonts w:ascii="Times New Roman" w:eastAsia="Calibri" w:hAnsi="Times New Roman" w:cs="Times New Roman"/>
          <w:bCs/>
          <w:sz w:val="28"/>
          <w:szCs w:val="28"/>
        </w:rPr>
        <w:t>, совершенствования спортивного мастерства и высшего спортивного мастерства</w:t>
      </w:r>
      <w:r w:rsidR="00AA5708">
        <w:rPr>
          <w:rFonts w:ascii="Times New Roman" w:eastAsia="Calibri" w:hAnsi="Times New Roman" w:cs="Times New Roman"/>
          <w:bCs/>
          <w:sz w:val="28"/>
          <w:szCs w:val="28"/>
        </w:rPr>
        <w:t>.</w:t>
      </w:r>
    </w:p>
    <w:p w14:paraId="32919CAB" w14:textId="77777777" w:rsidR="00E6060A" w:rsidRDefault="00606EB0" w:rsidP="006719C7">
      <w:pPr>
        <w:spacing w:after="0" w:line="240" w:lineRule="auto"/>
        <w:ind w:firstLine="709"/>
        <w:jc w:val="both"/>
        <w:rPr>
          <w:rFonts w:ascii="Times New Roman" w:hAnsi="Times New Roman" w:cs="Times New Roman"/>
          <w:sz w:val="28"/>
          <w:szCs w:val="28"/>
        </w:rPr>
      </w:pPr>
      <w:r w:rsidRPr="00606EB0">
        <w:rPr>
          <w:rFonts w:ascii="Times New Roman" w:hAnsi="Times New Roman" w:cs="Times New Roman"/>
          <w:sz w:val="28"/>
          <w:szCs w:val="28"/>
        </w:rPr>
        <w:t>Горнолыжный спорт</w:t>
      </w:r>
      <w:r>
        <w:rPr>
          <w:rFonts w:ascii="Times New Roman" w:hAnsi="Times New Roman" w:cs="Times New Roman"/>
          <w:sz w:val="28"/>
          <w:szCs w:val="28"/>
        </w:rPr>
        <w:t xml:space="preserve"> входит в программу Сурдлимпийских игр.</w:t>
      </w:r>
      <w:r w:rsidRPr="00606EB0">
        <w:rPr>
          <w:rFonts w:ascii="Times New Roman" w:hAnsi="Times New Roman" w:cs="Times New Roman"/>
          <w:sz w:val="28"/>
          <w:szCs w:val="28"/>
        </w:rPr>
        <w:t xml:space="preserve"> </w:t>
      </w:r>
    </w:p>
    <w:p w14:paraId="42C44C87" w14:textId="29D89538" w:rsidR="00E6060A" w:rsidRDefault="00606EB0" w:rsidP="006719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w:t>
      </w:r>
      <w:r w:rsidRPr="00606EB0">
        <w:rPr>
          <w:rFonts w:ascii="Times New Roman" w:hAnsi="Times New Roman" w:cs="Times New Roman"/>
          <w:sz w:val="28"/>
          <w:szCs w:val="28"/>
        </w:rPr>
        <w:t xml:space="preserve">время по горнолыжному спорту включены 10 видов соревнований: пять среди мужчин и пять среди женщин, среди которых скоростной спуск, слалом, гигантский слалом, супергигант и супер-комбинация. Правила для всех видов одинаковы, но трассы разные. Всего разыгрывается 10 комплектов наград. </w:t>
      </w:r>
    </w:p>
    <w:p w14:paraId="6B1063A7" w14:textId="77777777" w:rsidR="00E6060A" w:rsidRDefault="00606EB0" w:rsidP="006719C7">
      <w:pPr>
        <w:spacing w:after="0" w:line="240" w:lineRule="auto"/>
        <w:ind w:firstLine="709"/>
        <w:jc w:val="both"/>
        <w:rPr>
          <w:rFonts w:ascii="Times New Roman" w:hAnsi="Times New Roman" w:cs="Times New Roman"/>
          <w:sz w:val="28"/>
          <w:szCs w:val="28"/>
        </w:rPr>
      </w:pPr>
      <w:r w:rsidRPr="00E6060A">
        <w:rPr>
          <w:rFonts w:ascii="Times New Roman" w:hAnsi="Times New Roman" w:cs="Times New Roman"/>
          <w:b/>
          <w:bCs/>
          <w:sz w:val="28"/>
          <w:szCs w:val="28"/>
        </w:rPr>
        <w:t>Скоростной спуск</w:t>
      </w:r>
      <w:r w:rsidRPr="00606EB0">
        <w:rPr>
          <w:rFonts w:ascii="Times New Roman" w:hAnsi="Times New Roman" w:cs="Times New Roman"/>
          <w:sz w:val="28"/>
          <w:szCs w:val="28"/>
        </w:rPr>
        <w:t xml:space="preserve">. В скоростном спуске самые длинные трассы из всех видов горнолыжного спорта, а спортсмены развивают высокие скорости (свыше 100 км/ч). Спортсмены по одному проходят дистанцию один раз. Соревнования выигрывает спортсмен, показавший наилучший результат. В слаломе спортсменам необходимо пройти трассу, размеченную воротами, расположенными по отношению друг к другу ближе, чем в других дисциплинах. Количество ворот зависит от длины трассы и перепада высот. </w:t>
      </w:r>
    </w:p>
    <w:p w14:paraId="33C351D3" w14:textId="77777777" w:rsidR="00E6060A" w:rsidRDefault="00606EB0" w:rsidP="006719C7">
      <w:pPr>
        <w:spacing w:after="0" w:line="240" w:lineRule="auto"/>
        <w:ind w:firstLine="709"/>
        <w:jc w:val="both"/>
        <w:rPr>
          <w:rFonts w:ascii="Times New Roman" w:hAnsi="Times New Roman" w:cs="Times New Roman"/>
          <w:sz w:val="28"/>
          <w:szCs w:val="28"/>
        </w:rPr>
      </w:pPr>
      <w:r w:rsidRPr="00E6060A">
        <w:rPr>
          <w:rFonts w:ascii="Times New Roman" w:hAnsi="Times New Roman" w:cs="Times New Roman"/>
          <w:b/>
          <w:bCs/>
          <w:sz w:val="28"/>
          <w:szCs w:val="28"/>
        </w:rPr>
        <w:t>Слалом</w:t>
      </w:r>
      <w:r w:rsidRPr="00606EB0">
        <w:rPr>
          <w:rFonts w:ascii="Times New Roman" w:hAnsi="Times New Roman" w:cs="Times New Roman"/>
          <w:sz w:val="28"/>
          <w:szCs w:val="28"/>
        </w:rPr>
        <w:t xml:space="preserve"> наиболее сложная в техническом отношении дисциплина. На соревнованиях спортсменам необходимо преодолеть две различные трассы, из суммы результатов и складывается итоговое время. </w:t>
      </w:r>
    </w:p>
    <w:p w14:paraId="1E4DDA02" w14:textId="372223C7" w:rsidR="00E6060A" w:rsidRDefault="00606EB0" w:rsidP="006719C7">
      <w:pPr>
        <w:spacing w:after="0" w:line="240" w:lineRule="auto"/>
        <w:ind w:firstLine="709"/>
        <w:jc w:val="both"/>
        <w:rPr>
          <w:rFonts w:ascii="Times New Roman" w:hAnsi="Times New Roman" w:cs="Times New Roman"/>
          <w:sz w:val="28"/>
          <w:szCs w:val="28"/>
        </w:rPr>
      </w:pPr>
      <w:r w:rsidRPr="00E6060A">
        <w:rPr>
          <w:rFonts w:ascii="Times New Roman" w:hAnsi="Times New Roman" w:cs="Times New Roman"/>
          <w:b/>
          <w:bCs/>
          <w:sz w:val="28"/>
          <w:szCs w:val="28"/>
        </w:rPr>
        <w:t>Гигантский слалом</w:t>
      </w:r>
      <w:r w:rsidRPr="00606EB0">
        <w:rPr>
          <w:rFonts w:ascii="Times New Roman" w:hAnsi="Times New Roman" w:cs="Times New Roman"/>
          <w:sz w:val="28"/>
          <w:szCs w:val="28"/>
        </w:rPr>
        <w:t xml:space="preserve">. В гигантском слаломе минимальное расстояние между воротами на трассе, которую проходят спортсмены, расположены не менее 30 метров друг от друга. Количество ворот зависит от длины трассы и перепада высот. Результат складывается из прохождения двух различных трасс. </w:t>
      </w:r>
    </w:p>
    <w:p w14:paraId="5941EFD3" w14:textId="519A5C6D" w:rsidR="00E6060A" w:rsidRDefault="00606EB0" w:rsidP="006719C7">
      <w:pPr>
        <w:spacing w:after="0" w:line="240" w:lineRule="auto"/>
        <w:ind w:firstLine="709"/>
        <w:jc w:val="both"/>
        <w:rPr>
          <w:rFonts w:ascii="Times New Roman" w:hAnsi="Times New Roman" w:cs="Times New Roman"/>
          <w:sz w:val="28"/>
          <w:szCs w:val="28"/>
        </w:rPr>
      </w:pPr>
      <w:r w:rsidRPr="00E6060A">
        <w:rPr>
          <w:rFonts w:ascii="Times New Roman" w:hAnsi="Times New Roman" w:cs="Times New Roman"/>
          <w:b/>
          <w:bCs/>
          <w:sz w:val="28"/>
          <w:szCs w:val="28"/>
        </w:rPr>
        <w:t>Супер-гигант.</w:t>
      </w:r>
      <w:r w:rsidRPr="00606EB0">
        <w:rPr>
          <w:rFonts w:ascii="Times New Roman" w:hAnsi="Times New Roman" w:cs="Times New Roman"/>
          <w:sz w:val="28"/>
          <w:szCs w:val="28"/>
        </w:rPr>
        <w:t xml:space="preserve"> Супер-гигант относится к скоростным видам программы, представляет собой дисциплину, объединяющую в себе скоростной спуск и гигантский слалом. Со скоростным спуском супер-гигант схож скоростью, которую развивают спортсмены. С гигантским слаломом — траекторией трассы. Спортсмены проходят трассу, где расстояние между воротами больше, чем в гигантском слаломе. На прохождение трассы дается только одна попытка. </w:t>
      </w:r>
    </w:p>
    <w:p w14:paraId="6C17A511" w14:textId="6726DEE5" w:rsidR="00606EB0" w:rsidRPr="00606EB0" w:rsidRDefault="00606EB0" w:rsidP="00606EB0">
      <w:pPr>
        <w:spacing w:after="0"/>
        <w:ind w:firstLine="709"/>
        <w:jc w:val="both"/>
        <w:rPr>
          <w:rFonts w:ascii="Times New Roman" w:eastAsia="Calibri" w:hAnsi="Times New Roman" w:cs="Times New Roman"/>
          <w:bCs/>
          <w:sz w:val="28"/>
          <w:szCs w:val="28"/>
        </w:rPr>
      </w:pPr>
      <w:r w:rsidRPr="00E6060A">
        <w:rPr>
          <w:rFonts w:ascii="Times New Roman" w:hAnsi="Times New Roman" w:cs="Times New Roman"/>
          <w:b/>
          <w:bCs/>
          <w:sz w:val="28"/>
          <w:szCs w:val="28"/>
        </w:rPr>
        <w:t>Супер-комбинация</w:t>
      </w:r>
      <w:r w:rsidRPr="00606EB0">
        <w:rPr>
          <w:rFonts w:ascii="Times New Roman" w:hAnsi="Times New Roman" w:cs="Times New Roman"/>
          <w:sz w:val="28"/>
          <w:szCs w:val="28"/>
        </w:rPr>
        <w:t>. Супер-комбинация представляет собой вид программы, объединяющий в себе одну трассу супер-гиганта и одну трассу слалома. Результат определяется по сумме прохождения двух трасс</w:t>
      </w:r>
    </w:p>
    <w:p w14:paraId="404F3631" w14:textId="0DCAF21C" w:rsidR="0050623F" w:rsidRPr="0050623F" w:rsidRDefault="0050623F" w:rsidP="00E55328">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50623F">
        <w:rPr>
          <w:rFonts w:ascii="Times New Roman" w:hAnsi="Times New Roman" w:cs="Times New Roman"/>
          <w:sz w:val="28"/>
          <w:szCs w:val="28"/>
        </w:rPr>
        <w:t xml:space="preserve">Программа </w:t>
      </w:r>
      <w:r w:rsidRPr="00EC62DA">
        <w:rPr>
          <w:rFonts w:ascii="Times New Roman" w:hAnsi="Times New Roman" w:cs="Times New Roman"/>
          <w:sz w:val="28"/>
          <w:szCs w:val="28"/>
        </w:rPr>
        <w:t xml:space="preserve">рассчитана на 4 года и </w:t>
      </w:r>
      <w:r w:rsidRPr="0050623F">
        <w:rPr>
          <w:rFonts w:ascii="Times New Roman" w:hAnsi="Times New Roman" w:cs="Times New Roman"/>
          <w:sz w:val="28"/>
          <w:szCs w:val="28"/>
        </w:rPr>
        <w:t xml:space="preserve">предназначена для спортсменов, проходящих спортивную подготовку в Бюджетном учреждении </w:t>
      </w:r>
      <w:r w:rsidR="001F4DD6">
        <w:rPr>
          <w:rFonts w:ascii="Times New Roman" w:hAnsi="Times New Roman" w:cs="Times New Roman"/>
          <w:sz w:val="28"/>
          <w:szCs w:val="28"/>
        </w:rPr>
        <w:t xml:space="preserve">дополнительного образования </w:t>
      </w:r>
      <w:r w:rsidRPr="0050623F">
        <w:rPr>
          <w:rFonts w:ascii="Times New Roman" w:hAnsi="Times New Roman" w:cs="Times New Roman"/>
          <w:sz w:val="28"/>
          <w:szCs w:val="28"/>
        </w:rPr>
        <w:t xml:space="preserve">Ханты-Мансийского автономного округа – Югры </w:t>
      </w:r>
      <w:r w:rsidR="00EC62DA">
        <w:rPr>
          <w:rFonts w:ascii="Times New Roman" w:hAnsi="Times New Roman" w:cs="Times New Roman"/>
          <w:sz w:val="28"/>
          <w:szCs w:val="28"/>
        </w:rPr>
        <w:t xml:space="preserve"> «Спортивная школа </w:t>
      </w:r>
      <w:r w:rsidRPr="0050623F">
        <w:rPr>
          <w:rFonts w:ascii="Times New Roman" w:hAnsi="Times New Roman" w:cs="Times New Roman"/>
          <w:sz w:val="28"/>
          <w:szCs w:val="28"/>
        </w:rPr>
        <w:t>«Центр адаптивного спорта»</w:t>
      </w:r>
      <w:r w:rsidRPr="0050623F">
        <w:rPr>
          <w:rFonts w:ascii="Times New Roman" w:hAnsi="Times New Roman" w:cs="Times New Roman"/>
          <w:color w:val="000000"/>
          <w:sz w:val="28"/>
          <w:szCs w:val="28"/>
        </w:rPr>
        <w:t>.</w:t>
      </w:r>
    </w:p>
    <w:bookmarkEnd w:id="1"/>
    <w:bookmarkEnd w:id="2"/>
    <w:bookmarkEnd w:id="3"/>
    <w:bookmarkEnd w:id="4"/>
    <w:bookmarkEnd w:id="5"/>
    <w:p w14:paraId="39DEDF60" w14:textId="77777777" w:rsidR="008F0AC7" w:rsidRPr="0040649A" w:rsidRDefault="005C355E" w:rsidP="001F4DD6">
      <w:pPr>
        <w:widowControl w:val="0"/>
        <w:autoSpaceDE w:val="0"/>
        <w:autoSpaceDN w:val="0"/>
        <w:adjustRightInd w:val="0"/>
        <w:spacing w:after="0" w:line="240" w:lineRule="auto"/>
        <w:ind w:firstLine="851"/>
        <w:rPr>
          <w:rFonts w:ascii="Times New Roman" w:hAnsi="Times New Roman" w:cs="Times New Roman"/>
          <w:iCs/>
          <w:sz w:val="28"/>
          <w:szCs w:val="28"/>
        </w:rPr>
      </w:pPr>
      <w:r w:rsidRPr="0040649A">
        <w:rPr>
          <w:rFonts w:ascii="Times New Roman" w:hAnsi="Times New Roman" w:cs="Times New Roman"/>
          <w:b/>
          <w:iCs/>
          <w:sz w:val="28"/>
          <w:szCs w:val="28"/>
        </w:rPr>
        <w:lastRenderedPageBreak/>
        <w:t>Этап начальной подготовки (НП)</w:t>
      </w:r>
      <w:r w:rsidRPr="0040649A">
        <w:rPr>
          <w:rFonts w:ascii="Times New Roman" w:hAnsi="Times New Roman" w:cs="Times New Roman"/>
          <w:iCs/>
          <w:sz w:val="28"/>
          <w:szCs w:val="28"/>
        </w:rPr>
        <w:t>.</w:t>
      </w:r>
    </w:p>
    <w:p w14:paraId="362C3D18" w14:textId="57FCB441" w:rsidR="005C355E" w:rsidRDefault="005C355E" w:rsidP="0040649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0649A">
        <w:rPr>
          <w:rFonts w:ascii="Times New Roman" w:hAnsi="Times New Roman" w:cs="Times New Roman"/>
          <w:sz w:val="28"/>
          <w:szCs w:val="28"/>
        </w:rPr>
        <w:t xml:space="preserve">На этап начальной подготовки зачисляются лица с полной или с частичной потерей слуха </w:t>
      </w:r>
      <w:r w:rsidR="00A60D67">
        <w:rPr>
          <w:rFonts w:ascii="Times New Roman" w:hAnsi="Times New Roman" w:cs="Times New Roman"/>
          <w:sz w:val="28"/>
          <w:szCs w:val="28"/>
        </w:rPr>
        <w:t xml:space="preserve">в </w:t>
      </w:r>
      <w:r w:rsidRPr="0040649A">
        <w:rPr>
          <w:rFonts w:ascii="Times New Roman" w:hAnsi="Times New Roman" w:cs="Times New Roman"/>
          <w:sz w:val="28"/>
          <w:szCs w:val="28"/>
        </w:rPr>
        <w:t>возрасте не младше 9 ле</w:t>
      </w:r>
      <w:r w:rsidR="00847F96" w:rsidRPr="0040649A">
        <w:rPr>
          <w:rFonts w:ascii="Times New Roman" w:hAnsi="Times New Roman" w:cs="Times New Roman"/>
          <w:sz w:val="28"/>
          <w:szCs w:val="28"/>
        </w:rPr>
        <w:t>т, имеющие допуск врача к занятиям адаптивной физической культурой и спортом.</w:t>
      </w:r>
      <w:r w:rsidRPr="0040649A">
        <w:rPr>
          <w:rFonts w:ascii="Times New Roman" w:hAnsi="Times New Roman" w:cs="Times New Roman"/>
          <w:sz w:val="28"/>
          <w:szCs w:val="28"/>
        </w:rPr>
        <w:t xml:space="preserve"> На данном этапе осуществляется физкультурно-оздоровительная и воспитательная работа, направленная на физическую подготовку и овладение основами техники</w:t>
      </w:r>
      <w:r w:rsidR="00EC62DA">
        <w:rPr>
          <w:rFonts w:ascii="Times New Roman" w:hAnsi="Times New Roman" w:cs="Times New Roman"/>
          <w:sz w:val="28"/>
          <w:szCs w:val="28"/>
        </w:rPr>
        <w:t xml:space="preserve">, </w:t>
      </w:r>
      <w:r w:rsidRPr="0040649A">
        <w:rPr>
          <w:rFonts w:ascii="Times New Roman" w:hAnsi="Times New Roman" w:cs="Times New Roman"/>
          <w:sz w:val="28"/>
          <w:szCs w:val="28"/>
        </w:rPr>
        <w:t xml:space="preserve">выбор спортивной специализации и выполнение контрольных нормативов для зачисления на </w:t>
      </w:r>
      <w:r w:rsidR="001F4DD6">
        <w:rPr>
          <w:rFonts w:ascii="Times New Roman" w:hAnsi="Times New Roman" w:cs="Times New Roman"/>
          <w:sz w:val="28"/>
          <w:szCs w:val="28"/>
        </w:rPr>
        <w:t>учебно-</w:t>
      </w:r>
      <w:r w:rsidRPr="0040649A">
        <w:rPr>
          <w:rFonts w:ascii="Times New Roman" w:hAnsi="Times New Roman" w:cs="Times New Roman"/>
          <w:sz w:val="28"/>
          <w:szCs w:val="28"/>
        </w:rPr>
        <w:t>тренировочный этап подготовки. Период пребывания на этапе НП не ограничивается количеством лет.</w:t>
      </w:r>
    </w:p>
    <w:p w14:paraId="5A3085AD" w14:textId="6D58672A" w:rsidR="005C355E" w:rsidRPr="0040649A" w:rsidRDefault="001F4DD6" w:rsidP="004064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iCs/>
          <w:sz w:val="28"/>
          <w:szCs w:val="28"/>
        </w:rPr>
        <w:t>Учебно-</w:t>
      </w:r>
      <w:r w:rsidR="002D26B6">
        <w:rPr>
          <w:rFonts w:ascii="Times New Roman" w:hAnsi="Times New Roman" w:cs="Times New Roman"/>
          <w:b/>
          <w:iCs/>
          <w:sz w:val="28"/>
          <w:szCs w:val="28"/>
        </w:rPr>
        <w:t>т</w:t>
      </w:r>
      <w:r w:rsidR="002D26B6" w:rsidRPr="0040649A">
        <w:rPr>
          <w:rFonts w:ascii="Times New Roman" w:hAnsi="Times New Roman" w:cs="Times New Roman"/>
          <w:b/>
          <w:iCs/>
          <w:sz w:val="28"/>
          <w:szCs w:val="28"/>
        </w:rPr>
        <w:t>ренировочный</w:t>
      </w:r>
      <w:r w:rsidR="002D26B6">
        <w:rPr>
          <w:rFonts w:ascii="Times New Roman" w:hAnsi="Times New Roman" w:cs="Times New Roman"/>
          <w:b/>
          <w:iCs/>
          <w:sz w:val="28"/>
          <w:szCs w:val="28"/>
        </w:rPr>
        <w:t xml:space="preserve"> </w:t>
      </w:r>
      <w:r w:rsidR="002D26B6" w:rsidRPr="0040649A">
        <w:rPr>
          <w:rFonts w:ascii="Times New Roman" w:hAnsi="Times New Roman" w:cs="Times New Roman"/>
          <w:b/>
          <w:iCs/>
          <w:sz w:val="28"/>
          <w:szCs w:val="28"/>
        </w:rPr>
        <w:t>этап</w:t>
      </w:r>
      <w:r w:rsidR="005C355E" w:rsidRPr="0040649A">
        <w:rPr>
          <w:rFonts w:ascii="Times New Roman" w:hAnsi="Times New Roman" w:cs="Times New Roman"/>
          <w:iCs/>
          <w:sz w:val="28"/>
          <w:szCs w:val="28"/>
        </w:rPr>
        <w:t xml:space="preserve"> (этап спортивной специализации)</w:t>
      </w:r>
      <w:r w:rsidR="00EC62DA">
        <w:rPr>
          <w:rFonts w:ascii="Times New Roman" w:hAnsi="Times New Roman" w:cs="Times New Roman"/>
          <w:iCs/>
          <w:sz w:val="28"/>
          <w:szCs w:val="28"/>
        </w:rPr>
        <w:t xml:space="preserve">, </w:t>
      </w:r>
      <w:r w:rsidR="002D26B6">
        <w:rPr>
          <w:rFonts w:ascii="Times New Roman" w:hAnsi="Times New Roman" w:cs="Times New Roman"/>
          <w:sz w:val="28"/>
          <w:szCs w:val="28"/>
        </w:rPr>
        <w:t xml:space="preserve">из </w:t>
      </w:r>
      <w:r w:rsidR="005C355E" w:rsidRPr="0040649A">
        <w:rPr>
          <w:rFonts w:ascii="Times New Roman" w:hAnsi="Times New Roman" w:cs="Times New Roman"/>
          <w:sz w:val="28"/>
          <w:szCs w:val="28"/>
        </w:rPr>
        <w:t>занимающихся, прошедших необходимую подготовку не мен</w:t>
      </w:r>
      <w:r w:rsidR="009626C5" w:rsidRPr="0040649A">
        <w:rPr>
          <w:rFonts w:ascii="Times New Roman" w:hAnsi="Times New Roman" w:cs="Times New Roman"/>
          <w:sz w:val="28"/>
          <w:szCs w:val="28"/>
        </w:rPr>
        <w:t xml:space="preserve">ее 1 года, выполнивших </w:t>
      </w:r>
      <w:r w:rsidR="005C355E" w:rsidRPr="0040649A">
        <w:rPr>
          <w:rFonts w:ascii="Times New Roman" w:hAnsi="Times New Roman" w:cs="Times New Roman"/>
          <w:sz w:val="28"/>
          <w:szCs w:val="28"/>
        </w:rPr>
        <w:t xml:space="preserve">нормативы по общей физической и специальной физической подготовке для зачисления в группы на </w:t>
      </w:r>
      <w:r w:rsidR="002D26B6">
        <w:rPr>
          <w:rFonts w:ascii="Times New Roman" w:hAnsi="Times New Roman" w:cs="Times New Roman"/>
          <w:sz w:val="28"/>
          <w:szCs w:val="28"/>
        </w:rPr>
        <w:t>учебно-</w:t>
      </w:r>
      <w:r w:rsidR="005C355E" w:rsidRPr="0040649A">
        <w:rPr>
          <w:rFonts w:ascii="Times New Roman" w:hAnsi="Times New Roman" w:cs="Times New Roman"/>
          <w:sz w:val="28"/>
          <w:szCs w:val="28"/>
        </w:rPr>
        <w:t>тренировочный этап подготовки</w:t>
      </w:r>
      <w:r w:rsidR="005C355E" w:rsidRPr="0040649A">
        <w:rPr>
          <w:sz w:val="28"/>
          <w:szCs w:val="28"/>
        </w:rPr>
        <w:t xml:space="preserve">. </w:t>
      </w:r>
      <w:r w:rsidR="005C355E" w:rsidRPr="0040649A">
        <w:rPr>
          <w:rFonts w:ascii="Times New Roman" w:hAnsi="Times New Roman" w:cs="Times New Roman"/>
          <w:sz w:val="28"/>
          <w:szCs w:val="28"/>
        </w:rPr>
        <w:t>Возраст спортсмена для зачисления - не менее 11 лет. Перевод по годам занимающихся на данном этапе осуществляется при условии выполнения контрольно-переводных нормативов по общей и специальной физической подготовке</w:t>
      </w:r>
      <w:r w:rsidR="00847F96" w:rsidRPr="0040649A">
        <w:rPr>
          <w:rFonts w:ascii="Times New Roman" w:hAnsi="Times New Roman" w:cs="Times New Roman"/>
          <w:sz w:val="28"/>
          <w:szCs w:val="28"/>
        </w:rPr>
        <w:t xml:space="preserve"> и</w:t>
      </w:r>
      <w:r w:rsidR="002D26B6">
        <w:rPr>
          <w:rFonts w:ascii="Times New Roman" w:hAnsi="Times New Roman" w:cs="Times New Roman"/>
          <w:sz w:val="28"/>
          <w:szCs w:val="28"/>
        </w:rPr>
        <w:t xml:space="preserve"> выполнивших спортивные разряды</w:t>
      </w:r>
      <w:r w:rsidR="005C355E" w:rsidRPr="0040649A">
        <w:rPr>
          <w:rFonts w:ascii="Times New Roman" w:hAnsi="Times New Roman" w:cs="Times New Roman"/>
          <w:sz w:val="28"/>
          <w:szCs w:val="28"/>
        </w:rPr>
        <w:t>.</w:t>
      </w:r>
    </w:p>
    <w:p w14:paraId="12853463" w14:textId="4516446E" w:rsidR="005C355E" w:rsidRDefault="005C355E" w:rsidP="0040649A">
      <w:pPr>
        <w:widowControl w:val="0"/>
        <w:spacing w:after="0" w:line="240" w:lineRule="auto"/>
        <w:ind w:right="20" w:firstLine="709"/>
        <w:jc w:val="both"/>
        <w:rPr>
          <w:rFonts w:ascii="Times New Roman" w:hAnsi="Times New Roman" w:cs="Times New Roman"/>
          <w:sz w:val="28"/>
          <w:szCs w:val="28"/>
        </w:rPr>
      </w:pPr>
      <w:r w:rsidRPr="0040649A">
        <w:rPr>
          <w:rFonts w:ascii="Times New Roman" w:eastAsia="Times New Roman" w:hAnsi="Times New Roman" w:cs="Times New Roman"/>
          <w:sz w:val="28"/>
          <w:szCs w:val="28"/>
          <w:lang w:bidi="en-US"/>
        </w:rPr>
        <w:t xml:space="preserve">На </w:t>
      </w:r>
      <w:r w:rsidR="00A57683" w:rsidRPr="00EC62DA">
        <w:rPr>
          <w:rFonts w:ascii="Times New Roman" w:eastAsia="Times New Roman" w:hAnsi="Times New Roman" w:cs="Times New Roman"/>
          <w:sz w:val="28"/>
          <w:szCs w:val="28"/>
          <w:lang w:bidi="en-US"/>
        </w:rPr>
        <w:t>учебно-</w:t>
      </w:r>
      <w:r w:rsidRPr="0040649A">
        <w:rPr>
          <w:rFonts w:ascii="Times New Roman" w:eastAsia="Times New Roman" w:hAnsi="Times New Roman" w:cs="Times New Roman"/>
          <w:sz w:val="28"/>
          <w:szCs w:val="28"/>
          <w:lang w:bidi="en-US"/>
        </w:rPr>
        <w:t xml:space="preserve">тренировочном этапе выполняется решение таких задач как: формирование специальных знаний, формирование профессионально значимых двигательных умений, и навыков, развитие </w:t>
      </w:r>
      <w:r w:rsidR="002D26B6" w:rsidRPr="0040649A">
        <w:rPr>
          <w:rFonts w:ascii="Times New Roman" w:eastAsia="Times New Roman" w:hAnsi="Times New Roman" w:cs="Times New Roman"/>
          <w:sz w:val="28"/>
          <w:szCs w:val="28"/>
          <w:lang w:bidi="en-US"/>
        </w:rPr>
        <w:t>специальных физических</w:t>
      </w:r>
      <w:r w:rsidRPr="0040649A">
        <w:rPr>
          <w:rFonts w:ascii="Times New Roman" w:eastAsia="Times New Roman" w:hAnsi="Times New Roman" w:cs="Times New Roman"/>
          <w:sz w:val="28"/>
          <w:szCs w:val="28"/>
          <w:lang w:bidi="en-US"/>
        </w:rPr>
        <w:t xml:space="preserve"> качеств, повышение функциональных возможностей организма человека</w:t>
      </w:r>
      <w:r w:rsidR="00890718" w:rsidRPr="0040649A">
        <w:rPr>
          <w:rFonts w:ascii="Times New Roman" w:eastAsia="Times New Roman" w:hAnsi="Times New Roman" w:cs="Times New Roman"/>
          <w:sz w:val="28"/>
          <w:szCs w:val="28"/>
          <w:lang w:bidi="en-US"/>
        </w:rPr>
        <w:t>.</w:t>
      </w:r>
      <w:r w:rsidR="001F4DD6">
        <w:rPr>
          <w:rFonts w:ascii="Times New Roman" w:eastAsia="Times New Roman" w:hAnsi="Times New Roman" w:cs="Times New Roman"/>
          <w:sz w:val="28"/>
          <w:szCs w:val="28"/>
          <w:lang w:bidi="en-US"/>
        </w:rPr>
        <w:t xml:space="preserve"> </w:t>
      </w:r>
      <w:r w:rsidRPr="0040649A">
        <w:rPr>
          <w:rFonts w:ascii="Times New Roman" w:hAnsi="Times New Roman" w:cs="Times New Roman"/>
          <w:sz w:val="28"/>
          <w:szCs w:val="28"/>
        </w:rPr>
        <w:t>Период пребывания на тренировочном этапе не ограничивается количеством лет.</w:t>
      </w:r>
    </w:p>
    <w:p w14:paraId="1B377B15" w14:textId="77777777" w:rsidR="001F4DD6" w:rsidRDefault="005C355E" w:rsidP="001F4D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40649A">
        <w:rPr>
          <w:rFonts w:ascii="Times New Roman" w:eastAsia="Times New Roman" w:hAnsi="Times New Roman" w:cs="Times New Roman"/>
          <w:b/>
          <w:sz w:val="28"/>
          <w:szCs w:val="28"/>
          <w:lang w:bidi="en-US"/>
        </w:rPr>
        <w:t>Этап совершенствования спортивного мастерства (ССМ)</w:t>
      </w:r>
      <w:r w:rsidRPr="0040649A">
        <w:rPr>
          <w:rFonts w:ascii="Times New Roman" w:eastAsia="Times New Roman" w:hAnsi="Times New Roman" w:cs="Times New Roman"/>
          <w:sz w:val="28"/>
          <w:szCs w:val="28"/>
          <w:lang w:bidi="en-US"/>
        </w:rPr>
        <w:t xml:space="preserve">. </w:t>
      </w:r>
    </w:p>
    <w:p w14:paraId="3A798230" w14:textId="77777777" w:rsidR="001F4DD6" w:rsidRDefault="00976491" w:rsidP="001F4D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40649A">
        <w:rPr>
          <w:rFonts w:ascii="Times New Roman" w:eastAsia="Times New Roman" w:hAnsi="Times New Roman" w:cs="Times New Roman"/>
          <w:sz w:val="28"/>
          <w:szCs w:val="28"/>
          <w:lang w:bidi="en-US"/>
        </w:rPr>
        <w:t>Формируется из спортсменов, выполнивших спортивный разряд кандидат в мастера спорта или вошедшие в состав сборной команды России.</w:t>
      </w:r>
    </w:p>
    <w:p w14:paraId="62842FB2" w14:textId="19B02D3D" w:rsidR="005C355E" w:rsidRPr="0040649A" w:rsidRDefault="005C355E" w:rsidP="004064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649A">
        <w:rPr>
          <w:rFonts w:ascii="Times New Roman" w:eastAsia="Times New Roman" w:hAnsi="Times New Roman" w:cs="Times New Roman"/>
          <w:sz w:val="28"/>
          <w:szCs w:val="28"/>
          <w:lang w:bidi="en-US"/>
        </w:rPr>
        <w:t>Основные задачи этого этапа спортивной подготовки</w:t>
      </w:r>
      <w:r w:rsidR="00516D6C" w:rsidRPr="0040649A">
        <w:rPr>
          <w:rFonts w:ascii="Times New Roman" w:hAnsi="Times New Roman" w:cs="Times New Roman"/>
          <w:sz w:val="28"/>
          <w:szCs w:val="28"/>
        </w:rPr>
        <w:t xml:space="preserve">: повышение уровня общей </w:t>
      </w:r>
      <w:r w:rsidRPr="0040649A">
        <w:rPr>
          <w:rFonts w:ascii="Times New Roman" w:hAnsi="Times New Roman" w:cs="Times New Roman"/>
          <w:sz w:val="28"/>
          <w:szCs w:val="28"/>
        </w:rPr>
        <w:t xml:space="preserve">и специальной физической подготовки, овладение теоретическими знаниями и навыками по организации и проведению занятий, укрепление здоровья и улучшения физического развития, овладение базовой техникой, </w:t>
      </w:r>
      <w:r w:rsidR="002D26B6" w:rsidRPr="0040649A">
        <w:rPr>
          <w:rFonts w:ascii="Times New Roman" w:hAnsi="Times New Roman" w:cs="Times New Roman"/>
          <w:sz w:val="28"/>
          <w:szCs w:val="28"/>
        </w:rPr>
        <w:t>воспитание воли</w:t>
      </w:r>
      <w:r w:rsidRPr="0040649A">
        <w:rPr>
          <w:rFonts w:ascii="Times New Roman" w:hAnsi="Times New Roman" w:cs="Times New Roman"/>
          <w:sz w:val="28"/>
          <w:szCs w:val="28"/>
        </w:rPr>
        <w:t>, целеустремлённости, решительности, наличие соревновательного опыта.</w:t>
      </w:r>
      <w:r w:rsidR="00516D6C" w:rsidRPr="0040649A">
        <w:rPr>
          <w:rFonts w:ascii="Times New Roman" w:hAnsi="Times New Roman" w:cs="Times New Roman"/>
          <w:sz w:val="28"/>
          <w:szCs w:val="28"/>
        </w:rPr>
        <w:t xml:space="preserve"> Перевод спортсмена на данный этап</w:t>
      </w:r>
      <w:r w:rsidRPr="0040649A">
        <w:rPr>
          <w:rFonts w:ascii="Times New Roman" w:hAnsi="Times New Roman" w:cs="Times New Roman"/>
          <w:sz w:val="28"/>
          <w:szCs w:val="28"/>
        </w:rPr>
        <w:t xml:space="preserve"> осуществляется в соответствии с </w:t>
      </w:r>
      <w:r w:rsidR="002D26B6" w:rsidRPr="0040649A">
        <w:rPr>
          <w:rFonts w:ascii="Times New Roman" w:hAnsi="Times New Roman" w:cs="Times New Roman"/>
          <w:sz w:val="28"/>
          <w:szCs w:val="28"/>
        </w:rPr>
        <w:t>результатами контрольных</w:t>
      </w:r>
      <w:r w:rsidR="00976491" w:rsidRPr="0040649A">
        <w:rPr>
          <w:rFonts w:ascii="Times New Roman" w:hAnsi="Times New Roman" w:cs="Times New Roman"/>
          <w:sz w:val="28"/>
          <w:szCs w:val="28"/>
        </w:rPr>
        <w:t xml:space="preserve"> нормативов, при условии положительной динамики прироста спортивных результатов и отсутствия медицинских противопоказаний.</w:t>
      </w:r>
      <w:r w:rsidR="00207162">
        <w:rPr>
          <w:rFonts w:ascii="Times New Roman" w:hAnsi="Times New Roman" w:cs="Times New Roman"/>
          <w:sz w:val="28"/>
          <w:szCs w:val="28"/>
        </w:rPr>
        <w:t xml:space="preserve"> </w:t>
      </w:r>
      <w:r w:rsidRPr="0040649A">
        <w:rPr>
          <w:rFonts w:ascii="Times New Roman" w:hAnsi="Times New Roman" w:cs="Times New Roman"/>
          <w:sz w:val="28"/>
          <w:szCs w:val="28"/>
        </w:rPr>
        <w:t>Возраст спортс</w:t>
      </w:r>
      <w:r w:rsidR="00890718" w:rsidRPr="0040649A">
        <w:rPr>
          <w:rFonts w:ascii="Times New Roman" w:hAnsi="Times New Roman" w:cs="Times New Roman"/>
          <w:sz w:val="28"/>
          <w:szCs w:val="28"/>
        </w:rPr>
        <w:t>мена для зачисления не менее 1</w:t>
      </w:r>
      <w:r w:rsidR="00AC054C">
        <w:rPr>
          <w:rFonts w:ascii="Times New Roman" w:hAnsi="Times New Roman" w:cs="Times New Roman"/>
          <w:sz w:val="28"/>
          <w:szCs w:val="28"/>
        </w:rPr>
        <w:t>4</w:t>
      </w:r>
      <w:r w:rsidRPr="0040649A">
        <w:rPr>
          <w:rFonts w:ascii="Times New Roman" w:hAnsi="Times New Roman" w:cs="Times New Roman"/>
          <w:sz w:val="28"/>
          <w:szCs w:val="28"/>
        </w:rPr>
        <w:t xml:space="preserve"> лет. Период пребывания на этапе ССМ не ограничивается количеством лет.</w:t>
      </w:r>
    </w:p>
    <w:p w14:paraId="0426ABB7" w14:textId="77777777" w:rsidR="005C355E" w:rsidRPr="0040649A" w:rsidRDefault="005C355E" w:rsidP="0040649A">
      <w:pPr>
        <w:widowControl w:val="0"/>
        <w:shd w:val="clear" w:color="auto" w:fill="FFFFFF"/>
        <w:tabs>
          <w:tab w:val="left" w:pos="1056"/>
        </w:tabs>
        <w:autoSpaceDE w:val="0"/>
        <w:autoSpaceDN w:val="0"/>
        <w:adjustRightInd w:val="0"/>
        <w:spacing w:after="0" w:line="240" w:lineRule="auto"/>
        <w:ind w:firstLine="851"/>
        <w:rPr>
          <w:rFonts w:ascii="Times New Roman" w:hAnsi="Times New Roman" w:cs="Times New Roman"/>
          <w:sz w:val="28"/>
          <w:szCs w:val="28"/>
        </w:rPr>
      </w:pPr>
      <w:r w:rsidRPr="0040649A">
        <w:rPr>
          <w:rFonts w:ascii="Times New Roman" w:hAnsi="Times New Roman" w:cs="Times New Roman"/>
          <w:b/>
          <w:sz w:val="28"/>
          <w:szCs w:val="28"/>
        </w:rPr>
        <w:t>Этап высшего спортивного мастерства (ВСМ).</w:t>
      </w:r>
    </w:p>
    <w:p w14:paraId="5A963C1C" w14:textId="4EE2BA9E" w:rsidR="00976491" w:rsidRPr="000A3F7E" w:rsidRDefault="00976491" w:rsidP="0040649A">
      <w:pPr>
        <w:widowControl w:val="0"/>
        <w:shd w:val="clear" w:color="auto" w:fill="FFFFFF"/>
        <w:tabs>
          <w:tab w:val="left" w:pos="1056"/>
        </w:tabs>
        <w:autoSpaceDE w:val="0"/>
        <w:autoSpaceDN w:val="0"/>
        <w:adjustRightInd w:val="0"/>
        <w:spacing w:after="0" w:line="240" w:lineRule="auto"/>
        <w:ind w:firstLine="709"/>
        <w:jc w:val="both"/>
        <w:rPr>
          <w:rFonts w:ascii="Times New Roman" w:hAnsi="Times New Roman" w:cs="Times New Roman"/>
          <w:sz w:val="28"/>
          <w:szCs w:val="28"/>
        </w:rPr>
      </w:pPr>
      <w:r w:rsidRPr="000A3F7E">
        <w:rPr>
          <w:rFonts w:ascii="Times New Roman" w:hAnsi="Times New Roman" w:cs="Times New Roman"/>
          <w:sz w:val="28"/>
          <w:szCs w:val="28"/>
        </w:rPr>
        <w:t xml:space="preserve"> Формируется из спортсменов</w:t>
      </w:r>
      <w:r w:rsidR="000A3F7E" w:rsidRPr="000A3F7E">
        <w:rPr>
          <w:rFonts w:ascii="Times New Roman" w:hAnsi="Times New Roman" w:cs="Times New Roman"/>
          <w:sz w:val="28"/>
          <w:szCs w:val="28"/>
        </w:rPr>
        <w:t xml:space="preserve">, выполнивших, требования </w:t>
      </w:r>
      <w:r w:rsidR="000A3F7E" w:rsidRPr="00EC62DA">
        <w:rPr>
          <w:rFonts w:ascii="Times New Roman" w:hAnsi="Times New Roman" w:cs="Times New Roman"/>
          <w:sz w:val="28"/>
          <w:szCs w:val="28"/>
        </w:rPr>
        <w:t xml:space="preserve">спортивного звания «Мастер спорта </w:t>
      </w:r>
      <w:r w:rsidR="000A3F7E" w:rsidRPr="000A3F7E">
        <w:rPr>
          <w:rFonts w:ascii="Times New Roman" w:hAnsi="Times New Roman" w:cs="Times New Roman"/>
          <w:sz w:val="28"/>
          <w:szCs w:val="28"/>
        </w:rPr>
        <w:t xml:space="preserve">России» или </w:t>
      </w:r>
      <w:r w:rsidRPr="000A3F7E">
        <w:rPr>
          <w:rFonts w:ascii="Times New Roman" w:hAnsi="Times New Roman" w:cs="Times New Roman"/>
          <w:sz w:val="28"/>
          <w:szCs w:val="28"/>
        </w:rPr>
        <w:t>членов сборной команды России, показывающих высокие спортивные результаты</w:t>
      </w:r>
      <w:r w:rsidR="00EC62DA">
        <w:rPr>
          <w:rFonts w:ascii="Times New Roman" w:hAnsi="Times New Roman" w:cs="Times New Roman"/>
          <w:sz w:val="28"/>
          <w:szCs w:val="28"/>
        </w:rPr>
        <w:t>.</w:t>
      </w:r>
    </w:p>
    <w:p w14:paraId="508CD397" w14:textId="4155910D" w:rsidR="005C355E" w:rsidRPr="000A3F7E" w:rsidRDefault="005C355E" w:rsidP="0040649A">
      <w:pPr>
        <w:widowControl w:val="0"/>
        <w:shd w:val="clear" w:color="auto" w:fill="FFFFFF"/>
        <w:tabs>
          <w:tab w:val="left" w:pos="1056"/>
        </w:tabs>
        <w:autoSpaceDE w:val="0"/>
        <w:autoSpaceDN w:val="0"/>
        <w:adjustRightInd w:val="0"/>
        <w:spacing w:after="0" w:line="240" w:lineRule="auto"/>
        <w:ind w:firstLine="709"/>
        <w:jc w:val="both"/>
        <w:rPr>
          <w:rFonts w:ascii="Times New Roman" w:hAnsi="Times New Roman" w:cs="Times New Roman"/>
          <w:sz w:val="28"/>
          <w:szCs w:val="28"/>
        </w:rPr>
      </w:pPr>
      <w:r w:rsidRPr="000A3F7E">
        <w:rPr>
          <w:rFonts w:ascii="Times New Roman" w:hAnsi="Times New Roman" w:cs="Times New Roman"/>
          <w:sz w:val="28"/>
          <w:szCs w:val="28"/>
        </w:rPr>
        <w:t xml:space="preserve">Пребывание спортсмена на этапе ВСМ предусматривает решение следующих задач: совершенствование физических качеств, повышение </w:t>
      </w:r>
      <w:r w:rsidRPr="000A3F7E">
        <w:rPr>
          <w:rFonts w:ascii="Times New Roman" w:hAnsi="Times New Roman" w:cs="Times New Roman"/>
          <w:sz w:val="28"/>
          <w:szCs w:val="28"/>
        </w:rPr>
        <w:lastRenderedPageBreak/>
        <w:t xml:space="preserve">спортивного мастерства, углубленная специализация с использованием всей совокупности средств и методов тренировки, совершенствование техники в лёгкой атлетике, повышение психической устойчивости спортсмена, овладение теоретическими знаниями в вопросах спортивной подготовки. Период пребывания на этапе ВСМ не ограничивается количеством лет, возраст для зачисления спортсмена на данный этап </w:t>
      </w:r>
      <w:r w:rsidRPr="00EC62DA">
        <w:rPr>
          <w:rFonts w:ascii="Times New Roman" w:hAnsi="Times New Roman" w:cs="Times New Roman"/>
          <w:sz w:val="28"/>
          <w:szCs w:val="28"/>
        </w:rPr>
        <w:t>- не менее 1</w:t>
      </w:r>
      <w:r w:rsidR="00EC62DA" w:rsidRPr="00EC62DA">
        <w:rPr>
          <w:rFonts w:ascii="Times New Roman" w:hAnsi="Times New Roman" w:cs="Times New Roman"/>
          <w:sz w:val="28"/>
          <w:szCs w:val="28"/>
        </w:rPr>
        <w:t>7</w:t>
      </w:r>
      <w:r w:rsidRPr="00EC62DA">
        <w:rPr>
          <w:rFonts w:ascii="Times New Roman" w:hAnsi="Times New Roman" w:cs="Times New Roman"/>
          <w:sz w:val="28"/>
          <w:szCs w:val="28"/>
        </w:rPr>
        <w:t xml:space="preserve"> лет.</w:t>
      </w:r>
    </w:p>
    <w:p w14:paraId="459E2464" w14:textId="3DEF22F4" w:rsidR="005C355E" w:rsidRPr="0040649A" w:rsidRDefault="005C355E" w:rsidP="0040649A">
      <w:pPr>
        <w:widowControl w:val="0"/>
        <w:spacing w:after="0" w:line="240" w:lineRule="auto"/>
        <w:ind w:firstLine="709"/>
        <w:contextualSpacing/>
        <w:jc w:val="both"/>
        <w:rPr>
          <w:rFonts w:ascii="Times New Roman" w:eastAsia="Microsoft Sans Serif" w:hAnsi="Times New Roman" w:cs="Times New Roman"/>
          <w:color w:val="000000"/>
          <w:sz w:val="28"/>
          <w:szCs w:val="28"/>
          <w:shd w:val="clear" w:color="auto" w:fill="FFFFFF"/>
          <w:lang w:eastAsia="ru-RU"/>
        </w:rPr>
      </w:pPr>
      <w:r w:rsidRPr="0040649A">
        <w:rPr>
          <w:rFonts w:ascii="Times New Roman" w:eastAsia="Microsoft Sans Serif" w:hAnsi="Times New Roman" w:cs="Times New Roman"/>
          <w:color w:val="000000"/>
          <w:sz w:val="28"/>
          <w:szCs w:val="28"/>
          <w:lang w:eastAsia="ru-RU"/>
        </w:rPr>
        <w:t xml:space="preserve">В соответствии с </w:t>
      </w:r>
      <w:r w:rsidRPr="0040649A">
        <w:rPr>
          <w:rFonts w:ascii="Times New Roman" w:eastAsia="Microsoft Sans Serif" w:hAnsi="Times New Roman" w:cs="Times New Roman"/>
          <w:color w:val="000000"/>
          <w:sz w:val="28"/>
          <w:szCs w:val="28"/>
          <w:shd w:val="clear" w:color="auto" w:fill="FFFFFF"/>
          <w:lang w:eastAsia="ru-RU"/>
        </w:rPr>
        <w:t>Федеральным стандартом спортивной подготовки по виду сп</w:t>
      </w:r>
      <w:r w:rsidR="00890718" w:rsidRPr="0040649A">
        <w:rPr>
          <w:rFonts w:ascii="Times New Roman" w:eastAsia="Microsoft Sans Serif" w:hAnsi="Times New Roman" w:cs="Times New Roman"/>
          <w:color w:val="000000"/>
          <w:sz w:val="28"/>
          <w:szCs w:val="28"/>
          <w:shd w:val="clear" w:color="auto" w:fill="FFFFFF"/>
          <w:lang w:eastAsia="ru-RU"/>
        </w:rPr>
        <w:t>орта спорт глухих (легкая атлетика), в таблице 1</w:t>
      </w:r>
      <w:r w:rsidRPr="0040649A">
        <w:rPr>
          <w:rFonts w:ascii="Times New Roman" w:eastAsia="Microsoft Sans Serif" w:hAnsi="Times New Roman" w:cs="Times New Roman"/>
          <w:color w:val="000000"/>
          <w:sz w:val="28"/>
          <w:szCs w:val="28"/>
          <w:shd w:val="clear" w:color="auto" w:fill="FFFFFF"/>
          <w:lang w:eastAsia="ru-RU"/>
        </w:rPr>
        <w:t xml:space="preserve"> указаны продолжительность этапов спортивной подготовки, </w:t>
      </w:r>
      <w:r w:rsidRPr="0040649A">
        <w:rPr>
          <w:rFonts w:ascii="Times New Roman" w:eastAsia="Microsoft Sans Serif" w:hAnsi="Times New Roman" w:cs="Microsoft Sans Serif"/>
          <w:color w:val="000000"/>
          <w:sz w:val="28"/>
          <w:szCs w:val="28"/>
          <w:lang w:eastAsia="ru-RU"/>
        </w:rP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по спорт</w:t>
      </w:r>
      <w:r w:rsidR="00890718" w:rsidRPr="0040649A">
        <w:rPr>
          <w:rFonts w:ascii="Times New Roman" w:eastAsia="Microsoft Sans Serif" w:hAnsi="Times New Roman" w:cs="Microsoft Sans Serif"/>
          <w:color w:val="000000"/>
          <w:sz w:val="28"/>
          <w:szCs w:val="28"/>
          <w:lang w:eastAsia="ru-RU"/>
        </w:rPr>
        <w:t>у глухих</w:t>
      </w:r>
      <w:r w:rsidRPr="0040649A">
        <w:rPr>
          <w:rFonts w:ascii="Times New Roman" w:eastAsia="Microsoft Sans Serif" w:hAnsi="Times New Roman" w:cs="Microsoft Sans Serif"/>
          <w:color w:val="000000"/>
          <w:sz w:val="28"/>
          <w:szCs w:val="28"/>
          <w:lang w:eastAsia="ru-RU"/>
        </w:rPr>
        <w:t xml:space="preserve"> (</w:t>
      </w:r>
      <w:r w:rsidR="00E6060A">
        <w:rPr>
          <w:rFonts w:ascii="Times New Roman" w:eastAsia="Microsoft Sans Serif" w:hAnsi="Times New Roman" w:cs="Times New Roman"/>
          <w:color w:val="000000"/>
          <w:sz w:val="28"/>
          <w:szCs w:val="28"/>
          <w:shd w:val="clear" w:color="auto" w:fill="FFFFFF"/>
          <w:lang w:eastAsia="ru-RU"/>
        </w:rPr>
        <w:t>горнолыжный спорт</w:t>
      </w:r>
      <w:r w:rsidRPr="0040649A">
        <w:rPr>
          <w:rFonts w:ascii="Times New Roman" w:eastAsia="Microsoft Sans Serif" w:hAnsi="Times New Roman" w:cs="Times New Roman"/>
          <w:color w:val="000000"/>
          <w:sz w:val="28"/>
          <w:szCs w:val="28"/>
          <w:shd w:val="clear" w:color="auto" w:fill="FFFFFF"/>
          <w:lang w:eastAsia="ru-RU"/>
        </w:rPr>
        <w:t xml:space="preserve">). </w:t>
      </w:r>
    </w:p>
    <w:p w14:paraId="5EE6F6AE" w14:textId="77777777" w:rsidR="009626C5" w:rsidRPr="0040649A" w:rsidRDefault="009626C5" w:rsidP="0040649A">
      <w:pPr>
        <w:widowControl w:val="0"/>
        <w:spacing w:after="0" w:line="240" w:lineRule="auto"/>
        <w:ind w:firstLine="709"/>
        <w:contextualSpacing/>
        <w:jc w:val="both"/>
        <w:rPr>
          <w:rFonts w:ascii="Times New Roman" w:eastAsia="Microsoft Sans Serif" w:hAnsi="Times New Roman" w:cs="Times New Roman"/>
          <w:color w:val="000000"/>
          <w:sz w:val="28"/>
          <w:szCs w:val="28"/>
          <w:shd w:val="clear" w:color="auto" w:fill="FFFFFF"/>
          <w:lang w:eastAsia="ru-RU"/>
        </w:rPr>
      </w:pPr>
    </w:p>
    <w:p w14:paraId="5D924FB2" w14:textId="77777777" w:rsidR="00976491" w:rsidRPr="0040649A" w:rsidRDefault="00976491" w:rsidP="0040649A">
      <w:pPr>
        <w:pStyle w:val="ConsPlusNormal"/>
        <w:jc w:val="right"/>
        <w:outlineLvl w:val="1"/>
        <w:rPr>
          <w:sz w:val="28"/>
          <w:szCs w:val="28"/>
        </w:rPr>
      </w:pPr>
      <w:r w:rsidRPr="0040649A">
        <w:rPr>
          <w:rFonts w:ascii="Times New Roman" w:hAnsi="Times New Roman" w:cs="Times New Roman"/>
          <w:sz w:val="28"/>
          <w:szCs w:val="28"/>
        </w:rPr>
        <w:t>Таблица 1</w:t>
      </w:r>
    </w:p>
    <w:p w14:paraId="51083B60" w14:textId="77777777" w:rsidR="00C64F08" w:rsidRPr="00AC054C" w:rsidRDefault="00976491" w:rsidP="0040649A">
      <w:pPr>
        <w:pStyle w:val="ConsPlusNormal"/>
        <w:jc w:val="center"/>
        <w:outlineLvl w:val="1"/>
        <w:rPr>
          <w:b/>
          <w:sz w:val="28"/>
          <w:szCs w:val="28"/>
        </w:rPr>
      </w:pPr>
      <w:r w:rsidRPr="00AC054C">
        <w:rPr>
          <w:rFonts w:ascii="Times New Roman" w:eastAsia="Microsoft Sans Serif" w:hAnsi="Times New Roman" w:cs="Times New Roman"/>
          <w:b/>
          <w:color w:val="000000"/>
          <w:sz w:val="28"/>
          <w:szCs w:val="28"/>
          <w:shd w:val="clear" w:color="auto" w:fill="FFFFFF"/>
        </w:rPr>
        <w:t xml:space="preserve">Продолжительность этапов спортивной подготовки, </w:t>
      </w:r>
      <w:r w:rsidRPr="00AC054C">
        <w:rPr>
          <w:rFonts w:ascii="Times New Roman" w:eastAsia="Microsoft Sans Serif" w:hAnsi="Times New Roman" w:cs="Microsoft Sans Serif"/>
          <w:b/>
          <w:color w:val="000000"/>
          <w:sz w:val="28"/>
          <w:szCs w:val="28"/>
        </w:rPr>
        <w:t>минимальный возраст лиц для зачисления на этап</w:t>
      </w:r>
      <w:r w:rsidR="00645A3B" w:rsidRPr="00AC054C">
        <w:rPr>
          <w:rFonts w:ascii="Times New Roman" w:eastAsia="Microsoft Sans Serif" w:hAnsi="Times New Roman" w:cs="Microsoft Sans Serif"/>
          <w:b/>
          <w:color w:val="000000"/>
          <w:sz w:val="28"/>
          <w:szCs w:val="28"/>
        </w:rPr>
        <w:t>ы спортивной подготовки и</w:t>
      </w:r>
      <w:r w:rsidRPr="00AC054C">
        <w:rPr>
          <w:rFonts w:ascii="Times New Roman" w:eastAsia="Microsoft Sans Serif" w:hAnsi="Times New Roman" w:cs="Microsoft Sans Serif"/>
          <w:b/>
          <w:color w:val="000000"/>
          <w:sz w:val="28"/>
          <w:szCs w:val="28"/>
        </w:rPr>
        <w:t xml:space="preserve"> минимальное количество лиц, проходящих спортивную подготовку</w:t>
      </w:r>
    </w:p>
    <w:p w14:paraId="43DAB84D" w14:textId="77777777" w:rsidR="00162D90" w:rsidRPr="00AC054C" w:rsidRDefault="00162D90" w:rsidP="0040649A">
      <w:pPr>
        <w:pStyle w:val="ConsPlusNormal"/>
        <w:jc w:val="both"/>
        <w:outlineLvl w:val="1"/>
        <w:rPr>
          <w:rFonts w:ascii="Times New Roman" w:hAnsi="Times New Roman" w:cs="Times New Roman"/>
          <w:b/>
          <w:sz w:val="28"/>
          <w:szCs w:val="28"/>
        </w:rPr>
      </w:pPr>
    </w:p>
    <w:tbl>
      <w:tblPr>
        <w:tblW w:w="8930" w:type="dxa"/>
        <w:tblInd w:w="137" w:type="dxa"/>
        <w:tblLayout w:type="fixed"/>
        <w:tblCellMar>
          <w:top w:w="102" w:type="dxa"/>
          <w:left w:w="62" w:type="dxa"/>
          <w:bottom w:w="102" w:type="dxa"/>
          <w:right w:w="62" w:type="dxa"/>
        </w:tblCellMar>
        <w:tblLook w:val="0000" w:firstRow="0" w:lastRow="0" w:firstColumn="0" w:lastColumn="0" w:noHBand="0" w:noVBand="0"/>
      </w:tblPr>
      <w:tblGrid>
        <w:gridCol w:w="2126"/>
        <w:gridCol w:w="1843"/>
        <w:gridCol w:w="1843"/>
        <w:gridCol w:w="35"/>
        <w:gridCol w:w="1666"/>
        <w:gridCol w:w="1417"/>
      </w:tblGrid>
      <w:tr w:rsidR="00166C77" w:rsidRPr="0040649A" w14:paraId="47639711" w14:textId="77777777" w:rsidTr="00E6060A">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DD476D" w14:textId="77777777" w:rsidR="00EC508B" w:rsidRPr="00AC054C" w:rsidRDefault="00FE162D" w:rsidP="0040649A">
            <w:pPr>
              <w:pStyle w:val="ConsPlusNormal"/>
              <w:jc w:val="center"/>
              <w:rPr>
                <w:rFonts w:ascii="Times New Roman" w:hAnsi="Times New Roman" w:cs="Times New Roman"/>
                <w:sz w:val="24"/>
                <w:szCs w:val="24"/>
              </w:rPr>
            </w:pPr>
            <w:r w:rsidRPr="00AC054C">
              <w:rPr>
                <w:rFonts w:ascii="Times New Roman" w:hAnsi="Times New Roman" w:cs="Times New Roman"/>
                <w:sz w:val="24"/>
                <w:szCs w:val="24"/>
              </w:rPr>
              <w:t>Э</w:t>
            </w:r>
            <w:r w:rsidR="00EC508B" w:rsidRPr="00AC054C">
              <w:rPr>
                <w:rFonts w:ascii="Times New Roman" w:hAnsi="Times New Roman" w:cs="Times New Roman"/>
                <w:sz w:val="24"/>
                <w:szCs w:val="24"/>
              </w:rPr>
              <w:t>тапы спортивной подготовки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05670F" w14:textId="77777777" w:rsidR="009538F1" w:rsidRDefault="00EC508B" w:rsidP="0040649A">
            <w:pPr>
              <w:pStyle w:val="ConsPlusNormal"/>
              <w:jc w:val="center"/>
              <w:rPr>
                <w:rFonts w:ascii="Times New Roman" w:hAnsi="Times New Roman" w:cs="Times New Roman"/>
                <w:sz w:val="24"/>
                <w:szCs w:val="24"/>
              </w:rPr>
            </w:pPr>
            <w:r w:rsidRPr="00AC054C">
              <w:rPr>
                <w:rFonts w:ascii="Times New Roman" w:hAnsi="Times New Roman" w:cs="Times New Roman"/>
                <w:sz w:val="24"/>
                <w:szCs w:val="24"/>
              </w:rPr>
              <w:t xml:space="preserve">Продолжительность этапов </w:t>
            </w:r>
          </w:p>
          <w:p w14:paraId="1C09F831" w14:textId="40C2CB7E" w:rsidR="00EC508B" w:rsidRPr="00AC054C" w:rsidRDefault="00AC054C" w:rsidP="0040649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EC508B" w:rsidRPr="00AC054C">
              <w:rPr>
                <w:rFonts w:ascii="Times New Roman" w:hAnsi="Times New Roman" w:cs="Times New Roman"/>
                <w:sz w:val="24"/>
                <w:szCs w:val="24"/>
              </w:rPr>
              <w:t>(в годах)</w:t>
            </w:r>
          </w:p>
        </w:tc>
        <w:tc>
          <w:tcPr>
            <w:tcW w:w="18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83303D" w14:textId="77777777" w:rsidR="00EC508B" w:rsidRPr="00AC054C" w:rsidRDefault="00EC508B" w:rsidP="0040649A">
            <w:pPr>
              <w:pStyle w:val="ConsPlusNormal"/>
              <w:jc w:val="center"/>
              <w:rPr>
                <w:rFonts w:ascii="Times New Roman" w:hAnsi="Times New Roman" w:cs="Times New Roman"/>
                <w:sz w:val="24"/>
                <w:szCs w:val="24"/>
              </w:rPr>
            </w:pPr>
            <w:r w:rsidRPr="00AC054C">
              <w:rPr>
                <w:rFonts w:ascii="Times New Roman" w:hAnsi="Times New Roman" w:cs="Times New Roman"/>
                <w:sz w:val="24"/>
                <w:szCs w:val="24"/>
              </w:rPr>
              <w:t>Минимальный возраст для зачисления в группы (лет)</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DE7617" w14:textId="77777777" w:rsidR="00EC508B" w:rsidRPr="00AC054C" w:rsidRDefault="00EC508B" w:rsidP="0040649A">
            <w:pPr>
              <w:pStyle w:val="ConsPlusNormal"/>
              <w:jc w:val="center"/>
              <w:rPr>
                <w:rFonts w:ascii="Times New Roman" w:hAnsi="Times New Roman" w:cs="Times New Roman"/>
                <w:sz w:val="24"/>
                <w:szCs w:val="24"/>
              </w:rPr>
            </w:pPr>
            <w:r w:rsidRPr="00AC054C">
              <w:rPr>
                <w:rFonts w:ascii="Times New Roman" w:hAnsi="Times New Roman" w:cs="Times New Roman"/>
                <w:sz w:val="24"/>
                <w:szCs w:val="24"/>
              </w:rPr>
              <w:t>Периоды спортивной подготовки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6539B4" w14:textId="77777777" w:rsidR="00EC508B" w:rsidRPr="00AC054C" w:rsidRDefault="00EC508B" w:rsidP="0040649A">
            <w:pPr>
              <w:pStyle w:val="ConsPlusNormal"/>
              <w:jc w:val="center"/>
              <w:rPr>
                <w:rFonts w:ascii="Times New Roman" w:hAnsi="Times New Roman" w:cs="Times New Roman"/>
                <w:sz w:val="24"/>
                <w:szCs w:val="24"/>
              </w:rPr>
            </w:pPr>
            <w:r w:rsidRPr="00AC054C">
              <w:rPr>
                <w:rFonts w:ascii="Times New Roman" w:hAnsi="Times New Roman" w:cs="Times New Roman"/>
                <w:sz w:val="24"/>
                <w:szCs w:val="24"/>
              </w:rPr>
              <w:t>Наполняемость групп (человек)</w:t>
            </w:r>
          </w:p>
        </w:tc>
      </w:tr>
      <w:tr w:rsidR="00166C77" w:rsidRPr="0040649A" w14:paraId="740BD86B" w14:textId="77777777" w:rsidTr="00E6060A">
        <w:tc>
          <w:tcPr>
            <w:tcW w:w="893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2A73793" w14:textId="6CB745CF" w:rsidR="00EC508B" w:rsidRPr="0040649A" w:rsidRDefault="00E6060A" w:rsidP="0040649A">
            <w:pPr>
              <w:pStyle w:val="ConsPlusNormal"/>
              <w:jc w:val="center"/>
              <w:rPr>
                <w:rFonts w:ascii="Times New Roman" w:hAnsi="Times New Roman" w:cs="Times New Roman"/>
                <w:sz w:val="28"/>
                <w:szCs w:val="28"/>
              </w:rPr>
            </w:pPr>
            <w:r>
              <w:rPr>
                <w:rFonts w:ascii="Times New Roman" w:hAnsi="Times New Roman" w:cs="Times New Roman"/>
                <w:sz w:val="24"/>
                <w:szCs w:val="24"/>
              </w:rPr>
              <w:t>Горнолыжный спорт</w:t>
            </w:r>
          </w:p>
        </w:tc>
      </w:tr>
      <w:tr w:rsidR="00E6060A" w14:paraId="48E32367" w14:textId="77777777" w:rsidTr="00E60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170" w:type="dxa"/>
          </w:tblCellMar>
          <w:tblLook w:val="04A0" w:firstRow="1" w:lastRow="0" w:firstColumn="1" w:lastColumn="0" w:noHBand="0" w:noVBand="1"/>
        </w:tblPrEx>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AF7C962" w14:textId="77777777" w:rsidR="00E6060A" w:rsidRDefault="00E606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EF57DE1" w14:textId="77777777" w:rsidR="00E6060A" w:rsidRDefault="00E606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AEB134E" w14:textId="77777777" w:rsidR="00E6060A" w:rsidRDefault="00E606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75066C2" w14:textId="77777777" w:rsidR="00E6060A" w:rsidRDefault="00E606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2830F00" w14:textId="77777777" w:rsidR="00E6060A" w:rsidRDefault="00E606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E6060A" w14:paraId="585423E7" w14:textId="77777777" w:rsidTr="00E60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170" w:type="dxa"/>
          </w:tblCellMar>
          <w:tblLook w:val="04A0" w:firstRow="1" w:lastRow="0" w:firstColumn="1" w:lastColumn="0" w:noHBand="0" w:noVBand="1"/>
        </w:tblPrEx>
        <w:tc>
          <w:tcPr>
            <w:tcW w:w="2126" w:type="dxa"/>
            <w:vMerge/>
            <w:tcBorders>
              <w:top w:val="single" w:sz="4" w:space="0" w:color="auto"/>
              <w:left w:val="single" w:sz="4" w:space="0" w:color="auto"/>
              <w:bottom w:val="single" w:sz="4" w:space="0" w:color="auto"/>
              <w:right w:val="single" w:sz="4" w:space="0" w:color="auto"/>
            </w:tcBorders>
            <w:vAlign w:val="center"/>
            <w:hideMark/>
          </w:tcPr>
          <w:p w14:paraId="4CD20D4B" w14:textId="77777777" w:rsidR="00E6060A" w:rsidRDefault="00E6060A">
            <w:pPr>
              <w:spacing w:after="0" w:line="240" w:lineRule="auto"/>
              <w:rPr>
                <w:rFonts w:ascii="Times New Roman" w:eastAsia="Calibri" w:hAnsi="Times New Roman" w:cs="Times New Roman"/>
                <w:color w:val="000000"/>
                <w:sz w:val="24"/>
                <w:szCs w:val="24"/>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154DF26" w14:textId="77777777" w:rsidR="00E6060A" w:rsidRDefault="00E6060A">
            <w:pPr>
              <w:spacing w:after="0" w:line="240" w:lineRule="auto"/>
              <w:rPr>
                <w:rFonts w:ascii="Times New Roman" w:eastAsia="Calibri" w:hAnsi="Times New Roman" w:cs="Times New Roman"/>
                <w:color w:val="000000"/>
                <w:sz w:val="24"/>
                <w:szCs w:val="24"/>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00173AC" w14:textId="77777777" w:rsidR="00E6060A" w:rsidRDefault="00E6060A">
            <w:pPr>
              <w:spacing w:after="0" w:line="240" w:lineRule="auto"/>
              <w:rPr>
                <w:rFonts w:ascii="Times New Roman" w:eastAsia="Calibri" w:hAnsi="Times New Roman" w:cs="Times New Roman"/>
                <w:color w:val="000000"/>
                <w:sz w:val="24"/>
                <w:szCs w:val="24"/>
                <w:lang w:eastAsia="zh-CN"/>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2BF502B" w14:textId="77777777" w:rsidR="00E6060A" w:rsidRDefault="00E606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7374CA" w14:textId="77777777" w:rsidR="00E6060A" w:rsidRDefault="00E606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6060A" w14:paraId="23672840" w14:textId="77777777" w:rsidTr="00E60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170" w:type="dxa"/>
          </w:tblCellMar>
          <w:tblLook w:val="04A0" w:firstRow="1" w:lastRow="0" w:firstColumn="1" w:lastColumn="0" w:noHBand="0" w:noVBand="1"/>
        </w:tblPrEx>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EF22970" w14:textId="77777777" w:rsidR="00E6060A" w:rsidRDefault="00E606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B2C8355" w14:textId="77777777" w:rsidR="00E6060A" w:rsidRDefault="00E606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5B71EF6" w14:textId="77777777" w:rsidR="00E6060A" w:rsidRDefault="00E606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2D2B76FF" w14:textId="77777777" w:rsidR="00E6060A" w:rsidRDefault="00E606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80CDE1" w14:textId="77777777" w:rsidR="00E6060A" w:rsidRDefault="00E606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6060A" w14:paraId="74DED0C4" w14:textId="77777777" w:rsidTr="00E60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170" w:type="dxa"/>
          </w:tblCellMar>
          <w:tblLook w:val="04A0" w:firstRow="1" w:lastRow="0" w:firstColumn="1" w:lastColumn="0" w:noHBand="0" w:noVBand="1"/>
        </w:tblPrEx>
        <w:trPr>
          <w:trHeight w:val="721"/>
        </w:trPr>
        <w:tc>
          <w:tcPr>
            <w:tcW w:w="2126" w:type="dxa"/>
            <w:vMerge/>
            <w:tcBorders>
              <w:top w:val="single" w:sz="4" w:space="0" w:color="auto"/>
              <w:left w:val="single" w:sz="4" w:space="0" w:color="auto"/>
              <w:bottom w:val="single" w:sz="4" w:space="0" w:color="auto"/>
              <w:right w:val="single" w:sz="4" w:space="0" w:color="auto"/>
            </w:tcBorders>
            <w:vAlign w:val="center"/>
            <w:hideMark/>
          </w:tcPr>
          <w:p w14:paraId="477FEE4D" w14:textId="77777777" w:rsidR="00E6060A" w:rsidRDefault="00E6060A">
            <w:pPr>
              <w:spacing w:after="0" w:line="240" w:lineRule="auto"/>
              <w:rPr>
                <w:rFonts w:ascii="Times New Roman" w:eastAsia="Calibri" w:hAnsi="Times New Roman" w:cs="Times New Roman"/>
                <w:color w:val="000000"/>
                <w:sz w:val="24"/>
                <w:szCs w:val="24"/>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1E5CBA7" w14:textId="77777777" w:rsidR="00E6060A" w:rsidRDefault="00E6060A">
            <w:pPr>
              <w:spacing w:after="0" w:line="240" w:lineRule="auto"/>
              <w:rPr>
                <w:rFonts w:ascii="Times New Roman" w:eastAsia="Calibri" w:hAnsi="Times New Roman" w:cs="Times New Roman"/>
                <w:color w:val="000000"/>
                <w:sz w:val="24"/>
                <w:szCs w:val="24"/>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7C28AAE" w14:textId="77777777" w:rsidR="00E6060A" w:rsidRDefault="00E6060A">
            <w:pPr>
              <w:spacing w:after="0" w:line="240" w:lineRule="auto"/>
              <w:rPr>
                <w:rFonts w:ascii="Times New Roman" w:eastAsia="Calibri" w:hAnsi="Times New Roman" w:cs="Times New Roman"/>
                <w:color w:val="000000"/>
                <w:sz w:val="24"/>
                <w:szCs w:val="24"/>
                <w:lang w:eastAsia="zh-CN"/>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D4EF3DA" w14:textId="77777777" w:rsidR="00E6060A" w:rsidRDefault="00E606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 и третий годы</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EDC658" w14:textId="77777777" w:rsidR="00E6060A" w:rsidRDefault="00E606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E6060A" w14:paraId="7AE23281" w14:textId="77777777" w:rsidTr="00E60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170" w:type="dxa"/>
          </w:tblCellMar>
          <w:tblLook w:val="04A0" w:firstRow="1" w:lastRow="0" w:firstColumn="1" w:lastColumn="0" w:noHBand="0" w:noVBand="1"/>
        </w:tblPrEx>
        <w:tc>
          <w:tcPr>
            <w:tcW w:w="2126" w:type="dxa"/>
            <w:vMerge/>
            <w:tcBorders>
              <w:top w:val="single" w:sz="4" w:space="0" w:color="auto"/>
              <w:left w:val="single" w:sz="4" w:space="0" w:color="auto"/>
              <w:bottom w:val="single" w:sz="4" w:space="0" w:color="auto"/>
              <w:right w:val="single" w:sz="4" w:space="0" w:color="auto"/>
            </w:tcBorders>
            <w:vAlign w:val="center"/>
            <w:hideMark/>
          </w:tcPr>
          <w:p w14:paraId="22FBF540" w14:textId="77777777" w:rsidR="00E6060A" w:rsidRDefault="00E6060A">
            <w:pPr>
              <w:spacing w:after="0" w:line="240" w:lineRule="auto"/>
              <w:rPr>
                <w:rFonts w:ascii="Times New Roman" w:eastAsia="Calibri" w:hAnsi="Times New Roman" w:cs="Times New Roman"/>
                <w:color w:val="000000"/>
                <w:sz w:val="24"/>
                <w:szCs w:val="24"/>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6FC7071" w14:textId="77777777" w:rsidR="00E6060A" w:rsidRDefault="00E6060A">
            <w:pPr>
              <w:spacing w:after="0" w:line="240" w:lineRule="auto"/>
              <w:rPr>
                <w:rFonts w:ascii="Times New Roman" w:eastAsia="Calibri" w:hAnsi="Times New Roman" w:cs="Times New Roman"/>
                <w:color w:val="000000"/>
                <w:sz w:val="24"/>
                <w:szCs w:val="24"/>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D7270E0" w14:textId="77777777" w:rsidR="00E6060A" w:rsidRDefault="00E6060A">
            <w:pPr>
              <w:spacing w:after="0" w:line="240" w:lineRule="auto"/>
              <w:rPr>
                <w:rFonts w:ascii="Times New Roman" w:eastAsia="Calibri" w:hAnsi="Times New Roman" w:cs="Times New Roman"/>
                <w:color w:val="000000"/>
                <w:sz w:val="24"/>
                <w:szCs w:val="24"/>
                <w:lang w:eastAsia="zh-CN"/>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A610256" w14:textId="77777777" w:rsidR="00E6060A" w:rsidRDefault="00E606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четвертый и последующие годы</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A38996" w14:textId="77777777" w:rsidR="00E6060A" w:rsidRDefault="00E606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6060A" w14:paraId="0832CCE9" w14:textId="77777777" w:rsidTr="00E60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170" w:type="dxa"/>
          </w:tblCellMar>
          <w:tblLook w:val="04A0" w:firstRow="1" w:lastRow="0" w:firstColumn="1" w:lastColumn="0" w:noHBand="0" w:noVBand="1"/>
        </w:tblPrEx>
        <w:tc>
          <w:tcPr>
            <w:tcW w:w="2126" w:type="dxa"/>
            <w:tcBorders>
              <w:top w:val="single" w:sz="4" w:space="0" w:color="auto"/>
              <w:left w:val="single" w:sz="4" w:space="0" w:color="auto"/>
              <w:bottom w:val="single" w:sz="4" w:space="0" w:color="auto"/>
              <w:right w:val="single" w:sz="4" w:space="0" w:color="auto"/>
            </w:tcBorders>
            <w:vAlign w:val="center"/>
            <w:hideMark/>
          </w:tcPr>
          <w:p w14:paraId="52B8782C" w14:textId="77777777" w:rsidR="00E6060A" w:rsidRDefault="00E606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E70CD3" w14:textId="77777777" w:rsidR="00E6060A" w:rsidRDefault="00E606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E3B026" w14:textId="77777777" w:rsidR="00E6060A" w:rsidRDefault="00E606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14:paraId="5CE9962B" w14:textId="77777777" w:rsidR="00E6060A" w:rsidRDefault="00E606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6060A" w14:paraId="26E724F2" w14:textId="77777777" w:rsidTr="00E60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170" w:type="dxa"/>
          </w:tblCellMar>
          <w:tblLook w:val="04A0" w:firstRow="1" w:lastRow="0" w:firstColumn="1" w:lastColumn="0" w:noHBand="0" w:noVBand="1"/>
        </w:tblPrEx>
        <w:tc>
          <w:tcPr>
            <w:tcW w:w="2126" w:type="dxa"/>
            <w:tcBorders>
              <w:top w:val="single" w:sz="4" w:space="0" w:color="auto"/>
              <w:left w:val="single" w:sz="4" w:space="0" w:color="auto"/>
              <w:bottom w:val="single" w:sz="4" w:space="0" w:color="auto"/>
              <w:right w:val="single" w:sz="4" w:space="0" w:color="auto"/>
            </w:tcBorders>
            <w:vAlign w:val="center"/>
            <w:hideMark/>
          </w:tcPr>
          <w:p w14:paraId="1FEBBF98" w14:textId="77777777" w:rsidR="00E6060A" w:rsidRDefault="00E606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221DF7E" w14:textId="77777777" w:rsidR="00E6060A" w:rsidRDefault="00E606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87C43B" w14:textId="77777777" w:rsidR="00E6060A" w:rsidRDefault="00E606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14:paraId="6B7FF501" w14:textId="77777777" w:rsidR="00E6060A" w:rsidRDefault="00E606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r>
    </w:tbl>
    <w:p w14:paraId="56788222" w14:textId="682526F2" w:rsidR="00E6060A" w:rsidRDefault="00E6060A" w:rsidP="00E6060A">
      <w:pPr>
        <w:pStyle w:val="ConsPlusNormal"/>
        <w:jc w:val="center"/>
        <w:outlineLvl w:val="1"/>
        <w:rPr>
          <w:rFonts w:ascii="Times New Roman" w:hAnsi="Times New Roman" w:cs="Times New Roman"/>
          <w:sz w:val="28"/>
          <w:szCs w:val="28"/>
        </w:rPr>
      </w:pPr>
    </w:p>
    <w:p w14:paraId="7453EE86" w14:textId="77777777" w:rsidR="00E6060A" w:rsidRPr="0040649A" w:rsidRDefault="00E6060A" w:rsidP="0040649A">
      <w:pPr>
        <w:pStyle w:val="ConsPlusNormal"/>
        <w:jc w:val="right"/>
        <w:outlineLvl w:val="1"/>
        <w:rPr>
          <w:rFonts w:ascii="Times New Roman" w:hAnsi="Times New Roman" w:cs="Times New Roman"/>
          <w:sz w:val="28"/>
          <w:szCs w:val="28"/>
        </w:rPr>
      </w:pPr>
    </w:p>
    <w:p w14:paraId="4A41CCF4" w14:textId="77777777" w:rsidR="00207162" w:rsidRPr="00207162" w:rsidRDefault="00207162" w:rsidP="006719C7">
      <w:pPr>
        <w:widowControl w:val="0"/>
        <w:spacing w:after="0" w:line="240" w:lineRule="auto"/>
        <w:ind w:firstLine="709"/>
        <w:jc w:val="both"/>
        <w:rPr>
          <w:rFonts w:ascii="Times New Roman" w:hAnsi="Times New Roman" w:cs="Times New Roman"/>
          <w:sz w:val="28"/>
          <w:szCs w:val="28"/>
        </w:rPr>
      </w:pPr>
      <w:r w:rsidRPr="00207162">
        <w:rPr>
          <w:rFonts w:ascii="Times New Roman" w:hAnsi="Times New Roman" w:cs="Times New Roman"/>
          <w:sz w:val="28"/>
          <w:szCs w:val="28"/>
        </w:rPr>
        <w:t>Лица, страдающие сурдологическими нарушениями, подразделяются на глухих, слабослышащих и позднооглохших. У позднооглохшего человека сохраняются слуховые образы слов на протяжении длительного времени.</w:t>
      </w:r>
    </w:p>
    <w:p w14:paraId="2E2714F4" w14:textId="400301EC" w:rsidR="00207162" w:rsidRPr="00207162" w:rsidRDefault="00C879FF" w:rsidP="006719C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207162" w:rsidRPr="00207162">
        <w:rPr>
          <w:rFonts w:ascii="Times New Roman" w:hAnsi="Times New Roman" w:cs="Times New Roman"/>
          <w:sz w:val="28"/>
          <w:szCs w:val="28"/>
        </w:rPr>
        <w:t>аняти</w:t>
      </w:r>
      <w:r w:rsidR="00E6060A">
        <w:rPr>
          <w:rFonts w:ascii="Times New Roman" w:hAnsi="Times New Roman" w:cs="Times New Roman"/>
          <w:sz w:val="28"/>
          <w:szCs w:val="28"/>
        </w:rPr>
        <w:t xml:space="preserve">я горнолыжным спортом </w:t>
      </w:r>
      <w:r>
        <w:rPr>
          <w:rFonts w:ascii="Times New Roman" w:hAnsi="Times New Roman" w:cs="Times New Roman"/>
          <w:sz w:val="28"/>
          <w:szCs w:val="28"/>
        </w:rPr>
        <w:t xml:space="preserve">позволяют </w:t>
      </w:r>
      <w:r w:rsidR="000965BA">
        <w:rPr>
          <w:rFonts w:ascii="Times New Roman" w:hAnsi="Times New Roman" w:cs="Times New Roman"/>
          <w:sz w:val="28"/>
          <w:szCs w:val="28"/>
        </w:rPr>
        <w:t xml:space="preserve">сформировать </w:t>
      </w:r>
      <w:r w:rsidR="00207162" w:rsidRPr="00207162">
        <w:rPr>
          <w:rFonts w:ascii="Times New Roman" w:hAnsi="Times New Roman" w:cs="Times New Roman"/>
          <w:sz w:val="28"/>
          <w:szCs w:val="28"/>
        </w:rPr>
        <w:t xml:space="preserve">навыки </w:t>
      </w:r>
      <w:r w:rsidR="00207162" w:rsidRPr="00207162">
        <w:rPr>
          <w:rFonts w:ascii="Times New Roman" w:hAnsi="Times New Roman" w:cs="Times New Roman"/>
          <w:sz w:val="28"/>
          <w:szCs w:val="28"/>
        </w:rPr>
        <w:lastRenderedPageBreak/>
        <w:t xml:space="preserve">координации движения, быстрого экономического передвижения и рационального выполнения сложных физических упражнений. </w:t>
      </w:r>
    </w:p>
    <w:p w14:paraId="2C5BA8F0" w14:textId="77777777" w:rsidR="00207162" w:rsidRPr="00207162" w:rsidRDefault="00207162" w:rsidP="006719C7">
      <w:pPr>
        <w:widowControl w:val="0"/>
        <w:spacing w:after="0" w:line="240" w:lineRule="auto"/>
        <w:ind w:firstLine="709"/>
        <w:jc w:val="both"/>
        <w:rPr>
          <w:rFonts w:ascii="Times New Roman" w:hAnsi="Times New Roman" w:cs="Times New Roman"/>
          <w:sz w:val="28"/>
          <w:szCs w:val="28"/>
        </w:rPr>
      </w:pPr>
      <w:r w:rsidRPr="00207162">
        <w:rPr>
          <w:rFonts w:ascii="Times New Roman" w:hAnsi="Times New Roman" w:cs="Times New Roman"/>
          <w:sz w:val="28"/>
          <w:szCs w:val="28"/>
        </w:rPr>
        <w:t>Важной особенностью формирования двигательных навыков у лиц с нарушением слуха является преобладание зрительной формы восприятия, что характерно и для здоровых</w:t>
      </w:r>
    </w:p>
    <w:p w14:paraId="0E0BBE8B" w14:textId="77777777" w:rsidR="00207162" w:rsidRPr="00207162" w:rsidRDefault="00207162" w:rsidP="006719C7">
      <w:pPr>
        <w:widowControl w:val="0"/>
        <w:spacing w:after="0" w:line="240" w:lineRule="auto"/>
        <w:ind w:firstLine="709"/>
        <w:jc w:val="both"/>
        <w:rPr>
          <w:rFonts w:ascii="Times New Roman" w:hAnsi="Times New Roman" w:cs="Times New Roman"/>
          <w:sz w:val="28"/>
          <w:szCs w:val="28"/>
        </w:rPr>
      </w:pPr>
      <w:r w:rsidRPr="00207162">
        <w:rPr>
          <w:rFonts w:ascii="Times New Roman" w:hAnsi="Times New Roman" w:cs="Times New Roman"/>
          <w:sz w:val="28"/>
          <w:szCs w:val="28"/>
        </w:rPr>
        <w:t>При построении тренировочного процесса для лиц с сурдологическими нарушениями необходимо учитывать особенности высшей нервной деятельности, а именно фрагментарность и замедленность слухового восприятия, искаженность и несформированность словесных представлений, гиперактивность и нарушения формирования личности, связанные с сенсорной звуковой депривацией.</w:t>
      </w:r>
    </w:p>
    <w:p w14:paraId="73998CFF" w14:textId="77777777" w:rsidR="00207162" w:rsidRPr="00207162" w:rsidRDefault="00207162" w:rsidP="006719C7">
      <w:pPr>
        <w:widowControl w:val="0"/>
        <w:spacing w:after="0" w:line="240" w:lineRule="auto"/>
        <w:ind w:firstLine="709"/>
        <w:jc w:val="both"/>
        <w:rPr>
          <w:rFonts w:ascii="Times New Roman" w:hAnsi="Times New Roman" w:cs="Times New Roman"/>
          <w:sz w:val="28"/>
          <w:szCs w:val="28"/>
        </w:rPr>
      </w:pPr>
      <w:r w:rsidRPr="00207162">
        <w:rPr>
          <w:rFonts w:ascii="Times New Roman" w:hAnsi="Times New Roman" w:cs="Times New Roman"/>
          <w:sz w:val="28"/>
          <w:szCs w:val="28"/>
        </w:rPr>
        <w:t>Отличительной чертой работы с глухими являются способы передачи информации для полноценного понимания предстоящего действия или движения, поэтому используется основной метод обучения для не слышащих спортсменов — наглядный:</w:t>
      </w:r>
    </w:p>
    <w:p w14:paraId="64C2FCCF" w14:textId="77777777" w:rsidR="00207162" w:rsidRPr="00207162" w:rsidRDefault="00207162" w:rsidP="006719C7">
      <w:pPr>
        <w:widowControl w:val="0"/>
        <w:spacing w:after="0" w:line="240" w:lineRule="auto"/>
        <w:ind w:firstLine="709"/>
        <w:jc w:val="both"/>
        <w:rPr>
          <w:rFonts w:ascii="Times New Roman" w:hAnsi="Times New Roman" w:cs="Times New Roman"/>
          <w:sz w:val="28"/>
          <w:szCs w:val="28"/>
        </w:rPr>
      </w:pPr>
      <w:r w:rsidRPr="00207162">
        <w:rPr>
          <w:rFonts w:ascii="Times New Roman" w:hAnsi="Times New Roman" w:cs="Times New Roman"/>
          <w:noProof/>
          <w:sz w:val="28"/>
          <w:szCs w:val="28"/>
        </w:rPr>
        <w:t xml:space="preserve">- </w:t>
      </w:r>
      <w:r w:rsidRPr="00207162">
        <w:rPr>
          <w:rFonts w:ascii="Times New Roman" w:hAnsi="Times New Roman" w:cs="Times New Roman"/>
          <w:sz w:val="28"/>
          <w:szCs w:val="28"/>
        </w:rPr>
        <w:t>визуальное восприятие средств наглядной агитации (фото, видео, показ тренером упражнений и исправление непосредственно в индивидуальном порядке);</w:t>
      </w:r>
    </w:p>
    <w:p w14:paraId="276979E0" w14:textId="77777777" w:rsidR="00207162" w:rsidRPr="00207162" w:rsidRDefault="00207162" w:rsidP="006719C7">
      <w:pPr>
        <w:widowControl w:val="0"/>
        <w:spacing w:after="0" w:line="240" w:lineRule="auto"/>
        <w:ind w:firstLine="709"/>
        <w:jc w:val="both"/>
        <w:rPr>
          <w:rFonts w:ascii="Times New Roman" w:hAnsi="Times New Roman" w:cs="Times New Roman"/>
          <w:sz w:val="28"/>
          <w:szCs w:val="28"/>
        </w:rPr>
      </w:pPr>
      <w:r w:rsidRPr="00207162">
        <w:rPr>
          <w:rFonts w:ascii="Times New Roman" w:hAnsi="Times New Roman" w:cs="Times New Roman"/>
          <w:sz w:val="28"/>
          <w:szCs w:val="28"/>
        </w:rPr>
        <w:t>- посредством вербального общения (жестовая речь) или письмом.</w:t>
      </w:r>
    </w:p>
    <w:p w14:paraId="147556B3" w14:textId="77777777" w:rsidR="00207162" w:rsidRPr="00207162" w:rsidRDefault="00207162" w:rsidP="006719C7">
      <w:pPr>
        <w:widowControl w:val="0"/>
        <w:spacing w:after="0" w:line="240" w:lineRule="auto"/>
        <w:ind w:firstLine="709"/>
        <w:jc w:val="both"/>
        <w:rPr>
          <w:rFonts w:ascii="Times New Roman" w:hAnsi="Times New Roman" w:cs="Times New Roman"/>
          <w:sz w:val="28"/>
          <w:szCs w:val="28"/>
        </w:rPr>
      </w:pPr>
      <w:r w:rsidRPr="00207162">
        <w:rPr>
          <w:rFonts w:ascii="Times New Roman" w:hAnsi="Times New Roman" w:cs="Times New Roman"/>
          <w:sz w:val="28"/>
          <w:szCs w:val="28"/>
        </w:rPr>
        <w:t>Необходимо уделять внимание аспектам врачебного контроля в связи с высоким риском осложнений болезней слухового анализатора (вестибулярные кризы, воспалительные заболевания). Следует также учитывать повышенный риск травматизма из-за ограничения возможностей оперативного контроля текущих событий и снижения скорости сенсорных коррекций у лиц с сурдологическими нарушениями.</w:t>
      </w:r>
    </w:p>
    <w:p w14:paraId="748BE013" w14:textId="77777777" w:rsidR="00207162" w:rsidRPr="00207162" w:rsidRDefault="00207162" w:rsidP="006719C7">
      <w:pPr>
        <w:widowControl w:val="0"/>
        <w:spacing w:after="0" w:line="240" w:lineRule="auto"/>
        <w:ind w:firstLine="709"/>
        <w:jc w:val="both"/>
        <w:rPr>
          <w:rFonts w:ascii="Times New Roman" w:hAnsi="Times New Roman" w:cs="Times New Roman"/>
          <w:sz w:val="28"/>
          <w:szCs w:val="28"/>
        </w:rPr>
      </w:pPr>
      <w:r w:rsidRPr="00207162">
        <w:rPr>
          <w:rFonts w:ascii="Times New Roman" w:hAnsi="Times New Roman" w:cs="Times New Roman"/>
          <w:sz w:val="28"/>
          <w:szCs w:val="28"/>
        </w:rPr>
        <w:t>Подготовка лиц с нарушениями слуха характеризуется применением специальных технических средств в соответствии с правилами соревнований (видимый сигнал).</w:t>
      </w:r>
      <w:r w:rsidRPr="00207162">
        <w:rPr>
          <w:rFonts w:ascii="Times New Roman" w:hAnsi="Times New Roman" w:cs="Times New Roman"/>
          <w:noProof/>
          <w:sz w:val="28"/>
          <w:szCs w:val="28"/>
          <w:lang w:eastAsia="ru-RU"/>
        </w:rPr>
        <w:drawing>
          <wp:inline distT="0" distB="0" distL="0" distR="0" wp14:anchorId="202EC842" wp14:editId="3DC544FF">
            <wp:extent cx="7620" cy="762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5202AF2" w14:textId="77777777" w:rsidR="00207162" w:rsidRPr="00207162" w:rsidRDefault="00207162" w:rsidP="006719C7">
      <w:pPr>
        <w:widowControl w:val="0"/>
        <w:spacing w:after="0" w:line="240" w:lineRule="auto"/>
        <w:ind w:firstLine="709"/>
        <w:jc w:val="both"/>
        <w:rPr>
          <w:rFonts w:ascii="Times New Roman" w:hAnsi="Times New Roman" w:cs="Times New Roman"/>
          <w:sz w:val="28"/>
          <w:szCs w:val="28"/>
        </w:rPr>
      </w:pPr>
      <w:r w:rsidRPr="00207162">
        <w:rPr>
          <w:rFonts w:ascii="Times New Roman" w:hAnsi="Times New Roman" w:cs="Times New Roman"/>
          <w:sz w:val="28"/>
          <w:szCs w:val="28"/>
        </w:rPr>
        <w:t>Правила проведения соревнований для спортсменов с нарушением слуха отличаются от обычных тем, что действия арбитров должны быть обязательно видимыми. Для чего применяются различные световые сигналы. Для оперативного решения организационных вопросов активно используется международная дактилологическая система (своеобразная форма речи, воспроизводящая слова посредством пальцев рук). Кроме этого, к участию в соревнованиях допускаются спортсмены, у которых потеря слуха не менее 55 децибел на лучшее ухо. Слуховой аппарат должен быть удален в ходе соревнований, что позволит обеспечить равные условия для спортсменов.</w:t>
      </w:r>
    </w:p>
    <w:p w14:paraId="2E1C4B13" w14:textId="77777777" w:rsidR="00207162" w:rsidRPr="00207162" w:rsidRDefault="00207162" w:rsidP="00207162">
      <w:pPr>
        <w:widowControl w:val="0"/>
        <w:spacing w:after="0"/>
        <w:ind w:right="-1" w:firstLine="709"/>
        <w:jc w:val="both"/>
        <w:rPr>
          <w:rFonts w:ascii="Times New Roman" w:hAnsi="Times New Roman" w:cs="Times New Roman"/>
          <w:sz w:val="28"/>
          <w:szCs w:val="28"/>
        </w:rPr>
      </w:pPr>
      <w:r w:rsidRPr="00207162">
        <w:rPr>
          <w:rFonts w:ascii="Times New Roman" w:hAnsi="Times New Roman" w:cs="Times New Roman"/>
          <w:sz w:val="28"/>
          <w:szCs w:val="28"/>
        </w:rPr>
        <w:t>Требования к участию лиц, проходящих подготовку, в соответствии с Программой включает:</w:t>
      </w:r>
    </w:p>
    <w:p w14:paraId="0E78E47B" w14:textId="77777777" w:rsidR="00207162" w:rsidRPr="00207162" w:rsidRDefault="00207162" w:rsidP="00207162">
      <w:pPr>
        <w:widowControl w:val="0"/>
        <w:spacing w:after="0"/>
        <w:ind w:right="-1" w:firstLine="709"/>
        <w:jc w:val="both"/>
        <w:rPr>
          <w:rFonts w:ascii="Times New Roman" w:hAnsi="Times New Roman" w:cs="Times New Roman"/>
          <w:sz w:val="28"/>
          <w:szCs w:val="28"/>
        </w:rPr>
      </w:pPr>
      <w:r w:rsidRPr="00207162">
        <w:rPr>
          <w:rFonts w:ascii="Times New Roman" w:hAnsi="Times New Roman" w:cs="Times New Roman"/>
          <w:sz w:val="28"/>
          <w:szCs w:val="28"/>
        </w:rPr>
        <w:t>- наличие инвалидности или ограниченных возможностей здоровья;</w:t>
      </w:r>
    </w:p>
    <w:p w14:paraId="4EE20E96" w14:textId="77777777" w:rsidR="00207162" w:rsidRPr="00207162" w:rsidRDefault="00207162" w:rsidP="00207162">
      <w:pPr>
        <w:widowControl w:val="0"/>
        <w:spacing w:after="0"/>
        <w:ind w:right="-1" w:firstLine="709"/>
        <w:jc w:val="both"/>
        <w:rPr>
          <w:rFonts w:ascii="Times New Roman" w:hAnsi="Times New Roman" w:cs="Times New Roman"/>
          <w:sz w:val="28"/>
          <w:szCs w:val="28"/>
        </w:rPr>
      </w:pPr>
      <w:r w:rsidRPr="00207162">
        <w:rPr>
          <w:rFonts w:ascii="Times New Roman" w:hAnsi="Times New Roman" w:cs="Times New Roman"/>
          <w:sz w:val="28"/>
          <w:szCs w:val="28"/>
        </w:rPr>
        <w:t>- медицинские показания и рекомендации.</w:t>
      </w:r>
    </w:p>
    <w:p w14:paraId="51566A68" w14:textId="2BAD2286" w:rsidR="00207162" w:rsidRPr="00207162" w:rsidRDefault="00207162" w:rsidP="00207162">
      <w:pPr>
        <w:widowControl w:val="0"/>
        <w:spacing w:after="0"/>
        <w:ind w:right="-1" w:firstLine="709"/>
        <w:jc w:val="both"/>
        <w:rPr>
          <w:rFonts w:ascii="Times New Roman" w:hAnsi="Times New Roman" w:cs="Times New Roman"/>
          <w:sz w:val="28"/>
          <w:szCs w:val="28"/>
        </w:rPr>
      </w:pPr>
      <w:r w:rsidRPr="00207162">
        <w:rPr>
          <w:rFonts w:ascii="Times New Roman" w:hAnsi="Times New Roman" w:cs="Times New Roman"/>
          <w:sz w:val="28"/>
          <w:szCs w:val="28"/>
        </w:rPr>
        <w:t xml:space="preserve">Группа, к которой относится спортсмен, определяется в зависимости </w:t>
      </w:r>
      <w:r w:rsidRPr="00207162">
        <w:rPr>
          <w:rFonts w:ascii="Times New Roman" w:hAnsi="Times New Roman" w:cs="Times New Roman"/>
          <w:sz w:val="28"/>
          <w:szCs w:val="28"/>
        </w:rPr>
        <w:lastRenderedPageBreak/>
        <w:t>от степени функциональных возможностей спортсмена, требующихся для занятий определенной дисциплиной.</w:t>
      </w:r>
    </w:p>
    <w:p w14:paraId="7B3CF06B" w14:textId="77777777" w:rsidR="00207162" w:rsidRPr="00207162" w:rsidRDefault="00207162" w:rsidP="00207162">
      <w:pPr>
        <w:widowControl w:val="0"/>
        <w:spacing w:after="0"/>
        <w:ind w:right="-1" w:firstLine="709"/>
        <w:jc w:val="both"/>
        <w:rPr>
          <w:rFonts w:ascii="Times New Roman" w:hAnsi="Times New Roman" w:cs="Times New Roman"/>
          <w:sz w:val="28"/>
          <w:szCs w:val="28"/>
        </w:rPr>
      </w:pPr>
      <w:r w:rsidRPr="00207162">
        <w:rPr>
          <w:rFonts w:ascii="Times New Roman" w:hAnsi="Times New Roman" w:cs="Times New Roman"/>
          <w:sz w:val="28"/>
          <w:szCs w:val="28"/>
        </w:rPr>
        <w:t>Всех спортсменов с нарушением слуха рекомендуется относить к группе Ш по степени функциональных возможностей. К группе относятся лица, у которых функциональные возможности, требующиеся для занятий определенным видом спорта, ограничены незначительно, в связи с чем, они нуждаются в относительно меньшей посторонней помощи во время занятий или участия в соревнованиях.</w:t>
      </w:r>
    </w:p>
    <w:p w14:paraId="6BE03480" w14:textId="77777777" w:rsidR="00207162" w:rsidRPr="00207162" w:rsidRDefault="00207162" w:rsidP="00207162">
      <w:pPr>
        <w:widowControl w:val="0"/>
        <w:spacing w:after="0"/>
        <w:ind w:right="-1" w:firstLine="709"/>
        <w:jc w:val="both"/>
        <w:rPr>
          <w:rFonts w:ascii="Times New Roman" w:hAnsi="Times New Roman" w:cs="Times New Roman"/>
          <w:sz w:val="28"/>
          <w:szCs w:val="28"/>
        </w:rPr>
      </w:pPr>
      <w:r w:rsidRPr="00207162">
        <w:rPr>
          <w:rFonts w:ascii="Times New Roman" w:hAnsi="Times New Roman" w:cs="Times New Roman"/>
          <w:sz w:val="28"/>
          <w:szCs w:val="28"/>
        </w:rPr>
        <w:t>Наличие нарушения слуха у спортсмена определяется путем снятия аудиограммы на оба уха врачом-специалистом отоларингологом в специально оборудованных для этой цели сурдоцентрах.</w:t>
      </w:r>
    </w:p>
    <w:p w14:paraId="134B079E" w14:textId="0AAA7C1D" w:rsidR="00207162" w:rsidRPr="006E78C0" w:rsidRDefault="00207162" w:rsidP="00207162">
      <w:pPr>
        <w:widowControl w:val="0"/>
        <w:spacing w:after="0"/>
        <w:ind w:right="-1" w:firstLine="709"/>
        <w:jc w:val="both"/>
        <w:rPr>
          <w:rFonts w:ascii="Times New Roman" w:hAnsi="Times New Roman" w:cs="Times New Roman"/>
          <w:color w:val="FF0000"/>
          <w:sz w:val="28"/>
          <w:szCs w:val="28"/>
        </w:rPr>
      </w:pPr>
      <w:r w:rsidRPr="00207162">
        <w:rPr>
          <w:rFonts w:ascii="Times New Roman" w:hAnsi="Times New Roman" w:cs="Times New Roman"/>
          <w:sz w:val="28"/>
          <w:szCs w:val="28"/>
        </w:rPr>
        <w:t xml:space="preserve">Распределение спортсменов на группы по степени функциональных возможностей для занятий определенной дисциплиной </w:t>
      </w:r>
      <w:r w:rsidR="00A41629">
        <w:rPr>
          <w:rFonts w:ascii="Times New Roman" w:hAnsi="Times New Roman" w:cs="Times New Roman"/>
          <w:sz w:val="28"/>
          <w:szCs w:val="28"/>
        </w:rPr>
        <w:t xml:space="preserve">проводится на основании </w:t>
      </w:r>
      <w:r w:rsidR="00A41629" w:rsidRPr="00EC62DA">
        <w:rPr>
          <w:rFonts w:ascii="Times New Roman" w:hAnsi="Times New Roman" w:cs="Times New Roman"/>
          <w:sz w:val="28"/>
          <w:szCs w:val="28"/>
        </w:rPr>
        <w:t>медицинского заключения.</w:t>
      </w:r>
    </w:p>
    <w:p w14:paraId="18DAB581" w14:textId="1971D8C7" w:rsidR="000965BA" w:rsidRPr="006E78C0" w:rsidRDefault="000965BA" w:rsidP="00FE3F03">
      <w:pPr>
        <w:pStyle w:val="ConsPlusNormal"/>
        <w:jc w:val="both"/>
        <w:outlineLvl w:val="1"/>
        <w:rPr>
          <w:rFonts w:ascii="Times New Roman" w:hAnsi="Times New Roman" w:cs="Times New Roman"/>
          <w:b/>
          <w:color w:val="FF0000"/>
          <w:sz w:val="28"/>
          <w:szCs w:val="28"/>
        </w:rPr>
      </w:pPr>
    </w:p>
    <w:p w14:paraId="3F9605A3" w14:textId="77777777" w:rsidR="000965BA" w:rsidRDefault="000965BA" w:rsidP="00FE3F03">
      <w:pPr>
        <w:pStyle w:val="ConsPlusNormal"/>
        <w:jc w:val="both"/>
        <w:outlineLvl w:val="1"/>
        <w:rPr>
          <w:rFonts w:ascii="Times New Roman" w:hAnsi="Times New Roman" w:cs="Times New Roman"/>
          <w:b/>
          <w:sz w:val="28"/>
          <w:szCs w:val="28"/>
        </w:rPr>
      </w:pPr>
    </w:p>
    <w:p w14:paraId="3279EAEB" w14:textId="0A3612D7" w:rsidR="000E00F6" w:rsidRDefault="0094097A" w:rsidP="000E00F6">
      <w:pPr>
        <w:widowControl w:val="0"/>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2.</w:t>
      </w:r>
      <w:r w:rsidR="00613391">
        <w:rPr>
          <w:rFonts w:ascii="Times New Roman" w:eastAsia="Times New Roman" w:hAnsi="Times New Roman" w:cs="Times New Roman"/>
          <w:b/>
          <w:color w:val="000000"/>
          <w:sz w:val="28"/>
          <w:szCs w:val="28"/>
        </w:rPr>
        <w:t>2</w:t>
      </w:r>
      <w:r>
        <w:rPr>
          <w:rFonts w:ascii="Times New Roman" w:eastAsia="Times New Roman" w:hAnsi="Times New Roman" w:cs="Times New Roman"/>
          <w:b/>
          <w:color w:val="000000"/>
          <w:sz w:val="28"/>
          <w:szCs w:val="28"/>
        </w:rPr>
        <w:t xml:space="preserve">. </w:t>
      </w:r>
      <w:r w:rsidRPr="003F5C2B">
        <w:rPr>
          <w:rFonts w:ascii="Times New Roman" w:hAnsi="Times New Roman" w:cs="Times New Roman"/>
          <w:b/>
          <w:bCs/>
          <w:sz w:val="28"/>
          <w:szCs w:val="28"/>
        </w:rPr>
        <w:t xml:space="preserve">Объем </w:t>
      </w:r>
      <w:r w:rsidRPr="003F5C2B">
        <w:rPr>
          <w:rFonts w:ascii="Times New Roman" w:eastAsia="Times New Roman" w:hAnsi="Times New Roman" w:cs="Times New Roman"/>
          <w:b/>
          <w:sz w:val="28"/>
          <w:szCs w:val="28"/>
        </w:rPr>
        <w:t>дополнительной образовательной программы спортивной подготовки</w:t>
      </w:r>
      <w:r>
        <w:rPr>
          <w:rFonts w:ascii="Times New Roman" w:eastAsia="Times New Roman" w:hAnsi="Times New Roman" w:cs="Times New Roman"/>
          <w:b/>
          <w:sz w:val="28"/>
          <w:szCs w:val="28"/>
        </w:rPr>
        <w:t>.</w:t>
      </w:r>
    </w:p>
    <w:p w14:paraId="04F7703D" w14:textId="77777777" w:rsidR="0094097A" w:rsidRDefault="0094097A" w:rsidP="0040649A">
      <w:pPr>
        <w:pStyle w:val="ConsPlusNormal"/>
        <w:ind w:firstLine="567"/>
        <w:jc w:val="both"/>
        <w:outlineLvl w:val="1"/>
        <w:rPr>
          <w:rFonts w:ascii="Times New Roman" w:hAnsi="Times New Roman" w:cs="Times New Roman"/>
          <w:b/>
          <w:sz w:val="28"/>
          <w:szCs w:val="28"/>
        </w:rPr>
      </w:pPr>
    </w:p>
    <w:p w14:paraId="577D70EF" w14:textId="566BD613" w:rsidR="000E00F6" w:rsidRPr="000E00F6" w:rsidRDefault="0094097A" w:rsidP="000E00F6">
      <w:pPr>
        <w:widowControl w:val="0"/>
        <w:spacing w:after="0"/>
        <w:ind w:right="-1" w:firstLine="709"/>
        <w:jc w:val="both"/>
        <w:rPr>
          <w:rFonts w:ascii="Times New Roman" w:hAnsi="Times New Roman" w:cs="Times New Roman"/>
          <w:sz w:val="28"/>
          <w:szCs w:val="28"/>
        </w:rPr>
      </w:pPr>
      <w:r>
        <w:rPr>
          <w:rFonts w:ascii="Times New Roman" w:hAnsi="Times New Roman" w:cs="Times New Roman"/>
          <w:spacing w:val="-1"/>
          <w:sz w:val="28"/>
          <w:szCs w:val="28"/>
        </w:rPr>
        <w:tab/>
      </w:r>
      <w:r w:rsidR="000E00F6" w:rsidRPr="000E00F6">
        <w:rPr>
          <w:rFonts w:ascii="Times New Roman" w:hAnsi="Times New Roman" w:cs="Times New Roman"/>
          <w:sz w:val="28"/>
          <w:szCs w:val="28"/>
        </w:rPr>
        <w:t xml:space="preserve">В БУ «Центр адаптивного спорта» организация </w:t>
      </w:r>
      <w:r w:rsidR="006E78C0" w:rsidRPr="00EC62DA">
        <w:rPr>
          <w:rFonts w:ascii="Times New Roman" w:hAnsi="Times New Roman" w:cs="Times New Roman"/>
          <w:sz w:val="28"/>
          <w:szCs w:val="28"/>
        </w:rPr>
        <w:t>учебно-</w:t>
      </w:r>
      <w:r w:rsidR="000E00F6" w:rsidRPr="000E00F6">
        <w:rPr>
          <w:rFonts w:ascii="Times New Roman" w:hAnsi="Times New Roman" w:cs="Times New Roman"/>
          <w:sz w:val="28"/>
          <w:szCs w:val="28"/>
        </w:rPr>
        <w:t>тренировочного процесса осуществляется в течение года. Построение спортивной подготовки зависит от календаря спортивных мероприятий, периодизации спортивной подготовки.</w:t>
      </w:r>
    </w:p>
    <w:p w14:paraId="02626ED3" w14:textId="1C4CC24F" w:rsidR="000E00F6" w:rsidRPr="000E00F6" w:rsidRDefault="006E78C0" w:rsidP="000E00F6">
      <w:pPr>
        <w:widowControl w:val="0"/>
        <w:spacing w:after="0"/>
        <w:ind w:right="-1" w:firstLine="709"/>
        <w:jc w:val="both"/>
        <w:rPr>
          <w:rFonts w:ascii="Times New Roman" w:hAnsi="Times New Roman" w:cs="Times New Roman"/>
          <w:sz w:val="28"/>
          <w:szCs w:val="28"/>
        </w:rPr>
      </w:pPr>
      <w:r w:rsidRPr="00EC62DA">
        <w:rPr>
          <w:rFonts w:ascii="Times New Roman" w:hAnsi="Times New Roman" w:cs="Times New Roman"/>
          <w:sz w:val="28"/>
          <w:szCs w:val="28"/>
        </w:rPr>
        <w:t>Учебно-</w:t>
      </w:r>
      <w:r w:rsidR="00EC62DA">
        <w:rPr>
          <w:rFonts w:ascii="Times New Roman" w:hAnsi="Times New Roman" w:cs="Times New Roman"/>
          <w:sz w:val="28"/>
          <w:szCs w:val="28"/>
        </w:rPr>
        <w:t>т</w:t>
      </w:r>
      <w:r w:rsidR="000E00F6" w:rsidRPr="000E00F6">
        <w:rPr>
          <w:rFonts w:ascii="Times New Roman" w:hAnsi="Times New Roman" w:cs="Times New Roman"/>
          <w:sz w:val="28"/>
          <w:szCs w:val="28"/>
        </w:rPr>
        <w:t xml:space="preserve">ренировочный процесс ведется в соответствии с годовым </w:t>
      </w:r>
      <w:r w:rsidR="000E00F6">
        <w:rPr>
          <w:rFonts w:ascii="Times New Roman" w:hAnsi="Times New Roman" w:cs="Times New Roman"/>
          <w:sz w:val="28"/>
          <w:szCs w:val="28"/>
        </w:rPr>
        <w:t>учебно-</w:t>
      </w:r>
      <w:r w:rsidR="000E00F6" w:rsidRPr="000E00F6">
        <w:rPr>
          <w:rFonts w:ascii="Times New Roman" w:hAnsi="Times New Roman" w:cs="Times New Roman"/>
          <w:sz w:val="28"/>
          <w:szCs w:val="28"/>
        </w:rPr>
        <w:t xml:space="preserve">тренировочным планом, рассчитанным на 52 недели. </w:t>
      </w:r>
    </w:p>
    <w:p w14:paraId="28D082F1" w14:textId="62C21957" w:rsidR="000E00F6" w:rsidRPr="000E00F6" w:rsidRDefault="000E00F6" w:rsidP="000E00F6">
      <w:pPr>
        <w:widowControl w:val="0"/>
        <w:spacing w:after="0"/>
        <w:ind w:right="-1" w:firstLine="709"/>
        <w:jc w:val="both"/>
        <w:rPr>
          <w:rFonts w:ascii="Times New Roman" w:hAnsi="Times New Roman" w:cs="Times New Roman"/>
          <w:sz w:val="28"/>
          <w:szCs w:val="28"/>
        </w:rPr>
      </w:pPr>
      <w:r w:rsidRPr="000E00F6">
        <w:rPr>
          <w:rFonts w:ascii="Times New Roman" w:hAnsi="Times New Roman" w:cs="Times New Roman"/>
          <w:sz w:val="28"/>
          <w:szCs w:val="28"/>
        </w:rPr>
        <w:t>Продолжительность этапов спортивной подготовки по виду спорта спорт глухих (</w:t>
      </w:r>
      <w:r w:rsidR="00BA23BC">
        <w:rPr>
          <w:rFonts w:ascii="Times New Roman" w:hAnsi="Times New Roman" w:cs="Times New Roman"/>
          <w:sz w:val="28"/>
          <w:szCs w:val="28"/>
        </w:rPr>
        <w:t>горнолыжный спорт</w:t>
      </w:r>
      <w:r w:rsidRPr="000E00F6">
        <w:rPr>
          <w:rFonts w:ascii="Times New Roman" w:hAnsi="Times New Roman" w:cs="Times New Roman"/>
          <w:sz w:val="28"/>
          <w:szCs w:val="28"/>
        </w:rPr>
        <w:t xml:space="preserve">) определяется Федеральным стандартом спортивной </w:t>
      </w:r>
      <w:r w:rsidRPr="000E00F6">
        <w:rPr>
          <w:rFonts w:ascii="Times New Roman" w:hAnsi="Times New Roman" w:cs="Times New Roman"/>
          <w:noProof/>
          <w:sz w:val="28"/>
          <w:szCs w:val="28"/>
        </w:rPr>
        <w:t>подготовки</w:t>
      </w:r>
      <w:r w:rsidRPr="000E00F6">
        <w:rPr>
          <w:rFonts w:ascii="Times New Roman" w:hAnsi="Times New Roman" w:cs="Times New Roman"/>
          <w:sz w:val="28"/>
          <w:szCs w:val="28"/>
        </w:rPr>
        <w:t xml:space="preserve"> по виду спорта спорт глухих (далее — ФССП):</w:t>
      </w:r>
    </w:p>
    <w:p w14:paraId="623C2E77" w14:textId="77777777" w:rsidR="000E00F6" w:rsidRPr="000E00F6" w:rsidRDefault="000E00F6" w:rsidP="000E00F6">
      <w:pPr>
        <w:widowControl w:val="0"/>
        <w:spacing w:after="0"/>
        <w:ind w:right="-1"/>
        <w:jc w:val="both"/>
        <w:rPr>
          <w:rFonts w:ascii="Times New Roman" w:hAnsi="Times New Roman" w:cs="Times New Roman"/>
          <w:sz w:val="28"/>
          <w:szCs w:val="28"/>
        </w:rPr>
      </w:pPr>
      <w:r w:rsidRPr="000E00F6">
        <w:rPr>
          <w:rFonts w:ascii="Times New Roman" w:hAnsi="Times New Roman" w:cs="Times New Roman"/>
          <w:sz w:val="28"/>
          <w:szCs w:val="28"/>
        </w:rPr>
        <w:t>Этап начальной подготовки - без ограничений</w:t>
      </w:r>
    </w:p>
    <w:p w14:paraId="39CF800B" w14:textId="2CC45569" w:rsidR="000E00F6" w:rsidRPr="000E00F6" w:rsidRDefault="000E00F6" w:rsidP="000E00F6">
      <w:pPr>
        <w:widowControl w:val="0"/>
        <w:spacing w:after="0"/>
        <w:ind w:right="-1"/>
        <w:jc w:val="both"/>
        <w:rPr>
          <w:rFonts w:ascii="Times New Roman" w:hAnsi="Times New Roman" w:cs="Times New Roman"/>
          <w:sz w:val="28"/>
          <w:szCs w:val="28"/>
        </w:rPr>
      </w:pPr>
      <w:r w:rsidRPr="000E00F6">
        <w:rPr>
          <w:rFonts w:ascii="Times New Roman" w:hAnsi="Times New Roman" w:cs="Times New Roman"/>
          <w:sz w:val="28"/>
          <w:szCs w:val="28"/>
        </w:rPr>
        <w:t xml:space="preserve">Тренировочный этап (этап спортивной специализации) </w:t>
      </w:r>
      <w:r>
        <w:rPr>
          <w:rFonts w:ascii="Times New Roman" w:hAnsi="Times New Roman" w:cs="Times New Roman"/>
          <w:sz w:val="28"/>
          <w:szCs w:val="28"/>
        </w:rPr>
        <w:t>-</w:t>
      </w:r>
      <w:r w:rsidRPr="000E00F6">
        <w:rPr>
          <w:rFonts w:ascii="Times New Roman" w:hAnsi="Times New Roman" w:cs="Times New Roman"/>
          <w:sz w:val="28"/>
          <w:szCs w:val="28"/>
        </w:rPr>
        <w:t xml:space="preserve"> без ограничений </w:t>
      </w:r>
    </w:p>
    <w:p w14:paraId="687006A7" w14:textId="360D998E" w:rsidR="000E00F6" w:rsidRPr="000E00F6" w:rsidRDefault="000E00F6" w:rsidP="000E00F6">
      <w:pPr>
        <w:widowControl w:val="0"/>
        <w:spacing w:after="0"/>
        <w:ind w:right="-1"/>
        <w:jc w:val="both"/>
        <w:rPr>
          <w:rFonts w:ascii="Times New Roman" w:hAnsi="Times New Roman" w:cs="Times New Roman"/>
          <w:sz w:val="28"/>
          <w:szCs w:val="28"/>
        </w:rPr>
      </w:pPr>
      <w:r w:rsidRPr="000E00F6">
        <w:rPr>
          <w:rFonts w:ascii="Times New Roman" w:hAnsi="Times New Roman" w:cs="Times New Roman"/>
          <w:sz w:val="28"/>
          <w:szCs w:val="28"/>
        </w:rPr>
        <w:t xml:space="preserve">Этап совершенствования спортивного мастерства </w:t>
      </w:r>
      <w:r>
        <w:rPr>
          <w:rFonts w:ascii="Times New Roman" w:hAnsi="Times New Roman" w:cs="Times New Roman"/>
          <w:sz w:val="28"/>
          <w:szCs w:val="28"/>
        </w:rPr>
        <w:t>-</w:t>
      </w:r>
      <w:r w:rsidRPr="000E00F6">
        <w:rPr>
          <w:rFonts w:ascii="Times New Roman" w:hAnsi="Times New Roman" w:cs="Times New Roman"/>
          <w:sz w:val="28"/>
          <w:szCs w:val="28"/>
        </w:rPr>
        <w:t xml:space="preserve"> без ограничений </w:t>
      </w:r>
    </w:p>
    <w:p w14:paraId="2CBC1AA6" w14:textId="525A5A52" w:rsidR="000E00F6" w:rsidRPr="000E00F6" w:rsidRDefault="000E00F6" w:rsidP="000E00F6">
      <w:pPr>
        <w:widowControl w:val="0"/>
        <w:spacing w:after="0"/>
        <w:ind w:right="-1"/>
        <w:jc w:val="both"/>
        <w:rPr>
          <w:rFonts w:ascii="Times New Roman" w:hAnsi="Times New Roman" w:cs="Times New Roman"/>
          <w:sz w:val="28"/>
          <w:szCs w:val="28"/>
        </w:rPr>
      </w:pPr>
      <w:r w:rsidRPr="000E00F6">
        <w:rPr>
          <w:rFonts w:ascii="Times New Roman" w:hAnsi="Times New Roman" w:cs="Times New Roman"/>
          <w:sz w:val="28"/>
          <w:szCs w:val="28"/>
        </w:rPr>
        <w:t xml:space="preserve">Этап высшего спортивного мастерства </w:t>
      </w:r>
      <w:r>
        <w:rPr>
          <w:rFonts w:ascii="Times New Roman" w:hAnsi="Times New Roman" w:cs="Times New Roman"/>
          <w:sz w:val="28"/>
          <w:szCs w:val="28"/>
        </w:rPr>
        <w:t>-</w:t>
      </w:r>
      <w:r w:rsidRPr="000E00F6">
        <w:rPr>
          <w:rFonts w:ascii="Times New Roman" w:hAnsi="Times New Roman" w:cs="Times New Roman"/>
          <w:sz w:val="28"/>
          <w:szCs w:val="28"/>
        </w:rPr>
        <w:t xml:space="preserve"> без ограничений.</w:t>
      </w:r>
    </w:p>
    <w:p w14:paraId="30A4E121" w14:textId="5B2F5336" w:rsidR="000E00F6" w:rsidRDefault="000E00F6" w:rsidP="00A83A32">
      <w:pPr>
        <w:widowControl w:val="0"/>
        <w:tabs>
          <w:tab w:val="left" w:pos="0"/>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pacing w:val="-1"/>
          <w:sz w:val="28"/>
          <w:szCs w:val="28"/>
        </w:rPr>
        <w:t>Учебно-т</w:t>
      </w:r>
      <w:r w:rsidR="0094097A" w:rsidRPr="009E2CF2">
        <w:rPr>
          <w:rFonts w:ascii="Times New Roman" w:hAnsi="Times New Roman" w:cs="Times New Roman"/>
          <w:spacing w:val="-1"/>
          <w:sz w:val="28"/>
          <w:szCs w:val="28"/>
        </w:rPr>
        <w:t>ренировочны</w:t>
      </w:r>
      <w:r>
        <w:rPr>
          <w:rFonts w:ascii="Times New Roman" w:hAnsi="Times New Roman" w:cs="Times New Roman"/>
          <w:spacing w:val="-1"/>
          <w:sz w:val="28"/>
          <w:szCs w:val="28"/>
        </w:rPr>
        <w:t>й</w:t>
      </w:r>
      <w:r w:rsidR="0094097A" w:rsidRPr="00991E90">
        <w:rPr>
          <w:rFonts w:ascii="Times New Roman" w:hAnsi="Times New Roman" w:cs="Times New Roman"/>
          <w:spacing w:val="-1"/>
          <w:sz w:val="28"/>
          <w:szCs w:val="28"/>
        </w:rPr>
        <w:t xml:space="preserve"> </w:t>
      </w:r>
      <w:r w:rsidR="0094097A" w:rsidRPr="009E2CF2">
        <w:rPr>
          <w:rStyle w:val="ac"/>
          <w:rFonts w:ascii="Times New Roman" w:hAnsi="Times New Roman"/>
          <w:sz w:val="28"/>
          <w:szCs w:val="28"/>
        </w:rPr>
        <w:t>процесс</w:t>
      </w:r>
      <w:r w:rsidR="000965BA">
        <w:rPr>
          <w:rStyle w:val="ac"/>
          <w:rFonts w:ascii="Times New Roman" w:hAnsi="Times New Roman"/>
          <w:sz w:val="28"/>
          <w:szCs w:val="28"/>
        </w:rPr>
        <w:t xml:space="preserve"> </w:t>
      </w:r>
      <w:r w:rsidR="0094097A" w:rsidRPr="009E2CF2">
        <w:rPr>
          <w:rFonts w:ascii="Times New Roman" w:hAnsi="Times New Roman" w:cs="Times New Roman"/>
          <w:spacing w:val="-1"/>
          <w:sz w:val="28"/>
          <w:szCs w:val="28"/>
        </w:rPr>
        <w:t xml:space="preserve">проводиться в соответствии </w:t>
      </w:r>
      <w:r w:rsidR="00A83A32">
        <w:rPr>
          <w:rFonts w:ascii="Times New Roman" w:hAnsi="Times New Roman" w:cs="Times New Roman"/>
          <w:spacing w:val="-1"/>
          <w:sz w:val="28"/>
          <w:szCs w:val="28"/>
        </w:rPr>
        <w:t xml:space="preserve">с </w:t>
      </w:r>
      <w:r w:rsidR="0094097A" w:rsidRPr="009E2CF2">
        <w:rPr>
          <w:rFonts w:ascii="Times New Roman" w:hAnsi="Times New Roman" w:cs="Times New Roman"/>
          <w:sz w:val="28"/>
          <w:szCs w:val="28"/>
        </w:rPr>
        <w:t>рас</w:t>
      </w:r>
      <w:r w:rsidR="0094097A">
        <w:rPr>
          <w:rFonts w:ascii="Times New Roman" w:hAnsi="Times New Roman" w:cs="Times New Roman"/>
          <w:sz w:val="28"/>
          <w:szCs w:val="28"/>
        </w:rPr>
        <w:t>писани</w:t>
      </w:r>
      <w:r w:rsidR="00A83A32">
        <w:rPr>
          <w:rFonts w:ascii="Times New Roman" w:hAnsi="Times New Roman" w:cs="Times New Roman"/>
          <w:sz w:val="28"/>
          <w:szCs w:val="28"/>
        </w:rPr>
        <w:t>ем</w:t>
      </w:r>
      <w:r w:rsidR="0094097A">
        <w:rPr>
          <w:rFonts w:ascii="Times New Roman" w:hAnsi="Times New Roman" w:cs="Times New Roman"/>
          <w:sz w:val="28"/>
          <w:szCs w:val="28"/>
        </w:rPr>
        <w:t>, утвержденн</w:t>
      </w:r>
      <w:r w:rsidR="00A83A32">
        <w:rPr>
          <w:rFonts w:ascii="Times New Roman" w:hAnsi="Times New Roman" w:cs="Times New Roman"/>
          <w:sz w:val="28"/>
          <w:szCs w:val="28"/>
        </w:rPr>
        <w:t>ы</w:t>
      </w:r>
      <w:r w:rsidR="0094097A">
        <w:rPr>
          <w:rFonts w:ascii="Times New Roman" w:hAnsi="Times New Roman" w:cs="Times New Roman"/>
          <w:sz w:val="28"/>
          <w:szCs w:val="28"/>
        </w:rPr>
        <w:t>м директором учреждения.</w:t>
      </w:r>
      <w:r w:rsidR="0094097A" w:rsidRPr="009E2CF2">
        <w:rPr>
          <w:rFonts w:ascii="Times New Roman" w:hAnsi="Times New Roman" w:cs="Times New Roman"/>
          <w:sz w:val="28"/>
          <w:szCs w:val="28"/>
        </w:rPr>
        <w:t xml:space="preserve"> </w:t>
      </w:r>
    </w:p>
    <w:p w14:paraId="0CAF851B" w14:textId="0B0AEC04" w:rsidR="000E00F6" w:rsidRPr="000E00F6" w:rsidRDefault="000E00F6" w:rsidP="000C1912">
      <w:pPr>
        <w:widowControl w:val="0"/>
        <w:spacing w:after="0"/>
        <w:ind w:right="50" w:firstLine="756"/>
        <w:jc w:val="both"/>
        <w:rPr>
          <w:rFonts w:ascii="Times New Roman" w:hAnsi="Times New Roman" w:cs="Times New Roman"/>
          <w:sz w:val="28"/>
          <w:szCs w:val="28"/>
        </w:rPr>
      </w:pPr>
      <w:r w:rsidRPr="000E00F6">
        <w:rPr>
          <w:rFonts w:ascii="Times New Roman" w:hAnsi="Times New Roman" w:cs="Times New Roman"/>
          <w:sz w:val="28"/>
          <w:szCs w:val="28"/>
        </w:rPr>
        <w:t>Учебно-тренировочный процесс в организации, реализующей дополнительную образовательную программу спортивной подготовки, ве</w:t>
      </w:r>
      <w:r w:rsidR="00A83A32">
        <w:rPr>
          <w:rFonts w:ascii="Times New Roman" w:hAnsi="Times New Roman" w:cs="Times New Roman"/>
          <w:sz w:val="28"/>
          <w:szCs w:val="28"/>
        </w:rPr>
        <w:t>дется</w:t>
      </w:r>
      <w:r w:rsidRPr="000E00F6">
        <w:rPr>
          <w:rFonts w:ascii="Times New Roman" w:hAnsi="Times New Roman" w:cs="Times New Roman"/>
          <w:sz w:val="28"/>
          <w:szCs w:val="28"/>
        </w:rPr>
        <w:t xml:space="preserve"> в соответствии с годовым </w:t>
      </w:r>
      <w:r w:rsidRPr="000E00F6">
        <w:rPr>
          <w:rFonts w:ascii="Times New Roman" w:hAnsi="Times New Roman" w:cs="Times New Roman"/>
          <w:bCs/>
          <w:sz w:val="28"/>
          <w:szCs w:val="28"/>
          <w:shd w:val="clear" w:color="auto" w:fill="FFFFFF"/>
        </w:rPr>
        <w:t>учебно-тренировочным планом</w:t>
      </w:r>
      <w:r w:rsidRPr="000E00F6">
        <w:rPr>
          <w:rFonts w:ascii="Times New Roman" w:hAnsi="Times New Roman" w:cs="Times New Roman"/>
          <w:bCs/>
          <w:sz w:val="28"/>
          <w:szCs w:val="28"/>
        </w:rPr>
        <w:t xml:space="preserve"> </w:t>
      </w:r>
      <w:r w:rsidRPr="000E00F6">
        <w:rPr>
          <w:rFonts w:ascii="Times New Roman" w:hAnsi="Times New Roman" w:cs="Times New Roman"/>
          <w:sz w:val="28"/>
          <w:szCs w:val="28"/>
        </w:rPr>
        <w:t>(включая период самостоятельной подготовки по индивидуальным планам спортивной подготовки для обеспечения непрерывности учебно-</w:t>
      </w:r>
      <w:r w:rsidRPr="000E00F6">
        <w:rPr>
          <w:rFonts w:ascii="Times New Roman" w:hAnsi="Times New Roman" w:cs="Times New Roman"/>
          <w:sz w:val="28"/>
          <w:szCs w:val="28"/>
        </w:rPr>
        <w:lastRenderedPageBreak/>
        <w:t>тренировочного процесса).</w:t>
      </w:r>
    </w:p>
    <w:p w14:paraId="449218FA" w14:textId="372AEEFF" w:rsidR="000E00F6" w:rsidRPr="000E00F6" w:rsidRDefault="000E00F6" w:rsidP="000E00F6">
      <w:pPr>
        <w:widowControl w:val="0"/>
        <w:spacing w:after="0"/>
        <w:ind w:right="50" w:firstLine="756"/>
        <w:jc w:val="both"/>
        <w:rPr>
          <w:rFonts w:ascii="Times New Roman" w:hAnsi="Times New Roman" w:cs="Times New Roman"/>
          <w:color w:val="000000" w:themeColor="text1"/>
          <w:sz w:val="28"/>
          <w:szCs w:val="28"/>
        </w:rPr>
      </w:pPr>
      <w:r w:rsidRPr="000E00F6">
        <w:rPr>
          <w:rFonts w:ascii="Times New Roman" w:hAnsi="Times New Roman" w:cs="Times New Roman"/>
          <w:color w:val="000000" w:themeColor="text1"/>
          <w:sz w:val="28"/>
          <w:szCs w:val="28"/>
        </w:rPr>
        <w:t xml:space="preserve">При включении в учебно-тренировочный процесс самостоятельной подготовки, ее продолжительность </w:t>
      </w:r>
      <w:r w:rsidRPr="00EC62DA">
        <w:rPr>
          <w:rFonts w:ascii="Times New Roman" w:hAnsi="Times New Roman" w:cs="Times New Roman"/>
          <w:sz w:val="28"/>
          <w:szCs w:val="28"/>
        </w:rPr>
        <w:t>составляет не менее 10% и не более 20%</w:t>
      </w:r>
      <w:r w:rsidR="00A83A32" w:rsidRPr="00EC62DA">
        <w:rPr>
          <w:rFonts w:ascii="Times New Roman" w:hAnsi="Times New Roman" w:cs="Times New Roman"/>
          <w:sz w:val="28"/>
          <w:szCs w:val="28"/>
        </w:rPr>
        <w:t xml:space="preserve"> </w:t>
      </w:r>
      <w:r w:rsidRPr="000E00F6">
        <w:rPr>
          <w:rFonts w:ascii="Times New Roman" w:hAnsi="Times New Roman" w:cs="Times New Roman"/>
          <w:color w:val="000000" w:themeColor="text1"/>
          <w:sz w:val="28"/>
          <w:szCs w:val="28"/>
        </w:rPr>
        <w:t>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14:paraId="5114631C" w14:textId="77777777" w:rsidR="000C1912" w:rsidRDefault="000E00F6" w:rsidP="000C1912">
      <w:pPr>
        <w:widowControl w:val="0"/>
        <w:spacing w:after="0" w:line="240" w:lineRule="auto"/>
        <w:ind w:right="61" w:firstLine="709"/>
        <w:contextualSpacing/>
        <w:jc w:val="both"/>
        <w:rPr>
          <w:rFonts w:ascii="Times New Roman" w:hAnsi="Times New Roman" w:cs="Times New Roman"/>
        </w:rPr>
      </w:pPr>
      <w:r w:rsidRPr="000E00F6">
        <w:rPr>
          <w:rFonts w:ascii="Times New Roman" w:hAnsi="Times New Roman" w:cs="Times New Roman"/>
          <w:sz w:val="28"/>
          <w:szCs w:val="28"/>
        </w:rPr>
        <w:t>Работа по индивидуальным планам спортивной подготовки может осуществляться на этапах совершенствования спортивного мастерства</w:t>
      </w:r>
      <w:r w:rsidRPr="000E00F6">
        <w:rPr>
          <w:rFonts w:ascii="Times New Roman" w:hAnsi="Times New Roman" w:cs="Times New Roman"/>
          <w:sz w:val="28"/>
          <w:szCs w:val="28"/>
        </w:rPr>
        <w:br/>
        <w:t>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55B5B5B6" w14:textId="169B0410" w:rsidR="0094097A" w:rsidRDefault="0094097A" w:rsidP="002B456B">
      <w:pPr>
        <w:widowControl w:val="0"/>
        <w:spacing w:after="0" w:line="240" w:lineRule="auto"/>
        <w:ind w:right="61" w:firstLine="709"/>
        <w:contextualSpacing/>
        <w:jc w:val="both"/>
        <w:rPr>
          <w:rFonts w:ascii="Times New Roman" w:hAnsi="Times New Roman" w:cs="Times New Roman"/>
          <w:sz w:val="28"/>
          <w:szCs w:val="28"/>
        </w:rPr>
      </w:pPr>
      <w:r w:rsidRPr="009E2CF2">
        <w:rPr>
          <w:rFonts w:ascii="Times New Roman" w:hAnsi="Times New Roman" w:cs="Times New Roman"/>
          <w:sz w:val="28"/>
          <w:szCs w:val="28"/>
        </w:rPr>
        <w:t>Нормативы максимального объема тренировочной нагрузки</w:t>
      </w:r>
      <w:r>
        <w:rPr>
          <w:rFonts w:ascii="Times New Roman" w:hAnsi="Times New Roman" w:cs="Times New Roman"/>
          <w:sz w:val="28"/>
          <w:szCs w:val="28"/>
        </w:rPr>
        <w:t xml:space="preserve"> представлены в </w:t>
      </w:r>
      <w:r w:rsidRPr="009E2CF2">
        <w:rPr>
          <w:rFonts w:ascii="Times New Roman" w:hAnsi="Times New Roman" w:cs="Times New Roman"/>
          <w:sz w:val="28"/>
          <w:szCs w:val="28"/>
        </w:rPr>
        <w:t>таблиц</w:t>
      </w:r>
      <w:r>
        <w:rPr>
          <w:rFonts w:ascii="Times New Roman" w:hAnsi="Times New Roman" w:cs="Times New Roman"/>
          <w:sz w:val="28"/>
          <w:szCs w:val="28"/>
        </w:rPr>
        <w:t>е 2 в соответствии с утвержденным федеральным стандартом по виду спорта «спорт глухих» для спортивных дисциплин, содержащих в своем наименовании словосочетание «</w:t>
      </w:r>
      <w:r w:rsidR="00BA23BC">
        <w:rPr>
          <w:rFonts w:ascii="Times New Roman" w:hAnsi="Times New Roman" w:cs="Times New Roman"/>
          <w:sz w:val="28"/>
          <w:szCs w:val="28"/>
        </w:rPr>
        <w:t>горнолыжный спорт</w:t>
      </w:r>
      <w:r>
        <w:rPr>
          <w:rFonts w:ascii="Times New Roman" w:hAnsi="Times New Roman" w:cs="Times New Roman"/>
          <w:sz w:val="28"/>
          <w:szCs w:val="28"/>
        </w:rPr>
        <w:t xml:space="preserve">». </w:t>
      </w:r>
    </w:p>
    <w:p w14:paraId="492B3245" w14:textId="19346CAB" w:rsidR="00BA23BC" w:rsidRDefault="00BA23BC" w:rsidP="00EC62DA">
      <w:pPr>
        <w:widowControl w:val="0"/>
        <w:spacing w:after="0" w:line="240" w:lineRule="auto"/>
        <w:ind w:right="61"/>
        <w:contextualSpacing/>
        <w:jc w:val="both"/>
        <w:rPr>
          <w:rFonts w:ascii="Times New Roman" w:hAnsi="Times New Roman" w:cs="Times New Roman"/>
        </w:rPr>
      </w:pPr>
    </w:p>
    <w:p w14:paraId="0B39894E" w14:textId="77777777" w:rsidR="00BA23BC" w:rsidRPr="002B456B" w:rsidRDefault="00BA23BC" w:rsidP="002B456B">
      <w:pPr>
        <w:widowControl w:val="0"/>
        <w:spacing w:after="0" w:line="240" w:lineRule="auto"/>
        <w:ind w:right="61" w:firstLine="709"/>
        <w:contextualSpacing/>
        <w:jc w:val="both"/>
        <w:rPr>
          <w:rFonts w:ascii="Times New Roman" w:hAnsi="Times New Roman" w:cs="Times New Roman"/>
        </w:rPr>
      </w:pPr>
    </w:p>
    <w:p w14:paraId="6BFE196A" w14:textId="129004C9" w:rsidR="0094097A" w:rsidRDefault="00FE162D" w:rsidP="00A41629">
      <w:pPr>
        <w:pStyle w:val="ConsPlusNormal"/>
        <w:jc w:val="right"/>
        <w:outlineLvl w:val="1"/>
        <w:rPr>
          <w:rFonts w:ascii="Times New Roman" w:hAnsi="Times New Roman" w:cs="Times New Roman"/>
          <w:sz w:val="28"/>
          <w:szCs w:val="28"/>
        </w:rPr>
      </w:pPr>
      <w:r w:rsidRPr="0040649A">
        <w:rPr>
          <w:rFonts w:ascii="Times New Roman" w:hAnsi="Times New Roman" w:cs="Times New Roman"/>
          <w:sz w:val="28"/>
          <w:szCs w:val="28"/>
        </w:rPr>
        <w:t>Таблица 2</w:t>
      </w:r>
    </w:p>
    <w:p w14:paraId="0E21DD57" w14:textId="77777777" w:rsidR="0094097A" w:rsidRPr="003F5C2B" w:rsidRDefault="0094097A" w:rsidP="0094097A">
      <w:pPr>
        <w:widowControl w:val="0"/>
        <w:spacing w:after="0" w:line="240" w:lineRule="auto"/>
        <w:contextualSpacing/>
        <w:jc w:val="center"/>
        <w:rPr>
          <w:rFonts w:ascii="Times New Roman" w:eastAsia="Times New Roman" w:hAnsi="Times New Roman" w:cs="Times New Roman"/>
          <w:b/>
          <w:sz w:val="28"/>
          <w:szCs w:val="28"/>
        </w:rPr>
      </w:pPr>
      <w:r w:rsidRPr="003F5C2B">
        <w:rPr>
          <w:rFonts w:ascii="Times New Roman" w:hAnsi="Times New Roman" w:cs="Times New Roman"/>
          <w:b/>
          <w:bCs/>
          <w:sz w:val="28"/>
          <w:szCs w:val="28"/>
        </w:rPr>
        <w:t xml:space="preserve">Объем </w:t>
      </w:r>
      <w:r w:rsidRPr="003F5C2B">
        <w:rPr>
          <w:rFonts w:ascii="Times New Roman" w:eastAsia="Times New Roman" w:hAnsi="Times New Roman" w:cs="Times New Roman"/>
          <w:b/>
          <w:sz w:val="28"/>
          <w:szCs w:val="28"/>
        </w:rPr>
        <w:t>дополнительной образовательной программы спортивной подготовки</w:t>
      </w:r>
    </w:p>
    <w:p w14:paraId="44350063" w14:textId="77777777" w:rsidR="0094097A" w:rsidRDefault="0094097A" w:rsidP="0040649A">
      <w:pPr>
        <w:pStyle w:val="ConsPlusNormal"/>
        <w:jc w:val="right"/>
        <w:outlineLvl w:val="1"/>
        <w:rPr>
          <w:rFonts w:ascii="Times New Roman" w:hAnsi="Times New Roman" w:cs="Times New Roman"/>
          <w:sz w:val="28"/>
          <w:szCs w:val="28"/>
        </w:rPr>
      </w:pPr>
    </w:p>
    <w:tbl>
      <w:tblPr>
        <w:tblW w:w="5000" w:type="pct"/>
        <w:tblInd w:w="75" w:type="dxa"/>
        <w:tblLayout w:type="fixed"/>
        <w:tblCellMar>
          <w:left w:w="75" w:type="dxa"/>
          <w:right w:w="75" w:type="dxa"/>
        </w:tblCellMar>
        <w:tblLook w:val="04A0" w:firstRow="1" w:lastRow="0" w:firstColumn="1" w:lastColumn="0" w:noHBand="0" w:noVBand="1"/>
      </w:tblPr>
      <w:tblGrid>
        <w:gridCol w:w="1989"/>
        <w:gridCol w:w="988"/>
        <w:gridCol w:w="1008"/>
        <w:gridCol w:w="983"/>
        <w:gridCol w:w="981"/>
        <w:gridCol w:w="1948"/>
        <w:gridCol w:w="1147"/>
        <w:gridCol w:w="17"/>
      </w:tblGrid>
      <w:tr w:rsidR="009D1A79" w:rsidRPr="00FB52AC" w14:paraId="6E0891C9" w14:textId="77777777" w:rsidTr="00A83A32">
        <w:trPr>
          <w:gridAfter w:val="1"/>
          <w:wAfter w:w="14" w:type="dxa"/>
        </w:trPr>
        <w:tc>
          <w:tcPr>
            <w:tcW w:w="2012" w:type="dxa"/>
            <w:vMerge w:val="restart"/>
            <w:tcBorders>
              <w:top w:val="single" w:sz="4" w:space="0" w:color="auto"/>
              <w:left w:val="single" w:sz="4" w:space="0" w:color="auto"/>
              <w:bottom w:val="single" w:sz="4" w:space="0" w:color="auto"/>
              <w:right w:val="single" w:sz="4" w:space="0" w:color="auto"/>
            </w:tcBorders>
            <w:vAlign w:val="center"/>
            <w:hideMark/>
          </w:tcPr>
          <w:p w14:paraId="405CAF21" w14:textId="77777777" w:rsidR="009D1A79" w:rsidRPr="00FE3F03" w:rsidRDefault="009D1A79" w:rsidP="001D17E8">
            <w:pPr>
              <w:pStyle w:val="ConsPlusNormal"/>
              <w:contextualSpacing/>
              <w:jc w:val="center"/>
              <w:rPr>
                <w:rFonts w:ascii="Times New Roman" w:hAnsi="Times New Roman" w:cs="Times New Roman"/>
                <w:sz w:val="22"/>
                <w:szCs w:val="22"/>
              </w:rPr>
            </w:pPr>
            <w:r w:rsidRPr="00FE3F03">
              <w:rPr>
                <w:rFonts w:ascii="Times New Roman" w:hAnsi="Times New Roman" w:cs="Times New Roman"/>
                <w:sz w:val="22"/>
                <w:szCs w:val="22"/>
              </w:rPr>
              <w:t>Этапный норматив</w:t>
            </w:r>
          </w:p>
        </w:tc>
        <w:tc>
          <w:tcPr>
            <w:tcW w:w="2018" w:type="dxa"/>
            <w:gridSpan w:val="2"/>
            <w:tcBorders>
              <w:top w:val="single" w:sz="4" w:space="0" w:color="auto"/>
              <w:left w:val="single" w:sz="4" w:space="0" w:color="auto"/>
              <w:bottom w:val="single" w:sz="4" w:space="0" w:color="auto"/>
              <w:right w:val="single" w:sz="4" w:space="0" w:color="auto"/>
            </w:tcBorders>
            <w:vAlign w:val="center"/>
            <w:hideMark/>
          </w:tcPr>
          <w:p w14:paraId="3EB764AC" w14:textId="77777777" w:rsidR="009D1A79" w:rsidRPr="00FE3F03" w:rsidRDefault="009D1A79" w:rsidP="001D17E8">
            <w:pPr>
              <w:pStyle w:val="ConsPlusNormal"/>
              <w:ind w:left="-38" w:right="-75"/>
              <w:contextualSpacing/>
              <w:jc w:val="center"/>
              <w:rPr>
                <w:rFonts w:ascii="Times New Roman" w:hAnsi="Times New Roman" w:cs="Times New Roman"/>
                <w:sz w:val="22"/>
                <w:szCs w:val="22"/>
              </w:rPr>
            </w:pPr>
            <w:r w:rsidRPr="00FE3F03">
              <w:rPr>
                <w:rFonts w:ascii="Times New Roman" w:hAnsi="Times New Roman" w:cs="Times New Roman"/>
                <w:sz w:val="22"/>
                <w:szCs w:val="22"/>
              </w:rPr>
              <w:t>Этап начальной подготовки</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1C9DF29A" w14:textId="77777777" w:rsidR="009D1A79" w:rsidRPr="00FE3F03" w:rsidRDefault="009D1A79" w:rsidP="001D17E8">
            <w:pPr>
              <w:pStyle w:val="TableParagraph"/>
              <w:ind w:right="-71"/>
              <w:contextualSpacing/>
              <w:jc w:val="center"/>
            </w:pPr>
            <w:r w:rsidRPr="00FE3F03">
              <w:t>Учебно-тренировочный</w:t>
            </w:r>
            <w:r w:rsidRPr="00FE3F03">
              <w:br/>
              <w:t>этап</w:t>
            </w:r>
          </w:p>
          <w:p w14:paraId="7270C8CC" w14:textId="77777777" w:rsidR="009D1A79" w:rsidRPr="00FE3F03" w:rsidRDefault="009D1A79" w:rsidP="001D17E8">
            <w:pPr>
              <w:pStyle w:val="ConsPlusNormal"/>
              <w:ind w:left="-59" w:right="-71"/>
              <w:contextualSpacing/>
              <w:jc w:val="center"/>
              <w:rPr>
                <w:rFonts w:ascii="Times New Roman" w:hAnsi="Times New Roman" w:cs="Times New Roman"/>
                <w:sz w:val="22"/>
                <w:szCs w:val="22"/>
              </w:rPr>
            </w:pPr>
            <w:r w:rsidRPr="00FE3F03">
              <w:rPr>
                <w:rFonts w:ascii="Times New Roman" w:hAnsi="Times New Roman" w:cs="Times New Roman"/>
                <w:sz w:val="22"/>
                <w:szCs w:val="22"/>
              </w:rPr>
              <w:t>(этап спортивной специализации)</w:t>
            </w:r>
          </w:p>
        </w:tc>
        <w:tc>
          <w:tcPr>
            <w:tcW w:w="1971" w:type="dxa"/>
            <w:tcBorders>
              <w:top w:val="single" w:sz="4" w:space="0" w:color="auto"/>
              <w:left w:val="single" w:sz="4" w:space="0" w:color="auto"/>
              <w:right w:val="single" w:sz="4" w:space="0" w:color="auto"/>
            </w:tcBorders>
            <w:vAlign w:val="center"/>
            <w:hideMark/>
          </w:tcPr>
          <w:p w14:paraId="6BD4258E" w14:textId="77777777" w:rsidR="009D1A79" w:rsidRPr="00FE3F03" w:rsidRDefault="009D1A79" w:rsidP="001D17E8">
            <w:pPr>
              <w:pStyle w:val="ConsPlusNormal"/>
              <w:contextualSpacing/>
              <w:jc w:val="center"/>
              <w:rPr>
                <w:rFonts w:ascii="Times New Roman" w:hAnsi="Times New Roman" w:cs="Times New Roman"/>
                <w:sz w:val="22"/>
                <w:szCs w:val="22"/>
              </w:rPr>
            </w:pPr>
            <w:r w:rsidRPr="00FE3F03">
              <w:rPr>
                <w:rFonts w:ascii="Times New Roman" w:hAnsi="Times New Roman" w:cs="Times New Roman"/>
                <w:sz w:val="22"/>
                <w:szCs w:val="22"/>
              </w:rPr>
              <w:t>Этап совершенствования спортивного мастерства</w:t>
            </w:r>
          </w:p>
        </w:tc>
        <w:tc>
          <w:tcPr>
            <w:tcW w:w="1160" w:type="dxa"/>
            <w:tcBorders>
              <w:top w:val="single" w:sz="4" w:space="0" w:color="auto"/>
              <w:left w:val="single" w:sz="4" w:space="0" w:color="auto"/>
              <w:bottom w:val="single" w:sz="4" w:space="0" w:color="auto"/>
              <w:right w:val="single" w:sz="4" w:space="0" w:color="auto"/>
            </w:tcBorders>
            <w:vAlign w:val="center"/>
            <w:hideMark/>
          </w:tcPr>
          <w:p w14:paraId="44B1A4B5" w14:textId="77777777" w:rsidR="009D1A79" w:rsidRPr="00FE3F03" w:rsidRDefault="009D1A79" w:rsidP="001D17E8">
            <w:pPr>
              <w:pStyle w:val="ConsPlusNormal"/>
              <w:contextualSpacing/>
              <w:jc w:val="center"/>
              <w:rPr>
                <w:rFonts w:ascii="Times New Roman" w:hAnsi="Times New Roman" w:cs="Times New Roman"/>
                <w:sz w:val="22"/>
                <w:szCs w:val="22"/>
              </w:rPr>
            </w:pPr>
            <w:r w:rsidRPr="00FE3F03">
              <w:rPr>
                <w:rFonts w:ascii="Times New Roman" w:hAnsi="Times New Roman" w:cs="Times New Roman"/>
                <w:sz w:val="22"/>
                <w:szCs w:val="22"/>
              </w:rPr>
              <w:t>Этап высшего спортивного мастерства</w:t>
            </w:r>
          </w:p>
        </w:tc>
      </w:tr>
      <w:tr w:rsidR="009D1A79" w:rsidRPr="00FB52AC" w14:paraId="4537D601" w14:textId="77777777" w:rsidTr="00A83A32">
        <w:trPr>
          <w:gridAfter w:val="1"/>
          <w:wAfter w:w="17" w:type="dxa"/>
        </w:trPr>
        <w:tc>
          <w:tcPr>
            <w:tcW w:w="2012" w:type="dxa"/>
            <w:vMerge/>
            <w:tcBorders>
              <w:top w:val="single" w:sz="4" w:space="0" w:color="auto"/>
              <w:left w:val="single" w:sz="4" w:space="0" w:color="auto"/>
              <w:bottom w:val="single" w:sz="4" w:space="0" w:color="auto"/>
              <w:right w:val="single" w:sz="4" w:space="0" w:color="auto"/>
            </w:tcBorders>
            <w:vAlign w:val="center"/>
            <w:hideMark/>
          </w:tcPr>
          <w:p w14:paraId="59CDCAA6" w14:textId="77777777" w:rsidR="009D1A79" w:rsidRPr="00FE3F03" w:rsidRDefault="009D1A79" w:rsidP="001D17E8">
            <w:pPr>
              <w:spacing w:after="0" w:line="240" w:lineRule="auto"/>
              <w:contextualSpacing/>
              <w:jc w:val="center"/>
              <w:rPr>
                <w:rFonts w:ascii="Times New Roman" w:eastAsia="Times New Roman" w:hAnsi="Times New Roman" w:cs="Times New Roman"/>
              </w:rPr>
            </w:pPr>
          </w:p>
        </w:tc>
        <w:tc>
          <w:tcPr>
            <w:tcW w:w="999" w:type="dxa"/>
            <w:tcBorders>
              <w:top w:val="single" w:sz="4" w:space="0" w:color="auto"/>
              <w:left w:val="single" w:sz="4" w:space="0" w:color="auto"/>
              <w:bottom w:val="single" w:sz="4" w:space="0" w:color="auto"/>
              <w:right w:val="single" w:sz="4" w:space="0" w:color="auto"/>
            </w:tcBorders>
            <w:vAlign w:val="center"/>
            <w:hideMark/>
          </w:tcPr>
          <w:p w14:paraId="46E41B3F" w14:textId="77777777" w:rsidR="009D1A79" w:rsidRPr="00FE3F03" w:rsidRDefault="009D1A79" w:rsidP="001D17E8">
            <w:pPr>
              <w:pStyle w:val="ConsPlusNormal"/>
              <w:ind w:left="-38" w:right="-75"/>
              <w:contextualSpacing/>
              <w:jc w:val="center"/>
              <w:rPr>
                <w:rFonts w:ascii="Times New Roman" w:hAnsi="Times New Roman" w:cs="Times New Roman"/>
                <w:sz w:val="22"/>
                <w:szCs w:val="22"/>
              </w:rPr>
            </w:pPr>
            <w:r w:rsidRPr="00FE3F03">
              <w:rPr>
                <w:rFonts w:ascii="Times New Roman" w:hAnsi="Times New Roman" w:cs="Times New Roman"/>
                <w:sz w:val="22"/>
                <w:szCs w:val="22"/>
              </w:rPr>
              <w:t>До года</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7F60AAA" w14:textId="77777777" w:rsidR="009D1A79" w:rsidRPr="00FE3F03" w:rsidRDefault="009D1A79" w:rsidP="001D17E8">
            <w:pPr>
              <w:pStyle w:val="ConsPlusNormal"/>
              <w:ind w:left="-38" w:right="-75"/>
              <w:contextualSpacing/>
              <w:jc w:val="center"/>
              <w:rPr>
                <w:rFonts w:ascii="Times New Roman" w:hAnsi="Times New Roman" w:cs="Times New Roman"/>
                <w:sz w:val="22"/>
                <w:szCs w:val="22"/>
              </w:rPr>
            </w:pPr>
            <w:r w:rsidRPr="00FE3F03">
              <w:rPr>
                <w:rFonts w:ascii="Times New Roman" w:hAnsi="Times New Roman" w:cs="Times New Roman"/>
                <w:sz w:val="22"/>
                <w:szCs w:val="22"/>
              </w:rPr>
              <w:t>Свыше года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7504003C" w14:textId="77777777" w:rsidR="009D1A79" w:rsidRPr="00FE3F03" w:rsidRDefault="009D1A79" w:rsidP="001D17E8">
            <w:pPr>
              <w:pStyle w:val="ConsPlusNormal"/>
              <w:contextualSpacing/>
              <w:jc w:val="center"/>
              <w:rPr>
                <w:rFonts w:ascii="Times New Roman" w:hAnsi="Times New Roman" w:cs="Times New Roman"/>
                <w:sz w:val="22"/>
                <w:szCs w:val="22"/>
              </w:rPr>
            </w:pPr>
            <w:r w:rsidRPr="00FE3F03">
              <w:rPr>
                <w:rFonts w:ascii="Times New Roman" w:hAnsi="Times New Roman" w:cs="Times New Roman"/>
                <w:sz w:val="22"/>
                <w:szCs w:val="22"/>
              </w:rPr>
              <w:t>До трех лет</w:t>
            </w:r>
          </w:p>
        </w:tc>
        <w:tc>
          <w:tcPr>
            <w:tcW w:w="988" w:type="dxa"/>
            <w:tcBorders>
              <w:top w:val="single" w:sz="4" w:space="0" w:color="auto"/>
              <w:left w:val="single" w:sz="4" w:space="0" w:color="auto"/>
              <w:bottom w:val="single" w:sz="4" w:space="0" w:color="auto"/>
              <w:right w:val="single" w:sz="4" w:space="0" w:color="auto"/>
            </w:tcBorders>
            <w:vAlign w:val="center"/>
            <w:hideMark/>
          </w:tcPr>
          <w:p w14:paraId="3589EDE4" w14:textId="77777777" w:rsidR="009D1A79" w:rsidRPr="00FE3F03" w:rsidRDefault="009D1A79" w:rsidP="001D17E8">
            <w:pPr>
              <w:pStyle w:val="ConsPlusNormal"/>
              <w:contextualSpacing/>
              <w:jc w:val="center"/>
              <w:rPr>
                <w:rFonts w:ascii="Times New Roman" w:hAnsi="Times New Roman" w:cs="Times New Roman"/>
                <w:sz w:val="22"/>
                <w:szCs w:val="22"/>
              </w:rPr>
            </w:pPr>
            <w:r w:rsidRPr="00FE3F03">
              <w:rPr>
                <w:rFonts w:ascii="Times New Roman" w:hAnsi="Times New Roman" w:cs="Times New Roman"/>
                <w:sz w:val="22"/>
                <w:szCs w:val="22"/>
              </w:rPr>
              <w:t>Свыше трех лет</w:t>
            </w:r>
          </w:p>
        </w:tc>
        <w:tc>
          <w:tcPr>
            <w:tcW w:w="1971" w:type="dxa"/>
            <w:tcBorders>
              <w:left w:val="single" w:sz="4" w:space="0" w:color="auto"/>
              <w:bottom w:val="single" w:sz="4" w:space="0" w:color="auto"/>
              <w:right w:val="single" w:sz="4" w:space="0" w:color="auto"/>
            </w:tcBorders>
            <w:vAlign w:val="center"/>
            <w:hideMark/>
          </w:tcPr>
          <w:p w14:paraId="0778137B" w14:textId="77777777" w:rsidR="009D1A79" w:rsidRPr="00FE3F03" w:rsidRDefault="009D1A79" w:rsidP="001D17E8">
            <w:pPr>
              <w:pStyle w:val="ConsPlusNormal"/>
              <w:contextualSpacing/>
              <w:jc w:val="center"/>
              <w:rPr>
                <w:rFonts w:ascii="Times New Roman" w:hAnsi="Times New Roman" w:cs="Times New Roman"/>
                <w:sz w:val="22"/>
                <w:szCs w:val="22"/>
              </w:rPr>
            </w:pPr>
          </w:p>
        </w:tc>
        <w:tc>
          <w:tcPr>
            <w:tcW w:w="1160" w:type="dxa"/>
            <w:tcBorders>
              <w:top w:val="single" w:sz="4" w:space="0" w:color="auto"/>
              <w:left w:val="single" w:sz="4" w:space="0" w:color="auto"/>
              <w:bottom w:val="single" w:sz="4" w:space="0" w:color="auto"/>
              <w:right w:val="single" w:sz="4" w:space="0" w:color="auto"/>
            </w:tcBorders>
            <w:vAlign w:val="center"/>
            <w:hideMark/>
          </w:tcPr>
          <w:p w14:paraId="24900C62" w14:textId="77777777" w:rsidR="009D1A79" w:rsidRPr="00FE3F03" w:rsidRDefault="009D1A79" w:rsidP="001D17E8">
            <w:pPr>
              <w:spacing w:after="0" w:line="240" w:lineRule="auto"/>
              <w:contextualSpacing/>
              <w:jc w:val="center"/>
              <w:rPr>
                <w:rFonts w:ascii="Times New Roman" w:eastAsia="Times New Roman" w:hAnsi="Times New Roman" w:cs="Times New Roman"/>
              </w:rPr>
            </w:pPr>
          </w:p>
        </w:tc>
      </w:tr>
      <w:tr w:rsidR="009D1A79" w:rsidRPr="00FB52AC" w14:paraId="1AC1EA1F" w14:textId="77777777" w:rsidTr="00A83A32">
        <w:tc>
          <w:tcPr>
            <w:tcW w:w="9159" w:type="dxa"/>
            <w:gridSpan w:val="8"/>
            <w:tcBorders>
              <w:top w:val="single" w:sz="4" w:space="0" w:color="auto"/>
              <w:left w:val="single" w:sz="4" w:space="0" w:color="auto"/>
              <w:bottom w:val="single" w:sz="4" w:space="0" w:color="auto"/>
              <w:right w:val="single" w:sz="4" w:space="0" w:color="auto"/>
            </w:tcBorders>
            <w:vAlign w:val="center"/>
            <w:hideMark/>
          </w:tcPr>
          <w:p w14:paraId="0A19CC5E" w14:textId="763A7068" w:rsidR="009D1A79" w:rsidRPr="006E78C0" w:rsidRDefault="009D1A79" w:rsidP="001D17E8">
            <w:pPr>
              <w:pStyle w:val="ConsPlusNormal"/>
              <w:ind w:left="-38" w:right="-75"/>
              <w:contextualSpacing/>
              <w:jc w:val="center"/>
              <w:outlineLvl w:val="2"/>
              <w:rPr>
                <w:rFonts w:ascii="Times New Roman" w:hAnsi="Times New Roman" w:cs="Times New Roman"/>
                <w:color w:val="FF0000"/>
                <w:sz w:val="22"/>
                <w:szCs w:val="22"/>
              </w:rPr>
            </w:pPr>
            <w:r w:rsidRPr="00EC62DA">
              <w:rPr>
                <w:rFonts w:ascii="Times New Roman" w:hAnsi="Times New Roman" w:cs="Times New Roman"/>
                <w:sz w:val="22"/>
                <w:szCs w:val="22"/>
              </w:rPr>
              <w:t xml:space="preserve">Для спортивных дисциплин, содержащих в своем наименовании словосочетание </w:t>
            </w:r>
            <w:r w:rsidRPr="00EC62DA">
              <w:rPr>
                <w:rFonts w:ascii="Times New Roman" w:hAnsi="Times New Roman" w:cs="Times New Roman"/>
                <w:sz w:val="22"/>
                <w:szCs w:val="22"/>
              </w:rPr>
              <w:br/>
              <w:t>«</w:t>
            </w:r>
            <w:r w:rsidR="00EC62DA" w:rsidRPr="00EC62DA">
              <w:rPr>
                <w:rFonts w:ascii="Times New Roman" w:hAnsi="Times New Roman" w:cs="Times New Roman"/>
                <w:sz w:val="22"/>
                <w:szCs w:val="22"/>
              </w:rPr>
              <w:t>горнолыжный спорт</w:t>
            </w:r>
            <w:r w:rsidRPr="00EC62DA">
              <w:rPr>
                <w:rFonts w:ascii="Times New Roman" w:hAnsi="Times New Roman" w:cs="Times New Roman"/>
                <w:sz w:val="22"/>
                <w:szCs w:val="22"/>
              </w:rPr>
              <w:t>»</w:t>
            </w:r>
          </w:p>
        </w:tc>
      </w:tr>
      <w:tr w:rsidR="009D1A79" w:rsidRPr="00FB52AC" w14:paraId="4A2A35D4" w14:textId="77777777" w:rsidTr="00A83A32">
        <w:trPr>
          <w:gridAfter w:val="1"/>
          <w:wAfter w:w="17" w:type="dxa"/>
        </w:trPr>
        <w:tc>
          <w:tcPr>
            <w:tcW w:w="2012" w:type="dxa"/>
            <w:tcBorders>
              <w:top w:val="single" w:sz="4" w:space="0" w:color="auto"/>
              <w:left w:val="single" w:sz="4" w:space="0" w:color="auto"/>
              <w:bottom w:val="single" w:sz="4" w:space="0" w:color="auto"/>
              <w:right w:val="single" w:sz="4" w:space="0" w:color="auto"/>
            </w:tcBorders>
            <w:vAlign w:val="center"/>
            <w:hideMark/>
          </w:tcPr>
          <w:p w14:paraId="1C3F750A" w14:textId="77777777" w:rsidR="009D1A79" w:rsidRPr="00FE3F03" w:rsidRDefault="009D1A79" w:rsidP="001D17E8">
            <w:pPr>
              <w:pStyle w:val="ConsPlusNormal"/>
              <w:contextualSpacing/>
              <w:jc w:val="center"/>
              <w:rPr>
                <w:rFonts w:ascii="Times New Roman" w:hAnsi="Times New Roman" w:cs="Times New Roman"/>
                <w:sz w:val="22"/>
                <w:szCs w:val="22"/>
              </w:rPr>
            </w:pPr>
            <w:r w:rsidRPr="00FE3F03">
              <w:rPr>
                <w:rFonts w:ascii="Times New Roman" w:hAnsi="Times New Roman" w:cs="Times New Roman"/>
                <w:sz w:val="22"/>
                <w:szCs w:val="22"/>
              </w:rPr>
              <w:t>Количество часов</w:t>
            </w:r>
          </w:p>
          <w:p w14:paraId="4979C8F0" w14:textId="77777777" w:rsidR="009D1A79" w:rsidRPr="00FE3F03" w:rsidRDefault="009D1A79" w:rsidP="001D17E8">
            <w:pPr>
              <w:pStyle w:val="ConsPlusNormal"/>
              <w:contextualSpacing/>
              <w:jc w:val="center"/>
              <w:rPr>
                <w:rFonts w:ascii="Times New Roman" w:hAnsi="Times New Roman" w:cs="Times New Roman"/>
                <w:sz w:val="22"/>
                <w:szCs w:val="22"/>
              </w:rPr>
            </w:pPr>
            <w:r w:rsidRPr="00FE3F03">
              <w:rPr>
                <w:rFonts w:ascii="Times New Roman" w:hAnsi="Times New Roman" w:cs="Times New Roman"/>
                <w:sz w:val="22"/>
                <w:szCs w:val="22"/>
              </w:rPr>
              <w:t>в неделю</w:t>
            </w:r>
          </w:p>
        </w:tc>
        <w:tc>
          <w:tcPr>
            <w:tcW w:w="999" w:type="dxa"/>
            <w:tcBorders>
              <w:top w:val="single" w:sz="4" w:space="0" w:color="auto"/>
              <w:left w:val="single" w:sz="4" w:space="0" w:color="auto"/>
              <w:bottom w:val="single" w:sz="4" w:space="0" w:color="auto"/>
              <w:right w:val="single" w:sz="4" w:space="0" w:color="auto"/>
            </w:tcBorders>
            <w:vAlign w:val="center"/>
            <w:hideMark/>
          </w:tcPr>
          <w:p w14:paraId="601E83E4" w14:textId="77777777" w:rsidR="009D1A79" w:rsidRPr="00FE3F03" w:rsidRDefault="009D1A79" w:rsidP="001D17E8">
            <w:pPr>
              <w:spacing w:after="0" w:line="240" w:lineRule="auto"/>
              <w:contextualSpacing/>
              <w:jc w:val="center"/>
              <w:rPr>
                <w:rFonts w:ascii="Times New Roman" w:hAnsi="Times New Roman" w:cs="Times New Roman"/>
                <w:highlight w:val="yellow"/>
              </w:rPr>
            </w:pPr>
            <w:r w:rsidRPr="00FE3F03">
              <w:rPr>
                <w:rFonts w:ascii="Times New Roman" w:hAnsi="Times New Roman" w:cs="Times New Roman"/>
              </w:rPr>
              <w:t>4,5-6</w:t>
            </w:r>
          </w:p>
        </w:tc>
        <w:tc>
          <w:tcPr>
            <w:tcW w:w="1019" w:type="dxa"/>
            <w:tcBorders>
              <w:top w:val="single" w:sz="4" w:space="0" w:color="auto"/>
              <w:left w:val="single" w:sz="4" w:space="0" w:color="auto"/>
              <w:bottom w:val="single" w:sz="4" w:space="0" w:color="auto"/>
              <w:right w:val="single" w:sz="4" w:space="0" w:color="auto"/>
            </w:tcBorders>
            <w:vAlign w:val="center"/>
            <w:hideMark/>
          </w:tcPr>
          <w:p w14:paraId="0DB6A077" w14:textId="77777777" w:rsidR="009D1A79" w:rsidRPr="00FE3F03" w:rsidRDefault="009D1A79" w:rsidP="001D17E8">
            <w:pPr>
              <w:spacing w:after="0" w:line="240" w:lineRule="auto"/>
              <w:contextualSpacing/>
              <w:jc w:val="center"/>
              <w:rPr>
                <w:rFonts w:ascii="Times New Roman" w:hAnsi="Times New Roman" w:cs="Times New Roman"/>
                <w:highlight w:val="yellow"/>
              </w:rPr>
            </w:pPr>
            <w:r w:rsidRPr="00FE3F03">
              <w:rPr>
                <w:rFonts w:ascii="Times New Roman" w:hAnsi="Times New Roman" w:cs="Times New Roman"/>
              </w:rPr>
              <w:t>6-8</w:t>
            </w:r>
          </w:p>
        </w:tc>
        <w:tc>
          <w:tcPr>
            <w:tcW w:w="993" w:type="dxa"/>
            <w:tcBorders>
              <w:top w:val="single" w:sz="4" w:space="0" w:color="auto"/>
              <w:left w:val="single" w:sz="4" w:space="0" w:color="auto"/>
              <w:bottom w:val="single" w:sz="4" w:space="0" w:color="auto"/>
              <w:right w:val="single" w:sz="4" w:space="0" w:color="auto"/>
            </w:tcBorders>
            <w:vAlign w:val="center"/>
            <w:hideMark/>
          </w:tcPr>
          <w:p w14:paraId="3236B884" w14:textId="77777777" w:rsidR="009D1A79" w:rsidRPr="00FE3F03" w:rsidRDefault="009D1A79" w:rsidP="001D17E8">
            <w:pPr>
              <w:spacing w:after="0" w:line="240" w:lineRule="auto"/>
              <w:contextualSpacing/>
              <w:jc w:val="center"/>
              <w:rPr>
                <w:rFonts w:ascii="Times New Roman" w:hAnsi="Times New Roman" w:cs="Times New Roman"/>
                <w:highlight w:val="yellow"/>
              </w:rPr>
            </w:pPr>
            <w:r w:rsidRPr="00FE3F03">
              <w:rPr>
                <w:rFonts w:ascii="Times New Roman" w:hAnsi="Times New Roman" w:cs="Times New Roman"/>
              </w:rPr>
              <w:t>12-14</w:t>
            </w:r>
          </w:p>
        </w:tc>
        <w:tc>
          <w:tcPr>
            <w:tcW w:w="988" w:type="dxa"/>
            <w:tcBorders>
              <w:top w:val="single" w:sz="4" w:space="0" w:color="auto"/>
              <w:left w:val="single" w:sz="4" w:space="0" w:color="auto"/>
              <w:bottom w:val="single" w:sz="4" w:space="0" w:color="auto"/>
              <w:right w:val="single" w:sz="4" w:space="0" w:color="auto"/>
            </w:tcBorders>
            <w:vAlign w:val="center"/>
            <w:hideMark/>
          </w:tcPr>
          <w:p w14:paraId="78517E23" w14:textId="77777777" w:rsidR="009D1A79" w:rsidRPr="00FE3F03" w:rsidRDefault="009D1A79" w:rsidP="001D17E8">
            <w:pPr>
              <w:spacing w:after="0" w:line="240" w:lineRule="auto"/>
              <w:contextualSpacing/>
              <w:jc w:val="center"/>
              <w:rPr>
                <w:rFonts w:ascii="Times New Roman" w:hAnsi="Times New Roman" w:cs="Times New Roman"/>
                <w:highlight w:val="yellow"/>
              </w:rPr>
            </w:pPr>
            <w:r w:rsidRPr="00FE3F03">
              <w:rPr>
                <w:rFonts w:ascii="Times New Roman" w:hAnsi="Times New Roman" w:cs="Times New Roman"/>
              </w:rPr>
              <w:t>14-16</w:t>
            </w:r>
          </w:p>
        </w:tc>
        <w:tc>
          <w:tcPr>
            <w:tcW w:w="1971" w:type="dxa"/>
            <w:tcBorders>
              <w:top w:val="single" w:sz="4" w:space="0" w:color="auto"/>
              <w:left w:val="single" w:sz="4" w:space="0" w:color="auto"/>
              <w:bottom w:val="single" w:sz="4" w:space="0" w:color="auto"/>
              <w:right w:val="single" w:sz="4" w:space="0" w:color="auto"/>
            </w:tcBorders>
            <w:vAlign w:val="center"/>
            <w:hideMark/>
          </w:tcPr>
          <w:p w14:paraId="462109EB" w14:textId="5304D738" w:rsidR="009D1A79" w:rsidRPr="00FE3F03" w:rsidRDefault="009D1A79" w:rsidP="00A83A32">
            <w:pPr>
              <w:pStyle w:val="ConsPlusNormal"/>
              <w:contextualSpacing/>
              <w:jc w:val="center"/>
              <w:rPr>
                <w:rFonts w:ascii="Times New Roman" w:hAnsi="Times New Roman" w:cs="Times New Roman"/>
                <w:sz w:val="22"/>
                <w:szCs w:val="22"/>
              </w:rPr>
            </w:pPr>
            <w:r w:rsidRPr="00FE3F03">
              <w:rPr>
                <w:rFonts w:ascii="Times New Roman" w:hAnsi="Times New Roman" w:cs="Times New Roman"/>
                <w:sz w:val="22"/>
                <w:szCs w:val="22"/>
              </w:rPr>
              <w:t>18-22</w:t>
            </w:r>
          </w:p>
        </w:tc>
        <w:tc>
          <w:tcPr>
            <w:tcW w:w="1160" w:type="dxa"/>
            <w:tcBorders>
              <w:top w:val="single" w:sz="4" w:space="0" w:color="auto"/>
              <w:left w:val="single" w:sz="4" w:space="0" w:color="auto"/>
              <w:bottom w:val="single" w:sz="4" w:space="0" w:color="auto"/>
              <w:right w:val="single" w:sz="4" w:space="0" w:color="auto"/>
            </w:tcBorders>
            <w:vAlign w:val="center"/>
            <w:hideMark/>
          </w:tcPr>
          <w:p w14:paraId="7C866052" w14:textId="77777777" w:rsidR="009D1A79" w:rsidRPr="00FE3F03" w:rsidRDefault="009D1A79" w:rsidP="009D1A79">
            <w:pPr>
              <w:pStyle w:val="ConsPlusNormal"/>
              <w:tabs>
                <w:tab w:val="left" w:pos="1097"/>
              </w:tabs>
              <w:contextualSpacing/>
              <w:jc w:val="center"/>
              <w:rPr>
                <w:rFonts w:ascii="Times New Roman" w:hAnsi="Times New Roman" w:cs="Times New Roman"/>
                <w:strike/>
                <w:sz w:val="22"/>
                <w:szCs w:val="22"/>
              </w:rPr>
            </w:pPr>
            <w:r w:rsidRPr="00FE3F03">
              <w:rPr>
                <w:rFonts w:ascii="Times New Roman" w:hAnsi="Times New Roman" w:cs="Times New Roman"/>
                <w:sz w:val="22"/>
                <w:szCs w:val="22"/>
              </w:rPr>
              <w:t>24-32</w:t>
            </w:r>
          </w:p>
        </w:tc>
      </w:tr>
      <w:tr w:rsidR="009D1A79" w:rsidRPr="00FB52AC" w14:paraId="55B0FE25" w14:textId="77777777" w:rsidTr="00A83A32">
        <w:trPr>
          <w:gridAfter w:val="1"/>
          <w:wAfter w:w="17" w:type="dxa"/>
        </w:trPr>
        <w:tc>
          <w:tcPr>
            <w:tcW w:w="2012" w:type="dxa"/>
            <w:tcBorders>
              <w:top w:val="single" w:sz="4" w:space="0" w:color="auto"/>
              <w:left w:val="single" w:sz="4" w:space="0" w:color="auto"/>
              <w:bottom w:val="single" w:sz="4" w:space="0" w:color="auto"/>
              <w:right w:val="single" w:sz="4" w:space="0" w:color="auto"/>
            </w:tcBorders>
            <w:vAlign w:val="center"/>
            <w:hideMark/>
          </w:tcPr>
          <w:p w14:paraId="505FF296" w14:textId="77777777" w:rsidR="009D1A79" w:rsidRPr="00FE3F03" w:rsidRDefault="009D1A79" w:rsidP="001D17E8">
            <w:pPr>
              <w:pStyle w:val="ConsPlusNormal"/>
              <w:contextualSpacing/>
              <w:jc w:val="center"/>
              <w:rPr>
                <w:rFonts w:ascii="Times New Roman" w:hAnsi="Times New Roman" w:cs="Times New Roman"/>
                <w:sz w:val="22"/>
                <w:szCs w:val="22"/>
              </w:rPr>
            </w:pPr>
            <w:r w:rsidRPr="00FE3F03">
              <w:rPr>
                <w:rFonts w:ascii="Times New Roman" w:hAnsi="Times New Roman" w:cs="Times New Roman"/>
                <w:sz w:val="22"/>
                <w:szCs w:val="22"/>
              </w:rPr>
              <w:t>Общее количество часов в год</w:t>
            </w:r>
          </w:p>
        </w:tc>
        <w:tc>
          <w:tcPr>
            <w:tcW w:w="999" w:type="dxa"/>
            <w:tcBorders>
              <w:top w:val="single" w:sz="4" w:space="0" w:color="auto"/>
              <w:left w:val="single" w:sz="4" w:space="0" w:color="auto"/>
              <w:bottom w:val="single" w:sz="4" w:space="0" w:color="auto"/>
              <w:right w:val="single" w:sz="4" w:space="0" w:color="auto"/>
            </w:tcBorders>
            <w:vAlign w:val="center"/>
            <w:hideMark/>
          </w:tcPr>
          <w:p w14:paraId="0BEA45E7" w14:textId="77777777" w:rsidR="009D1A79" w:rsidRPr="00FE3F03" w:rsidRDefault="009D1A79" w:rsidP="001D17E8">
            <w:pPr>
              <w:spacing w:after="0" w:line="240" w:lineRule="auto"/>
              <w:contextualSpacing/>
              <w:jc w:val="center"/>
              <w:rPr>
                <w:rFonts w:ascii="Times New Roman" w:hAnsi="Times New Roman" w:cs="Times New Roman"/>
              </w:rPr>
            </w:pPr>
            <w:r w:rsidRPr="00FE3F03">
              <w:rPr>
                <w:rFonts w:ascii="Times New Roman" w:hAnsi="Times New Roman" w:cs="Times New Roman"/>
              </w:rPr>
              <w:t>234-312</w:t>
            </w:r>
          </w:p>
        </w:tc>
        <w:tc>
          <w:tcPr>
            <w:tcW w:w="1019" w:type="dxa"/>
            <w:tcBorders>
              <w:top w:val="single" w:sz="4" w:space="0" w:color="auto"/>
              <w:left w:val="single" w:sz="4" w:space="0" w:color="auto"/>
              <w:bottom w:val="single" w:sz="4" w:space="0" w:color="auto"/>
              <w:right w:val="single" w:sz="4" w:space="0" w:color="auto"/>
            </w:tcBorders>
            <w:vAlign w:val="center"/>
            <w:hideMark/>
          </w:tcPr>
          <w:p w14:paraId="3588677D" w14:textId="77777777" w:rsidR="009D1A79" w:rsidRPr="00FE3F03" w:rsidRDefault="009D1A79" w:rsidP="001D17E8">
            <w:pPr>
              <w:spacing w:after="0" w:line="240" w:lineRule="auto"/>
              <w:contextualSpacing/>
              <w:jc w:val="center"/>
              <w:rPr>
                <w:rFonts w:ascii="Times New Roman" w:hAnsi="Times New Roman" w:cs="Times New Roman"/>
              </w:rPr>
            </w:pPr>
            <w:r w:rsidRPr="00FE3F03">
              <w:rPr>
                <w:rFonts w:ascii="Times New Roman" w:hAnsi="Times New Roman" w:cs="Times New Roman"/>
              </w:rPr>
              <w:t>312-416</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F70592" w14:textId="77777777" w:rsidR="009D1A79" w:rsidRPr="00FE3F03" w:rsidRDefault="009D1A79" w:rsidP="001D17E8">
            <w:pPr>
              <w:spacing w:after="0" w:line="240" w:lineRule="auto"/>
              <w:contextualSpacing/>
              <w:jc w:val="center"/>
              <w:rPr>
                <w:rFonts w:ascii="Times New Roman" w:hAnsi="Times New Roman" w:cs="Times New Roman"/>
              </w:rPr>
            </w:pPr>
            <w:r w:rsidRPr="00FE3F03">
              <w:rPr>
                <w:rFonts w:ascii="Times New Roman" w:hAnsi="Times New Roman" w:cs="Times New Roman"/>
              </w:rPr>
              <w:t>624-728</w:t>
            </w:r>
          </w:p>
        </w:tc>
        <w:tc>
          <w:tcPr>
            <w:tcW w:w="988" w:type="dxa"/>
            <w:tcBorders>
              <w:top w:val="single" w:sz="4" w:space="0" w:color="auto"/>
              <w:left w:val="single" w:sz="4" w:space="0" w:color="auto"/>
              <w:bottom w:val="single" w:sz="4" w:space="0" w:color="auto"/>
              <w:right w:val="single" w:sz="4" w:space="0" w:color="auto"/>
            </w:tcBorders>
            <w:vAlign w:val="center"/>
            <w:hideMark/>
          </w:tcPr>
          <w:p w14:paraId="3B9D7FBE" w14:textId="77777777" w:rsidR="009D1A79" w:rsidRPr="00FE3F03" w:rsidRDefault="009D1A79" w:rsidP="001D17E8">
            <w:pPr>
              <w:spacing w:after="0" w:line="240" w:lineRule="auto"/>
              <w:contextualSpacing/>
              <w:jc w:val="center"/>
              <w:rPr>
                <w:rFonts w:ascii="Times New Roman" w:hAnsi="Times New Roman" w:cs="Times New Roman"/>
              </w:rPr>
            </w:pPr>
            <w:r w:rsidRPr="00FE3F03">
              <w:rPr>
                <w:rFonts w:ascii="Times New Roman" w:hAnsi="Times New Roman" w:cs="Times New Roman"/>
              </w:rPr>
              <w:t>728-832</w:t>
            </w:r>
          </w:p>
        </w:tc>
        <w:tc>
          <w:tcPr>
            <w:tcW w:w="1971" w:type="dxa"/>
            <w:tcBorders>
              <w:top w:val="single" w:sz="4" w:space="0" w:color="auto"/>
              <w:left w:val="single" w:sz="4" w:space="0" w:color="auto"/>
              <w:bottom w:val="single" w:sz="4" w:space="0" w:color="auto"/>
              <w:right w:val="single" w:sz="4" w:space="0" w:color="auto"/>
            </w:tcBorders>
            <w:vAlign w:val="center"/>
            <w:hideMark/>
          </w:tcPr>
          <w:p w14:paraId="243A5D5D" w14:textId="77777777" w:rsidR="009D1A79" w:rsidRPr="00FE3F03" w:rsidRDefault="009D1A79" w:rsidP="009D1A79">
            <w:pPr>
              <w:pStyle w:val="ConsPlusNormal"/>
              <w:contextualSpacing/>
              <w:jc w:val="center"/>
              <w:rPr>
                <w:rFonts w:ascii="Times New Roman" w:hAnsi="Times New Roman" w:cs="Times New Roman"/>
                <w:sz w:val="22"/>
                <w:szCs w:val="22"/>
              </w:rPr>
            </w:pPr>
            <w:r w:rsidRPr="00FE3F03">
              <w:rPr>
                <w:rFonts w:ascii="Times New Roman" w:hAnsi="Times New Roman" w:cs="Times New Roman"/>
                <w:sz w:val="22"/>
                <w:szCs w:val="22"/>
              </w:rPr>
              <w:t>936-1144</w:t>
            </w:r>
          </w:p>
        </w:tc>
        <w:tc>
          <w:tcPr>
            <w:tcW w:w="1160" w:type="dxa"/>
            <w:tcBorders>
              <w:top w:val="single" w:sz="4" w:space="0" w:color="auto"/>
              <w:left w:val="single" w:sz="4" w:space="0" w:color="auto"/>
              <w:bottom w:val="single" w:sz="4" w:space="0" w:color="auto"/>
              <w:right w:val="single" w:sz="4" w:space="0" w:color="auto"/>
            </w:tcBorders>
            <w:vAlign w:val="center"/>
            <w:hideMark/>
          </w:tcPr>
          <w:p w14:paraId="6E1C7B3E" w14:textId="77777777" w:rsidR="009D1A79" w:rsidRPr="00FE3F03" w:rsidRDefault="009D1A79" w:rsidP="001D17E8">
            <w:pPr>
              <w:pStyle w:val="ConsPlusNormal"/>
              <w:contextualSpacing/>
              <w:jc w:val="center"/>
              <w:rPr>
                <w:rFonts w:ascii="Times New Roman" w:hAnsi="Times New Roman" w:cs="Times New Roman"/>
                <w:strike/>
                <w:sz w:val="22"/>
                <w:szCs w:val="22"/>
              </w:rPr>
            </w:pPr>
            <w:r w:rsidRPr="00FE3F03">
              <w:rPr>
                <w:rFonts w:ascii="Times New Roman" w:hAnsi="Times New Roman" w:cs="Times New Roman"/>
                <w:sz w:val="22"/>
                <w:szCs w:val="22"/>
              </w:rPr>
              <w:t>1248-1664</w:t>
            </w:r>
          </w:p>
        </w:tc>
      </w:tr>
    </w:tbl>
    <w:p w14:paraId="0212BEC4" w14:textId="77777777" w:rsidR="009D1A79" w:rsidRDefault="009D1A79" w:rsidP="00A41629">
      <w:pPr>
        <w:pStyle w:val="ConsPlusNormal"/>
        <w:outlineLvl w:val="1"/>
        <w:rPr>
          <w:rFonts w:ascii="Times New Roman" w:hAnsi="Times New Roman" w:cs="Times New Roman"/>
          <w:sz w:val="28"/>
          <w:szCs w:val="28"/>
        </w:rPr>
      </w:pPr>
    </w:p>
    <w:p w14:paraId="242D1935" w14:textId="2CDEB008" w:rsidR="00613391" w:rsidRDefault="00613391" w:rsidP="00613391">
      <w:pPr>
        <w:widowControl w:val="0"/>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2.3. Виды (формы) обучения, применяющиеся при реализации дополнительной </w:t>
      </w:r>
      <w:r w:rsidR="006E78C0">
        <w:rPr>
          <w:rFonts w:ascii="Times New Roman" w:eastAsia="Times New Roman" w:hAnsi="Times New Roman" w:cs="Times New Roman"/>
          <w:b/>
          <w:sz w:val="28"/>
          <w:szCs w:val="28"/>
        </w:rPr>
        <w:t>о</w:t>
      </w:r>
      <w:r w:rsidR="006E78C0" w:rsidRPr="00EC62DA">
        <w:rPr>
          <w:rFonts w:ascii="Times New Roman" w:eastAsia="Times New Roman" w:hAnsi="Times New Roman" w:cs="Times New Roman"/>
          <w:b/>
          <w:sz w:val="28"/>
          <w:szCs w:val="28"/>
        </w:rPr>
        <w:t>бразовательной</w:t>
      </w:r>
      <w:r w:rsidR="006E78C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программы спортивной подготовки.</w:t>
      </w:r>
    </w:p>
    <w:p w14:paraId="42DFF83D" w14:textId="0FFC895C" w:rsidR="007D577A" w:rsidRPr="007D577A" w:rsidRDefault="001D2C09" w:rsidP="007D577A">
      <w:pPr>
        <w:widowControl w:val="0"/>
        <w:tabs>
          <w:tab w:val="left" w:pos="1914"/>
        </w:tabs>
        <w:autoSpaceDE w:val="0"/>
        <w:autoSpaceDN w:val="0"/>
        <w:spacing w:before="90"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Основными формами</w:t>
      </w:r>
      <w:r w:rsidR="007D577A" w:rsidRPr="007D577A">
        <w:rPr>
          <w:rFonts w:ascii="Times New Roman" w:hAnsi="Times New Roman" w:cs="Times New Roman"/>
          <w:spacing w:val="1"/>
          <w:sz w:val="28"/>
          <w:szCs w:val="28"/>
        </w:rPr>
        <w:t xml:space="preserve"> </w:t>
      </w:r>
      <w:r w:rsidR="00A83A32" w:rsidRPr="007D577A">
        <w:rPr>
          <w:rFonts w:ascii="Times New Roman" w:hAnsi="Times New Roman" w:cs="Times New Roman"/>
          <w:sz w:val="28"/>
          <w:szCs w:val="28"/>
        </w:rPr>
        <w:t>обучения,</w:t>
      </w:r>
      <w:r w:rsidR="007D577A" w:rsidRPr="007D577A">
        <w:rPr>
          <w:rFonts w:ascii="Times New Roman" w:hAnsi="Times New Roman" w:cs="Times New Roman"/>
          <w:sz w:val="28"/>
          <w:szCs w:val="28"/>
        </w:rPr>
        <w:t xml:space="preserve"> применяемые при</w:t>
      </w:r>
      <w:r w:rsidR="007D577A" w:rsidRPr="007D577A">
        <w:rPr>
          <w:rFonts w:ascii="Times New Roman" w:hAnsi="Times New Roman" w:cs="Times New Roman"/>
          <w:spacing w:val="1"/>
          <w:sz w:val="28"/>
          <w:szCs w:val="28"/>
        </w:rPr>
        <w:t xml:space="preserve"> </w:t>
      </w:r>
      <w:r w:rsidR="007D577A" w:rsidRPr="007D577A">
        <w:rPr>
          <w:rFonts w:ascii="Times New Roman" w:hAnsi="Times New Roman" w:cs="Times New Roman"/>
          <w:sz w:val="28"/>
          <w:szCs w:val="28"/>
        </w:rPr>
        <w:t>реализации</w:t>
      </w:r>
      <w:r w:rsidR="007D577A" w:rsidRPr="007D577A">
        <w:rPr>
          <w:rFonts w:ascii="Times New Roman" w:hAnsi="Times New Roman" w:cs="Times New Roman"/>
          <w:spacing w:val="1"/>
          <w:sz w:val="28"/>
          <w:szCs w:val="28"/>
        </w:rPr>
        <w:t xml:space="preserve"> </w:t>
      </w:r>
      <w:r w:rsidR="007D577A" w:rsidRPr="007D577A">
        <w:rPr>
          <w:rFonts w:ascii="Times New Roman" w:hAnsi="Times New Roman" w:cs="Times New Roman"/>
          <w:sz w:val="28"/>
          <w:szCs w:val="28"/>
        </w:rPr>
        <w:t>дополнительной</w:t>
      </w:r>
      <w:r w:rsidR="007D577A" w:rsidRPr="007D577A">
        <w:rPr>
          <w:rFonts w:ascii="Times New Roman" w:hAnsi="Times New Roman" w:cs="Times New Roman"/>
          <w:spacing w:val="1"/>
          <w:sz w:val="28"/>
          <w:szCs w:val="28"/>
        </w:rPr>
        <w:t xml:space="preserve"> </w:t>
      </w:r>
      <w:r w:rsidR="007D577A" w:rsidRPr="007D577A">
        <w:rPr>
          <w:rFonts w:ascii="Times New Roman" w:hAnsi="Times New Roman" w:cs="Times New Roman"/>
          <w:sz w:val="28"/>
          <w:szCs w:val="28"/>
        </w:rPr>
        <w:t>образовательной</w:t>
      </w:r>
      <w:r w:rsidR="007D577A" w:rsidRPr="007D577A">
        <w:rPr>
          <w:rFonts w:ascii="Times New Roman" w:hAnsi="Times New Roman" w:cs="Times New Roman"/>
          <w:spacing w:val="-1"/>
          <w:sz w:val="28"/>
          <w:szCs w:val="28"/>
        </w:rPr>
        <w:t xml:space="preserve"> </w:t>
      </w:r>
      <w:r w:rsidR="007D577A" w:rsidRPr="007D577A">
        <w:rPr>
          <w:rFonts w:ascii="Times New Roman" w:hAnsi="Times New Roman" w:cs="Times New Roman"/>
          <w:sz w:val="28"/>
          <w:szCs w:val="28"/>
        </w:rPr>
        <w:t>программы</w:t>
      </w:r>
      <w:r w:rsidR="007D577A" w:rsidRPr="007D577A">
        <w:rPr>
          <w:rFonts w:ascii="Times New Roman" w:hAnsi="Times New Roman" w:cs="Times New Roman"/>
          <w:spacing w:val="1"/>
          <w:sz w:val="28"/>
          <w:szCs w:val="28"/>
        </w:rPr>
        <w:t xml:space="preserve"> </w:t>
      </w:r>
      <w:r w:rsidR="00A83A32" w:rsidRPr="007D577A">
        <w:rPr>
          <w:rFonts w:ascii="Times New Roman" w:hAnsi="Times New Roman" w:cs="Times New Roman"/>
          <w:sz w:val="28"/>
          <w:szCs w:val="28"/>
        </w:rPr>
        <w:t>спортивной</w:t>
      </w:r>
      <w:r w:rsidR="00A83A32" w:rsidRPr="007D577A">
        <w:rPr>
          <w:rFonts w:ascii="Times New Roman" w:hAnsi="Times New Roman" w:cs="Times New Roman"/>
          <w:spacing w:val="-2"/>
          <w:sz w:val="28"/>
          <w:szCs w:val="28"/>
        </w:rPr>
        <w:t xml:space="preserve"> </w:t>
      </w:r>
      <w:r w:rsidR="00A83A32" w:rsidRPr="007D577A">
        <w:rPr>
          <w:rFonts w:ascii="Times New Roman" w:hAnsi="Times New Roman" w:cs="Times New Roman"/>
          <w:sz w:val="28"/>
          <w:szCs w:val="28"/>
        </w:rPr>
        <w:t>подготовки,</w:t>
      </w:r>
      <w:r>
        <w:rPr>
          <w:rFonts w:ascii="Times New Roman" w:hAnsi="Times New Roman" w:cs="Times New Roman"/>
          <w:sz w:val="28"/>
          <w:szCs w:val="28"/>
        </w:rPr>
        <w:t xml:space="preserve"> являются</w:t>
      </w:r>
      <w:r w:rsidR="007D577A" w:rsidRPr="007D577A">
        <w:rPr>
          <w:rFonts w:ascii="Times New Roman" w:hAnsi="Times New Roman" w:cs="Times New Roman"/>
          <w:sz w:val="28"/>
          <w:szCs w:val="28"/>
        </w:rPr>
        <w:t>:</w:t>
      </w:r>
    </w:p>
    <w:p w14:paraId="35719C8F" w14:textId="77777777" w:rsidR="001370DD" w:rsidRPr="001370DD" w:rsidRDefault="001370DD">
      <w:pPr>
        <w:pStyle w:val="a3"/>
        <w:widowControl w:val="0"/>
        <w:numPr>
          <w:ilvl w:val="2"/>
          <w:numId w:val="41"/>
        </w:numPr>
        <w:autoSpaceDE w:val="0"/>
        <w:autoSpaceDN w:val="0"/>
        <w:spacing w:after="0" w:line="240" w:lineRule="auto"/>
        <w:ind w:left="0" w:firstLine="709"/>
        <w:contextualSpacing w:val="0"/>
        <w:rPr>
          <w:rFonts w:ascii="Times New Roman" w:hAnsi="Times New Roman" w:cs="Times New Roman"/>
          <w:sz w:val="28"/>
          <w:szCs w:val="28"/>
        </w:rPr>
      </w:pPr>
      <w:r w:rsidRPr="001370DD">
        <w:rPr>
          <w:rFonts w:ascii="Times New Roman" w:hAnsi="Times New Roman" w:cs="Times New Roman"/>
          <w:sz w:val="28"/>
          <w:szCs w:val="28"/>
        </w:rPr>
        <w:t>учебно-тренировочные</w:t>
      </w:r>
      <w:r w:rsidRPr="001370DD">
        <w:rPr>
          <w:rFonts w:ascii="Times New Roman" w:hAnsi="Times New Roman" w:cs="Times New Roman"/>
          <w:spacing w:val="-7"/>
          <w:sz w:val="28"/>
          <w:szCs w:val="28"/>
        </w:rPr>
        <w:t xml:space="preserve"> </w:t>
      </w:r>
      <w:r w:rsidRPr="001370DD">
        <w:rPr>
          <w:rFonts w:ascii="Times New Roman" w:hAnsi="Times New Roman" w:cs="Times New Roman"/>
          <w:sz w:val="28"/>
          <w:szCs w:val="28"/>
        </w:rPr>
        <w:t>занятия:</w:t>
      </w:r>
      <w:r w:rsidRPr="001370DD">
        <w:rPr>
          <w:rFonts w:ascii="Times New Roman" w:hAnsi="Times New Roman" w:cs="Times New Roman"/>
          <w:spacing w:val="-6"/>
          <w:sz w:val="28"/>
          <w:szCs w:val="28"/>
        </w:rPr>
        <w:t xml:space="preserve"> </w:t>
      </w:r>
      <w:r w:rsidRPr="001370DD">
        <w:rPr>
          <w:rFonts w:ascii="Times New Roman" w:hAnsi="Times New Roman" w:cs="Times New Roman"/>
          <w:sz w:val="28"/>
          <w:szCs w:val="28"/>
        </w:rPr>
        <w:t>групповые,</w:t>
      </w:r>
      <w:r w:rsidRPr="001370DD">
        <w:rPr>
          <w:rFonts w:ascii="Times New Roman" w:hAnsi="Times New Roman" w:cs="Times New Roman"/>
          <w:spacing w:val="-5"/>
          <w:sz w:val="28"/>
          <w:szCs w:val="28"/>
        </w:rPr>
        <w:t xml:space="preserve"> </w:t>
      </w:r>
      <w:r w:rsidRPr="001370DD">
        <w:rPr>
          <w:rFonts w:ascii="Times New Roman" w:hAnsi="Times New Roman" w:cs="Times New Roman"/>
          <w:sz w:val="28"/>
          <w:szCs w:val="28"/>
        </w:rPr>
        <w:t>индивидуальные,</w:t>
      </w:r>
      <w:r w:rsidRPr="001370DD">
        <w:rPr>
          <w:rFonts w:ascii="Times New Roman" w:hAnsi="Times New Roman" w:cs="Times New Roman"/>
          <w:spacing w:val="-5"/>
          <w:sz w:val="28"/>
          <w:szCs w:val="28"/>
        </w:rPr>
        <w:t xml:space="preserve"> </w:t>
      </w:r>
      <w:r w:rsidRPr="001370DD">
        <w:rPr>
          <w:rFonts w:ascii="Times New Roman" w:hAnsi="Times New Roman" w:cs="Times New Roman"/>
          <w:sz w:val="28"/>
          <w:szCs w:val="28"/>
        </w:rPr>
        <w:t>смешанные;</w:t>
      </w:r>
    </w:p>
    <w:p w14:paraId="6B9684BD" w14:textId="77777777" w:rsidR="001370DD" w:rsidRDefault="001370DD">
      <w:pPr>
        <w:pStyle w:val="a3"/>
        <w:widowControl w:val="0"/>
        <w:numPr>
          <w:ilvl w:val="2"/>
          <w:numId w:val="41"/>
        </w:numPr>
        <w:autoSpaceDE w:val="0"/>
        <w:autoSpaceDN w:val="0"/>
        <w:spacing w:after="0" w:line="240" w:lineRule="auto"/>
        <w:ind w:left="0" w:firstLine="709"/>
        <w:contextualSpacing w:val="0"/>
        <w:rPr>
          <w:rFonts w:ascii="Times New Roman" w:hAnsi="Times New Roman" w:cs="Times New Roman"/>
          <w:sz w:val="28"/>
          <w:szCs w:val="28"/>
        </w:rPr>
      </w:pPr>
      <w:r w:rsidRPr="001370DD">
        <w:rPr>
          <w:rFonts w:ascii="Times New Roman" w:hAnsi="Times New Roman" w:cs="Times New Roman"/>
          <w:sz w:val="28"/>
          <w:szCs w:val="28"/>
        </w:rPr>
        <w:t>теоретические</w:t>
      </w:r>
      <w:r w:rsidRPr="001370DD">
        <w:rPr>
          <w:rFonts w:ascii="Times New Roman" w:hAnsi="Times New Roman" w:cs="Times New Roman"/>
          <w:spacing w:val="-4"/>
          <w:sz w:val="28"/>
          <w:szCs w:val="28"/>
        </w:rPr>
        <w:t xml:space="preserve"> </w:t>
      </w:r>
      <w:r w:rsidRPr="001370DD">
        <w:rPr>
          <w:rFonts w:ascii="Times New Roman" w:hAnsi="Times New Roman" w:cs="Times New Roman"/>
          <w:sz w:val="28"/>
          <w:szCs w:val="28"/>
        </w:rPr>
        <w:t>занятия;</w:t>
      </w:r>
    </w:p>
    <w:p w14:paraId="79B63A30" w14:textId="77777777" w:rsidR="001370DD" w:rsidRDefault="001370DD">
      <w:pPr>
        <w:pStyle w:val="a3"/>
        <w:widowControl w:val="0"/>
        <w:numPr>
          <w:ilvl w:val="2"/>
          <w:numId w:val="41"/>
        </w:numPr>
        <w:autoSpaceDE w:val="0"/>
        <w:autoSpaceDN w:val="0"/>
        <w:spacing w:after="0" w:line="240" w:lineRule="auto"/>
        <w:ind w:left="0" w:firstLine="709"/>
        <w:contextualSpacing w:val="0"/>
        <w:rPr>
          <w:rFonts w:ascii="Times New Roman" w:hAnsi="Times New Roman" w:cs="Times New Roman"/>
          <w:sz w:val="28"/>
          <w:szCs w:val="28"/>
        </w:rPr>
      </w:pPr>
      <w:r w:rsidRPr="001370DD">
        <w:rPr>
          <w:rFonts w:ascii="Times New Roman" w:hAnsi="Times New Roman" w:cs="Times New Roman"/>
          <w:sz w:val="28"/>
          <w:szCs w:val="28"/>
        </w:rPr>
        <w:t>самостоятельная</w:t>
      </w:r>
      <w:r w:rsidRPr="001370DD">
        <w:rPr>
          <w:rFonts w:ascii="Times New Roman" w:hAnsi="Times New Roman" w:cs="Times New Roman"/>
          <w:spacing w:val="1"/>
          <w:sz w:val="28"/>
          <w:szCs w:val="28"/>
        </w:rPr>
        <w:t xml:space="preserve"> </w:t>
      </w:r>
      <w:r w:rsidRPr="001370DD">
        <w:rPr>
          <w:rFonts w:ascii="Times New Roman" w:hAnsi="Times New Roman" w:cs="Times New Roman"/>
          <w:sz w:val="28"/>
          <w:szCs w:val="28"/>
        </w:rPr>
        <w:t>работа</w:t>
      </w:r>
      <w:r w:rsidRPr="001370DD">
        <w:rPr>
          <w:rFonts w:ascii="Times New Roman" w:hAnsi="Times New Roman" w:cs="Times New Roman"/>
          <w:spacing w:val="1"/>
          <w:sz w:val="28"/>
          <w:szCs w:val="28"/>
        </w:rPr>
        <w:t xml:space="preserve"> </w:t>
      </w:r>
      <w:r w:rsidRPr="001370DD">
        <w:rPr>
          <w:rFonts w:ascii="Times New Roman" w:hAnsi="Times New Roman" w:cs="Times New Roman"/>
          <w:sz w:val="28"/>
          <w:szCs w:val="28"/>
        </w:rPr>
        <w:t>обучающихся</w:t>
      </w:r>
      <w:r w:rsidRPr="001370DD">
        <w:rPr>
          <w:rFonts w:ascii="Times New Roman" w:hAnsi="Times New Roman" w:cs="Times New Roman"/>
          <w:spacing w:val="1"/>
          <w:sz w:val="28"/>
          <w:szCs w:val="28"/>
        </w:rPr>
        <w:t xml:space="preserve"> </w:t>
      </w:r>
      <w:r w:rsidRPr="001370DD">
        <w:rPr>
          <w:rFonts w:ascii="Times New Roman" w:hAnsi="Times New Roman" w:cs="Times New Roman"/>
          <w:sz w:val="28"/>
          <w:szCs w:val="28"/>
        </w:rPr>
        <w:t>по</w:t>
      </w:r>
      <w:r w:rsidRPr="001370DD">
        <w:rPr>
          <w:rFonts w:ascii="Times New Roman" w:hAnsi="Times New Roman" w:cs="Times New Roman"/>
          <w:spacing w:val="1"/>
          <w:sz w:val="28"/>
          <w:szCs w:val="28"/>
        </w:rPr>
        <w:t xml:space="preserve"> </w:t>
      </w:r>
      <w:r w:rsidRPr="001370DD">
        <w:rPr>
          <w:rFonts w:ascii="Times New Roman" w:hAnsi="Times New Roman" w:cs="Times New Roman"/>
          <w:sz w:val="28"/>
          <w:szCs w:val="28"/>
        </w:rPr>
        <w:t>индивидуальным</w:t>
      </w:r>
      <w:r>
        <w:rPr>
          <w:rFonts w:ascii="Times New Roman" w:hAnsi="Times New Roman" w:cs="Times New Roman"/>
          <w:spacing w:val="1"/>
          <w:sz w:val="28"/>
          <w:szCs w:val="28"/>
        </w:rPr>
        <w:t xml:space="preserve"> </w:t>
      </w:r>
      <w:r w:rsidRPr="001370DD">
        <w:rPr>
          <w:rFonts w:ascii="Times New Roman" w:hAnsi="Times New Roman" w:cs="Times New Roman"/>
          <w:sz w:val="28"/>
          <w:szCs w:val="28"/>
        </w:rPr>
        <w:t>планам</w:t>
      </w:r>
      <w:r w:rsidRPr="001370DD">
        <w:rPr>
          <w:rFonts w:ascii="Times New Roman" w:hAnsi="Times New Roman" w:cs="Times New Roman"/>
          <w:spacing w:val="1"/>
          <w:sz w:val="28"/>
          <w:szCs w:val="28"/>
        </w:rPr>
        <w:t xml:space="preserve"> </w:t>
      </w:r>
      <w:r w:rsidRPr="001370DD">
        <w:rPr>
          <w:rFonts w:ascii="Times New Roman" w:hAnsi="Times New Roman" w:cs="Times New Roman"/>
          <w:sz w:val="28"/>
          <w:szCs w:val="28"/>
        </w:rPr>
        <w:t>спортивной</w:t>
      </w:r>
      <w:r w:rsidRPr="001370DD">
        <w:rPr>
          <w:rFonts w:ascii="Times New Roman" w:hAnsi="Times New Roman" w:cs="Times New Roman"/>
          <w:spacing w:val="1"/>
          <w:sz w:val="28"/>
          <w:szCs w:val="28"/>
        </w:rPr>
        <w:t xml:space="preserve"> </w:t>
      </w:r>
      <w:r w:rsidRPr="001370DD">
        <w:rPr>
          <w:rFonts w:ascii="Times New Roman" w:hAnsi="Times New Roman" w:cs="Times New Roman"/>
          <w:sz w:val="28"/>
          <w:szCs w:val="28"/>
        </w:rPr>
        <w:t>подготовки;</w:t>
      </w:r>
    </w:p>
    <w:p w14:paraId="1AD74B44" w14:textId="77777777" w:rsidR="001370DD" w:rsidRDefault="001370DD">
      <w:pPr>
        <w:pStyle w:val="a3"/>
        <w:widowControl w:val="0"/>
        <w:numPr>
          <w:ilvl w:val="2"/>
          <w:numId w:val="41"/>
        </w:numPr>
        <w:autoSpaceDE w:val="0"/>
        <w:autoSpaceDN w:val="0"/>
        <w:spacing w:after="0" w:line="240" w:lineRule="auto"/>
        <w:ind w:left="0" w:firstLine="709"/>
        <w:contextualSpacing w:val="0"/>
        <w:rPr>
          <w:rFonts w:ascii="Times New Roman" w:hAnsi="Times New Roman" w:cs="Times New Roman"/>
          <w:sz w:val="28"/>
          <w:szCs w:val="28"/>
        </w:rPr>
      </w:pPr>
      <w:r w:rsidRPr="001370DD">
        <w:rPr>
          <w:rFonts w:ascii="Times New Roman" w:hAnsi="Times New Roman" w:cs="Times New Roman"/>
          <w:sz w:val="28"/>
          <w:szCs w:val="28"/>
        </w:rPr>
        <w:lastRenderedPageBreak/>
        <w:t>занятия в условиях спортивно-оздоровительного лагеря,</w:t>
      </w:r>
    </w:p>
    <w:p w14:paraId="06ADD877" w14:textId="3D3D97E5" w:rsidR="001370DD" w:rsidRPr="001370DD" w:rsidRDefault="001370DD">
      <w:pPr>
        <w:pStyle w:val="a3"/>
        <w:widowControl w:val="0"/>
        <w:numPr>
          <w:ilvl w:val="2"/>
          <w:numId w:val="41"/>
        </w:numPr>
        <w:autoSpaceDE w:val="0"/>
        <w:autoSpaceDN w:val="0"/>
        <w:spacing w:after="0" w:line="240" w:lineRule="auto"/>
        <w:ind w:left="0" w:firstLine="709"/>
        <w:contextualSpacing w:val="0"/>
        <w:rPr>
          <w:rFonts w:ascii="Times New Roman" w:hAnsi="Times New Roman" w:cs="Times New Roman"/>
          <w:sz w:val="28"/>
          <w:szCs w:val="28"/>
        </w:rPr>
      </w:pPr>
      <w:r>
        <w:rPr>
          <w:rFonts w:ascii="Times New Roman" w:hAnsi="Times New Roman" w:cs="Times New Roman"/>
          <w:sz w:val="28"/>
          <w:szCs w:val="28"/>
        </w:rPr>
        <w:t>учебно-</w:t>
      </w:r>
      <w:r w:rsidRPr="001370DD">
        <w:rPr>
          <w:rFonts w:ascii="Times New Roman" w:hAnsi="Times New Roman" w:cs="Times New Roman"/>
          <w:sz w:val="28"/>
          <w:szCs w:val="28"/>
        </w:rPr>
        <w:t>тренировочные</w:t>
      </w:r>
      <w:r w:rsidRPr="001370DD">
        <w:rPr>
          <w:rFonts w:ascii="Times New Roman" w:hAnsi="Times New Roman" w:cs="Times New Roman"/>
          <w:spacing w:val="-3"/>
          <w:sz w:val="28"/>
          <w:szCs w:val="28"/>
        </w:rPr>
        <w:t xml:space="preserve"> </w:t>
      </w:r>
      <w:r w:rsidRPr="001370DD">
        <w:rPr>
          <w:rFonts w:ascii="Times New Roman" w:hAnsi="Times New Roman" w:cs="Times New Roman"/>
          <w:sz w:val="28"/>
          <w:szCs w:val="28"/>
        </w:rPr>
        <w:t>сборы;</w:t>
      </w:r>
    </w:p>
    <w:p w14:paraId="565609B2" w14:textId="77777777" w:rsidR="001370DD" w:rsidRPr="001370DD" w:rsidRDefault="001370DD">
      <w:pPr>
        <w:pStyle w:val="a3"/>
        <w:widowControl w:val="0"/>
        <w:numPr>
          <w:ilvl w:val="2"/>
          <w:numId w:val="41"/>
        </w:numPr>
        <w:autoSpaceDE w:val="0"/>
        <w:autoSpaceDN w:val="0"/>
        <w:spacing w:after="0" w:line="240" w:lineRule="auto"/>
        <w:ind w:left="0" w:firstLine="709"/>
        <w:contextualSpacing w:val="0"/>
        <w:rPr>
          <w:rFonts w:ascii="Times New Roman" w:hAnsi="Times New Roman" w:cs="Times New Roman"/>
          <w:sz w:val="28"/>
          <w:szCs w:val="28"/>
        </w:rPr>
      </w:pPr>
      <w:r w:rsidRPr="001370DD">
        <w:rPr>
          <w:rFonts w:ascii="Times New Roman" w:hAnsi="Times New Roman" w:cs="Times New Roman"/>
          <w:sz w:val="28"/>
          <w:szCs w:val="28"/>
        </w:rPr>
        <w:t>участие</w:t>
      </w:r>
      <w:r w:rsidRPr="001370DD">
        <w:rPr>
          <w:rFonts w:ascii="Times New Roman" w:hAnsi="Times New Roman" w:cs="Times New Roman"/>
          <w:spacing w:val="-4"/>
          <w:sz w:val="28"/>
          <w:szCs w:val="28"/>
        </w:rPr>
        <w:t xml:space="preserve"> </w:t>
      </w:r>
      <w:r w:rsidRPr="001370DD">
        <w:rPr>
          <w:rFonts w:ascii="Times New Roman" w:hAnsi="Times New Roman" w:cs="Times New Roman"/>
          <w:sz w:val="28"/>
          <w:szCs w:val="28"/>
        </w:rPr>
        <w:t>в</w:t>
      </w:r>
      <w:r w:rsidRPr="001370DD">
        <w:rPr>
          <w:rFonts w:ascii="Times New Roman" w:hAnsi="Times New Roman" w:cs="Times New Roman"/>
          <w:spacing w:val="-2"/>
          <w:sz w:val="28"/>
          <w:szCs w:val="28"/>
        </w:rPr>
        <w:t xml:space="preserve"> </w:t>
      </w:r>
      <w:r w:rsidRPr="001370DD">
        <w:rPr>
          <w:rFonts w:ascii="Times New Roman" w:hAnsi="Times New Roman" w:cs="Times New Roman"/>
          <w:sz w:val="28"/>
          <w:szCs w:val="28"/>
        </w:rPr>
        <w:t>спортивных</w:t>
      </w:r>
      <w:r w:rsidRPr="001370DD">
        <w:rPr>
          <w:rFonts w:ascii="Times New Roman" w:hAnsi="Times New Roman" w:cs="Times New Roman"/>
          <w:spacing w:val="-2"/>
          <w:sz w:val="28"/>
          <w:szCs w:val="28"/>
        </w:rPr>
        <w:t xml:space="preserve"> </w:t>
      </w:r>
      <w:r w:rsidRPr="001370DD">
        <w:rPr>
          <w:rFonts w:ascii="Times New Roman" w:hAnsi="Times New Roman" w:cs="Times New Roman"/>
          <w:sz w:val="28"/>
          <w:szCs w:val="28"/>
        </w:rPr>
        <w:t>соревнованиях</w:t>
      </w:r>
      <w:r w:rsidRPr="001370DD">
        <w:rPr>
          <w:rFonts w:ascii="Times New Roman" w:hAnsi="Times New Roman" w:cs="Times New Roman"/>
          <w:spacing w:val="-1"/>
          <w:sz w:val="28"/>
          <w:szCs w:val="28"/>
        </w:rPr>
        <w:t xml:space="preserve"> </w:t>
      </w:r>
      <w:r w:rsidRPr="001370DD">
        <w:rPr>
          <w:rFonts w:ascii="Times New Roman" w:hAnsi="Times New Roman" w:cs="Times New Roman"/>
          <w:sz w:val="28"/>
          <w:szCs w:val="28"/>
        </w:rPr>
        <w:t>и</w:t>
      </w:r>
      <w:r w:rsidRPr="001370DD">
        <w:rPr>
          <w:rFonts w:ascii="Times New Roman" w:hAnsi="Times New Roman" w:cs="Times New Roman"/>
          <w:spacing w:val="-5"/>
          <w:sz w:val="28"/>
          <w:szCs w:val="28"/>
        </w:rPr>
        <w:t xml:space="preserve"> </w:t>
      </w:r>
      <w:r w:rsidRPr="001370DD">
        <w:rPr>
          <w:rFonts w:ascii="Times New Roman" w:hAnsi="Times New Roman" w:cs="Times New Roman"/>
          <w:sz w:val="28"/>
          <w:szCs w:val="28"/>
        </w:rPr>
        <w:t>иных</w:t>
      </w:r>
      <w:r w:rsidRPr="001370DD">
        <w:rPr>
          <w:rFonts w:ascii="Times New Roman" w:hAnsi="Times New Roman" w:cs="Times New Roman"/>
          <w:spacing w:val="-3"/>
          <w:sz w:val="28"/>
          <w:szCs w:val="28"/>
        </w:rPr>
        <w:t xml:space="preserve"> </w:t>
      </w:r>
      <w:r w:rsidRPr="001370DD">
        <w:rPr>
          <w:rFonts w:ascii="Times New Roman" w:hAnsi="Times New Roman" w:cs="Times New Roman"/>
          <w:sz w:val="28"/>
          <w:szCs w:val="28"/>
        </w:rPr>
        <w:t>мероприятиях;</w:t>
      </w:r>
    </w:p>
    <w:p w14:paraId="3DBEE1E8" w14:textId="77777777" w:rsidR="001370DD" w:rsidRPr="001370DD" w:rsidRDefault="001370DD">
      <w:pPr>
        <w:pStyle w:val="a3"/>
        <w:widowControl w:val="0"/>
        <w:numPr>
          <w:ilvl w:val="2"/>
          <w:numId w:val="41"/>
        </w:numPr>
        <w:autoSpaceDE w:val="0"/>
        <w:autoSpaceDN w:val="0"/>
        <w:spacing w:after="0" w:line="240" w:lineRule="auto"/>
        <w:ind w:left="0" w:firstLine="709"/>
        <w:contextualSpacing w:val="0"/>
        <w:rPr>
          <w:rFonts w:ascii="Times New Roman" w:hAnsi="Times New Roman" w:cs="Times New Roman"/>
          <w:sz w:val="28"/>
          <w:szCs w:val="28"/>
        </w:rPr>
      </w:pPr>
      <w:r w:rsidRPr="001370DD">
        <w:rPr>
          <w:rFonts w:ascii="Times New Roman" w:hAnsi="Times New Roman" w:cs="Times New Roman"/>
          <w:sz w:val="28"/>
          <w:szCs w:val="28"/>
        </w:rPr>
        <w:t>инструкторская</w:t>
      </w:r>
      <w:r w:rsidRPr="001370DD">
        <w:rPr>
          <w:rFonts w:ascii="Times New Roman" w:hAnsi="Times New Roman" w:cs="Times New Roman"/>
          <w:spacing w:val="-3"/>
          <w:sz w:val="28"/>
          <w:szCs w:val="28"/>
        </w:rPr>
        <w:t xml:space="preserve"> </w:t>
      </w:r>
      <w:r w:rsidRPr="001370DD">
        <w:rPr>
          <w:rFonts w:ascii="Times New Roman" w:hAnsi="Times New Roman" w:cs="Times New Roman"/>
          <w:sz w:val="28"/>
          <w:szCs w:val="28"/>
        </w:rPr>
        <w:t>и</w:t>
      </w:r>
      <w:r w:rsidRPr="001370DD">
        <w:rPr>
          <w:rFonts w:ascii="Times New Roman" w:hAnsi="Times New Roman" w:cs="Times New Roman"/>
          <w:spacing w:val="-3"/>
          <w:sz w:val="28"/>
          <w:szCs w:val="28"/>
        </w:rPr>
        <w:t xml:space="preserve"> </w:t>
      </w:r>
      <w:r w:rsidRPr="001370DD">
        <w:rPr>
          <w:rFonts w:ascii="Times New Roman" w:hAnsi="Times New Roman" w:cs="Times New Roman"/>
          <w:sz w:val="28"/>
          <w:szCs w:val="28"/>
        </w:rPr>
        <w:t>судейская</w:t>
      </w:r>
      <w:r w:rsidRPr="001370DD">
        <w:rPr>
          <w:rFonts w:ascii="Times New Roman" w:hAnsi="Times New Roman" w:cs="Times New Roman"/>
          <w:spacing w:val="-2"/>
          <w:sz w:val="28"/>
          <w:szCs w:val="28"/>
        </w:rPr>
        <w:t xml:space="preserve"> </w:t>
      </w:r>
      <w:r w:rsidRPr="001370DD">
        <w:rPr>
          <w:rFonts w:ascii="Times New Roman" w:hAnsi="Times New Roman" w:cs="Times New Roman"/>
          <w:sz w:val="28"/>
          <w:szCs w:val="28"/>
        </w:rPr>
        <w:t>практика;</w:t>
      </w:r>
    </w:p>
    <w:p w14:paraId="5EED5EDD" w14:textId="77777777" w:rsidR="001370DD" w:rsidRPr="001370DD" w:rsidRDefault="001370DD">
      <w:pPr>
        <w:pStyle w:val="a3"/>
        <w:widowControl w:val="0"/>
        <w:numPr>
          <w:ilvl w:val="2"/>
          <w:numId w:val="41"/>
        </w:numPr>
        <w:autoSpaceDE w:val="0"/>
        <w:autoSpaceDN w:val="0"/>
        <w:spacing w:after="0" w:line="240" w:lineRule="auto"/>
        <w:ind w:left="0" w:firstLine="709"/>
        <w:contextualSpacing w:val="0"/>
        <w:rPr>
          <w:rFonts w:ascii="Times New Roman" w:hAnsi="Times New Roman" w:cs="Times New Roman"/>
          <w:sz w:val="28"/>
          <w:szCs w:val="28"/>
        </w:rPr>
      </w:pPr>
      <w:r w:rsidRPr="001370DD">
        <w:rPr>
          <w:rFonts w:ascii="Times New Roman" w:hAnsi="Times New Roman" w:cs="Times New Roman"/>
          <w:sz w:val="28"/>
          <w:szCs w:val="28"/>
        </w:rPr>
        <w:t>медико-восстановительные</w:t>
      </w:r>
      <w:r w:rsidRPr="001370DD">
        <w:rPr>
          <w:rFonts w:ascii="Times New Roman" w:hAnsi="Times New Roman" w:cs="Times New Roman"/>
          <w:spacing w:val="-6"/>
          <w:sz w:val="28"/>
          <w:szCs w:val="28"/>
        </w:rPr>
        <w:t xml:space="preserve"> </w:t>
      </w:r>
      <w:r w:rsidRPr="001370DD">
        <w:rPr>
          <w:rFonts w:ascii="Times New Roman" w:hAnsi="Times New Roman" w:cs="Times New Roman"/>
          <w:sz w:val="28"/>
          <w:szCs w:val="28"/>
        </w:rPr>
        <w:t>мероприятия;</w:t>
      </w:r>
    </w:p>
    <w:p w14:paraId="535D3F77" w14:textId="68CFAC11" w:rsidR="001370DD" w:rsidRDefault="001370DD">
      <w:pPr>
        <w:pStyle w:val="a3"/>
        <w:widowControl w:val="0"/>
        <w:numPr>
          <w:ilvl w:val="2"/>
          <w:numId w:val="41"/>
        </w:numPr>
        <w:autoSpaceDE w:val="0"/>
        <w:autoSpaceDN w:val="0"/>
        <w:spacing w:after="0" w:line="240" w:lineRule="auto"/>
        <w:ind w:left="0" w:firstLine="709"/>
        <w:contextualSpacing w:val="0"/>
        <w:rPr>
          <w:rFonts w:ascii="Times New Roman" w:hAnsi="Times New Roman" w:cs="Times New Roman"/>
          <w:sz w:val="28"/>
          <w:szCs w:val="28"/>
        </w:rPr>
      </w:pPr>
      <w:r w:rsidRPr="001370DD">
        <w:rPr>
          <w:rFonts w:ascii="Times New Roman" w:hAnsi="Times New Roman" w:cs="Times New Roman"/>
          <w:sz w:val="28"/>
          <w:szCs w:val="28"/>
        </w:rPr>
        <w:t>тестирование,</w:t>
      </w:r>
      <w:r w:rsidRPr="001370DD">
        <w:rPr>
          <w:rFonts w:ascii="Times New Roman" w:hAnsi="Times New Roman" w:cs="Times New Roman"/>
          <w:spacing w:val="-4"/>
          <w:sz w:val="28"/>
          <w:szCs w:val="28"/>
        </w:rPr>
        <w:t xml:space="preserve"> </w:t>
      </w:r>
      <w:r w:rsidRPr="001370DD">
        <w:rPr>
          <w:rFonts w:ascii="Times New Roman" w:hAnsi="Times New Roman" w:cs="Times New Roman"/>
          <w:sz w:val="28"/>
          <w:szCs w:val="28"/>
        </w:rPr>
        <w:t>промежуточная</w:t>
      </w:r>
      <w:r w:rsidRPr="001370DD">
        <w:rPr>
          <w:rFonts w:ascii="Times New Roman" w:hAnsi="Times New Roman" w:cs="Times New Roman"/>
          <w:spacing w:val="-3"/>
          <w:sz w:val="28"/>
          <w:szCs w:val="28"/>
        </w:rPr>
        <w:t xml:space="preserve"> </w:t>
      </w:r>
      <w:r w:rsidRPr="001370DD">
        <w:rPr>
          <w:rFonts w:ascii="Times New Roman" w:hAnsi="Times New Roman" w:cs="Times New Roman"/>
          <w:sz w:val="28"/>
          <w:szCs w:val="28"/>
        </w:rPr>
        <w:t>и</w:t>
      </w:r>
      <w:r w:rsidRPr="001370DD">
        <w:rPr>
          <w:rFonts w:ascii="Times New Roman" w:hAnsi="Times New Roman" w:cs="Times New Roman"/>
          <w:spacing w:val="-3"/>
          <w:sz w:val="28"/>
          <w:szCs w:val="28"/>
        </w:rPr>
        <w:t xml:space="preserve"> </w:t>
      </w:r>
      <w:r w:rsidRPr="001370DD">
        <w:rPr>
          <w:rFonts w:ascii="Times New Roman" w:hAnsi="Times New Roman" w:cs="Times New Roman"/>
          <w:sz w:val="28"/>
          <w:szCs w:val="28"/>
        </w:rPr>
        <w:t>итоговая</w:t>
      </w:r>
      <w:r w:rsidRPr="001370DD">
        <w:rPr>
          <w:rFonts w:ascii="Times New Roman" w:hAnsi="Times New Roman" w:cs="Times New Roman"/>
          <w:spacing w:val="-3"/>
          <w:sz w:val="28"/>
          <w:szCs w:val="28"/>
        </w:rPr>
        <w:t xml:space="preserve"> </w:t>
      </w:r>
      <w:r w:rsidRPr="001370DD">
        <w:rPr>
          <w:rFonts w:ascii="Times New Roman" w:hAnsi="Times New Roman" w:cs="Times New Roman"/>
          <w:sz w:val="28"/>
          <w:szCs w:val="28"/>
        </w:rPr>
        <w:t>аттестация</w:t>
      </w:r>
      <w:r w:rsidR="002C352B">
        <w:rPr>
          <w:rFonts w:ascii="Times New Roman" w:hAnsi="Times New Roman" w:cs="Times New Roman"/>
          <w:spacing w:val="-3"/>
          <w:sz w:val="28"/>
          <w:szCs w:val="28"/>
        </w:rPr>
        <w:t xml:space="preserve"> </w:t>
      </w:r>
      <w:r w:rsidRPr="001370DD">
        <w:rPr>
          <w:rFonts w:ascii="Times New Roman" w:hAnsi="Times New Roman" w:cs="Times New Roman"/>
          <w:sz w:val="28"/>
          <w:szCs w:val="28"/>
        </w:rPr>
        <w:t>обучающихся.</w:t>
      </w:r>
    </w:p>
    <w:p w14:paraId="2E00D504" w14:textId="117AE4EB" w:rsidR="000965BA" w:rsidRDefault="000965BA" w:rsidP="00A83A32">
      <w:pPr>
        <w:pStyle w:val="a3"/>
        <w:widowControl w:val="0"/>
        <w:spacing w:after="0"/>
        <w:ind w:left="0" w:right="-1" w:firstLine="709"/>
        <w:jc w:val="both"/>
        <w:rPr>
          <w:rFonts w:ascii="Times New Roman" w:hAnsi="Times New Roman" w:cs="Times New Roman"/>
          <w:sz w:val="28"/>
          <w:szCs w:val="28"/>
        </w:rPr>
      </w:pPr>
      <w:r w:rsidRPr="000965BA">
        <w:rPr>
          <w:rFonts w:ascii="Times New Roman" w:hAnsi="Times New Roman" w:cs="Times New Roman"/>
          <w:sz w:val="28"/>
          <w:szCs w:val="28"/>
        </w:rPr>
        <w:t xml:space="preserve">Продолжительность 1 часа тренировочного занятия - </w:t>
      </w:r>
      <w:r w:rsidR="006E78C0" w:rsidRPr="00EC62DA">
        <w:rPr>
          <w:rFonts w:ascii="Times New Roman" w:hAnsi="Times New Roman" w:cs="Times New Roman"/>
          <w:sz w:val="28"/>
          <w:szCs w:val="28"/>
        </w:rPr>
        <w:t>45</w:t>
      </w:r>
      <w:r w:rsidRPr="000965BA">
        <w:rPr>
          <w:rFonts w:ascii="Times New Roman" w:hAnsi="Times New Roman" w:cs="Times New Roman"/>
          <w:sz w:val="28"/>
          <w:szCs w:val="28"/>
        </w:rPr>
        <w:t xml:space="preserve"> минут.</w:t>
      </w:r>
    </w:p>
    <w:p w14:paraId="1D5B7EAA" w14:textId="77777777" w:rsidR="00A83A32" w:rsidRPr="000E00F6" w:rsidRDefault="00A83A32" w:rsidP="00A83A32">
      <w:pPr>
        <w:widowControl w:val="0"/>
        <w:spacing w:after="0"/>
        <w:ind w:right="50" w:firstLine="756"/>
        <w:jc w:val="both"/>
        <w:rPr>
          <w:rFonts w:ascii="Times New Roman" w:hAnsi="Times New Roman" w:cs="Times New Roman"/>
          <w:sz w:val="28"/>
          <w:szCs w:val="28"/>
        </w:rPr>
      </w:pPr>
      <w:r w:rsidRPr="000E00F6">
        <w:rPr>
          <w:rFonts w:ascii="Times New Roman" w:hAnsi="Times New Roman" w:cs="Times New Roman"/>
          <w:spacing w:val="2"/>
          <w:sz w:val="28"/>
          <w:szCs w:val="28"/>
        </w:rPr>
        <w:t>Продолжительность одного учебно-тренировочного занятия</w:t>
      </w:r>
      <w:r>
        <w:rPr>
          <w:rFonts w:ascii="Times New Roman" w:hAnsi="Times New Roman" w:cs="Times New Roman"/>
          <w:spacing w:val="2"/>
          <w:sz w:val="28"/>
          <w:szCs w:val="28"/>
        </w:rPr>
        <w:t xml:space="preserve"> </w:t>
      </w:r>
      <w:r w:rsidRPr="000E00F6">
        <w:rPr>
          <w:rFonts w:ascii="Times New Roman" w:hAnsi="Times New Roman" w:cs="Times New Roman"/>
          <w:spacing w:val="2"/>
          <w:sz w:val="28"/>
          <w:szCs w:val="28"/>
        </w:rPr>
        <w:t xml:space="preserve">при реализации </w:t>
      </w:r>
      <w:r w:rsidRPr="000E00F6">
        <w:rPr>
          <w:rFonts w:ascii="Times New Roman" w:hAnsi="Times New Roman" w:cs="Times New Roman"/>
          <w:sz w:val="28"/>
          <w:szCs w:val="28"/>
        </w:rPr>
        <w:t>дополнительной образовательной программы спортивной подготовки</w:t>
      </w:r>
      <w:r w:rsidRPr="000E00F6">
        <w:rPr>
          <w:rFonts w:ascii="Times New Roman" w:hAnsi="Times New Roman" w:cs="Times New Roman"/>
          <w:spacing w:val="2"/>
          <w:sz w:val="28"/>
          <w:szCs w:val="28"/>
        </w:rPr>
        <w:t xml:space="preserve"> устанавливается в часах и не должна превышать:</w:t>
      </w:r>
    </w:p>
    <w:p w14:paraId="5A17054A" w14:textId="77777777" w:rsidR="00A83A32" w:rsidRPr="00EC62DA" w:rsidRDefault="00A83A32" w:rsidP="00A83A32">
      <w:pPr>
        <w:spacing w:after="0" w:line="240" w:lineRule="auto"/>
        <w:ind w:right="61" w:firstLine="709"/>
        <w:contextualSpacing/>
        <w:jc w:val="both"/>
        <w:rPr>
          <w:rFonts w:ascii="Times New Roman" w:hAnsi="Times New Roman" w:cs="Times New Roman"/>
        </w:rPr>
      </w:pPr>
      <w:r w:rsidRPr="00EC62DA">
        <w:rPr>
          <w:rFonts w:ascii="Times New Roman" w:hAnsi="Times New Roman" w:cs="Times New Roman"/>
          <w:spacing w:val="2"/>
          <w:sz w:val="28"/>
          <w:szCs w:val="28"/>
        </w:rPr>
        <w:t>на этапе начальной подготовки – двух часов;</w:t>
      </w:r>
    </w:p>
    <w:p w14:paraId="4032D74D" w14:textId="77777777" w:rsidR="00A83A32" w:rsidRPr="00EC62DA" w:rsidRDefault="00A83A32" w:rsidP="00A83A32">
      <w:pPr>
        <w:spacing w:after="0" w:line="240" w:lineRule="auto"/>
        <w:ind w:right="61" w:firstLine="709"/>
        <w:contextualSpacing/>
        <w:jc w:val="both"/>
        <w:rPr>
          <w:rFonts w:ascii="Times New Roman" w:hAnsi="Times New Roman" w:cs="Times New Roman"/>
        </w:rPr>
      </w:pPr>
      <w:r w:rsidRPr="00EC62DA">
        <w:rPr>
          <w:rFonts w:ascii="Times New Roman" w:hAnsi="Times New Roman" w:cs="Times New Roman"/>
          <w:spacing w:val="2"/>
          <w:sz w:val="28"/>
          <w:szCs w:val="28"/>
        </w:rPr>
        <w:t>на учебно-тренировочном этапе (этапе спортивной специализации) – трех часов;</w:t>
      </w:r>
    </w:p>
    <w:p w14:paraId="797A82A1" w14:textId="77777777" w:rsidR="00A83A32" w:rsidRPr="00EC62DA" w:rsidRDefault="00A83A32" w:rsidP="00A83A32">
      <w:pPr>
        <w:spacing w:after="0" w:line="240" w:lineRule="auto"/>
        <w:ind w:right="61" w:firstLine="709"/>
        <w:contextualSpacing/>
        <w:jc w:val="both"/>
        <w:rPr>
          <w:rFonts w:ascii="Times New Roman" w:hAnsi="Times New Roman" w:cs="Times New Roman"/>
        </w:rPr>
      </w:pPr>
      <w:r w:rsidRPr="00EC62DA">
        <w:rPr>
          <w:rFonts w:ascii="Times New Roman" w:hAnsi="Times New Roman" w:cs="Times New Roman"/>
          <w:spacing w:val="2"/>
          <w:sz w:val="28"/>
          <w:szCs w:val="28"/>
        </w:rPr>
        <w:t>на этапе совершенствования спортивного мастерства – четырех часов;</w:t>
      </w:r>
    </w:p>
    <w:p w14:paraId="6BF25CA3" w14:textId="77777777" w:rsidR="00A83A32" w:rsidRPr="000E00F6" w:rsidRDefault="00A83A32" w:rsidP="00A83A32">
      <w:pPr>
        <w:spacing w:after="0" w:line="240" w:lineRule="auto"/>
        <w:ind w:right="61" w:firstLine="709"/>
        <w:contextualSpacing/>
        <w:jc w:val="both"/>
        <w:rPr>
          <w:rFonts w:ascii="Times New Roman" w:hAnsi="Times New Roman" w:cs="Times New Roman"/>
        </w:rPr>
      </w:pPr>
      <w:r w:rsidRPr="000E00F6">
        <w:rPr>
          <w:rFonts w:ascii="Times New Roman" w:hAnsi="Times New Roman" w:cs="Times New Roman"/>
          <w:spacing w:val="2"/>
          <w:sz w:val="28"/>
          <w:szCs w:val="28"/>
        </w:rPr>
        <w:t>на этапе высшего спортивного мастерства – четырех часов.</w:t>
      </w:r>
    </w:p>
    <w:p w14:paraId="4BD8C6AF" w14:textId="77777777" w:rsidR="00A83A32" w:rsidRPr="000E00F6" w:rsidRDefault="00A83A32" w:rsidP="00A83A32">
      <w:pPr>
        <w:pStyle w:val="formattext"/>
        <w:shd w:val="clear" w:color="auto" w:fill="FFFFFF"/>
        <w:spacing w:before="0" w:after="0"/>
        <w:ind w:right="61" w:firstLine="709"/>
        <w:contextualSpacing/>
        <w:jc w:val="both"/>
        <w:textAlignment w:val="baseline"/>
      </w:pPr>
      <w:r w:rsidRPr="000E00F6">
        <w:rPr>
          <w:spacing w:val="2"/>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564B0FF3" w14:textId="77777777" w:rsidR="00A83A32" w:rsidRPr="000E00F6" w:rsidRDefault="00A83A32" w:rsidP="00A83A32">
      <w:pPr>
        <w:pStyle w:val="formattext"/>
        <w:shd w:val="clear" w:color="auto" w:fill="FFFFFF"/>
        <w:spacing w:before="0" w:after="0"/>
        <w:ind w:right="61" w:firstLine="709"/>
        <w:contextualSpacing/>
        <w:jc w:val="both"/>
        <w:textAlignment w:val="baseline"/>
      </w:pPr>
      <w:r w:rsidRPr="000E00F6">
        <w:rPr>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0208FDE4" w14:textId="77777777" w:rsidR="000965BA" w:rsidRPr="00A83A32" w:rsidRDefault="000965BA" w:rsidP="00A83A32">
      <w:pPr>
        <w:widowControl w:val="0"/>
        <w:autoSpaceDE w:val="0"/>
        <w:autoSpaceDN w:val="0"/>
        <w:spacing w:after="0" w:line="240" w:lineRule="auto"/>
        <w:rPr>
          <w:rFonts w:ascii="Times New Roman" w:hAnsi="Times New Roman" w:cs="Times New Roman"/>
          <w:sz w:val="28"/>
          <w:szCs w:val="28"/>
        </w:rPr>
      </w:pPr>
    </w:p>
    <w:p w14:paraId="5C345FBA" w14:textId="77777777" w:rsidR="00613391" w:rsidRPr="004A730A" w:rsidRDefault="00613391" w:rsidP="002C352B">
      <w:pPr>
        <w:pStyle w:val="2"/>
        <w:spacing w:line="360" w:lineRule="auto"/>
        <w:jc w:val="center"/>
        <w:rPr>
          <w:rFonts w:ascii="Times New Roman" w:hAnsi="Times New Roman" w:cs="Times New Roman"/>
          <w:color w:val="auto"/>
          <w:sz w:val="28"/>
          <w:szCs w:val="28"/>
        </w:rPr>
      </w:pPr>
      <w:bookmarkStart w:id="6" w:name="_Toc437614232"/>
      <w:r>
        <w:rPr>
          <w:rFonts w:ascii="Times New Roman" w:hAnsi="Times New Roman" w:cs="Times New Roman"/>
          <w:color w:val="auto"/>
          <w:sz w:val="28"/>
          <w:szCs w:val="28"/>
        </w:rPr>
        <w:t xml:space="preserve">2.3.1. </w:t>
      </w:r>
      <w:bookmarkEnd w:id="6"/>
      <w:r>
        <w:rPr>
          <w:rFonts w:ascii="Times New Roman" w:hAnsi="Times New Roman" w:cs="Times New Roman"/>
          <w:color w:val="auto"/>
          <w:sz w:val="28"/>
          <w:szCs w:val="28"/>
        </w:rPr>
        <w:t>Учебно-тренировочные занятия.</w:t>
      </w:r>
    </w:p>
    <w:p w14:paraId="604950CA" w14:textId="3AF73A38" w:rsidR="00E55328" w:rsidRPr="0040649A" w:rsidRDefault="00E55328" w:rsidP="00E55328">
      <w:pPr>
        <w:spacing w:after="0" w:line="240" w:lineRule="auto"/>
        <w:ind w:firstLine="567"/>
        <w:jc w:val="both"/>
        <w:rPr>
          <w:rFonts w:ascii="Times New Roman" w:hAnsi="Times New Roman"/>
          <w:sz w:val="28"/>
          <w:szCs w:val="28"/>
        </w:rPr>
      </w:pPr>
      <w:r w:rsidRPr="0040649A">
        <w:rPr>
          <w:rFonts w:ascii="Times New Roman" w:hAnsi="Times New Roman"/>
          <w:sz w:val="28"/>
          <w:szCs w:val="28"/>
        </w:rPr>
        <w:t xml:space="preserve">С учетом специфики спорта глухих определяются следующие особенности спортивной подготовки: </w:t>
      </w:r>
    </w:p>
    <w:p w14:paraId="77AD36A3" w14:textId="77777777" w:rsidR="00E55328" w:rsidRPr="0040649A" w:rsidRDefault="00E55328" w:rsidP="00E55328">
      <w:pPr>
        <w:widowControl w:val="0"/>
        <w:autoSpaceDE w:val="0"/>
        <w:autoSpaceDN w:val="0"/>
        <w:adjustRightInd w:val="0"/>
        <w:spacing w:after="0" w:line="240" w:lineRule="auto"/>
        <w:ind w:firstLine="709"/>
        <w:jc w:val="both"/>
        <w:rPr>
          <w:rFonts w:ascii="Times New Roman" w:hAnsi="Times New Roman"/>
          <w:sz w:val="28"/>
          <w:szCs w:val="28"/>
        </w:rPr>
      </w:pPr>
      <w:r w:rsidRPr="0040649A">
        <w:rPr>
          <w:rFonts w:ascii="Times New Roman" w:hAnsi="Times New Roman"/>
          <w:sz w:val="28"/>
          <w:szCs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возрастом и уровнем подготовленности спортсменов;</w:t>
      </w:r>
    </w:p>
    <w:p w14:paraId="4B160293" w14:textId="1D0CFD40" w:rsidR="00E55328" w:rsidRPr="0040649A" w:rsidRDefault="00E55328" w:rsidP="00E55328">
      <w:pPr>
        <w:widowControl w:val="0"/>
        <w:autoSpaceDE w:val="0"/>
        <w:autoSpaceDN w:val="0"/>
        <w:adjustRightInd w:val="0"/>
        <w:spacing w:after="0" w:line="240" w:lineRule="auto"/>
        <w:ind w:firstLine="709"/>
        <w:jc w:val="both"/>
        <w:rPr>
          <w:rFonts w:ascii="Times New Roman" w:hAnsi="Times New Roman"/>
          <w:sz w:val="28"/>
          <w:szCs w:val="28"/>
        </w:rPr>
      </w:pPr>
      <w:r w:rsidRPr="0040649A">
        <w:rPr>
          <w:rFonts w:ascii="Times New Roman" w:hAnsi="Times New Roman"/>
          <w:sz w:val="28"/>
          <w:szCs w:val="28"/>
        </w:rPr>
        <w:t>– в зависимости от условий и организации занятий, а также условий проведения спортивных соревнований подготовка по виду спорта глухих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5E3CB0B4" w14:textId="43F56D34" w:rsidR="001D2C09" w:rsidRDefault="00E55328" w:rsidP="001D2C09">
      <w:pPr>
        <w:widowControl w:val="0"/>
        <w:autoSpaceDE w:val="0"/>
        <w:autoSpaceDN w:val="0"/>
        <w:adjustRightInd w:val="0"/>
        <w:spacing w:after="0" w:line="240" w:lineRule="auto"/>
        <w:ind w:firstLine="709"/>
        <w:jc w:val="both"/>
        <w:rPr>
          <w:rFonts w:ascii="Times New Roman" w:hAnsi="Times New Roman"/>
          <w:sz w:val="28"/>
          <w:szCs w:val="28"/>
        </w:rPr>
      </w:pPr>
      <w:r w:rsidRPr="0040649A">
        <w:rPr>
          <w:rFonts w:ascii="Times New Roman" w:hAnsi="Times New Roman"/>
          <w:sz w:val="28"/>
          <w:szCs w:val="28"/>
        </w:rPr>
        <w:t>– для лиц, проходящих спортивную подготовку по виду спорта спорт глухих, проводятся занятия, направленные на физическую реабилитацию и социальную адаптацию</w:t>
      </w:r>
      <w:r>
        <w:rPr>
          <w:rFonts w:ascii="Times New Roman" w:hAnsi="Times New Roman"/>
          <w:sz w:val="28"/>
          <w:szCs w:val="28"/>
        </w:rPr>
        <w:t xml:space="preserve"> </w:t>
      </w:r>
      <w:r w:rsidRPr="0040649A">
        <w:rPr>
          <w:rFonts w:ascii="Times New Roman" w:hAnsi="Times New Roman"/>
          <w:sz w:val="28"/>
          <w:szCs w:val="28"/>
        </w:rPr>
        <w:t>в соответствии: с возрастом, этапом подготовки и уровнем подготовленности спортсменов.</w:t>
      </w:r>
    </w:p>
    <w:p w14:paraId="29ADC674" w14:textId="6BADF03C" w:rsidR="00364C8D" w:rsidRPr="001D2C09" w:rsidRDefault="00364C8D" w:rsidP="001D2C09">
      <w:pPr>
        <w:widowControl w:val="0"/>
        <w:autoSpaceDE w:val="0"/>
        <w:autoSpaceDN w:val="0"/>
        <w:adjustRightInd w:val="0"/>
        <w:spacing w:after="0" w:line="240" w:lineRule="auto"/>
        <w:ind w:firstLine="709"/>
        <w:jc w:val="both"/>
        <w:rPr>
          <w:rFonts w:ascii="Times New Roman" w:hAnsi="Times New Roman"/>
          <w:sz w:val="28"/>
          <w:szCs w:val="28"/>
        </w:rPr>
      </w:pPr>
      <w:r w:rsidRPr="0040649A">
        <w:rPr>
          <w:rFonts w:ascii="Times New Roman" w:hAnsi="Times New Roman" w:cs="Times New Roman"/>
          <w:sz w:val="28"/>
          <w:szCs w:val="28"/>
        </w:rPr>
        <w:t xml:space="preserve">В зависимости от этапа спортивной подготовки </w:t>
      </w:r>
      <w:r w:rsidR="001D2C09">
        <w:rPr>
          <w:rFonts w:ascii="Times New Roman" w:hAnsi="Times New Roman" w:cs="Times New Roman"/>
          <w:sz w:val="28"/>
          <w:szCs w:val="28"/>
        </w:rPr>
        <w:t>и спортивной дисциплины соотношение видов подготовок</w:t>
      </w:r>
      <w:r w:rsidR="000A2783">
        <w:rPr>
          <w:rFonts w:ascii="Times New Roman" w:hAnsi="Times New Roman" w:cs="Times New Roman"/>
          <w:sz w:val="28"/>
          <w:szCs w:val="28"/>
        </w:rPr>
        <w:t xml:space="preserve"> различно и изменяется по мере </w:t>
      </w:r>
      <w:r w:rsidR="000A2783">
        <w:rPr>
          <w:rFonts w:ascii="Times New Roman" w:hAnsi="Times New Roman" w:cs="Times New Roman"/>
          <w:sz w:val="28"/>
          <w:szCs w:val="28"/>
        </w:rPr>
        <w:lastRenderedPageBreak/>
        <w:t>повышения уровня спортивного мастерства.</w:t>
      </w:r>
    </w:p>
    <w:p w14:paraId="0AA30D49" w14:textId="77777777" w:rsidR="00364C8D" w:rsidRDefault="00364C8D" w:rsidP="00364C8D">
      <w:pPr>
        <w:spacing w:after="0" w:line="240" w:lineRule="auto"/>
        <w:ind w:firstLine="709"/>
        <w:jc w:val="both"/>
        <w:rPr>
          <w:rFonts w:ascii="Times New Roman" w:hAnsi="Times New Roman" w:cs="Times New Roman"/>
          <w:sz w:val="28"/>
          <w:szCs w:val="28"/>
        </w:rPr>
      </w:pPr>
    </w:p>
    <w:p w14:paraId="77399699" w14:textId="028AEB4A" w:rsidR="00613391" w:rsidRPr="001E3611" w:rsidRDefault="00364C8D" w:rsidP="00802A2F">
      <w:pPr>
        <w:spacing w:after="0" w:line="240" w:lineRule="auto"/>
        <w:jc w:val="right"/>
        <w:rPr>
          <w:rFonts w:ascii="Times New Roman" w:hAnsi="Times New Roman" w:cs="Times New Roman"/>
          <w:sz w:val="28"/>
          <w:szCs w:val="28"/>
        </w:rPr>
      </w:pPr>
      <w:r w:rsidRPr="001E3611">
        <w:rPr>
          <w:rFonts w:ascii="Times New Roman" w:hAnsi="Times New Roman" w:cs="Times New Roman"/>
          <w:sz w:val="28"/>
          <w:szCs w:val="28"/>
        </w:rPr>
        <w:t>Таблица 3</w:t>
      </w:r>
    </w:p>
    <w:p w14:paraId="6572F88E" w14:textId="136A0A99" w:rsidR="007D577A" w:rsidRPr="001E3611" w:rsidRDefault="007D577A" w:rsidP="007D577A">
      <w:pPr>
        <w:widowControl w:val="0"/>
        <w:spacing w:after="0" w:line="247" w:lineRule="auto"/>
        <w:ind w:right="95"/>
        <w:jc w:val="center"/>
        <w:rPr>
          <w:rFonts w:ascii="Times New Roman" w:hAnsi="Times New Roman" w:cs="Times New Roman"/>
          <w:b/>
          <w:bCs/>
          <w:sz w:val="28"/>
          <w:szCs w:val="28"/>
        </w:rPr>
      </w:pPr>
      <w:bookmarkStart w:id="7" w:name="_Hlk116910929"/>
      <w:r w:rsidRPr="001E3611">
        <w:rPr>
          <w:rFonts w:ascii="Times New Roman" w:hAnsi="Times New Roman" w:cs="Times New Roman"/>
          <w:b/>
          <w:bCs/>
          <w:sz w:val="28"/>
          <w:szCs w:val="28"/>
        </w:rPr>
        <w:t xml:space="preserve">Соотношение видов спортивной подготовки в структуре учебно-тренировочного процесса на этапах спортивной подготовки по виду спорта легкая атлетика в процентах </w:t>
      </w:r>
    </w:p>
    <w:p w14:paraId="06B644BE" w14:textId="77777777" w:rsidR="007D577A" w:rsidRPr="001E3611" w:rsidRDefault="007D577A" w:rsidP="007D577A">
      <w:pPr>
        <w:widowControl w:val="0"/>
        <w:spacing w:after="0"/>
        <w:ind w:right="50" w:firstLine="7"/>
        <w:jc w:val="both"/>
        <w:rPr>
          <w:sz w:val="28"/>
          <w:szCs w:val="28"/>
        </w:rPr>
      </w:pPr>
    </w:p>
    <w:tbl>
      <w:tblPr>
        <w:tblW w:w="9171" w:type="dxa"/>
        <w:tblInd w:w="-3" w:type="dxa"/>
        <w:tblLayout w:type="fixed"/>
        <w:tblCellMar>
          <w:top w:w="46" w:type="dxa"/>
          <w:right w:w="112" w:type="dxa"/>
        </w:tblCellMar>
        <w:tblLook w:val="04A0" w:firstRow="1" w:lastRow="0" w:firstColumn="1" w:lastColumn="0" w:noHBand="0" w:noVBand="1"/>
      </w:tblPr>
      <w:tblGrid>
        <w:gridCol w:w="2692"/>
        <w:gridCol w:w="1417"/>
        <w:gridCol w:w="1989"/>
        <w:gridCol w:w="1558"/>
        <w:gridCol w:w="1498"/>
        <w:gridCol w:w="17"/>
      </w:tblGrid>
      <w:tr w:rsidR="001E3611" w:rsidRPr="001E3611" w14:paraId="5E0FCF56" w14:textId="77777777" w:rsidTr="003C607E">
        <w:trPr>
          <w:trHeight w:val="1610"/>
        </w:trPr>
        <w:tc>
          <w:tcPr>
            <w:tcW w:w="26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77E8BE" w14:textId="77777777" w:rsidR="007D577A" w:rsidRPr="001E3611" w:rsidRDefault="007D577A" w:rsidP="003C607E">
            <w:pPr>
              <w:widowControl w:val="0"/>
              <w:spacing w:after="0"/>
              <w:jc w:val="center"/>
              <w:rPr>
                <w:rFonts w:ascii="Times New Roman" w:hAnsi="Times New Roman" w:cs="Times New Roman"/>
                <w:sz w:val="24"/>
                <w:szCs w:val="24"/>
              </w:rPr>
            </w:pPr>
            <w:r w:rsidRPr="001E3611">
              <w:rPr>
                <w:rFonts w:ascii="Times New Roman" w:hAnsi="Times New Roman" w:cs="Times New Roman"/>
                <w:sz w:val="24"/>
                <w:szCs w:val="24"/>
              </w:rPr>
              <w:t>Разделы спортивной подготовки</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82891F3" w14:textId="77777777" w:rsidR="007D577A" w:rsidRPr="001E3611" w:rsidRDefault="007D577A" w:rsidP="003C607E">
            <w:pPr>
              <w:widowControl w:val="0"/>
              <w:spacing w:after="0"/>
              <w:ind w:firstLine="24"/>
              <w:jc w:val="center"/>
              <w:rPr>
                <w:rFonts w:ascii="Times New Roman" w:hAnsi="Times New Roman" w:cs="Times New Roman"/>
                <w:sz w:val="24"/>
                <w:szCs w:val="24"/>
              </w:rPr>
            </w:pPr>
            <w:r w:rsidRPr="001E3611">
              <w:rPr>
                <w:rFonts w:ascii="Times New Roman" w:hAnsi="Times New Roman" w:cs="Times New Roman"/>
                <w:sz w:val="24"/>
                <w:szCs w:val="24"/>
              </w:rPr>
              <w:t>Этап начальной подготовки</w:t>
            </w:r>
          </w:p>
        </w:tc>
        <w:tc>
          <w:tcPr>
            <w:tcW w:w="1989" w:type="dxa"/>
            <w:tcBorders>
              <w:top w:val="single" w:sz="2" w:space="0" w:color="000000"/>
              <w:left w:val="single" w:sz="2" w:space="0" w:color="000000"/>
              <w:bottom w:val="single" w:sz="2" w:space="0" w:color="000000"/>
              <w:right w:val="single" w:sz="2" w:space="0" w:color="000000"/>
            </w:tcBorders>
            <w:shd w:val="clear" w:color="auto" w:fill="auto"/>
          </w:tcPr>
          <w:p w14:paraId="3773D159" w14:textId="77777777" w:rsidR="007D577A" w:rsidRPr="001E3611" w:rsidRDefault="007D577A" w:rsidP="003C607E">
            <w:pPr>
              <w:widowControl w:val="0"/>
              <w:spacing w:after="0"/>
              <w:jc w:val="center"/>
              <w:rPr>
                <w:rFonts w:ascii="Times New Roman" w:hAnsi="Times New Roman" w:cs="Times New Roman"/>
                <w:sz w:val="24"/>
                <w:szCs w:val="24"/>
              </w:rPr>
            </w:pPr>
            <w:r w:rsidRPr="001E3611">
              <w:rPr>
                <w:rFonts w:ascii="Times New Roman" w:hAnsi="Times New Roman" w:cs="Times New Roman"/>
                <w:sz w:val="24"/>
                <w:szCs w:val="24"/>
              </w:rPr>
              <w:t>Тренировочный этап (этап спортивной</w:t>
            </w:r>
          </w:p>
          <w:p w14:paraId="71331467" w14:textId="77777777" w:rsidR="007D577A" w:rsidRPr="001E3611" w:rsidRDefault="007D577A" w:rsidP="003C607E">
            <w:pPr>
              <w:widowControl w:val="0"/>
              <w:spacing w:after="0"/>
              <w:jc w:val="center"/>
              <w:rPr>
                <w:rFonts w:ascii="Times New Roman" w:hAnsi="Times New Roman" w:cs="Times New Roman"/>
                <w:sz w:val="24"/>
                <w:szCs w:val="24"/>
              </w:rPr>
            </w:pPr>
            <w:r w:rsidRPr="001E3611">
              <w:rPr>
                <w:rFonts w:ascii="Times New Roman" w:hAnsi="Times New Roman" w:cs="Times New Roman"/>
                <w:sz w:val="24"/>
                <w:szCs w:val="24"/>
              </w:rPr>
              <w:t>Специализации</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14:paraId="4FA2A1C9" w14:textId="77777777" w:rsidR="007D577A" w:rsidRPr="001E3611" w:rsidRDefault="007D577A" w:rsidP="003C607E">
            <w:pPr>
              <w:widowControl w:val="0"/>
              <w:spacing w:after="0" w:line="224" w:lineRule="auto"/>
              <w:jc w:val="center"/>
              <w:rPr>
                <w:rFonts w:ascii="Times New Roman" w:hAnsi="Times New Roman" w:cs="Times New Roman"/>
                <w:sz w:val="24"/>
                <w:szCs w:val="24"/>
              </w:rPr>
            </w:pPr>
            <w:r w:rsidRPr="001E3611">
              <w:rPr>
                <w:rFonts w:ascii="Times New Roman" w:hAnsi="Times New Roman" w:cs="Times New Roman"/>
                <w:sz w:val="24"/>
                <w:szCs w:val="24"/>
              </w:rPr>
              <w:t>Этап совершенствования</w:t>
            </w:r>
          </w:p>
          <w:p w14:paraId="2D258B4A" w14:textId="77777777" w:rsidR="007D577A" w:rsidRPr="001E3611" w:rsidRDefault="007D577A" w:rsidP="003C607E">
            <w:pPr>
              <w:widowControl w:val="0"/>
              <w:spacing w:after="0"/>
              <w:jc w:val="center"/>
              <w:rPr>
                <w:rFonts w:ascii="Times New Roman" w:hAnsi="Times New Roman" w:cs="Times New Roman"/>
                <w:sz w:val="24"/>
                <w:szCs w:val="24"/>
              </w:rPr>
            </w:pPr>
            <w:r w:rsidRPr="001E3611">
              <w:rPr>
                <w:rFonts w:ascii="Times New Roman" w:hAnsi="Times New Roman" w:cs="Times New Roman"/>
                <w:sz w:val="24"/>
                <w:szCs w:val="24"/>
              </w:rPr>
              <w:t>спортивного мастерства</w:t>
            </w:r>
          </w:p>
        </w:tc>
        <w:tc>
          <w:tcPr>
            <w:tcW w:w="1515" w:type="dxa"/>
            <w:gridSpan w:val="2"/>
            <w:tcBorders>
              <w:top w:val="single" w:sz="2" w:space="0" w:color="000000"/>
              <w:left w:val="single" w:sz="2" w:space="0" w:color="000000"/>
              <w:bottom w:val="single" w:sz="2" w:space="0" w:color="000000"/>
              <w:right w:val="single" w:sz="2" w:space="0" w:color="000000"/>
            </w:tcBorders>
            <w:shd w:val="clear" w:color="auto" w:fill="auto"/>
          </w:tcPr>
          <w:p w14:paraId="145D659C" w14:textId="77777777" w:rsidR="007D577A" w:rsidRPr="001E3611" w:rsidRDefault="007D577A" w:rsidP="003C607E">
            <w:pPr>
              <w:widowControl w:val="0"/>
              <w:spacing w:after="0"/>
              <w:ind w:firstLine="389"/>
              <w:jc w:val="center"/>
              <w:rPr>
                <w:rFonts w:ascii="Times New Roman" w:hAnsi="Times New Roman" w:cs="Times New Roman"/>
                <w:sz w:val="24"/>
                <w:szCs w:val="24"/>
              </w:rPr>
            </w:pPr>
            <w:r w:rsidRPr="001E3611">
              <w:rPr>
                <w:rFonts w:ascii="Times New Roman" w:hAnsi="Times New Roman" w:cs="Times New Roman"/>
                <w:sz w:val="24"/>
                <w:szCs w:val="24"/>
              </w:rPr>
              <w:t>Этап высшего спортивного мастерства</w:t>
            </w:r>
          </w:p>
        </w:tc>
      </w:tr>
      <w:tr w:rsidR="001E3611" w:rsidRPr="001E3611" w14:paraId="3F85A6D7" w14:textId="77777777" w:rsidTr="003C607E">
        <w:trPr>
          <w:trHeight w:val="126"/>
        </w:trPr>
        <w:tc>
          <w:tcPr>
            <w:tcW w:w="9171"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1F9202E4" w14:textId="77777777" w:rsidR="007D577A" w:rsidRPr="001E3611" w:rsidRDefault="007D577A" w:rsidP="003C607E">
            <w:pPr>
              <w:widowControl w:val="0"/>
              <w:spacing w:after="0"/>
              <w:ind w:firstLine="389"/>
              <w:jc w:val="center"/>
              <w:rPr>
                <w:rFonts w:ascii="Times New Roman" w:hAnsi="Times New Roman" w:cs="Times New Roman"/>
                <w:sz w:val="24"/>
                <w:szCs w:val="24"/>
              </w:rPr>
            </w:pPr>
            <w:r w:rsidRPr="001E3611">
              <w:rPr>
                <w:rFonts w:ascii="Times New Roman" w:hAnsi="Times New Roman" w:cs="Times New Roman"/>
                <w:b/>
                <w:bCs/>
                <w:sz w:val="24"/>
                <w:szCs w:val="24"/>
              </w:rPr>
              <w:t>Бег на короткие дистанции</w:t>
            </w:r>
            <w:r w:rsidRPr="001E3611">
              <w:rPr>
                <w:rFonts w:ascii="Times New Roman" w:hAnsi="Times New Roman" w:cs="Times New Roman"/>
                <w:sz w:val="24"/>
                <w:szCs w:val="24"/>
              </w:rPr>
              <w:t>, мужчины, женщины</w:t>
            </w:r>
          </w:p>
        </w:tc>
      </w:tr>
      <w:tr w:rsidR="001E3611" w:rsidRPr="001E3611" w14:paraId="79DDE5D3" w14:textId="77777777" w:rsidTr="003E26A0">
        <w:tblPrEx>
          <w:tblCellMar>
            <w:top w:w="39" w:type="dxa"/>
            <w:left w:w="67" w:type="dxa"/>
            <w:right w:w="11" w:type="dxa"/>
          </w:tblCellMar>
        </w:tblPrEx>
        <w:trPr>
          <w:gridAfter w:val="1"/>
          <w:wAfter w:w="17" w:type="dxa"/>
          <w:trHeight w:val="274"/>
        </w:trPr>
        <w:tc>
          <w:tcPr>
            <w:tcW w:w="26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5E60EC" w14:textId="1FC07C91" w:rsidR="00EF21AA" w:rsidRPr="001E3611" w:rsidRDefault="00EF21AA" w:rsidP="00EF21AA">
            <w:pPr>
              <w:widowControl w:val="0"/>
              <w:spacing w:after="0"/>
              <w:rPr>
                <w:rFonts w:ascii="Times New Roman" w:hAnsi="Times New Roman" w:cs="Times New Roman"/>
                <w:sz w:val="24"/>
                <w:szCs w:val="24"/>
              </w:rPr>
            </w:pPr>
            <w:r w:rsidRPr="001E3611">
              <w:rPr>
                <w:rFonts w:ascii="Times New Roman" w:eastAsia="Times New Roman" w:hAnsi="Times New Roman" w:cs="Times New Roman"/>
                <w:lang w:eastAsia="ru-RU"/>
              </w:rPr>
              <w:t>Общая физическая подготовка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B8F6E8" w14:textId="20623E2C" w:rsidR="00EF21AA" w:rsidRPr="001E3611" w:rsidRDefault="00EF21AA" w:rsidP="00EF21AA">
            <w:pPr>
              <w:widowControl w:val="0"/>
              <w:spacing w:after="0"/>
              <w:ind w:right="36"/>
              <w:jc w:val="center"/>
              <w:rPr>
                <w:rFonts w:ascii="Times New Roman" w:hAnsi="Times New Roman" w:cs="Times New Roman"/>
                <w:sz w:val="24"/>
                <w:szCs w:val="24"/>
              </w:rPr>
            </w:pPr>
            <w:r w:rsidRPr="001E3611">
              <w:rPr>
                <w:rFonts w:ascii="Times New Roman" w:hAnsi="Times New Roman" w:cs="Times New Roman"/>
              </w:rPr>
              <w:t>80-85</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E4EC76" w14:textId="04B872B7" w:rsidR="00EF21AA" w:rsidRPr="001E3611" w:rsidRDefault="00EF21AA" w:rsidP="00EF21AA">
            <w:pPr>
              <w:widowControl w:val="0"/>
              <w:spacing w:after="0"/>
              <w:ind w:right="42"/>
              <w:jc w:val="center"/>
              <w:rPr>
                <w:rFonts w:ascii="Times New Roman" w:hAnsi="Times New Roman" w:cs="Times New Roman"/>
                <w:sz w:val="24"/>
                <w:szCs w:val="24"/>
              </w:rPr>
            </w:pPr>
            <w:r w:rsidRPr="001E3611">
              <w:rPr>
                <w:rFonts w:ascii="Times New Roman" w:hAnsi="Times New Roman" w:cs="Times New Roman"/>
              </w:rPr>
              <w:t>25-32</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503DF6" w14:textId="5E03BA89" w:rsidR="00EF21AA" w:rsidRPr="001E3611" w:rsidRDefault="00EF21AA" w:rsidP="00EF21AA">
            <w:pPr>
              <w:widowControl w:val="0"/>
              <w:spacing w:after="0"/>
              <w:ind w:right="30"/>
              <w:jc w:val="center"/>
              <w:rPr>
                <w:rFonts w:ascii="Times New Roman" w:hAnsi="Times New Roman" w:cs="Times New Roman"/>
                <w:sz w:val="24"/>
                <w:szCs w:val="24"/>
              </w:rPr>
            </w:pPr>
            <w:r w:rsidRPr="001E3611">
              <w:rPr>
                <w:rFonts w:ascii="Times New Roman" w:hAnsi="Times New Roman" w:cs="Times New Roman"/>
              </w:rPr>
              <w:t>18-22</w:t>
            </w:r>
          </w:p>
        </w:tc>
        <w:tc>
          <w:tcPr>
            <w:tcW w:w="1498" w:type="dxa"/>
            <w:tcBorders>
              <w:top w:val="single" w:sz="2" w:space="0" w:color="000000"/>
              <w:left w:val="single" w:sz="2" w:space="0" w:color="000000"/>
              <w:bottom w:val="single" w:sz="2" w:space="0" w:color="000000"/>
              <w:right w:val="single" w:sz="4" w:space="0" w:color="auto"/>
            </w:tcBorders>
            <w:shd w:val="clear" w:color="auto" w:fill="auto"/>
            <w:vAlign w:val="center"/>
          </w:tcPr>
          <w:p w14:paraId="7865F110" w14:textId="426DB365" w:rsidR="00EF21AA" w:rsidRPr="001E3611" w:rsidRDefault="00EF21AA" w:rsidP="00EF21AA">
            <w:pPr>
              <w:widowControl w:val="0"/>
              <w:spacing w:after="0"/>
              <w:ind w:right="12"/>
              <w:jc w:val="center"/>
              <w:rPr>
                <w:rFonts w:ascii="Times New Roman" w:hAnsi="Times New Roman" w:cs="Times New Roman"/>
                <w:sz w:val="24"/>
                <w:szCs w:val="24"/>
              </w:rPr>
            </w:pPr>
            <w:r w:rsidRPr="001E3611">
              <w:rPr>
                <w:rFonts w:ascii="Times New Roman" w:hAnsi="Times New Roman" w:cs="Times New Roman"/>
              </w:rPr>
              <w:t>15-20</w:t>
            </w:r>
          </w:p>
        </w:tc>
      </w:tr>
      <w:tr w:rsidR="001E3611" w:rsidRPr="001E3611" w14:paraId="6656D682" w14:textId="77777777" w:rsidTr="003E26A0">
        <w:tblPrEx>
          <w:tblCellMar>
            <w:top w:w="39" w:type="dxa"/>
            <w:left w:w="67" w:type="dxa"/>
            <w:right w:w="11" w:type="dxa"/>
          </w:tblCellMar>
        </w:tblPrEx>
        <w:trPr>
          <w:gridAfter w:val="1"/>
          <w:wAfter w:w="17" w:type="dxa"/>
          <w:trHeight w:val="547"/>
        </w:trPr>
        <w:tc>
          <w:tcPr>
            <w:tcW w:w="26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C6C8F6" w14:textId="4E4146F9" w:rsidR="00EF21AA" w:rsidRPr="001E3611" w:rsidRDefault="00EF21AA" w:rsidP="00EF21AA">
            <w:pPr>
              <w:widowControl w:val="0"/>
              <w:spacing w:after="0"/>
              <w:jc w:val="both"/>
              <w:rPr>
                <w:rFonts w:ascii="Times New Roman" w:hAnsi="Times New Roman" w:cs="Times New Roman"/>
                <w:sz w:val="24"/>
                <w:szCs w:val="24"/>
              </w:rPr>
            </w:pPr>
            <w:r w:rsidRPr="001E3611">
              <w:rPr>
                <w:rFonts w:ascii="Times New Roman" w:eastAsia="Times New Roman" w:hAnsi="Times New Roman" w:cs="Times New Roman"/>
                <w:lang w:eastAsia="ru-RU"/>
              </w:rPr>
              <w:t>Специальная физическая подготовка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186233" w14:textId="58FB7777" w:rsidR="00EF21AA" w:rsidRPr="001E3611" w:rsidRDefault="00EF21AA" w:rsidP="00EF21AA">
            <w:pPr>
              <w:widowControl w:val="0"/>
              <w:spacing w:after="0"/>
              <w:ind w:right="50"/>
              <w:jc w:val="center"/>
              <w:rPr>
                <w:rFonts w:ascii="Times New Roman" w:hAnsi="Times New Roman" w:cs="Times New Roman"/>
                <w:sz w:val="24"/>
                <w:szCs w:val="24"/>
              </w:rPr>
            </w:pPr>
            <w:r w:rsidRPr="001E3611">
              <w:rPr>
                <w:rFonts w:ascii="Times New Roman" w:hAnsi="Times New Roman" w:cs="Times New Roman"/>
                <w:sz w:val="24"/>
                <w:szCs w:val="24"/>
              </w:rPr>
              <w:t>80-85</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7C40C1" w14:textId="4CD7121F" w:rsidR="00EF21AA" w:rsidRPr="001E3611" w:rsidRDefault="00EF21AA" w:rsidP="00EF21AA">
            <w:pPr>
              <w:widowControl w:val="0"/>
              <w:spacing w:after="0"/>
              <w:ind w:right="35"/>
              <w:jc w:val="center"/>
              <w:rPr>
                <w:rFonts w:ascii="Times New Roman" w:hAnsi="Times New Roman" w:cs="Times New Roman"/>
                <w:sz w:val="24"/>
                <w:szCs w:val="24"/>
              </w:rPr>
            </w:pPr>
            <w:r w:rsidRPr="001E3611">
              <w:rPr>
                <w:rFonts w:ascii="Times New Roman" w:hAnsi="Times New Roman" w:cs="Times New Roman"/>
              </w:rPr>
              <w:t>25-32</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CCFA44" w14:textId="16E55FAB" w:rsidR="00EF21AA" w:rsidRPr="001E3611" w:rsidRDefault="00EF21AA" w:rsidP="00EF21AA">
            <w:pPr>
              <w:widowControl w:val="0"/>
              <w:spacing w:after="0"/>
              <w:ind w:right="52"/>
              <w:jc w:val="center"/>
              <w:rPr>
                <w:rFonts w:ascii="Times New Roman" w:hAnsi="Times New Roman" w:cs="Times New Roman"/>
                <w:sz w:val="24"/>
                <w:szCs w:val="24"/>
              </w:rPr>
            </w:pPr>
            <w:r w:rsidRPr="001E3611">
              <w:rPr>
                <w:rFonts w:ascii="Times New Roman" w:hAnsi="Times New Roman" w:cs="Times New Roman"/>
              </w:rPr>
              <w:t>25-30</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A9C77D" w14:textId="5CAD6575" w:rsidR="00EF21AA" w:rsidRPr="001E3611" w:rsidRDefault="00EF21AA" w:rsidP="00EF21AA">
            <w:pPr>
              <w:widowControl w:val="0"/>
              <w:spacing w:after="0"/>
              <w:ind w:right="41"/>
              <w:jc w:val="center"/>
              <w:rPr>
                <w:rFonts w:ascii="Times New Roman" w:hAnsi="Times New Roman" w:cs="Times New Roman"/>
                <w:sz w:val="24"/>
                <w:szCs w:val="24"/>
              </w:rPr>
            </w:pPr>
            <w:r w:rsidRPr="001E3611">
              <w:rPr>
                <w:rFonts w:ascii="Times New Roman" w:hAnsi="Times New Roman" w:cs="Times New Roman"/>
              </w:rPr>
              <w:t>22-26</w:t>
            </w:r>
          </w:p>
        </w:tc>
      </w:tr>
      <w:tr w:rsidR="001E3611" w:rsidRPr="001E3611" w14:paraId="41395A6B" w14:textId="77777777" w:rsidTr="003E26A0">
        <w:tblPrEx>
          <w:tblCellMar>
            <w:top w:w="39" w:type="dxa"/>
            <w:left w:w="67" w:type="dxa"/>
            <w:right w:w="11" w:type="dxa"/>
          </w:tblCellMar>
        </w:tblPrEx>
        <w:trPr>
          <w:gridAfter w:val="1"/>
          <w:wAfter w:w="17" w:type="dxa"/>
          <w:trHeight w:val="276"/>
        </w:trPr>
        <w:tc>
          <w:tcPr>
            <w:tcW w:w="26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7019BC" w14:textId="1BB259A4" w:rsidR="00EF21AA" w:rsidRPr="001E3611" w:rsidRDefault="00EF21AA" w:rsidP="00EF21AA">
            <w:pPr>
              <w:widowControl w:val="0"/>
              <w:spacing w:after="0"/>
              <w:jc w:val="both"/>
              <w:rPr>
                <w:rFonts w:ascii="Times New Roman" w:hAnsi="Times New Roman" w:cs="Times New Roman"/>
                <w:sz w:val="24"/>
                <w:szCs w:val="24"/>
              </w:rPr>
            </w:pPr>
            <w:r w:rsidRPr="001E3611">
              <w:rPr>
                <w:rFonts w:ascii="Times New Roman" w:eastAsia="Times New Roman" w:hAnsi="Times New Roman" w:cs="Times New Roman"/>
                <w:lang w:eastAsia="ru-RU"/>
              </w:rPr>
              <w:t xml:space="preserve">Участие </w:t>
            </w:r>
            <w:r w:rsidRPr="001E3611">
              <w:rPr>
                <w:rFonts w:ascii="Times New Roman" w:eastAsia="Times New Roman" w:hAnsi="Times New Roman" w:cs="Times New Roman"/>
                <w:lang w:eastAsia="ru-RU"/>
              </w:rPr>
              <w:br/>
              <w:t>в спортивных соревнованиях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981956" w14:textId="2425B04A" w:rsidR="00EF21AA" w:rsidRPr="001E3611" w:rsidRDefault="00EF21AA" w:rsidP="00EF21AA">
            <w:pPr>
              <w:widowControl w:val="0"/>
              <w:spacing w:after="0"/>
              <w:jc w:val="center"/>
              <w:rPr>
                <w:rFonts w:ascii="Times New Roman" w:hAnsi="Times New Roman" w:cs="Times New Roman"/>
                <w:sz w:val="24"/>
                <w:szCs w:val="24"/>
              </w:rPr>
            </w:pPr>
            <w:r w:rsidRPr="001E3611">
              <w:rPr>
                <w:rFonts w:ascii="Times New Roman" w:hAnsi="Times New Roman" w:cs="Times New Roman"/>
              </w:rPr>
              <w:t>-</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10E27D" w14:textId="01BA90A5" w:rsidR="00EF21AA" w:rsidRPr="001E3611" w:rsidRDefault="00EF21AA" w:rsidP="00EF21AA">
            <w:pPr>
              <w:widowControl w:val="0"/>
              <w:spacing w:after="0"/>
              <w:ind w:right="27"/>
              <w:jc w:val="center"/>
              <w:rPr>
                <w:rFonts w:ascii="Times New Roman" w:hAnsi="Times New Roman" w:cs="Times New Roman"/>
                <w:sz w:val="24"/>
                <w:szCs w:val="24"/>
              </w:rPr>
            </w:pPr>
            <w:r w:rsidRPr="001E3611">
              <w:rPr>
                <w:rFonts w:ascii="Times New Roman" w:hAnsi="Times New Roman" w:cs="Times New Roman"/>
              </w:rPr>
              <w:t>2-4</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CDC4FA" w14:textId="0FB9AC03" w:rsidR="00EF21AA" w:rsidRPr="001E3611" w:rsidRDefault="00EF21AA" w:rsidP="00EF21AA">
            <w:pPr>
              <w:widowControl w:val="0"/>
              <w:spacing w:after="0"/>
              <w:ind w:right="45"/>
              <w:jc w:val="center"/>
              <w:rPr>
                <w:rFonts w:ascii="Times New Roman" w:hAnsi="Times New Roman" w:cs="Times New Roman"/>
                <w:sz w:val="24"/>
                <w:szCs w:val="24"/>
              </w:rPr>
            </w:pPr>
            <w:r w:rsidRPr="001E3611">
              <w:rPr>
                <w:rFonts w:ascii="Times New Roman" w:hAnsi="Times New Roman" w:cs="Times New Roman"/>
              </w:rPr>
              <w:t>4-6</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0A966B" w14:textId="238AE3C3" w:rsidR="00EF21AA" w:rsidRPr="001E3611" w:rsidRDefault="00EF21AA" w:rsidP="00EF21AA">
            <w:pPr>
              <w:widowControl w:val="0"/>
              <w:spacing w:after="0"/>
              <w:ind w:right="27"/>
              <w:jc w:val="center"/>
              <w:rPr>
                <w:rFonts w:ascii="Times New Roman" w:hAnsi="Times New Roman" w:cs="Times New Roman"/>
                <w:sz w:val="24"/>
                <w:szCs w:val="24"/>
              </w:rPr>
            </w:pPr>
            <w:r w:rsidRPr="001E3611">
              <w:rPr>
                <w:rFonts w:ascii="Times New Roman" w:hAnsi="Times New Roman" w:cs="Times New Roman"/>
              </w:rPr>
              <w:t>4-6</w:t>
            </w:r>
          </w:p>
        </w:tc>
      </w:tr>
      <w:tr w:rsidR="001E3611" w:rsidRPr="001E3611" w14:paraId="0CC04D0C" w14:textId="77777777" w:rsidTr="003E26A0">
        <w:tblPrEx>
          <w:tblCellMar>
            <w:top w:w="39" w:type="dxa"/>
            <w:left w:w="67" w:type="dxa"/>
            <w:right w:w="11" w:type="dxa"/>
          </w:tblCellMar>
        </w:tblPrEx>
        <w:trPr>
          <w:gridAfter w:val="1"/>
          <w:wAfter w:w="17" w:type="dxa"/>
          <w:trHeight w:val="281"/>
        </w:trPr>
        <w:tc>
          <w:tcPr>
            <w:tcW w:w="26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4E82A7" w14:textId="05D2F47E" w:rsidR="00EF21AA" w:rsidRPr="001E3611" w:rsidRDefault="00EF21AA" w:rsidP="00EF21AA">
            <w:pPr>
              <w:widowControl w:val="0"/>
              <w:spacing w:after="0"/>
              <w:jc w:val="both"/>
              <w:rPr>
                <w:rFonts w:ascii="Times New Roman" w:hAnsi="Times New Roman" w:cs="Times New Roman"/>
                <w:sz w:val="24"/>
                <w:szCs w:val="24"/>
              </w:rPr>
            </w:pPr>
            <w:r w:rsidRPr="001E3611">
              <w:rPr>
                <w:rFonts w:ascii="Times New Roman" w:eastAsia="Times New Roman" w:hAnsi="Times New Roman" w:cs="Times New Roman"/>
                <w:lang w:eastAsia="ru-RU"/>
              </w:rPr>
              <w:t>Техническая подготовка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F71AF4" w14:textId="01482B60" w:rsidR="00EF21AA" w:rsidRPr="001E3611" w:rsidRDefault="00EF21AA" w:rsidP="00EF21AA">
            <w:pPr>
              <w:widowControl w:val="0"/>
              <w:spacing w:after="0"/>
              <w:ind w:right="36"/>
              <w:jc w:val="center"/>
              <w:rPr>
                <w:rFonts w:ascii="Times New Roman" w:hAnsi="Times New Roman" w:cs="Times New Roman"/>
                <w:sz w:val="24"/>
                <w:szCs w:val="24"/>
              </w:rPr>
            </w:pPr>
            <w:r w:rsidRPr="001E3611">
              <w:rPr>
                <w:rFonts w:ascii="Times New Roman" w:hAnsi="Times New Roman" w:cs="Times New Roman"/>
              </w:rPr>
              <w:t>8-12</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D1FE20" w14:textId="5889C4C3" w:rsidR="00EF21AA" w:rsidRPr="001E3611" w:rsidRDefault="00EF21AA" w:rsidP="00EF21AA">
            <w:pPr>
              <w:widowControl w:val="0"/>
              <w:spacing w:after="0"/>
              <w:ind w:right="35"/>
              <w:jc w:val="center"/>
              <w:rPr>
                <w:rFonts w:ascii="Times New Roman" w:hAnsi="Times New Roman" w:cs="Times New Roman"/>
                <w:sz w:val="24"/>
                <w:szCs w:val="24"/>
              </w:rPr>
            </w:pPr>
            <w:r w:rsidRPr="001E3611">
              <w:rPr>
                <w:rFonts w:ascii="Times New Roman" w:hAnsi="Times New Roman" w:cs="Times New Roman"/>
              </w:rPr>
              <w:t>25-30</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0ED24A" w14:textId="30BA9333" w:rsidR="00EF21AA" w:rsidRPr="001E3611" w:rsidRDefault="00EF21AA" w:rsidP="00EF21AA">
            <w:pPr>
              <w:widowControl w:val="0"/>
              <w:spacing w:after="0"/>
              <w:ind w:right="52"/>
              <w:jc w:val="center"/>
              <w:rPr>
                <w:rFonts w:ascii="Times New Roman" w:hAnsi="Times New Roman" w:cs="Times New Roman"/>
                <w:sz w:val="24"/>
                <w:szCs w:val="24"/>
              </w:rPr>
            </w:pPr>
            <w:r w:rsidRPr="001E3611">
              <w:rPr>
                <w:rFonts w:ascii="Times New Roman" w:hAnsi="Times New Roman" w:cs="Times New Roman"/>
              </w:rPr>
              <w:t>32-38</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A6315C" w14:textId="285F4EAE" w:rsidR="00EF21AA" w:rsidRPr="001E3611" w:rsidRDefault="00EF21AA" w:rsidP="00EF21AA">
            <w:pPr>
              <w:widowControl w:val="0"/>
              <w:spacing w:after="0"/>
              <w:ind w:right="41"/>
              <w:jc w:val="center"/>
              <w:rPr>
                <w:rFonts w:ascii="Times New Roman" w:hAnsi="Times New Roman" w:cs="Times New Roman"/>
                <w:sz w:val="24"/>
                <w:szCs w:val="24"/>
              </w:rPr>
            </w:pPr>
            <w:r w:rsidRPr="001E3611">
              <w:rPr>
                <w:rFonts w:ascii="Times New Roman" w:hAnsi="Times New Roman" w:cs="Times New Roman"/>
              </w:rPr>
              <w:t>32-36</w:t>
            </w:r>
          </w:p>
        </w:tc>
      </w:tr>
      <w:tr w:rsidR="001E3611" w:rsidRPr="001E3611" w14:paraId="048AA633" w14:textId="77777777" w:rsidTr="003E26A0">
        <w:tblPrEx>
          <w:tblCellMar>
            <w:top w:w="39" w:type="dxa"/>
            <w:left w:w="67" w:type="dxa"/>
            <w:right w:w="11" w:type="dxa"/>
          </w:tblCellMar>
        </w:tblPrEx>
        <w:trPr>
          <w:gridAfter w:val="1"/>
          <w:wAfter w:w="17" w:type="dxa"/>
          <w:trHeight w:val="281"/>
        </w:trPr>
        <w:tc>
          <w:tcPr>
            <w:tcW w:w="26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5888CB" w14:textId="7BDD3FAB" w:rsidR="00EF21AA" w:rsidRPr="001E3611" w:rsidRDefault="00EF21AA" w:rsidP="00EF21AA">
            <w:pPr>
              <w:widowControl w:val="0"/>
              <w:spacing w:after="0"/>
              <w:jc w:val="both"/>
              <w:rPr>
                <w:rFonts w:ascii="Times New Roman" w:hAnsi="Times New Roman" w:cs="Times New Roman"/>
                <w:sz w:val="24"/>
                <w:szCs w:val="24"/>
              </w:rPr>
            </w:pPr>
            <w:r w:rsidRPr="001E3611">
              <w:rPr>
                <w:rFonts w:ascii="Times New Roman" w:eastAsia="Times New Roman" w:hAnsi="Times New Roman" w:cs="Times New Roman"/>
                <w:lang w:eastAsia="ru-RU"/>
              </w:rPr>
              <w:t>Тактическая, теоретическая, психологическая подготовка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84BFDF" w14:textId="4A68F7F0" w:rsidR="00EF21AA" w:rsidRPr="001E3611" w:rsidRDefault="00EF21AA" w:rsidP="00EF21AA">
            <w:pPr>
              <w:widowControl w:val="0"/>
              <w:spacing w:after="0"/>
              <w:ind w:right="43"/>
              <w:jc w:val="center"/>
              <w:rPr>
                <w:rFonts w:ascii="Times New Roman" w:hAnsi="Times New Roman" w:cs="Times New Roman"/>
                <w:sz w:val="24"/>
                <w:szCs w:val="24"/>
              </w:rPr>
            </w:pPr>
            <w:r w:rsidRPr="001E3611">
              <w:rPr>
                <w:rFonts w:ascii="Times New Roman" w:hAnsi="Times New Roman" w:cs="Times New Roman"/>
              </w:rPr>
              <w:t>3-5</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C1859D" w14:textId="6E4FBD51" w:rsidR="00EF21AA" w:rsidRPr="001E3611" w:rsidRDefault="00EF21AA" w:rsidP="00EF21AA">
            <w:pPr>
              <w:widowControl w:val="0"/>
              <w:spacing w:after="0"/>
              <w:ind w:right="13"/>
              <w:jc w:val="center"/>
              <w:rPr>
                <w:rFonts w:ascii="Times New Roman" w:hAnsi="Times New Roman" w:cs="Times New Roman"/>
                <w:sz w:val="24"/>
                <w:szCs w:val="24"/>
              </w:rPr>
            </w:pPr>
            <w:r w:rsidRPr="001E3611">
              <w:rPr>
                <w:rFonts w:ascii="Times New Roman" w:hAnsi="Times New Roman" w:cs="Times New Roman"/>
              </w:rPr>
              <w:t>7-9</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2F82F8" w14:textId="2A1EEAF2" w:rsidR="00EF21AA" w:rsidRPr="001E3611" w:rsidRDefault="00EF21AA" w:rsidP="00EF21AA">
            <w:pPr>
              <w:widowControl w:val="0"/>
              <w:spacing w:after="0"/>
              <w:ind w:right="23"/>
              <w:jc w:val="center"/>
              <w:rPr>
                <w:rFonts w:ascii="Times New Roman" w:hAnsi="Times New Roman" w:cs="Times New Roman"/>
                <w:sz w:val="24"/>
                <w:szCs w:val="24"/>
              </w:rPr>
            </w:pPr>
            <w:r w:rsidRPr="001E3611">
              <w:rPr>
                <w:rFonts w:ascii="Times New Roman" w:hAnsi="Times New Roman" w:cs="Times New Roman"/>
              </w:rPr>
              <w:t>7-9</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C04101" w14:textId="4170DF9F" w:rsidR="00EF21AA" w:rsidRPr="001E3611" w:rsidRDefault="00EF21AA" w:rsidP="00EF21AA">
            <w:pPr>
              <w:widowControl w:val="0"/>
              <w:spacing w:after="0"/>
              <w:ind w:right="19"/>
              <w:jc w:val="center"/>
              <w:rPr>
                <w:rFonts w:ascii="Times New Roman" w:hAnsi="Times New Roman" w:cs="Times New Roman"/>
                <w:sz w:val="24"/>
                <w:szCs w:val="24"/>
              </w:rPr>
            </w:pPr>
            <w:r w:rsidRPr="001E3611">
              <w:rPr>
                <w:rFonts w:ascii="Times New Roman" w:hAnsi="Times New Roman" w:cs="Times New Roman"/>
              </w:rPr>
              <w:t>8-12</w:t>
            </w:r>
          </w:p>
        </w:tc>
      </w:tr>
      <w:tr w:rsidR="001E3611" w:rsidRPr="001E3611" w14:paraId="0AD4B4DD" w14:textId="77777777" w:rsidTr="003E26A0">
        <w:tblPrEx>
          <w:tblCellMar>
            <w:top w:w="39" w:type="dxa"/>
            <w:left w:w="67" w:type="dxa"/>
            <w:right w:w="11" w:type="dxa"/>
          </w:tblCellMar>
        </w:tblPrEx>
        <w:trPr>
          <w:gridAfter w:val="1"/>
          <w:wAfter w:w="17" w:type="dxa"/>
          <w:trHeight w:val="281"/>
        </w:trPr>
        <w:tc>
          <w:tcPr>
            <w:tcW w:w="26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16960B" w14:textId="00895412" w:rsidR="00EF21AA" w:rsidRPr="001E3611" w:rsidRDefault="00EF21AA" w:rsidP="00EF21AA">
            <w:pPr>
              <w:widowControl w:val="0"/>
              <w:spacing w:after="0"/>
              <w:jc w:val="both"/>
              <w:rPr>
                <w:rFonts w:ascii="Times New Roman" w:hAnsi="Times New Roman" w:cs="Times New Roman"/>
                <w:sz w:val="24"/>
                <w:szCs w:val="24"/>
              </w:rPr>
            </w:pPr>
            <w:r w:rsidRPr="001E3611">
              <w:rPr>
                <w:rFonts w:ascii="Times New Roman" w:eastAsia="Times New Roman" w:hAnsi="Times New Roman" w:cs="Times New Roman"/>
                <w:lang w:eastAsia="ru-RU"/>
              </w:rPr>
              <w:t xml:space="preserve">Инструкторская </w:t>
            </w:r>
            <w:r w:rsidRPr="001E3611">
              <w:rPr>
                <w:rFonts w:ascii="Times New Roman" w:eastAsia="Times New Roman" w:hAnsi="Times New Roman" w:cs="Times New Roman"/>
                <w:lang w:eastAsia="ru-RU"/>
              </w:rPr>
              <w:br/>
              <w:t>и судейская практика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870195" w14:textId="31E5C10B" w:rsidR="00EF21AA" w:rsidRPr="001E3611" w:rsidRDefault="00EF21AA" w:rsidP="00EF21AA">
            <w:pPr>
              <w:widowControl w:val="0"/>
              <w:spacing w:after="0"/>
              <w:ind w:right="50"/>
              <w:jc w:val="center"/>
              <w:rPr>
                <w:rFonts w:ascii="Times New Roman" w:hAnsi="Times New Roman" w:cs="Times New Roman"/>
                <w:sz w:val="24"/>
                <w:szCs w:val="24"/>
              </w:rPr>
            </w:pPr>
            <w:r w:rsidRPr="001E3611">
              <w:rPr>
                <w:rFonts w:ascii="Times New Roman" w:hAnsi="Times New Roman" w:cs="Times New Roman"/>
              </w:rPr>
              <w:t>-</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5485F3" w14:textId="6133EA99" w:rsidR="00EF21AA" w:rsidRPr="001E3611" w:rsidRDefault="00EF21AA" w:rsidP="00EF21AA">
            <w:pPr>
              <w:widowControl w:val="0"/>
              <w:spacing w:after="0"/>
              <w:ind w:right="35"/>
              <w:jc w:val="center"/>
              <w:rPr>
                <w:rFonts w:ascii="Times New Roman" w:hAnsi="Times New Roman" w:cs="Times New Roman"/>
                <w:sz w:val="24"/>
                <w:szCs w:val="24"/>
              </w:rPr>
            </w:pPr>
            <w:r w:rsidRPr="001E3611">
              <w:rPr>
                <w:rFonts w:ascii="Times New Roman" w:hAnsi="Times New Roman" w:cs="Times New Roman"/>
              </w:rPr>
              <w:t>1-2</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A3866E" w14:textId="06A5F24F" w:rsidR="00EF21AA" w:rsidRPr="001E3611" w:rsidRDefault="00EF21AA" w:rsidP="00EF21AA">
            <w:pPr>
              <w:widowControl w:val="0"/>
              <w:spacing w:after="0"/>
              <w:ind w:right="37"/>
              <w:jc w:val="center"/>
              <w:rPr>
                <w:rFonts w:ascii="Times New Roman" w:hAnsi="Times New Roman" w:cs="Times New Roman"/>
                <w:sz w:val="24"/>
                <w:szCs w:val="24"/>
              </w:rPr>
            </w:pPr>
            <w:r w:rsidRPr="001E3611">
              <w:rPr>
                <w:rFonts w:ascii="Times New Roman" w:hAnsi="Times New Roman" w:cs="Times New Roman"/>
              </w:rPr>
              <w:t>1-2</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690AEB" w14:textId="62298B9D" w:rsidR="00EF21AA" w:rsidRPr="001E3611" w:rsidRDefault="00EF21AA" w:rsidP="00EF21AA">
            <w:pPr>
              <w:widowControl w:val="0"/>
              <w:spacing w:after="0"/>
              <w:ind w:right="19"/>
              <w:jc w:val="center"/>
              <w:rPr>
                <w:rFonts w:ascii="Times New Roman" w:hAnsi="Times New Roman" w:cs="Times New Roman"/>
                <w:sz w:val="24"/>
                <w:szCs w:val="24"/>
              </w:rPr>
            </w:pPr>
            <w:r w:rsidRPr="001E3611">
              <w:rPr>
                <w:rFonts w:ascii="Times New Roman" w:hAnsi="Times New Roman" w:cs="Times New Roman"/>
              </w:rPr>
              <w:t>1-2</w:t>
            </w:r>
          </w:p>
        </w:tc>
      </w:tr>
      <w:tr w:rsidR="001E3611" w:rsidRPr="001E3611" w14:paraId="430AEBEB" w14:textId="77777777" w:rsidTr="003E26A0">
        <w:tblPrEx>
          <w:tblCellMar>
            <w:top w:w="39" w:type="dxa"/>
            <w:left w:w="67" w:type="dxa"/>
            <w:right w:w="11" w:type="dxa"/>
          </w:tblCellMar>
        </w:tblPrEx>
        <w:trPr>
          <w:gridAfter w:val="1"/>
          <w:wAfter w:w="17" w:type="dxa"/>
          <w:trHeight w:val="281"/>
        </w:trPr>
        <w:tc>
          <w:tcPr>
            <w:tcW w:w="26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2B2D72" w14:textId="50EB05A8" w:rsidR="00EF21AA" w:rsidRPr="001E3611" w:rsidRDefault="00EF21AA" w:rsidP="00EF21AA">
            <w:pPr>
              <w:widowControl w:val="0"/>
              <w:spacing w:after="0"/>
              <w:jc w:val="both"/>
              <w:rPr>
                <w:rFonts w:ascii="Times New Roman" w:hAnsi="Times New Roman" w:cs="Times New Roman"/>
                <w:sz w:val="24"/>
                <w:szCs w:val="24"/>
              </w:rPr>
            </w:pPr>
            <w:r w:rsidRPr="001E3611">
              <w:rPr>
                <w:rFonts w:ascii="Times New Roman" w:eastAsia="Times New Roman" w:hAnsi="Times New Roman" w:cs="Times New Roman"/>
                <w:lang w:eastAsia="ru-RU"/>
              </w:rPr>
              <w:t>Медицинские, медико-биологические, восстановительные мероприятия, тестирование</w:t>
            </w:r>
            <w:r w:rsidRPr="001E3611">
              <w:rPr>
                <w:rFonts w:ascii="Times New Roman" w:eastAsia="Times New Roman" w:hAnsi="Times New Roman" w:cs="Times New Roman"/>
                <w:lang w:eastAsia="ru-RU"/>
              </w:rPr>
              <w:br/>
              <w:t>и контроль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7B39DF" w14:textId="66F16B74" w:rsidR="00EF21AA" w:rsidRPr="001E3611" w:rsidRDefault="00EF21AA" w:rsidP="00EF21AA">
            <w:pPr>
              <w:widowControl w:val="0"/>
              <w:spacing w:after="0"/>
              <w:ind w:right="21"/>
              <w:jc w:val="center"/>
              <w:rPr>
                <w:rFonts w:ascii="Times New Roman" w:hAnsi="Times New Roman" w:cs="Times New Roman"/>
                <w:sz w:val="24"/>
                <w:szCs w:val="24"/>
              </w:rPr>
            </w:pPr>
            <w:r w:rsidRPr="001E3611">
              <w:rPr>
                <w:rFonts w:ascii="Times New Roman" w:hAnsi="Times New Roman" w:cs="Times New Roman"/>
              </w:rPr>
              <w:t>2-3</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67D01E" w14:textId="57EBD04D" w:rsidR="00EF21AA" w:rsidRPr="001E3611" w:rsidRDefault="00EF21AA" w:rsidP="00EF21AA">
            <w:pPr>
              <w:widowControl w:val="0"/>
              <w:spacing w:after="0"/>
              <w:ind w:right="27"/>
              <w:jc w:val="center"/>
              <w:rPr>
                <w:rFonts w:ascii="Times New Roman" w:hAnsi="Times New Roman" w:cs="Times New Roman"/>
                <w:sz w:val="24"/>
                <w:szCs w:val="24"/>
              </w:rPr>
            </w:pPr>
            <w:r w:rsidRPr="001E3611">
              <w:rPr>
                <w:rFonts w:ascii="Times New Roman" w:hAnsi="Times New Roman" w:cs="Times New Roman"/>
              </w:rPr>
              <w:t>3-4</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A7D9E7" w14:textId="63CEF474" w:rsidR="00EF21AA" w:rsidRPr="001E3611" w:rsidRDefault="00EF21AA" w:rsidP="00EF21AA">
            <w:pPr>
              <w:widowControl w:val="0"/>
              <w:spacing w:after="0"/>
              <w:ind w:right="59"/>
              <w:jc w:val="center"/>
              <w:rPr>
                <w:rFonts w:ascii="Times New Roman" w:hAnsi="Times New Roman" w:cs="Times New Roman"/>
                <w:sz w:val="24"/>
                <w:szCs w:val="24"/>
              </w:rPr>
            </w:pPr>
            <w:r w:rsidRPr="001E3611">
              <w:rPr>
                <w:rFonts w:ascii="Times New Roman" w:hAnsi="Times New Roman" w:cs="Times New Roman"/>
              </w:rPr>
              <w:t>4-5</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5F45F0" w14:textId="2AA4B767" w:rsidR="00EF21AA" w:rsidRPr="001E3611" w:rsidRDefault="00EF21AA" w:rsidP="00EF21AA">
            <w:pPr>
              <w:widowControl w:val="0"/>
              <w:spacing w:after="0"/>
              <w:ind w:right="34"/>
              <w:jc w:val="center"/>
              <w:rPr>
                <w:rFonts w:ascii="Times New Roman" w:hAnsi="Times New Roman" w:cs="Times New Roman"/>
                <w:sz w:val="24"/>
                <w:szCs w:val="24"/>
              </w:rPr>
            </w:pPr>
            <w:r w:rsidRPr="001E3611">
              <w:rPr>
                <w:rFonts w:ascii="Times New Roman" w:hAnsi="Times New Roman" w:cs="Times New Roman"/>
              </w:rPr>
              <w:t>5-6</w:t>
            </w:r>
          </w:p>
        </w:tc>
      </w:tr>
      <w:tr w:rsidR="001E3611" w:rsidRPr="001E3611" w14:paraId="07E1BF31" w14:textId="77777777" w:rsidTr="003E26A0">
        <w:tblPrEx>
          <w:tblCellMar>
            <w:top w:w="39" w:type="dxa"/>
            <w:left w:w="67" w:type="dxa"/>
            <w:right w:w="11" w:type="dxa"/>
          </w:tblCellMar>
        </w:tblPrEx>
        <w:trPr>
          <w:gridAfter w:val="1"/>
          <w:wAfter w:w="17" w:type="dxa"/>
          <w:trHeight w:val="281"/>
        </w:trPr>
        <w:tc>
          <w:tcPr>
            <w:tcW w:w="26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096726" w14:textId="43604F27" w:rsidR="00EF21AA" w:rsidRPr="001E3611" w:rsidRDefault="00EF21AA" w:rsidP="00EF21AA">
            <w:pPr>
              <w:widowControl w:val="0"/>
              <w:spacing w:after="0"/>
              <w:jc w:val="both"/>
              <w:rPr>
                <w:rFonts w:ascii="Times New Roman" w:hAnsi="Times New Roman" w:cs="Times New Roman"/>
                <w:sz w:val="24"/>
                <w:szCs w:val="24"/>
              </w:rPr>
            </w:pPr>
            <w:r w:rsidRPr="001E3611">
              <w:rPr>
                <w:rFonts w:ascii="Times New Roman" w:eastAsia="Times New Roman" w:hAnsi="Times New Roman" w:cs="Times New Roman"/>
                <w:lang w:eastAsia="ru-RU"/>
              </w:rPr>
              <w:t>Интегральная подготовка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C6C8F0" w14:textId="2A03C617" w:rsidR="00EF21AA" w:rsidRPr="001E3611" w:rsidRDefault="00EF21AA" w:rsidP="00EF21AA">
            <w:pPr>
              <w:widowControl w:val="0"/>
              <w:spacing w:after="0"/>
              <w:ind w:right="43"/>
              <w:jc w:val="center"/>
              <w:rPr>
                <w:rFonts w:ascii="Times New Roman" w:hAnsi="Times New Roman" w:cs="Times New Roman"/>
                <w:sz w:val="24"/>
                <w:szCs w:val="24"/>
              </w:rPr>
            </w:pPr>
            <w:r w:rsidRPr="001E3611">
              <w:rPr>
                <w:rFonts w:ascii="Times New Roman" w:hAnsi="Times New Roman" w:cs="Times New Roman"/>
              </w:rPr>
              <w:t>1-3</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177880" w14:textId="5722533D" w:rsidR="00EF21AA" w:rsidRPr="001E3611" w:rsidRDefault="00EF21AA" w:rsidP="00EF21AA">
            <w:pPr>
              <w:widowControl w:val="0"/>
              <w:spacing w:after="0"/>
              <w:ind w:right="35"/>
              <w:jc w:val="center"/>
              <w:rPr>
                <w:rFonts w:ascii="Times New Roman" w:hAnsi="Times New Roman" w:cs="Times New Roman"/>
                <w:sz w:val="24"/>
                <w:szCs w:val="24"/>
              </w:rPr>
            </w:pPr>
            <w:r w:rsidRPr="001E3611">
              <w:rPr>
                <w:rFonts w:ascii="Times New Roman" w:hAnsi="Times New Roman" w:cs="Times New Roman"/>
              </w:rPr>
              <w:t>1-3</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76B420" w14:textId="641AC11E" w:rsidR="00EF21AA" w:rsidRPr="001E3611" w:rsidRDefault="00EF21AA" w:rsidP="00EF21AA">
            <w:pPr>
              <w:widowControl w:val="0"/>
              <w:spacing w:after="0"/>
              <w:ind w:right="45"/>
              <w:jc w:val="center"/>
              <w:rPr>
                <w:rFonts w:ascii="Times New Roman" w:hAnsi="Times New Roman" w:cs="Times New Roman"/>
                <w:sz w:val="24"/>
                <w:szCs w:val="24"/>
              </w:rPr>
            </w:pPr>
            <w:r w:rsidRPr="001E3611">
              <w:rPr>
                <w:rFonts w:ascii="Times New Roman" w:hAnsi="Times New Roman" w:cs="Times New Roman"/>
              </w:rPr>
              <w:t>1-3</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E8D936" w14:textId="6009B708" w:rsidR="00EF21AA" w:rsidRPr="001E3611" w:rsidRDefault="00EF21AA" w:rsidP="00EF21AA">
            <w:pPr>
              <w:widowControl w:val="0"/>
              <w:spacing w:after="0"/>
              <w:ind w:right="34"/>
              <w:jc w:val="center"/>
              <w:rPr>
                <w:rFonts w:ascii="Times New Roman" w:hAnsi="Times New Roman" w:cs="Times New Roman"/>
                <w:sz w:val="24"/>
                <w:szCs w:val="24"/>
              </w:rPr>
            </w:pPr>
            <w:r w:rsidRPr="001E3611">
              <w:rPr>
                <w:rFonts w:ascii="Times New Roman" w:hAnsi="Times New Roman" w:cs="Times New Roman"/>
              </w:rPr>
              <w:t>1-3</w:t>
            </w:r>
          </w:p>
        </w:tc>
      </w:tr>
      <w:bookmarkEnd w:id="7"/>
    </w:tbl>
    <w:p w14:paraId="4FC84E3A" w14:textId="77777777" w:rsidR="00EF21AA" w:rsidRPr="001E3611" w:rsidRDefault="00EF21AA" w:rsidP="00F84DE4">
      <w:pPr>
        <w:pStyle w:val="Bodytext20"/>
        <w:ind w:firstLine="709"/>
        <w:jc w:val="both"/>
        <w:rPr>
          <w:b/>
          <w:bCs/>
        </w:rPr>
      </w:pPr>
    </w:p>
    <w:p w14:paraId="03C2E383" w14:textId="4222E56D" w:rsidR="00F84DE4" w:rsidRPr="001E3611" w:rsidRDefault="00F84DE4" w:rsidP="00F84DE4">
      <w:pPr>
        <w:pStyle w:val="Bodytext20"/>
        <w:ind w:firstLine="709"/>
        <w:jc w:val="both"/>
      </w:pPr>
      <w:r w:rsidRPr="001E3611">
        <w:rPr>
          <w:b/>
          <w:bCs/>
        </w:rPr>
        <w:t>Общая физическая подготовка</w:t>
      </w:r>
      <w:r w:rsidRPr="001E3611">
        <w:t xml:space="preserve"> (ОФП) — упражнения, не связанные со спецификой избранного вида легкой атлетики и применяемые для общего физического развития, укрепления органов и систем организма, повышение его функциональных возможностей.</w:t>
      </w:r>
    </w:p>
    <w:p w14:paraId="5A417D19" w14:textId="77777777" w:rsidR="00F84DE4" w:rsidRPr="001E3611" w:rsidRDefault="00F84DE4" w:rsidP="00F84DE4">
      <w:pPr>
        <w:pStyle w:val="Bodytext20"/>
        <w:ind w:firstLine="709"/>
        <w:jc w:val="both"/>
      </w:pPr>
      <w:r w:rsidRPr="001E3611">
        <w:rPr>
          <w:b/>
          <w:bCs/>
        </w:rPr>
        <w:t>Специальная физическая подготовка</w:t>
      </w:r>
      <w:r w:rsidRPr="001E3611">
        <w:t xml:space="preserve"> (СФП) — процесс развития двигательных способностей, отвечающих специфическим требованиям соревновательной деятельности в избранном виде спорта.</w:t>
      </w:r>
    </w:p>
    <w:p w14:paraId="456E6965" w14:textId="797ED4DC" w:rsidR="00F84DE4" w:rsidRDefault="00F84DE4" w:rsidP="00F84DE4">
      <w:pPr>
        <w:pStyle w:val="Bodytext20"/>
        <w:ind w:firstLine="709"/>
        <w:jc w:val="both"/>
      </w:pPr>
      <w:r w:rsidRPr="00802A2F">
        <w:rPr>
          <w:b/>
          <w:bCs/>
        </w:rPr>
        <w:t>Техническая подготовка</w:t>
      </w:r>
      <w:r w:rsidRPr="00F84DE4">
        <w:t xml:space="preserve"> </w:t>
      </w:r>
      <w:r>
        <w:t>-</w:t>
      </w:r>
      <w:r w:rsidRPr="00F84DE4">
        <w:t xml:space="preserve"> процесс обучения спортсмена основам техники </w:t>
      </w:r>
      <w:r w:rsidRPr="00F84DE4">
        <w:lastRenderedPageBreak/>
        <w:t>двигательных действий и совершенствования избранных форм спортивной техники, а также развитие необходимых для этого двигательных способностей.</w:t>
      </w:r>
    </w:p>
    <w:p w14:paraId="5EDC4613" w14:textId="6096E5B6" w:rsidR="00F84DE4" w:rsidRDefault="00F84DE4" w:rsidP="00F84DE4">
      <w:pPr>
        <w:pStyle w:val="Bodytext20"/>
        <w:ind w:firstLine="709"/>
        <w:jc w:val="both"/>
      </w:pPr>
      <w:r w:rsidRPr="00802A2F">
        <w:rPr>
          <w:b/>
          <w:bCs/>
        </w:rPr>
        <w:t xml:space="preserve">Тактическая подготовка </w:t>
      </w:r>
      <w:r w:rsidR="00802A2F" w:rsidRPr="00F84DE4">
        <w:t>— это</w:t>
      </w:r>
      <w:r w:rsidRPr="00F84DE4">
        <w:t xml:space="preserve"> искусство ведения спортивной борьбы, умение спортсмена грамотно строить ход соревновательной борьбы с учетом особенностей избранного вида спорта, своих индивидуальных особенностей, возможностей соперников и создавшихся внешних условий.</w:t>
      </w:r>
    </w:p>
    <w:p w14:paraId="7A5CD583" w14:textId="17F76ACF" w:rsidR="00F84DE4" w:rsidRDefault="00F84DE4" w:rsidP="00F84DE4">
      <w:pPr>
        <w:pStyle w:val="Bodytext20"/>
        <w:ind w:firstLine="709"/>
        <w:jc w:val="both"/>
      </w:pPr>
      <w:r w:rsidRPr="00802A2F">
        <w:rPr>
          <w:b/>
          <w:bCs/>
        </w:rPr>
        <w:t xml:space="preserve">Теоретическая подготовка </w:t>
      </w:r>
      <w:r>
        <w:t>-</w:t>
      </w:r>
      <w:r w:rsidRPr="00F84DE4">
        <w:t xml:space="preserve"> процесс овладения минимумом знаний, необходимых для понимания сущности спорта и его социальной роли.</w:t>
      </w:r>
    </w:p>
    <w:p w14:paraId="09C94C10" w14:textId="08564A51" w:rsidR="00802A2F" w:rsidRDefault="00802A2F" w:rsidP="00F84DE4">
      <w:pPr>
        <w:pStyle w:val="Bodytext20"/>
        <w:ind w:firstLine="709"/>
        <w:jc w:val="both"/>
      </w:pPr>
      <w:r w:rsidRPr="00802A2F">
        <w:rPr>
          <w:b/>
          <w:bCs/>
        </w:rPr>
        <w:t>Интегральная подготовка</w:t>
      </w:r>
      <w:r>
        <w:t xml:space="preserve"> – это объединение двух и более видов подготовки.</w:t>
      </w:r>
    </w:p>
    <w:p w14:paraId="534907F4" w14:textId="77777777" w:rsidR="00F84DE4" w:rsidRDefault="00F84DE4" w:rsidP="00F84DE4">
      <w:pPr>
        <w:pStyle w:val="Bodytext20"/>
        <w:ind w:firstLine="709"/>
        <w:jc w:val="both"/>
      </w:pPr>
      <w:r w:rsidRPr="00802A2F">
        <w:rPr>
          <w:b/>
          <w:bCs/>
        </w:rPr>
        <w:t>Психологическая подготовка</w:t>
      </w:r>
      <w:r w:rsidRPr="00F84DE4">
        <w:t xml:space="preserve"> процесс формирования и совершенствования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w:t>
      </w:r>
      <w:r w:rsidRPr="00F84DE4">
        <w:rPr>
          <w:noProof/>
          <w:lang w:eastAsia="ru-RU"/>
        </w:rPr>
        <w:drawing>
          <wp:inline distT="0" distB="0" distL="0" distR="0" wp14:anchorId="12745EAA" wp14:editId="15605183">
            <wp:extent cx="7620" cy="762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84DE4">
        <w:t>доведение их до уровней, определяющих рекордные достижения.</w:t>
      </w:r>
      <w:r>
        <w:t xml:space="preserve"> </w:t>
      </w:r>
      <w:r w:rsidRPr="00F84DE4">
        <w:t>Под</w:t>
      </w:r>
      <w:r>
        <w:rPr>
          <w:spacing w:val="1"/>
        </w:rPr>
        <w:t xml:space="preserve"> </w:t>
      </w:r>
      <w:r w:rsidRPr="00F84DE4">
        <w:t>психологической</w:t>
      </w:r>
      <w:r w:rsidRPr="00F84DE4">
        <w:rPr>
          <w:spacing w:val="1"/>
        </w:rPr>
        <w:t xml:space="preserve"> </w:t>
      </w:r>
      <w:r w:rsidRPr="00F84DE4">
        <w:t>подготовкой</w:t>
      </w:r>
      <w:r w:rsidRPr="00F84DE4">
        <w:rPr>
          <w:spacing w:val="1"/>
        </w:rPr>
        <w:t xml:space="preserve"> </w:t>
      </w:r>
      <w:r w:rsidRPr="00F84DE4">
        <w:t>понимается</w:t>
      </w:r>
      <w:r w:rsidRPr="00F84DE4">
        <w:rPr>
          <w:spacing w:val="1"/>
        </w:rPr>
        <w:t xml:space="preserve"> </w:t>
      </w:r>
      <w:r w:rsidRPr="00F84DE4">
        <w:t>совокупность</w:t>
      </w:r>
      <w:r w:rsidRPr="00F84DE4">
        <w:rPr>
          <w:spacing w:val="1"/>
        </w:rPr>
        <w:t xml:space="preserve"> </w:t>
      </w:r>
      <w:r w:rsidRPr="00F84DE4">
        <w:t>психолого-педагогических</w:t>
      </w:r>
      <w:r w:rsidRPr="00F84DE4">
        <w:rPr>
          <w:spacing w:val="1"/>
        </w:rPr>
        <w:t xml:space="preserve"> </w:t>
      </w:r>
      <w:r w:rsidRPr="00F84DE4">
        <w:t>мероприятий</w:t>
      </w:r>
      <w:r w:rsidRPr="00F84DE4">
        <w:rPr>
          <w:spacing w:val="1"/>
        </w:rPr>
        <w:t xml:space="preserve"> </w:t>
      </w:r>
      <w:r w:rsidRPr="00F84DE4">
        <w:t>и</w:t>
      </w:r>
      <w:r w:rsidRPr="00F84DE4">
        <w:rPr>
          <w:spacing w:val="1"/>
        </w:rPr>
        <w:t xml:space="preserve"> </w:t>
      </w:r>
      <w:r w:rsidRPr="00F84DE4">
        <w:t>соответствующих условий</w:t>
      </w:r>
      <w:r w:rsidRPr="00F84DE4">
        <w:rPr>
          <w:spacing w:val="66"/>
        </w:rPr>
        <w:t xml:space="preserve"> </w:t>
      </w:r>
      <w:r w:rsidRPr="00F84DE4">
        <w:t>спортивной</w:t>
      </w:r>
      <w:r w:rsidRPr="00F84DE4">
        <w:rPr>
          <w:spacing w:val="1"/>
        </w:rPr>
        <w:t xml:space="preserve"> </w:t>
      </w:r>
      <w:r w:rsidRPr="00F84DE4">
        <w:t>деятельности и жизни спортсменов, направленных на формирование у них таких</w:t>
      </w:r>
      <w:r w:rsidRPr="00F84DE4">
        <w:rPr>
          <w:spacing w:val="1"/>
        </w:rPr>
        <w:t xml:space="preserve"> </w:t>
      </w:r>
      <w:r w:rsidRPr="00F84DE4">
        <w:t>психических</w:t>
      </w:r>
      <w:r w:rsidRPr="00F84DE4">
        <w:rPr>
          <w:spacing w:val="1"/>
        </w:rPr>
        <w:t xml:space="preserve"> </w:t>
      </w:r>
      <w:r w:rsidRPr="00F84DE4">
        <w:t>функций,</w:t>
      </w:r>
      <w:r w:rsidRPr="00F84DE4">
        <w:rPr>
          <w:spacing w:val="1"/>
        </w:rPr>
        <w:t xml:space="preserve"> </w:t>
      </w:r>
      <w:r w:rsidRPr="00F84DE4">
        <w:t>процессов,</w:t>
      </w:r>
      <w:r w:rsidRPr="00F84DE4">
        <w:rPr>
          <w:spacing w:val="1"/>
        </w:rPr>
        <w:t xml:space="preserve"> </w:t>
      </w:r>
      <w:r w:rsidRPr="00F84DE4">
        <w:t>состояний</w:t>
      </w:r>
      <w:r w:rsidRPr="00F84DE4">
        <w:rPr>
          <w:spacing w:val="1"/>
        </w:rPr>
        <w:t xml:space="preserve"> </w:t>
      </w:r>
      <w:r w:rsidRPr="00F84DE4">
        <w:t>и</w:t>
      </w:r>
      <w:r w:rsidRPr="00F84DE4">
        <w:rPr>
          <w:spacing w:val="1"/>
        </w:rPr>
        <w:t xml:space="preserve"> </w:t>
      </w:r>
      <w:r w:rsidRPr="00F84DE4">
        <w:t>свойств</w:t>
      </w:r>
      <w:r w:rsidRPr="00F84DE4">
        <w:rPr>
          <w:spacing w:val="1"/>
        </w:rPr>
        <w:t xml:space="preserve"> </w:t>
      </w:r>
      <w:r w:rsidRPr="00F84DE4">
        <w:t>личности,</w:t>
      </w:r>
      <w:r w:rsidRPr="00F84DE4">
        <w:rPr>
          <w:spacing w:val="1"/>
        </w:rPr>
        <w:t xml:space="preserve"> </w:t>
      </w:r>
      <w:r w:rsidRPr="00F84DE4">
        <w:t>которые</w:t>
      </w:r>
      <w:r w:rsidRPr="00F84DE4">
        <w:rPr>
          <w:spacing w:val="1"/>
        </w:rPr>
        <w:t xml:space="preserve"> </w:t>
      </w:r>
      <w:r w:rsidRPr="00F84DE4">
        <w:t>обеспечивают</w:t>
      </w:r>
      <w:r w:rsidRPr="00F84DE4">
        <w:rPr>
          <w:spacing w:val="1"/>
        </w:rPr>
        <w:t xml:space="preserve"> </w:t>
      </w:r>
      <w:r w:rsidRPr="00F84DE4">
        <w:t>успешное</w:t>
      </w:r>
      <w:r w:rsidRPr="00F84DE4">
        <w:rPr>
          <w:spacing w:val="-3"/>
        </w:rPr>
        <w:t xml:space="preserve"> </w:t>
      </w:r>
      <w:r w:rsidRPr="00F84DE4">
        <w:t>решение</w:t>
      </w:r>
      <w:r w:rsidRPr="00F84DE4">
        <w:rPr>
          <w:spacing w:val="-2"/>
        </w:rPr>
        <w:t xml:space="preserve"> </w:t>
      </w:r>
      <w:r w:rsidRPr="00F84DE4">
        <w:t>задач</w:t>
      </w:r>
      <w:r w:rsidRPr="00F84DE4">
        <w:rPr>
          <w:spacing w:val="-4"/>
        </w:rPr>
        <w:t xml:space="preserve"> </w:t>
      </w:r>
      <w:r w:rsidRPr="00F84DE4">
        <w:t>тренировки</w:t>
      </w:r>
      <w:r w:rsidRPr="00F84DE4">
        <w:rPr>
          <w:spacing w:val="-2"/>
        </w:rPr>
        <w:t xml:space="preserve"> </w:t>
      </w:r>
      <w:r w:rsidRPr="00F84DE4">
        <w:t>и</w:t>
      </w:r>
      <w:r w:rsidRPr="00F84DE4">
        <w:rPr>
          <w:spacing w:val="3"/>
        </w:rPr>
        <w:t xml:space="preserve"> </w:t>
      </w:r>
      <w:r w:rsidRPr="00F84DE4">
        <w:t>участия в соревнованиях.</w:t>
      </w:r>
    </w:p>
    <w:p w14:paraId="29D0A065" w14:textId="77777777" w:rsidR="00F84DE4" w:rsidRDefault="00F84DE4" w:rsidP="00F84DE4">
      <w:pPr>
        <w:pStyle w:val="Bodytext20"/>
        <w:ind w:firstLine="709"/>
        <w:jc w:val="both"/>
      </w:pPr>
      <w:r w:rsidRPr="00F84DE4">
        <w:t>Специфика вида спорта предъявляет различные требования к качествам и</w:t>
      </w:r>
      <w:r w:rsidRPr="00F84DE4">
        <w:rPr>
          <w:spacing w:val="1"/>
        </w:rPr>
        <w:t xml:space="preserve"> </w:t>
      </w:r>
      <w:r w:rsidRPr="00F84DE4">
        <w:t>структуре</w:t>
      </w:r>
      <w:r w:rsidRPr="00F84DE4">
        <w:rPr>
          <w:spacing w:val="-1"/>
        </w:rPr>
        <w:t xml:space="preserve"> </w:t>
      </w:r>
      <w:r w:rsidRPr="00F84DE4">
        <w:t>психологической</w:t>
      </w:r>
      <w:r w:rsidRPr="00F84DE4">
        <w:rPr>
          <w:spacing w:val="1"/>
        </w:rPr>
        <w:t xml:space="preserve"> </w:t>
      </w:r>
      <w:r w:rsidRPr="00F84DE4">
        <w:t>подготовленности спортсмена.</w:t>
      </w:r>
    </w:p>
    <w:p w14:paraId="280A5148" w14:textId="77777777" w:rsidR="00F84DE4" w:rsidRDefault="00F84DE4" w:rsidP="00F84DE4">
      <w:pPr>
        <w:pStyle w:val="Bodytext20"/>
        <w:ind w:firstLine="709"/>
        <w:jc w:val="both"/>
      </w:pPr>
      <w:r w:rsidRPr="00F84DE4">
        <w:t>Спортсменов,</w:t>
      </w:r>
      <w:r w:rsidRPr="00F84DE4">
        <w:rPr>
          <w:spacing w:val="1"/>
        </w:rPr>
        <w:t xml:space="preserve"> </w:t>
      </w:r>
      <w:r w:rsidRPr="00F84DE4">
        <w:t>специализирующихся</w:t>
      </w:r>
      <w:r w:rsidRPr="00F84DE4">
        <w:rPr>
          <w:spacing w:val="1"/>
        </w:rPr>
        <w:t xml:space="preserve"> </w:t>
      </w:r>
      <w:r w:rsidRPr="00F84DE4">
        <w:t>в</w:t>
      </w:r>
      <w:r w:rsidRPr="00F84DE4">
        <w:rPr>
          <w:spacing w:val="1"/>
        </w:rPr>
        <w:t xml:space="preserve"> </w:t>
      </w:r>
      <w:r w:rsidRPr="00F84DE4">
        <w:t>легкой</w:t>
      </w:r>
      <w:r w:rsidRPr="00F84DE4">
        <w:rPr>
          <w:spacing w:val="1"/>
        </w:rPr>
        <w:t xml:space="preserve"> </w:t>
      </w:r>
      <w:r w:rsidRPr="00F84DE4">
        <w:t>атлетике,</w:t>
      </w:r>
      <w:r w:rsidRPr="00F84DE4">
        <w:rPr>
          <w:spacing w:val="1"/>
        </w:rPr>
        <w:t xml:space="preserve"> </w:t>
      </w:r>
      <w:r w:rsidRPr="00F84DE4">
        <w:t>отличают</w:t>
      </w:r>
      <w:r w:rsidRPr="00F84DE4">
        <w:rPr>
          <w:spacing w:val="1"/>
        </w:rPr>
        <w:t xml:space="preserve"> </w:t>
      </w:r>
      <w:r w:rsidRPr="00F84DE4">
        <w:t>эффективное</w:t>
      </w:r>
      <w:r w:rsidRPr="00F84DE4">
        <w:rPr>
          <w:spacing w:val="1"/>
        </w:rPr>
        <w:t xml:space="preserve"> </w:t>
      </w:r>
      <w:r w:rsidRPr="00F84DE4">
        <w:t>зрительное</w:t>
      </w:r>
      <w:r w:rsidRPr="00F84DE4">
        <w:rPr>
          <w:spacing w:val="1"/>
        </w:rPr>
        <w:t xml:space="preserve"> </w:t>
      </w:r>
      <w:r w:rsidRPr="00F84DE4">
        <w:t>восприятие,</w:t>
      </w:r>
      <w:r w:rsidRPr="00F84DE4">
        <w:rPr>
          <w:spacing w:val="1"/>
        </w:rPr>
        <w:t xml:space="preserve"> </w:t>
      </w:r>
      <w:r w:rsidRPr="00F84DE4">
        <w:t>быстрота</w:t>
      </w:r>
      <w:r w:rsidRPr="00F84DE4">
        <w:rPr>
          <w:spacing w:val="1"/>
        </w:rPr>
        <w:t xml:space="preserve"> </w:t>
      </w:r>
      <w:r w:rsidRPr="00F84DE4">
        <w:t>сенсомоторного</w:t>
      </w:r>
      <w:r w:rsidRPr="00F84DE4">
        <w:rPr>
          <w:spacing w:val="1"/>
        </w:rPr>
        <w:t xml:space="preserve"> </w:t>
      </w:r>
      <w:r w:rsidRPr="00F84DE4">
        <w:t>реагирования</w:t>
      </w:r>
      <w:r w:rsidRPr="00F84DE4">
        <w:rPr>
          <w:spacing w:val="1"/>
        </w:rPr>
        <w:t xml:space="preserve"> </w:t>
      </w:r>
      <w:r w:rsidRPr="00F84DE4">
        <w:t>и</w:t>
      </w:r>
      <w:r w:rsidRPr="00F84DE4">
        <w:rPr>
          <w:spacing w:val="1"/>
        </w:rPr>
        <w:t xml:space="preserve"> </w:t>
      </w:r>
      <w:r w:rsidRPr="00F84DE4">
        <w:t>оперативного</w:t>
      </w:r>
      <w:r w:rsidRPr="00F84DE4">
        <w:rPr>
          <w:spacing w:val="1"/>
        </w:rPr>
        <w:t xml:space="preserve"> </w:t>
      </w:r>
      <w:r w:rsidRPr="00F84DE4">
        <w:t>мышления,</w:t>
      </w:r>
      <w:r w:rsidRPr="00F84DE4">
        <w:rPr>
          <w:spacing w:val="1"/>
        </w:rPr>
        <w:t xml:space="preserve"> </w:t>
      </w:r>
      <w:r w:rsidRPr="00F84DE4">
        <w:t>широкое</w:t>
      </w:r>
      <w:r w:rsidRPr="00F84DE4">
        <w:rPr>
          <w:spacing w:val="1"/>
        </w:rPr>
        <w:t xml:space="preserve"> </w:t>
      </w:r>
      <w:r w:rsidRPr="00F84DE4">
        <w:t>распределение,</w:t>
      </w:r>
      <w:r w:rsidRPr="00F84DE4">
        <w:rPr>
          <w:spacing w:val="1"/>
        </w:rPr>
        <w:t xml:space="preserve"> </w:t>
      </w:r>
      <w:r w:rsidRPr="00F84DE4">
        <w:t>быстрое</w:t>
      </w:r>
      <w:r w:rsidRPr="00F84DE4">
        <w:rPr>
          <w:spacing w:val="1"/>
        </w:rPr>
        <w:t xml:space="preserve"> </w:t>
      </w:r>
      <w:r w:rsidRPr="00F84DE4">
        <w:t>переключение</w:t>
      </w:r>
      <w:r w:rsidRPr="00F84DE4">
        <w:rPr>
          <w:spacing w:val="1"/>
        </w:rPr>
        <w:t xml:space="preserve"> </w:t>
      </w:r>
      <w:r w:rsidRPr="00F84DE4">
        <w:t>и</w:t>
      </w:r>
      <w:r w:rsidRPr="00F84DE4">
        <w:rPr>
          <w:spacing w:val="1"/>
        </w:rPr>
        <w:t xml:space="preserve"> </w:t>
      </w:r>
      <w:r w:rsidRPr="00F84DE4">
        <w:t>устойчивость</w:t>
      </w:r>
      <w:r w:rsidRPr="00F84DE4">
        <w:rPr>
          <w:spacing w:val="1"/>
        </w:rPr>
        <w:t xml:space="preserve"> </w:t>
      </w:r>
      <w:r w:rsidRPr="00F84DE4">
        <w:t>внимания,</w:t>
      </w:r>
      <w:r w:rsidRPr="00F84DE4">
        <w:rPr>
          <w:spacing w:val="1"/>
        </w:rPr>
        <w:t xml:space="preserve"> </w:t>
      </w:r>
      <w:r w:rsidRPr="00F84DE4">
        <w:t>сообразительность,</w:t>
      </w:r>
      <w:r w:rsidRPr="00F84DE4">
        <w:rPr>
          <w:spacing w:val="1"/>
        </w:rPr>
        <w:t xml:space="preserve"> </w:t>
      </w:r>
      <w:r w:rsidRPr="00F84DE4">
        <w:t>настойчивость,</w:t>
      </w:r>
      <w:r w:rsidRPr="00F84DE4">
        <w:rPr>
          <w:spacing w:val="1"/>
        </w:rPr>
        <w:t xml:space="preserve"> </w:t>
      </w:r>
      <w:r w:rsidRPr="00F84DE4">
        <w:t>решительность,</w:t>
      </w:r>
      <w:r w:rsidRPr="00F84DE4">
        <w:rPr>
          <w:spacing w:val="1"/>
        </w:rPr>
        <w:t xml:space="preserve"> </w:t>
      </w:r>
      <w:r w:rsidRPr="00F84DE4">
        <w:t>смелость,</w:t>
      </w:r>
      <w:r w:rsidRPr="00F84DE4">
        <w:rPr>
          <w:spacing w:val="1"/>
        </w:rPr>
        <w:t xml:space="preserve"> </w:t>
      </w:r>
      <w:r w:rsidRPr="00F84DE4">
        <w:t>быстрота</w:t>
      </w:r>
      <w:r w:rsidRPr="00F84DE4">
        <w:rPr>
          <w:spacing w:val="1"/>
        </w:rPr>
        <w:t xml:space="preserve"> </w:t>
      </w:r>
      <w:r w:rsidRPr="00F84DE4">
        <w:t>и</w:t>
      </w:r>
      <w:r w:rsidRPr="00F84DE4">
        <w:rPr>
          <w:spacing w:val="1"/>
        </w:rPr>
        <w:t xml:space="preserve"> </w:t>
      </w:r>
      <w:r w:rsidRPr="00F84DE4">
        <w:t>точность</w:t>
      </w:r>
      <w:r w:rsidRPr="00F84DE4">
        <w:rPr>
          <w:spacing w:val="1"/>
        </w:rPr>
        <w:t xml:space="preserve"> </w:t>
      </w:r>
      <w:r w:rsidRPr="00F84DE4">
        <w:t>сложных</w:t>
      </w:r>
      <w:r w:rsidRPr="00F84DE4">
        <w:rPr>
          <w:spacing w:val="1"/>
        </w:rPr>
        <w:t xml:space="preserve"> </w:t>
      </w:r>
      <w:r w:rsidRPr="00F84DE4">
        <w:t>двигательных</w:t>
      </w:r>
      <w:r w:rsidRPr="00F84DE4">
        <w:rPr>
          <w:spacing w:val="1"/>
        </w:rPr>
        <w:t xml:space="preserve"> </w:t>
      </w:r>
      <w:r w:rsidRPr="00F84DE4">
        <w:t>реакций,</w:t>
      </w:r>
      <w:r w:rsidRPr="00F84DE4">
        <w:rPr>
          <w:spacing w:val="1"/>
        </w:rPr>
        <w:t xml:space="preserve"> </w:t>
      </w:r>
      <w:r w:rsidRPr="00F84DE4">
        <w:t>легкость</w:t>
      </w:r>
      <w:r w:rsidRPr="00F84DE4">
        <w:rPr>
          <w:spacing w:val="1"/>
        </w:rPr>
        <w:t xml:space="preserve"> </w:t>
      </w:r>
      <w:r w:rsidRPr="00F84DE4">
        <w:t>образования</w:t>
      </w:r>
      <w:r w:rsidRPr="00F84DE4">
        <w:rPr>
          <w:spacing w:val="-1"/>
        </w:rPr>
        <w:t xml:space="preserve"> </w:t>
      </w:r>
      <w:r w:rsidRPr="00F84DE4">
        <w:t>и перестройки двигательных</w:t>
      </w:r>
      <w:r w:rsidRPr="00F84DE4">
        <w:rPr>
          <w:spacing w:val="1"/>
        </w:rPr>
        <w:t xml:space="preserve"> </w:t>
      </w:r>
      <w:r w:rsidRPr="00F84DE4">
        <w:t>навыков.</w:t>
      </w:r>
    </w:p>
    <w:p w14:paraId="7A847408" w14:textId="77777777" w:rsidR="00F84DE4" w:rsidRPr="00F84DE4" w:rsidRDefault="00F84DE4" w:rsidP="002C352B">
      <w:pPr>
        <w:pStyle w:val="Bodytext20"/>
        <w:ind w:firstLine="709"/>
        <w:jc w:val="both"/>
      </w:pPr>
      <w:r w:rsidRPr="00F84DE4">
        <w:t>Психологическая</w:t>
      </w:r>
      <w:r w:rsidRPr="00F84DE4">
        <w:rPr>
          <w:spacing w:val="1"/>
        </w:rPr>
        <w:t xml:space="preserve"> </w:t>
      </w:r>
      <w:r w:rsidRPr="00F84DE4">
        <w:t>подготовка</w:t>
      </w:r>
      <w:r w:rsidRPr="00F84DE4">
        <w:rPr>
          <w:spacing w:val="1"/>
        </w:rPr>
        <w:t xml:space="preserve"> </w:t>
      </w:r>
      <w:r w:rsidRPr="00F84DE4">
        <w:t>помогает</w:t>
      </w:r>
      <w:r w:rsidRPr="00F84DE4">
        <w:rPr>
          <w:spacing w:val="1"/>
        </w:rPr>
        <w:t xml:space="preserve"> </w:t>
      </w:r>
      <w:r w:rsidRPr="00F84DE4">
        <w:t>создавать</w:t>
      </w:r>
      <w:r w:rsidRPr="00F84DE4">
        <w:rPr>
          <w:spacing w:val="1"/>
        </w:rPr>
        <w:t xml:space="preserve"> </w:t>
      </w:r>
      <w:r w:rsidRPr="00F84DE4">
        <w:t>такое</w:t>
      </w:r>
      <w:r w:rsidRPr="00F84DE4">
        <w:rPr>
          <w:spacing w:val="1"/>
        </w:rPr>
        <w:t xml:space="preserve"> </w:t>
      </w:r>
      <w:r w:rsidRPr="00F84DE4">
        <w:t>психическое</w:t>
      </w:r>
      <w:r w:rsidRPr="00F84DE4">
        <w:rPr>
          <w:spacing w:val="1"/>
        </w:rPr>
        <w:t xml:space="preserve"> </w:t>
      </w:r>
      <w:r w:rsidRPr="00F84DE4">
        <w:t>состояние, которое способствует, с одной стороны, наибольшему использованию</w:t>
      </w:r>
      <w:r w:rsidRPr="00F84DE4">
        <w:rPr>
          <w:spacing w:val="1"/>
        </w:rPr>
        <w:t xml:space="preserve"> </w:t>
      </w:r>
      <w:r w:rsidRPr="00F84DE4">
        <w:t>физической и технической подготовленности, а с другой - позволяет противостоять</w:t>
      </w:r>
      <w:r w:rsidRPr="00F84DE4">
        <w:rPr>
          <w:spacing w:val="-62"/>
        </w:rPr>
        <w:t xml:space="preserve"> </w:t>
      </w:r>
      <w:r w:rsidRPr="00F84DE4">
        <w:t>предсоревновательным</w:t>
      </w:r>
      <w:r w:rsidRPr="00F84DE4">
        <w:rPr>
          <w:spacing w:val="-2"/>
        </w:rPr>
        <w:t xml:space="preserve"> </w:t>
      </w:r>
      <w:r w:rsidRPr="00F84DE4">
        <w:t>и</w:t>
      </w:r>
      <w:r w:rsidRPr="00F84DE4">
        <w:rPr>
          <w:spacing w:val="-1"/>
        </w:rPr>
        <w:t xml:space="preserve"> </w:t>
      </w:r>
      <w:r w:rsidRPr="00F84DE4">
        <w:t>соревновательным</w:t>
      </w:r>
      <w:r w:rsidRPr="00F84DE4">
        <w:rPr>
          <w:spacing w:val="-1"/>
        </w:rPr>
        <w:t xml:space="preserve"> </w:t>
      </w:r>
      <w:r w:rsidRPr="00F84DE4">
        <w:t>сбивающим</w:t>
      </w:r>
      <w:r w:rsidRPr="00F84DE4">
        <w:rPr>
          <w:spacing w:val="-2"/>
        </w:rPr>
        <w:t xml:space="preserve"> </w:t>
      </w:r>
      <w:r w:rsidRPr="00F84DE4">
        <w:t>факторам.</w:t>
      </w:r>
    </w:p>
    <w:p w14:paraId="2EA504A3" w14:textId="77777777" w:rsidR="00F84DE4" w:rsidRDefault="00F84DE4" w:rsidP="000A2783">
      <w:pPr>
        <w:spacing w:after="0" w:line="240" w:lineRule="auto"/>
        <w:rPr>
          <w:rFonts w:ascii="Times New Roman" w:hAnsi="Times New Roman" w:cs="Times New Roman"/>
          <w:b/>
          <w:sz w:val="28"/>
          <w:szCs w:val="28"/>
        </w:rPr>
      </w:pPr>
    </w:p>
    <w:p w14:paraId="3C250EFD" w14:textId="77777777" w:rsidR="00347678" w:rsidRPr="001E3611" w:rsidRDefault="00347678" w:rsidP="00347678">
      <w:pPr>
        <w:pStyle w:val="2"/>
        <w:spacing w:line="360" w:lineRule="auto"/>
        <w:jc w:val="center"/>
        <w:rPr>
          <w:rFonts w:ascii="Times New Roman" w:hAnsi="Times New Roman" w:cs="Times New Roman"/>
          <w:color w:val="auto"/>
          <w:sz w:val="28"/>
          <w:szCs w:val="28"/>
        </w:rPr>
      </w:pPr>
      <w:r w:rsidRPr="001E3611">
        <w:rPr>
          <w:rFonts w:ascii="Times New Roman" w:hAnsi="Times New Roman" w:cs="Times New Roman"/>
          <w:color w:val="auto"/>
          <w:sz w:val="28"/>
          <w:szCs w:val="28"/>
        </w:rPr>
        <w:t>2.3.2. Учебно-тренировочные мероприятия.</w:t>
      </w:r>
    </w:p>
    <w:p w14:paraId="1242A6B0" w14:textId="6985CC34" w:rsidR="00296FCC" w:rsidRPr="001E3611" w:rsidRDefault="00296FCC" w:rsidP="00296FCC">
      <w:pPr>
        <w:pStyle w:val="Bodytext20"/>
        <w:ind w:firstLine="709"/>
        <w:jc w:val="both"/>
        <w:rPr>
          <w:sz w:val="28"/>
          <w:szCs w:val="28"/>
        </w:rPr>
      </w:pPr>
      <w:r w:rsidRPr="001E3611">
        <w:rPr>
          <w:sz w:val="28"/>
          <w:szCs w:val="28"/>
        </w:rPr>
        <w:t>Для</w:t>
      </w:r>
      <w:r w:rsidRPr="001E3611">
        <w:rPr>
          <w:spacing w:val="1"/>
          <w:sz w:val="28"/>
          <w:szCs w:val="28"/>
        </w:rPr>
        <w:t xml:space="preserve"> </w:t>
      </w:r>
      <w:r w:rsidRPr="001E3611">
        <w:rPr>
          <w:sz w:val="28"/>
          <w:szCs w:val="28"/>
        </w:rPr>
        <w:t>обеспечения</w:t>
      </w:r>
      <w:r w:rsidRPr="001E3611">
        <w:rPr>
          <w:spacing w:val="1"/>
          <w:sz w:val="28"/>
          <w:szCs w:val="28"/>
        </w:rPr>
        <w:t xml:space="preserve"> </w:t>
      </w:r>
      <w:r w:rsidRPr="001E3611">
        <w:rPr>
          <w:sz w:val="28"/>
          <w:szCs w:val="28"/>
        </w:rPr>
        <w:t>круглогодичной</w:t>
      </w:r>
      <w:r w:rsidRPr="001E3611">
        <w:rPr>
          <w:spacing w:val="1"/>
          <w:sz w:val="28"/>
          <w:szCs w:val="28"/>
        </w:rPr>
        <w:t xml:space="preserve"> </w:t>
      </w:r>
      <w:r w:rsidRPr="001E3611">
        <w:rPr>
          <w:sz w:val="28"/>
          <w:szCs w:val="28"/>
        </w:rPr>
        <w:t>спортивной</w:t>
      </w:r>
      <w:r w:rsidRPr="001E3611">
        <w:rPr>
          <w:spacing w:val="1"/>
          <w:sz w:val="28"/>
          <w:szCs w:val="28"/>
        </w:rPr>
        <w:t xml:space="preserve"> </w:t>
      </w:r>
      <w:r w:rsidRPr="001E3611">
        <w:rPr>
          <w:sz w:val="28"/>
          <w:szCs w:val="28"/>
        </w:rPr>
        <w:t>подготовки,</w:t>
      </w:r>
      <w:r w:rsidRPr="001E3611">
        <w:rPr>
          <w:spacing w:val="1"/>
          <w:sz w:val="28"/>
          <w:szCs w:val="28"/>
        </w:rPr>
        <w:t xml:space="preserve"> </w:t>
      </w:r>
      <w:r w:rsidRPr="001E3611">
        <w:rPr>
          <w:sz w:val="28"/>
          <w:szCs w:val="28"/>
        </w:rPr>
        <w:t>подготовки</w:t>
      </w:r>
      <w:r w:rsidRPr="001E3611">
        <w:rPr>
          <w:spacing w:val="61"/>
          <w:sz w:val="28"/>
          <w:szCs w:val="28"/>
        </w:rPr>
        <w:t xml:space="preserve"> </w:t>
      </w:r>
      <w:r w:rsidRPr="001E3611">
        <w:rPr>
          <w:sz w:val="28"/>
          <w:szCs w:val="28"/>
        </w:rPr>
        <w:t>к</w:t>
      </w:r>
      <w:r w:rsidRPr="001E3611">
        <w:rPr>
          <w:spacing w:val="1"/>
          <w:sz w:val="28"/>
          <w:szCs w:val="28"/>
        </w:rPr>
        <w:t xml:space="preserve"> </w:t>
      </w:r>
      <w:r w:rsidRPr="001E3611">
        <w:rPr>
          <w:sz w:val="28"/>
          <w:szCs w:val="28"/>
        </w:rPr>
        <w:t>спортивным</w:t>
      </w:r>
      <w:r w:rsidRPr="001E3611">
        <w:rPr>
          <w:spacing w:val="1"/>
          <w:sz w:val="28"/>
          <w:szCs w:val="28"/>
        </w:rPr>
        <w:t xml:space="preserve"> </w:t>
      </w:r>
      <w:r w:rsidRPr="001E3611">
        <w:rPr>
          <w:sz w:val="28"/>
          <w:szCs w:val="28"/>
        </w:rPr>
        <w:t>соревнованиям</w:t>
      </w:r>
      <w:r w:rsidRPr="001E3611">
        <w:rPr>
          <w:spacing w:val="1"/>
          <w:sz w:val="28"/>
          <w:szCs w:val="28"/>
        </w:rPr>
        <w:t xml:space="preserve"> </w:t>
      </w:r>
      <w:r w:rsidRPr="001E3611">
        <w:rPr>
          <w:sz w:val="28"/>
          <w:szCs w:val="28"/>
        </w:rPr>
        <w:t>и</w:t>
      </w:r>
      <w:r w:rsidRPr="001E3611">
        <w:rPr>
          <w:spacing w:val="1"/>
          <w:sz w:val="28"/>
          <w:szCs w:val="28"/>
        </w:rPr>
        <w:t xml:space="preserve"> </w:t>
      </w:r>
      <w:r w:rsidRPr="001E3611">
        <w:rPr>
          <w:sz w:val="28"/>
          <w:szCs w:val="28"/>
        </w:rPr>
        <w:t>активного</w:t>
      </w:r>
      <w:r w:rsidRPr="001E3611">
        <w:rPr>
          <w:spacing w:val="1"/>
          <w:sz w:val="28"/>
          <w:szCs w:val="28"/>
        </w:rPr>
        <w:t xml:space="preserve"> </w:t>
      </w:r>
      <w:r w:rsidRPr="001E3611">
        <w:rPr>
          <w:sz w:val="28"/>
          <w:szCs w:val="28"/>
        </w:rPr>
        <w:t>отдыха</w:t>
      </w:r>
      <w:r w:rsidRPr="001E3611">
        <w:rPr>
          <w:spacing w:val="1"/>
          <w:sz w:val="28"/>
          <w:szCs w:val="28"/>
        </w:rPr>
        <w:t xml:space="preserve"> </w:t>
      </w:r>
      <w:r w:rsidRPr="001E3611">
        <w:rPr>
          <w:sz w:val="28"/>
          <w:szCs w:val="28"/>
        </w:rPr>
        <w:t>(восстановления)</w:t>
      </w:r>
      <w:r w:rsidRPr="001E3611">
        <w:rPr>
          <w:spacing w:val="1"/>
          <w:sz w:val="28"/>
          <w:szCs w:val="28"/>
        </w:rPr>
        <w:t xml:space="preserve"> для </w:t>
      </w:r>
      <w:r w:rsidRPr="001E3611">
        <w:rPr>
          <w:sz w:val="28"/>
          <w:szCs w:val="28"/>
        </w:rPr>
        <w:t>обучающихся,</w:t>
      </w:r>
      <w:r w:rsidRPr="001E3611">
        <w:rPr>
          <w:spacing w:val="1"/>
          <w:sz w:val="28"/>
          <w:szCs w:val="28"/>
        </w:rPr>
        <w:t xml:space="preserve"> </w:t>
      </w:r>
      <w:r w:rsidRPr="001E3611">
        <w:rPr>
          <w:sz w:val="28"/>
          <w:szCs w:val="28"/>
        </w:rPr>
        <w:t>проходящих спортивную подготовку, организуются учебно-тренировочные мероприятия,</w:t>
      </w:r>
      <w:r w:rsidRPr="001E3611">
        <w:rPr>
          <w:spacing w:val="1"/>
          <w:sz w:val="28"/>
          <w:szCs w:val="28"/>
        </w:rPr>
        <w:t xml:space="preserve"> </w:t>
      </w:r>
      <w:r w:rsidRPr="001E3611">
        <w:rPr>
          <w:sz w:val="28"/>
          <w:szCs w:val="28"/>
        </w:rPr>
        <w:t>являющиеся</w:t>
      </w:r>
      <w:r w:rsidRPr="001E3611">
        <w:rPr>
          <w:spacing w:val="-1"/>
          <w:sz w:val="28"/>
          <w:szCs w:val="28"/>
        </w:rPr>
        <w:t xml:space="preserve"> </w:t>
      </w:r>
      <w:r w:rsidRPr="001E3611">
        <w:rPr>
          <w:sz w:val="28"/>
          <w:szCs w:val="28"/>
        </w:rPr>
        <w:t>составной частью</w:t>
      </w:r>
      <w:r w:rsidRPr="001E3611">
        <w:rPr>
          <w:spacing w:val="1"/>
          <w:sz w:val="28"/>
          <w:szCs w:val="28"/>
        </w:rPr>
        <w:t xml:space="preserve"> </w:t>
      </w:r>
      <w:r w:rsidRPr="001E3611">
        <w:rPr>
          <w:sz w:val="28"/>
          <w:szCs w:val="28"/>
        </w:rPr>
        <w:t>(продолжением)</w:t>
      </w:r>
      <w:r w:rsidRPr="001E3611">
        <w:rPr>
          <w:spacing w:val="3"/>
          <w:sz w:val="28"/>
          <w:szCs w:val="28"/>
        </w:rPr>
        <w:t xml:space="preserve"> </w:t>
      </w:r>
      <w:r w:rsidRPr="001E3611">
        <w:rPr>
          <w:sz w:val="28"/>
          <w:szCs w:val="28"/>
        </w:rPr>
        <w:t>учебно-тренировочного</w:t>
      </w:r>
      <w:r w:rsidRPr="001E3611">
        <w:rPr>
          <w:spacing w:val="-1"/>
          <w:sz w:val="28"/>
          <w:szCs w:val="28"/>
        </w:rPr>
        <w:t xml:space="preserve"> </w:t>
      </w:r>
      <w:r w:rsidRPr="001E3611">
        <w:rPr>
          <w:sz w:val="28"/>
          <w:szCs w:val="28"/>
        </w:rPr>
        <w:t>процесса.</w:t>
      </w:r>
    </w:p>
    <w:p w14:paraId="2C87F6C7" w14:textId="77777777" w:rsidR="00347678" w:rsidRDefault="00347678" w:rsidP="00347678">
      <w:pPr>
        <w:spacing w:after="0" w:line="240" w:lineRule="auto"/>
        <w:ind w:firstLine="709"/>
        <w:jc w:val="right"/>
        <w:rPr>
          <w:rFonts w:ascii="Times New Roman" w:hAnsi="Times New Roman" w:cs="Times New Roman"/>
          <w:sz w:val="28"/>
          <w:szCs w:val="28"/>
        </w:rPr>
      </w:pPr>
    </w:p>
    <w:p w14:paraId="2BF7DFE2" w14:textId="3FA2C5BB" w:rsidR="00611084" w:rsidRPr="002B456B" w:rsidRDefault="00347678" w:rsidP="002B456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w:t>
      </w:r>
    </w:p>
    <w:p w14:paraId="5F54BD7D" w14:textId="77777777" w:rsidR="00611084" w:rsidRDefault="00611084" w:rsidP="00611084">
      <w:pPr>
        <w:widowControl w:val="0"/>
        <w:spacing w:after="0" w:line="240" w:lineRule="auto"/>
        <w:contextualSpacing/>
        <w:jc w:val="center"/>
      </w:pPr>
      <w:r>
        <w:rPr>
          <w:rFonts w:ascii="Times New Roman" w:eastAsia="Times New Roman" w:hAnsi="Times New Roman" w:cs="Times New Roman"/>
          <w:b/>
          <w:sz w:val="28"/>
          <w:szCs w:val="28"/>
        </w:rPr>
        <w:t>Учебно-тренировочные мероприятия</w:t>
      </w:r>
    </w:p>
    <w:p w14:paraId="50F63CD3" w14:textId="77777777" w:rsidR="00611084" w:rsidRDefault="00611084" w:rsidP="00611084">
      <w:pPr>
        <w:pStyle w:val="a9"/>
        <w:contextualSpacing/>
        <w:rPr>
          <w:rFonts w:ascii="Times New Roman" w:hAnsi="Times New Roman" w:cs="Times New Roman"/>
          <w:sz w:val="28"/>
          <w:szCs w:val="28"/>
        </w:rPr>
      </w:pPr>
    </w:p>
    <w:tbl>
      <w:tblPr>
        <w:tblW w:w="5479"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1"/>
        <w:gridCol w:w="344"/>
        <w:gridCol w:w="2071"/>
        <w:gridCol w:w="1225"/>
        <w:gridCol w:w="104"/>
        <w:gridCol w:w="1701"/>
        <w:gridCol w:w="1968"/>
        <w:gridCol w:w="1965"/>
      </w:tblGrid>
      <w:tr w:rsidR="00611084" w14:paraId="3678E4F0" w14:textId="77777777" w:rsidTr="00611084">
        <w:trPr>
          <w:trHeight w:val="20"/>
        </w:trPr>
        <w:tc>
          <w:tcPr>
            <w:tcW w:w="567" w:type="dxa"/>
            <w:vMerge w:val="restart"/>
            <w:shd w:val="clear" w:color="auto" w:fill="auto"/>
            <w:vAlign w:val="center"/>
          </w:tcPr>
          <w:p w14:paraId="11885162" w14:textId="77777777" w:rsidR="00611084" w:rsidRDefault="00611084" w:rsidP="001D17E8">
            <w:pPr>
              <w:widowControl w:val="0"/>
              <w:spacing w:after="0" w:line="240" w:lineRule="auto"/>
              <w:ind w:left="-62" w:right="-62"/>
              <w:contextualSpacing/>
              <w:jc w:val="center"/>
            </w:pPr>
            <w:r>
              <w:rPr>
                <w:rFonts w:ascii="Times New Roman" w:hAnsi="Times New Roman"/>
                <w:bCs/>
              </w:rPr>
              <w:lastRenderedPageBreak/>
              <w:t>№  п/п</w:t>
            </w:r>
          </w:p>
        </w:tc>
        <w:tc>
          <w:tcPr>
            <w:tcW w:w="2455" w:type="dxa"/>
            <w:gridSpan w:val="2"/>
            <w:vMerge w:val="restart"/>
            <w:shd w:val="clear" w:color="auto" w:fill="auto"/>
            <w:vAlign w:val="center"/>
          </w:tcPr>
          <w:p w14:paraId="35A6D134" w14:textId="77777777" w:rsidR="00611084" w:rsidRDefault="00611084" w:rsidP="001D17E8">
            <w:pPr>
              <w:widowControl w:val="0"/>
              <w:spacing w:after="0" w:line="240" w:lineRule="auto"/>
              <w:contextualSpacing/>
              <w:jc w:val="center"/>
            </w:pPr>
            <w:r>
              <w:rPr>
                <w:rFonts w:ascii="Times New Roman" w:hAnsi="Times New Roman"/>
                <w:bCs/>
              </w:rPr>
              <w:t>Виды учебно-тренировочных мероприятий</w:t>
            </w:r>
          </w:p>
        </w:tc>
        <w:tc>
          <w:tcPr>
            <w:tcW w:w="7043" w:type="dxa"/>
            <w:gridSpan w:val="5"/>
            <w:shd w:val="clear" w:color="auto" w:fill="auto"/>
            <w:vAlign w:val="center"/>
          </w:tcPr>
          <w:p w14:paraId="5BB47EFF" w14:textId="77777777" w:rsidR="00611084" w:rsidRDefault="00611084" w:rsidP="001D17E8">
            <w:pPr>
              <w:widowControl w:val="0"/>
              <w:spacing w:after="0" w:line="240" w:lineRule="auto"/>
              <w:contextualSpacing/>
              <w:jc w:val="center"/>
            </w:pPr>
            <w:r>
              <w:rPr>
                <w:rFonts w:ascii="Times New Roman" w:hAnsi="Times New Roman"/>
                <w:bCs/>
              </w:rPr>
              <w:t xml:space="preserve">Предельная продолжительность учебно-тренировочных мероприятий по этапам спортивной подготовки (количество суток) </w:t>
            </w:r>
            <w:r>
              <w:rPr>
                <w:rFonts w:ascii="Times New Roman" w:hAnsi="Times New Roman"/>
                <w:bCs/>
              </w:rPr>
              <w:br/>
              <w:t>(без учета времени следования к месту проведения учебно-тренировочных мероприятий и обратно)</w:t>
            </w:r>
          </w:p>
        </w:tc>
      </w:tr>
      <w:tr w:rsidR="00611084" w14:paraId="5973D621" w14:textId="77777777" w:rsidTr="00611084">
        <w:trPr>
          <w:trHeight w:val="20"/>
        </w:trPr>
        <w:tc>
          <w:tcPr>
            <w:tcW w:w="567" w:type="dxa"/>
            <w:vMerge/>
            <w:shd w:val="clear" w:color="auto" w:fill="auto"/>
            <w:vAlign w:val="center"/>
          </w:tcPr>
          <w:p w14:paraId="56F39F08" w14:textId="77777777" w:rsidR="00611084" w:rsidRDefault="00611084" w:rsidP="001D17E8">
            <w:pPr>
              <w:widowControl w:val="0"/>
              <w:spacing w:after="0" w:line="240" w:lineRule="auto"/>
              <w:contextualSpacing/>
              <w:rPr>
                <w:rFonts w:ascii="Times New Roman" w:hAnsi="Times New Roman"/>
                <w:bCs/>
              </w:rPr>
            </w:pPr>
          </w:p>
        </w:tc>
        <w:tc>
          <w:tcPr>
            <w:tcW w:w="2455" w:type="dxa"/>
            <w:gridSpan w:val="2"/>
            <w:vMerge/>
            <w:shd w:val="clear" w:color="auto" w:fill="auto"/>
            <w:vAlign w:val="center"/>
          </w:tcPr>
          <w:p w14:paraId="5B28D98F" w14:textId="77777777" w:rsidR="00611084" w:rsidRDefault="00611084" w:rsidP="001D17E8">
            <w:pPr>
              <w:widowControl w:val="0"/>
              <w:spacing w:after="0" w:line="240" w:lineRule="auto"/>
              <w:ind w:firstLine="540"/>
              <w:contextualSpacing/>
              <w:jc w:val="both"/>
              <w:rPr>
                <w:rFonts w:ascii="Times New Roman" w:hAnsi="Times New Roman"/>
                <w:bCs/>
              </w:rPr>
            </w:pPr>
          </w:p>
        </w:tc>
        <w:tc>
          <w:tcPr>
            <w:tcW w:w="1228" w:type="dxa"/>
            <w:shd w:val="clear" w:color="auto" w:fill="auto"/>
            <w:vAlign w:val="center"/>
          </w:tcPr>
          <w:p w14:paraId="492F331E" w14:textId="77777777" w:rsidR="00611084" w:rsidRDefault="00611084" w:rsidP="001D17E8">
            <w:pPr>
              <w:widowControl w:val="0"/>
              <w:spacing w:after="0" w:line="240" w:lineRule="auto"/>
              <w:contextualSpacing/>
              <w:jc w:val="center"/>
            </w:pPr>
            <w:r>
              <w:rPr>
                <w:rFonts w:ascii="Times New Roman" w:hAnsi="Times New Roman"/>
                <w:bCs/>
              </w:rPr>
              <w:t>Этап начальной подготовки</w:t>
            </w:r>
          </w:p>
        </w:tc>
        <w:tc>
          <w:tcPr>
            <w:tcW w:w="1822" w:type="dxa"/>
            <w:gridSpan w:val="2"/>
            <w:shd w:val="clear" w:color="auto" w:fill="auto"/>
            <w:vAlign w:val="center"/>
          </w:tcPr>
          <w:p w14:paraId="32C8DC84" w14:textId="77777777" w:rsidR="00611084" w:rsidRDefault="00611084" w:rsidP="001D17E8">
            <w:pPr>
              <w:widowControl w:val="0"/>
              <w:spacing w:after="0" w:line="240" w:lineRule="auto"/>
              <w:contextualSpacing/>
              <w:jc w:val="center"/>
            </w:pPr>
            <w:r>
              <w:rPr>
                <w:rFonts w:ascii="Times New Roman" w:hAnsi="Times New Roman"/>
                <w:bCs/>
              </w:rPr>
              <w:t xml:space="preserve">Учебно-тренировочный этап </w:t>
            </w:r>
          </w:p>
          <w:p w14:paraId="5EC08CE4" w14:textId="77777777" w:rsidR="00611084" w:rsidRDefault="00611084" w:rsidP="001D17E8">
            <w:pPr>
              <w:widowControl w:val="0"/>
              <w:spacing w:after="0" w:line="240" w:lineRule="auto"/>
              <w:contextualSpacing/>
              <w:jc w:val="center"/>
            </w:pPr>
            <w:r>
              <w:rPr>
                <w:rFonts w:ascii="Times New Roman" w:hAnsi="Times New Roman"/>
                <w:bCs/>
              </w:rPr>
              <w:t>(этап спортивной специализации)</w:t>
            </w:r>
          </w:p>
        </w:tc>
        <w:tc>
          <w:tcPr>
            <w:tcW w:w="1968" w:type="dxa"/>
            <w:shd w:val="clear" w:color="auto" w:fill="auto"/>
            <w:vAlign w:val="center"/>
          </w:tcPr>
          <w:p w14:paraId="1BE9F7F9" w14:textId="77777777" w:rsidR="00611084" w:rsidRDefault="00611084" w:rsidP="001D17E8">
            <w:pPr>
              <w:widowControl w:val="0"/>
              <w:spacing w:after="0" w:line="240" w:lineRule="auto"/>
              <w:contextualSpacing/>
              <w:jc w:val="center"/>
            </w:pPr>
            <w:r>
              <w:rPr>
                <w:rFonts w:ascii="Times New Roman" w:hAnsi="Times New Roman"/>
                <w:bCs/>
              </w:rPr>
              <w:t>Этап совершенствования спортивного мастерства</w:t>
            </w:r>
          </w:p>
        </w:tc>
        <w:tc>
          <w:tcPr>
            <w:tcW w:w="2025" w:type="dxa"/>
            <w:shd w:val="clear" w:color="auto" w:fill="auto"/>
            <w:vAlign w:val="center"/>
          </w:tcPr>
          <w:p w14:paraId="79DAC992" w14:textId="77777777" w:rsidR="00611084" w:rsidRDefault="00611084" w:rsidP="001D17E8">
            <w:pPr>
              <w:widowControl w:val="0"/>
              <w:spacing w:after="0" w:line="240" w:lineRule="auto"/>
              <w:ind w:left="-62" w:right="-62"/>
              <w:contextualSpacing/>
              <w:jc w:val="center"/>
            </w:pPr>
            <w:r>
              <w:rPr>
                <w:rFonts w:ascii="Times New Roman" w:hAnsi="Times New Roman"/>
                <w:bCs/>
              </w:rPr>
              <w:t>Этап высшего спортивного мастерства</w:t>
            </w:r>
          </w:p>
        </w:tc>
      </w:tr>
      <w:tr w:rsidR="00611084" w14:paraId="03EF2B11" w14:textId="77777777" w:rsidTr="00611084">
        <w:trPr>
          <w:trHeight w:val="567"/>
        </w:trPr>
        <w:tc>
          <w:tcPr>
            <w:tcW w:w="10065" w:type="dxa"/>
            <w:gridSpan w:val="8"/>
            <w:shd w:val="clear" w:color="auto" w:fill="auto"/>
            <w:vAlign w:val="center"/>
          </w:tcPr>
          <w:p w14:paraId="4BEAA600" w14:textId="77777777" w:rsidR="00611084" w:rsidRDefault="00611084" w:rsidP="001D17E8">
            <w:pPr>
              <w:widowControl w:val="0"/>
              <w:spacing w:after="0" w:line="240" w:lineRule="auto"/>
              <w:ind w:left="-62" w:right="-62"/>
              <w:contextualSpacing/>
              <w:jc w:val="center"/>
            </w:pPr>
            <w:r>
              <w:rPr>
                <w:rFonts w:ascii="Times New Roman" w:hAnsi="Times New Roman" w:cs="Times New Roman"/>
              </w:rPr>
              <w:t>1. Учебно-тренировочные мероприятия по подготовке к спортивным соревнованиям</w:t>
            </w:r>
          </w:p>
        </w:tc>
      </w:tr>
      <w:tr w:rsidR="00611084" w14:paraId="73482703" w14:textId="77777777" w:rsidTr="00611084">
        <w:trPr>
          <w:trHeight w:val="20"/>
        </w:trPr>
        <w:tc>
          <w:tcPr>
            <w:tcW w:w="938" w:type="dxa"/>
            <w:gridSpan w:val="2"/>
            <w:shd w:val="clear" w:color="auto" w:fill="auto"/>
            <w:vAlign w:val="center"/>
          </w:tcPr>
          <w:p w14:paraId="0953CF38" w14:textId="77777777" w:rsidR="00611084" w:rsidRDefault="00611084" w:rsidP="001D17E8">
            <w:pPr>
              <w:widowControl w:val="0"/>
              <w:spacing w:after="0" w:line="240" w:lineRule="auto"/>
              <w:ind w:left="-62" w:right="-62"/>
              <w:contextualSpacing/>
              <w:jc w:val="center"/>
            </w:pPr>
            <w:r>
              <w:rPr>
                <w:rFonts w:ascii="Times New Roman" w:hAnsi="Times New Roman"/>
              </w:rPr>
              <w:t>1.1.</w:t>
            </w:r>
          </w:p>
        </w:tc>
        <w:tc>
          <w:tcPr>
            <w:tcW w:w="2084" w:type="dxa"/>
            <w:shd w:val="clear" w:color="auto" w:fill="auto"/>
            <w:vAlign w:val="center"/>
          </w:tcPr>
          <w:p w14:paraId="6F4158FA" w14:textId="77777777" w:rsidR="00611084" w:rsidRDefault="00611084" w:rsidP="001D17E8">
            <w:pPr>
              <w:widowControl w:val="0"/>
              <w:spacing w:after="0" w:line="240" w:lineRule="auto"/>
              <w:ind w:left="-62"/>
              <w:contextualSpacing/>
              <w:jc w:val="center"/>
            </w:pPr>
            <w:r>
              <w:rPr>
                <w:rFonts w:ascii="Times New Roman" w:hAnsi="Times New Roman"/>
              </w:rPr>
              <w:t xml:space="preserve">Учебно-тренировочные мероприятия </w:t>
            </w:r>
            <w:r>
              <w:rPr>
                <w:rFonts w:ascii="Times New Roman" w:hAnsi="Times New Roman"/>
              </w:rPr>
              <w:br/>
              <w:t xml:space="preserve">по подготовке </w:t>
            </w:r>
            <w:r>
              <w:rPr>
                <w:rFonts w:ascii="Times New Roman" w:hAnsi="Times New Roman"/>
              </w:rPr>
              <w:br/>
              <w:t>к международным спортивным соревнованиям</w:t>
            </w:r>
          </w:p>
        </w:tc>
        <w:tc>
          <w:tcPr>
            <w:tcW w:w="1228" w:type="dxa"/>
            <w:shd w:val="clear" w:color="auto" w:fill="auto"/>
            <w:vAlign w:val="center"/>
          </w:tcPr>
          <w:p w14:paraId="38FF7385" w14:textId="77777777" w:rsidR="00611084" w:rsidRDefault="00611084" w:rsidP="001D17E8">
            <w:pPr>
              <w:widowControl w:val="0"/>
              <w:spacing w:after="0" w:line="240" w:lineRule="auto"/>
              <w:contextualSpacing/>
              <w:jc w:val="center"/>
            </w:pPr>
            <w:r>
              <w:rPr>
                <w:rFonts w:ascii="Times New Roman" w:hAnsi="Times New Roman"/>
              </w:rPr>
              <w:t>-</w:t>
            </w:r>
          </w:p>
        </w:tc>
        <w:tc>
          <w:tcPr>
            <w:tcW w:w="1822" w:type="dxa"/>
            <w:gridSpan w:val="2"/>
            <w:shd w:val="clear" w:color="auto" w:fill="auto"/>
            <w:vAlign w:val="center"/>
          </w:tcPr>
          <w:p w14:paraId="3AFF832B" w14:textId="77777777" w:rsidR="00611084" w:rsidRDefault="00611084" w:rsidP="001D17E8">
            <w:pPr>
              <w:widowControl w:val="0"/>
              <w:spacing w:after="0" w:line="240" w:lineRule="auto"/>
              <w:contextualSpacing/>
              <w:jc w:val="center"/>
            </w:pPr>
            <w:r>
              <w:rPr>
                <w:rFonts w:ascii="Times New Roman" w:hAnsi="Times New Roman"/>
              </w:rPr>
              <w:t>-</w:t>
            </w:r>
          </w:p>
        </w:tc>
        <w:tc>
          <w:tcPr>
            <w:tcW w:w="1968" w:type="dxa"/>
            <w:shd w:val="clear" w:color="auto" w:fill="auto"/>
            <w:vAlign w:val="center"/>
          </w:tcPr>
          <w:p w14:paraId="7757D7E4" w14:textId="77777777" w:rsidR="00611084" w:rsidRDefault="00611084" w:rsidP="001D17E8">
            <w:pPr>
              <w:widowControl w:val="0"/>
              <w:spacing w:after="0" w:line="240" w:lineRule="auto"/>
              <w:contextualSpacing/>
              <w:jc w:val="center"/>
            </w:pPr>
            <w:r>
              <w:rPr>
                <w:rFonts w:ascii="Times New Roman" w:hAnsi="Times New Roman"/>
              </w:rPr>
              <w:t>21</w:t>
            </w:r>
          </w:p>
        </w:tc>
        <w:tc>
          <w:tcPr>
            <w:tcW w:w="2025" w:type="dxa"/>
            <w:shd w:val="clear" w:color="auto" w:fill="auto"/>
            <w:vAlign w:val="center"/>
          </w:tcPr>
          <w:p w14:paraId="00024CC7" w14:textId="77777777" w:rsidR="00611084" w:rsidRDefault="00611084" w:rsidP="001D17E8">
            <w:pPr>
              <w:widowControl w:val="0"/>
              <w:spacing w:after="0" w:line="240" w:lineRule="auto"/>
              <w:contextualSpacing/>
              <w:jc w:val="center"/>
            </w:pPr>
            <w:r>
              <w:rPr>
                <w:rFonts w:ascii="Times New Roman" w:hAnsi="Times New Roman"/>
              </w:rPr>
              <w:t>21</w:t>
            </w:r>
          </w:p>
        </w:tc>
      </w:tr>
      <w:tr w:rsidR="00611084" w14:paraId="0FA30CAD" w14:textId="77777777" w:rsidTr="00611084">
        <w:trPr>
          <w:trHeight w:val="20"/>
        </w:trPr>
        <w:tc>
          <w:tcPr>
            <w:tcW w:w="938" w:type="dxa"/>
            <w:gridSpan w:val="2"/>
            <w:shd w:val="clear" w:color="auto" w:fill="auto"/>
            <w:vAlign w:val="center"/>
          </w:tcPr>
          <w:p w14:paraId="320D8B30" w14:textId="77777777" w:rsidR="00611084" w:rsidRDefault="00611084" w:rsidP="001D17E8">
            <w:pPr>
              <w:widowControl w:val="0"/>
              <w:spacing w:after="0" w:line="240" w:lineRule="auto"/>
              <w:ind w:left="-62" w:right="-62"/>
              <w:contextualSpacing/>
              <w:jc w:val="center"/>
            </w:pPr>
            <w:r>
              <w:rPr>
                <w:rFonts w:ascii="Times New Roman" w:hAnsi="Times New Roman"/>
              </w:rPr>
              <w:t>1.2.</w:t>
            </w:r>
          </w:p>
        </w:tc>
        <w:tc>
          <w:tcPr>
            <w:tcW w:w="2084" w:type="dxa"/>
            <w:shd w:val="clear" w:color="auto" w:fill="auto"/>
            <w:vAlign w:val="center"/>
          </w:tcPr>
          <w:p w14:paraId="4CA183D5" w14:textId="77777777" w:rsidR="00611084" w:rsidRDefault="00611084" w:rsidP="001D17E8">
            <w:pPr>
              <w:widowControl w:val="0"/>
              <w:spacing w:after="0" w:line="240" w:lineRule="auto"/>
              <w:ind w:left="-62"/>
              <w:contextualSpacing/>
              <w:jc w:val="center"/>
            </w:pPr>
            <w:r>
              <w:rPr>
                <w:rFonts w:ascii="Times New Roman" w:hAnsi="Times New Roman"/>
              </w:rPr>
              <w:t xml:space="preserve">Учебно-тренировочные мероприятия </w:t>
            </w:r>
            <w:r>
              <w:rPr>
                <w:rFonts w:ascii="Times New Roman" w:hAnsi="Times New Roman"/>
              </w:rPr>
              <w:br/>
              <w:t xml:space="preserve">по подготовке </w:t>
            </w:r>
            <w:r>
              <w:rPr>
                <w:rFonts w:ascii="Times New Roman" w:hAnsi="Times New Roman"/>
              </w:rPr>
              <w:br/>
              <w:t>к чемпионатам России, кубкам России, первенствам России</w:t>
            </w:r>
          </w:p>
        </w:tc>
        <w:tc>
          <w:tcPr>
            <w:tcW w:w="1228" w:type="dxa"/>
            <w:shd w:val="clear" w:color="auto" w:fill="auto"/>
            <w:vAlign w:val="center"/>
          </w:tcPr>
          <w:p w14:paraId="6B4B6296" w14:textId="77777777" w:rsidR="00611084" w:rsidRDefault="00611084" w:rsidP="001D17E8">
            <w:pPr>
              <w:widowControl w:val="0"/>
              <w:spacing w:after="0" w:line="240" w:lineRule="auto"/>
              <w:contextualSpacing/>
              <w:jc w:val="center"/>
            </w:pPr>
            <w:r>
              <w:rPr>
                <w:rFonts w:ascii="Times New Roman" w:hAnsi="Times New Roman"/>
              </w:rPr>
              <w:t>-</w:t>
            </w:r>
          </w:p>
        </w:tc>
        <w:tc>
          <w:tcPr>
            <w:tcW w:w="1822" w:type="dxa"/>
            <w:gridSpan w:val="2"/>
            <w:shd w:val="clear" w:color="auto" w:fill="auto"/>
            <w:vAlign w:val="center"/>
          </w:tcPr>
          <w:p w14:paraId="4611F706" w14:textId="77777777" w:rsidR="00611084" w:rsidRDefault="00611084" w:rsidP="001D17E8">
            <w:pPr>
              <w:widowControl w:val="0"/>
              <w:spacing w:after="0" w:line="240" w:lineRule="auto"/>
              <w:contextualSpacing/>
              <w:jc w:val="center"/>
            </w:pPr>
            <w:r>
              <w:rPr>
                <w:rFonts w:ascii="Times New Roman" w:hAnsi="Times New Roman"/>
              </w:rPr>
              <w:t>14</w:t>
            </w:r>
          </w:p>
        </w:tc>
        <w:tc>
          <w:tcPr>
            <w:tcW w:w="1968" w:type="dxa"/>
            <w:shd w:val="clear" w:color="auto" w:fill="auto"/>
            <w:vAlign w:val="center"/>
          </w:tcPr>
          <w:p w14:paraId="3A3E75A0" w14:textId="77777777" w:rsidR="00611084" w:rsidRDefault="00611084" w:rsidP="001D17E8">
            <w:pPr>
              <w:widowControl w:val="0"/>
              <w:spacing w:after="0" w:line="240" w:lineRule="auto"/>
              <w:contextualSpacing/>
              <w:jc w:val="center"/>
            </w:pPr>
            <w:r>
              <w:rPr>
                <w:rFonts w:ascii="Times New Roman" w:hAnsi="Times New Roman"/>
              </w:rPr>
              <w:t>18</w:t>
            </w:r>
          </w:p>
        </w:tc>
        <w:tc>
          <w:tcPr>
            <w:tcW w:w="2025" w:type="dxa"/>
            <w:shd w:val="clear" w:color="auto" w:fill="auto"/>
            <w:vAlign w:val="center"/>
          </w:tcPr>
          <w:p w14:paraId="093349CE" w14:textId="77777777" w:rsidR="00611084" w:rsidRDefault="00611084" w:rsidP="001D17E8">
            <w:pPr>
              <w:widowControl w:val="0"/>
              <w:spacing w:after="0" w:line="240" w:lineRule="auto"/>
              <w:contextualSpacing/>
              <w:jc w:val="center"/>
            </w:pPr>
            <w:r>
              <w:rPr>
                <w:rFonts w:ascii="Times New Roman" w:hAnsi="Times New Roman"/>
              </w:rPr>
              <w:t>21</w:t>
            </w:r>
          </w:p>
        </w:tc>
      </w:tr>
      <w:tr w:rsidR="00611084" w14:paraId="5271B341" w14:textId="77777777" w:rsidTr="00611084">
        <w:trPr>
          <w:trHeight w:val="20"/>
        </w:trPr>
        <w:tc>
          <w:tcPr>
            <w:tcW w:w="938" w:type="dxa"/>
            <w:gridSpan w:val="2"/>
            <w:shd w:val="clear" w:color="auto" w:fill="auto"/>
            <w:vAlign w:val="center"/>
          </w:tcPr>
          <w:p w14:paraId="7D29FC18" w14:textId="77777777" w:rsidR="00611084" w:rsidRDefault="00611084" w:rsidP="001D17E8">
            <w:pPr>
              <w:widowControl w:val="0"/>
              <w:spacing w:after="0" w:line="240" w:lineRule="auto"/>
              <w:ind w:left="-62" w:right="-62"/>
              <w:contextualSpacing/>
              <w:jc w:val="center"/>
            </w:pPr>
            <w:r>
              <w:rPr>
                <w:rFonts w:ascii="Times New Roman" w:hAnsi="Times New Roman"/>
              </w:rPr>
              <w:t>1.3.</w:t>
            </w:r>
          </w:p>
        </w:tc>
        <w:tc>
          <w:tcPr>
            <w:tcW w:w="2084" w:type="dxa"/>
            <w:shd w:val="clear" w:color="auto" w:fill="auto"/>
            <w:vAlign w:val="center"/>
          </w:tcPr>
          <w:p w14:paraId="4EB92E36" w14:textId="77777777" w:rsidR="00611084" w:rsidRDefault="00611084" w:rsidP="001D17E8">
            <w:pPr>
              <w:widowControl w:val="0"/>
              <w:spacing w:after="0" w:line="240" w:lineRule="auto"/>
              <w:ind w:left="-62"/>
              <w:contextualSpacing/>
              <w:jc w:val="center"/>
            </w:pPr>
            <w:r>
              <w:rPr>
                <w:rFonts w:ascii="Times New Roman" w:hAnsi="Times New Roman"/>
              </w:rPr>
              <w:t xml:space="preserve">Учебно-тренировочные мероприятия </w:t>
            </w:r>
            <w:r>
              <w:rPr>
                <w:rFonts w:ascii="Times New Roman" w:hAnsi="Times New Roman"/>
              </w:rPr>
              <w:br/>
              <w:t>по подготовке к другим всероссийским спортивным соревнованиям</w:t>
            </w:r>
          </w:p>
        </w:tc>
        <w:tc>
          <w:tcPr>
            <w:tcW w:w="1228" w:type="dxa"/>
            <w:shd w:val="clear" w:color="auto" w:fill="auto"/>
            <w:vAlign w:val="center"/>
          </w:tcPr>
          <w:p w14:paraId="312EB372" w14:textId="77777777" w:rsidR="00611084" w:rsidRDefault="00611084" w:rsidP="001D17E8">
            <w:pPr>
              <w:widowControl w:val="0"/>
              <w:spacing w:after="0" w:line="240" w:lineRule="auto"/>
              <w:contextualSpacing/>
              <w:jc w:val="center"/>
            </w:pPr>
            <w:r>
              <w:rPr>
                <w:rFonts w:ascii="Times New Roman" w:hAnsi="Times New Roman"/>
              </w:rPr>
              <w:t>-</w:t>
            </w:r>
          </w:p>
        </w:tc>
        <w:tc>
          <w:tcPr>
            <w:tcW w:w="1822" w:type="dxa"/>
            <w:gridSpan w:val="2"/>
            <w:shd w:val="clear" w:color="auto" w:fill="auto"/>
            <w:vAlign w:val="center"/>
          </w:tcPr>
          <w:p w14:paraId="67A6F07B" w14:textId="77777777" w:rsidR="00611084" w:rsidRDefault="00611084" w:rsidP="001D17E8">
            <w:pPr>
              <w:widowControl w:val="0"/>
              <w:spacing w:after="0" w:line="240" w:lineRule="auto"/>
              <w:contextualSpacing/>
              <w:jc w:val="center"/>
            </w:pPr>
            <w:r>
              <w:rPr>
                <w:rFonts w:ascii="Times New Roman" w:hAnsi="Times New Roman"/>
              </w:rPr>
              <w:t>14</w:t>
            </w:r>
          </w:p>
        </w:tc>
        <w:tc>
          <w:tcPr>
            <w:tcW w:w="1968" w:type="dxa"/>
            <w:shd w:val="clear" w:color="auto" w:fill="auto"/>
            <w:vAlign w:val="center"/>
          </w:tcPr>
          <w:p w14:paraId="0A64973F" w14:textId="77777777" w:rsidR="00611084" w:rsidRDefault="00611084" w:rsidP="001D17E8">
            <w:pPr>
              <w:widowControl w:val="0"/>
              <w:spacing w:after="0" w:line="240" w:lineRule="auto"/>
              <w:contextualSpacing/>
              <w:jc w:val="center"/>
            </w:pPr>
            <w:r>
              <w:rPr>
                <w:rFonts w:ascii="Times New Roman" w:hAnsi="Times New Roman"/>
              </w:rPr>
              <w:t>18</w:t>
            </w:r>
          </w:p>
        </w:tc>
        <w:tc>
          <w:tcPr>
            <w:tcW w:w="2025" w:type="dxa"/>
            <w:shd w:val="clear" w:color="auto" w:fill="auto"/>
            <w:vAlign w:val="center"/>
          </w:tcPr>
          <w:p w14:paraId="500B0954" w14:textId="77777777" w:rsidR="00611084" w:rsidRDefault="00611084" w:rsidP="001D17E8">
            <w:pPr>
              <w:widowControl w:val="0"/>
              <w:spacing w:after="0" w:line="240" w:lineRule="auto"/>
              <w:contextualSpacing/>
              <w:jc w:val="center"/>
            </w:pPr>
            <w:r>
              <w:rPr>
                <w:rFonts w:ascii="Times New Roman" w:hAnsi="Times New Roman"/>
              </w:rPr>
              <w:t>18</w:t>
            </w:r>
          </w:p>
        </w:tc>
      </w:tr>
      <w:tr w:rsidR="00611084" w14:paraId="45A51065" w14:textId="77777777" w:rsidTr="00611084">
        <w:trPr>
          <w:trHeight w:val="20"/>
        </w:trPr>
        <w:tc>
          <w:tcPr>
            <w:tcW w:w="938" w:type="dxa"/>
            <w:gridSpan w:val="2"/>
            <w:shd w:val="clear" w:color="auto" w:fill="auto"/>
            <w:vAlign w:val="center"/>
          </w:tcPr>
          <w:p w14:paraId="6EF6B959" w14:textId="77777777" w:rsidR="00611084" w:rsidRDefault="00611084" w:rsidP="001D17E8">
            <w:pPr>
              <w:widowControl w:val="0"/>
              <w:spacing w:after="0" w:line="240" w:lineRule="auto"/>
              <w:ind w:left="-62" w:right="-62"/>
              <w:contextualSpacing/>
              <w:jc w:val="center"/>
            </w:pPr>
            <w:r>
              <w:rPr>
                <w:rFonts w:ascii="Times New Roman" w:hAnsi="Times New Roman"/>
              </w:rPr>
              <w:t>1.4.</w:t>
            </w:r>
          </w:p>
        </w:tc>
        <w:tc>
          <w:tcPr>
            <w:tcW w:w="2084" w:type="dxa"/>
            <w:shd w:val="clear" w:color="auto" w:fill="auto"/>
            <w:vAlign w:val="center"/>
          </w:tcPr>
          <w:p w14:paraId="0A318B63" w14:textId="77777777" w:rsidR="00611084" w:rsidRDefault="00611084" w:rsidP="001D17E8">
            <w:pPr>
              <w:widowControl w:val="0"/>
              <w:spacing w:after="0" w:line="240" w:lineRule="auto"/>
              <w:ind w:left="-62"/>
              <w:contextualSpacing/>
              <w:jc w:val="center"/>
            </w:pPr>
            <w:r>
              <w:rPr>
                <w:rFonts w:ascii="Times New Roman" w:hAnsi="Times New Roman"/>
              </w:rPr>
              <w:t xml:space="preserve">Учебно-тренировочные мероприятия </w:t>
            </w:r>
            <w:r>
              <w:rPr>
                <w:rFonts w:ascii="Times New Roman" w:hAnsi="Times New Roman"/>
              </w:rPr>
              <w:br/>
              <w:t xml:space="preserve">по подготовке </w:t>
            </w:r>
            <w:r>
              <w:rPr>
                <w:rFonts w:ascii="Times New Roman" w:hAnsi="Times New Roman"/>
              </w:rPr>
              <w:br/>
              <w:t xml:space="preserve">к официальным спортивным соревнованиям субъекта </w:t>
            </w:r>
            <w:r>
              <w:rPr>
                <w:rFonts w:ascii="Times New Roman" w:hAnsi="Times New Roman"/>
              </w:rPr>
              <w:br/>
              <w:t>Российской Федерации</w:t>
            </w:r>
          </w:p>
        </w:tc>
        <w:tc>
          <w:tcPr>
            <w:tcW w:w="1228" w:type="dxa"/>
            <w:shd w:val="clear" w:color="auto" w:fill="auto"/>
            <w:vAlign w:val="center"/>
          </w:tcPr>
          <w:p w14:paraId="29BD18C7" w14:textId="77777777" w:rsidR="00611084" w:rsidRDefault="00611084" w:rsidP="001D17E8">
            <w:pPr>
              <w:widowControl w:val="0"/>
              <w:spacing w:after="0" w:line="240" w:lineRule="auto"/>
              <w:contextualSpacing/>
              <w:jc w:val="center"/>
            </w:pPr>
            <w:r>
              <w:rPr>
                <w:rFonts w:ascii="Times New Roman" w:hAnsi="Times New Roman"/>
              </w:rPr>
              <w:t>-</w:t>
            </w:r>
          </w:p>
        </w:tc>
        <w:tc>
          <w:tcPr>
            <w:tcW w:w="1822" w:type="dxa"/>
            <w:gridSpan w:val="2"/>
            <w:shd w:val="clear" w:color="auto" w:fill="auto"/>
            <w:vAlign w:val="center"/>
          </w:tcPr>
          <w:p w14:paraId="566C4C87" w14:textId="77777777" w:rsidR="00611084" w:rsidRDefault="00611084" w:rsidP="001D17E8">
            <w:pPr>
              <w:widowControl w:val="0"/>
              <w:spacing w:after="0" w:line="240" w:lineRule="auto"/>
              <w:contextualSpacing/>
              <w:jc w:val="center"/>
            </w:pPr>
            <w:r>
              <w:rPr>
                <w:rFonts w:ascii="Times New Roman" w:hAnsi="Times New Roman"/>
              </w:rPr>
              <w:t>14</w:t>
            </w:r>
          </w:p>
        </w:tc>
        <w:tc>
          <w:tcPr>
            <w:tcW w:w="1968" w:type="dxa"/>
            <w:shd w:val="clear" w:color="auto" w:fill="auto"/>
            <w:vAlign w:val="center"/>
          </w:tcPr>
          <w:p w14:paraId="13C0C6C4" w14:textId="77777777" w:rsidR="00611084" w:rsidRDefault="00611084" w:rsidP="001D17E8">
            <w:pPr>
              <w:widowControl w:val="0"/>
              <w:spacing w:after="0" w:line="240" w:lineRule="auto"/>
              <w:contextualSpacing/>
              <w:jc w:val="center"/>
            </w:pPr>
            <w:r>
              <w:rPr>
                <w:rFonts w:ascii="Times New Roman" w:hAnsi="Times New Roman"/>
              </w:rPr>
              <w:t>14</w:t>
            </w:r>
          </w:p>
        </w:tc>
        <w:tc>
          <w:tcPr>
            <w:tcW w:w="2025" w:type="dxa"/>
            <w:shd w:val="clear" w:color="auto" w:fill="auto"/>
            <w:vAlign w:val="center"/>
          </w:tcPr>
          <w:p w14:paraId="6595FA02" w14:textId="77777777" w:rsidR="00611084" w:rsidRDefault="00611084" w:rsidP="001D17E8">
            <w:pPr>
              <w:widowControl w:val="0"/>
              <w:spacing w:after="0" w:line="240" w:lineRule="auto"/>
              <w:contextualSpacing/>
              <w:jc w:val="center"/>
            </w:pPr>
            <w:r>
              <w:rPr>
                <w:rFonts w:ascii="Times New Roman" w:hAnsi="Times New Roman"/>
              </w:rPr>
              <w:t>14</w:t>
            </w:r>
          </w:p>
        </w:tc>
      </w:tr>
      <w:tr w:rsidR="00611084" w14:paraId="14854CF5" w14:textId="77777777" w:rsidTr="00611084">
        <w:trPr>
          <w:trHeight w:val="567"/>
        </w:trPr>
        <w:tc>
          <w:tcPr>
            <w:tcW w:w="10065" w:type="dxa"/>
            <w:gridSpan w:val="8"/>
            <w:shd w:val="clear" w:color="auto" w:fill="auto"/>
            <w:vAlign w:val="center"/>
          </w:tcPr>
          <w:p w14:paraId="6872BB38" w14:textId="77777777" w:rsidR="00611084" w:rsidRDefault="00611084" w:rsidP="001D17E8">
            <w:pPr>
              <w:widowControl w:val="0"/>
              <w:spacing w:after="0" w:line="240" w:lineRule="auto"/>
              <w:contextualSpacing/>
              <w:jc w:val="center"/>
            </w:pPr>
            <w:r>
              <w:rPr>
                <w:rFonts w:ascii="Times New Roman" w:hAnsi="Times New Roman" w:cs="Times New Roman"/>
              </w:rPr>
              <w:t>2. Специальные учебно-тренировочные мероприятия</w:t>
            </w:r>
          </w:p>
        </w:tc>
      </w:tr>
      <w:tr w:rsidR="00611084" w14:paraId="1244CAA9" w14:textId="77777777" w:rsidTr="00611084">
        <w:trPr>
          <w:trHeight w:val="20"/>
        </w:trPr>
        <w:tc>
          <w:tcPr>
            <w:tcW w:w="938" w:type="dxa"/>
            <w:gridSpan w:val="2"/>
            <w:shd w:val="clear" w:color="auto" w:fill="auto"/>
            <w:vAlign w:val="center"/>
          </w:tcPr>
          <w:p w14:paraId="58E5FEE9" w14:textId="77777777" w:rsidR="00611084" w:rsidRDefault="00611084" w:rsidP="001D17E8">
            <w:pPr>
              <w:widowControl w:val="0"/>
              <w:spacing w:after="0" w:line="240" w:lineRule="auto"/>
              <w:ind w:left="-62" w:right="-62"/>
              <w:contextualSpacing/>
              <w:jc w:val="center"/>
            </w:pPr>
            <w:r>
              <w:rPr>
                <w:rFonts w:ascii="Times New Roman" w:hAnsi="Times New Roman"/>
              </w:rPr>
              <w:t>2.1.</w:t>
            </w:r>
          </w:p>
        </w:tc>
        <w:tc>
          <w:tcPr>
            <w:tcW w:w="2084" w:type="dxa"/>
            <w:shd w:val="clear" w:color="auto" w:fill="auto"/>
            <w:vAlign w:val="center"/>
          </w:tcPr>
          <w:p w14:paraId="0A711B6C" w14:textId="77777777" w:rsidR="00611084" w:rsidRDefault="00611084" w:rsidP="001D17E8">
            <w:pPr>
              <w:widowControl w:val="0"/>
              <w:spacing w:after="0" w:line="240" w:lineRule="auto"/>
              <w:ind w:left="-62"/>
              <w:contextualSpacing/>
              <w:jc w:val="center"/>
            </w:pPr>
            <w:r>
              <w:rPr>
                <w:rFonts w:ascii="Times New Roman" w:hAnsi="Times New Roman"/>
              </w:rPr>
              <w:t>Учебно-тренировочные мероприятия по общей и (или) специальной физической подготовке</w:t>
            </w:r>
          </w:p>
        </w:tc>
        <w:tc>
          <w:tcPr>
            <w:tcW w:w="1228" w:type="dxa"/>
            <w:shd w:val="clear" w:color="auto" w:fill="auto"/>
            <w:vAlign w:val="center"/>
          </w:tcPr>
          <w:p w14:paraId="3035AB7E" w14:textId="77777777" w:rsidR="00611084" w:rsidRDefault="00611084" w:rsidP="001D17E8">
            <w:pPr>
              <w:widowControl w:val="0"/>
              <w:spacing w:after="0" w:line="240" w:lineRule="auto"/>
              <w:contextualSpacing/>
              <w:jc w:val="center"/>
            </w:pPr>
            <w:r>
              <w:rPr>
                <w:rFonts w:ascii="Times New Roman" w:hAnsi="Times New Roman"/>
              </w:rPr>
              <w:t>-</w:t>
            </w:r>
          </w:p>
        </w:tc>
        <w:tc>
          <w:tcPr>
            <w:tcW w:w="1822" w:type="dxa"/>
            <w:gridSpan w:val="2"/>
            <w:shd w:val="clear" w:color="auto" w:fill="auto"/>
            <w:vAlign w:val="center"/>
          </w:tcPr>
          <w:p w14:paraId="1600CF87" w14:textId="77777777" w:rsidR="00611084" w:rsidRDefault="00611084" w:rsidP="001D17E8">
            <w:pPr>
              <w:widowControl w:val="0"/>
              <w:spacing w:after="0" w:line="240" w:lineRule="auto"/>
              <w:contextualSpacing/>
              <w:jc w:val="center"/>
            </w:pPr>
            <w:r>
              <w:rPr>
                <w:rFonts w:ascii="Times New Roman" w:hAnsi="Times New Roman"/>
              </w:rPr>
              <w:t>14</w:t>
            </w:r>
          </w:p>
        </w:tc>
        <w:tc>
          <w:tcPr>
            <w:tcW w:w="1968" w:type="dxa"/>
            <w:shd w:val="clear" w:color="auto" w:fill="auto"/>
            <w:vAlign w:val="center"/>
          </w:tcPr>
          <w:p w14:paraId="38261DD9" w14:textId="77777777" w:rsidR="00611084" w:rsidRDefault="00611084" w:rsidP="001D17E8">
            <w:pPr>
              <w:widowControl w:val="0"/>
              <w:spacing w:after="0" w:line="240" w:lineRule="auto"/>
              <w:contextualSpacing/>
              <w:jc w:val="center"/>
            </w:pPr>
            <w:r>
              <w:rPr>
                <w:rFonts w:ascii="Times New Roman" w:hAnsi="Times New Roman"/>
              </w:rPr>
              <w:t>18</w:t>
            </w:r>
          </w:p>
        </w:tc>
        <w:tc>
          <w:tcPr>
            <w:tcW w:w="2025" w:type="dxa"/>
            <w:shd w:val="clear" w:color="auto" w:fill="auto"/>
            <w:vAlign w:val="center"/>
          </w:tcPr>
          <w:p w14:paraId="2953E354" w14:textId="77777777" w:rsidR="00611084" w:rsidRDefault="00611084" w:rsidP="001D17E8">
            <w:pPr>
              <w:widowControl w:val="0"/>
              <w:spacing w:after="0" w:line="240" w:lineRule="auto"/>
              <w:contextualSpacing/>
              <w:jc w:val="center"/>
            </w:pPr>
            <w:r>
              <w:rPr>
                <w:rFonts w:ascii="Times New Roman" w:hAnsi="Times New Roman"/>
              </w:rPr>
              <w:t>18</w:t>
            </w:r>
          </w:p>
        </w:tc>
      </w:tr>
      <w:tr w:rsidR="00611084" w14:paraId="77A21F6B" w14:textId="77777777" w:rsidTr="00611084">
        <w:trPr>
          <w:trHeight w:val="20"/>
        </w:trPr>
        <w:tc>
          <w:tcPr>
            <w:tcW w:w="938" w:type="dxa"/>
            <w:gridSpan w:val="2"/>
            <w:shd w:val="clear" w:color="auto" w:fill="auto"/>
            <w:vAlign w:val="center"/>
          </w:tcPr>
          <w:p w14:paraId="741F7142" w14:textId="77777777" w:rsidR="00611084" w:rsidRDefault="00611084" w:rsidP="001D17E8">
            <w:pPr>
              <w:widowControl w:val="0"/>
              <w:spacing w:after="0" w:line="240" w:lineRule="auto"/>
              <w:ind w:left="-62" w:right="-62"/>
              <w:contextualSpacing/>
              <w:jc w:val="center"/>
            </w:pPr>
            <w:r>
              <w:rPr>
                <w:rFonts w:ascii="Times New Roman" w:hAnsi="Times New Roman"/>
              </w:rPr>
              <w:t>2.2.</w:t>
            </w:r>
          </w:p>
        </w:tc>
        <w:tc>
          <w:tcPr>
            <w:tcW w:w="2084" w:type="dxa"/>
            <w:shd w:val="clear" w:color="auto" w:fill="auto"/>
            <w:vAlign w:val="center"/>
          </w:tcPr>
          <w:p w14:paraId="7548F632" w14:textId="77777777" w:rsidR="00611084" w:rsidRDefault="00611084" w:rsidP="001D17E8">
            <w:pPr>
              <w:widowControl w:val="0"/>
              <w:spacing w:after="0" w:line="240" w:lineRule="auto"/>
              <w:ind w:left="-62"/>
              <w:contextualSpacing/>
              <w:jc w:val="center"/>
            </w:pPr>
            <w:r>
              <w:rPr>
                <w:rFonts w:ascii="Times New Roman" w:eastAsia="Times New Roman" w:hAnsi="Times New Roman"/>
              </w:rPr>
              <w:t>Восстановительные</w:t>
            </w:r>
            <w:r>
              <w:rPr>
                <w:rFonts w:ascii="Times New Roman" w:hAnsi="Times New Roman"/>
              </w:rPr>
              <w:t xml:space="preserve"> мероприятия</w:t>
            </w:r>
          </w:p>
        </w:tc>
        <w:tc>
          <w:tcPr>
            <w:tcW w:w="1228" w:type="dxa"/>
            <w:shd w:val="clear" w:color="auto" w:fill="auto"/>
            <w:vAlign w:val="center"/>
          </w:tcPr>
          <w:p w14:paraId="0B19DADF" w14:textId="77777777" w:rsidR="00611084" w:rsidRDefault="00611084" w:rsidP="001D17E8">
            <w:pPr>
              <w:widowControl w:val="0"/>
              <w:spacing w:after="0" w:line="240" w:lineRule="auto"/>
              <w:contextualSpacing/>
              <w:jc w:val="center"/>
            </w:pPr>
            <w:r>
              <w:rPr>
                <w:rFonts w:ascii="Times New Roman" w:hAnsi="Times New Roman"/>
              </w:rPr>
              <w:t>-</w:t>
            </w:r>
          </w:p>
        </w:tc>
        <w:tc>
          <w:tcPr>
            <w:tcW w:w="1822" w:type="dxa"/>
            <w:gridSpan w:val="2"/>
            <w:shd w:val="clear" w:color="auto" w:fill="auto"/>
            <w:vAlign w:val="center"/>
          </w:tcPr>
          <w:p w14:paraId="79EE567A" w14:textId="77777777" w:rsidR="00611084" w:rsidRDefault="00611084" w:rsidP="001D17E8">
            <w:pPr>
              <w:widowControl w:val="0"/>
              <w:spacing w:after="0" w:line="240" w:lineRule="auto"/>
              <w:contextualSpacing/>
              <w:jc w:val="center"/>
            </w:pPr>
            <w:r>
              <w:rPr>
                <w:rFonts w:ascii="Times New Roman" w:hAnsi="Times New Roman"/>
              </w:rPr>
              <w:t>-</w:t>
            </w:r>
          </w:p>
        </w:tc>
        <w:tc>
          <w:tcPr>
            <w:tcW w:w="3993" w:type="dxa"/>
            <w:gridSpan w:val="2"/>
            <w:shd w:val="clear" w:color="auto" w:fill="auto"/>
            <w:vAlign w:val="center"/>
          </w:tcPr>
          <w:p w14:paraId="477892BC" w14:textId="77777777" w:rsidR="00611084" w:rsidRDefault="00611084" w:rsidP="001D17E8">
            <w:pPr>
              <w:widowControl w:val="0"/>
              <w:spacing w:after="0" w:line="240" w:lineRule="auto"/>
              <w:contextualSpacing/>
              <w:jc w:val="center"/>
            </w:pPr>
            <w:r>
              <w:rPr>
                <w:rFonts w:ascii="Times New Roman" w:hAnsi="Times New Roman"/>
              </w:rPr>
              <w:t>До 10 суток</w:t>
            </w:r>
          </w:p>
        </w:tc>
      </w:tr>
      <w:tr w:rsidR="00611084" w14:paraId="732F5235" w14:textId="77777777" w:rsidTr="00611084">
        <w:trPr>
          <w:trHeight w:val="20"/>
        </w:trPr>
        <w:tc>
          <w:tcPr>
            <w:tcW w:w="938" w:type="dxa"/>
            <w:gridSpan w:val="2"/>
            <w:shd w:val="clear" w:color="auto" w:fill="auto"/>
            <w:vAlign w:val="center"/>
          </w:tcPr>
          <w:p w14:paraId="219C4602" w14:textId="77777777" w:rsidR="00611084" w:rsidRDefault="00611084" w:rsidP="001D17E8">
            <w:pPr>
              <w:widowControl w:val="0"/>
              <w:spacing w:after="0" w:line="240" w:lineRule="auto"/>
              <w:ind w:left="-62" w:right="-62"/>
              <w:contextualSpacing/>
              <w:jc w:val="center"/>
            </w:pPr>
            <w:r>
              <w:rPr>
                <w:rFonts w:ascii="Times New Roman" w:hAnsi="Times New Roman"/>
              </w:rPr>
              <w:lastRenderedPageBreak/>
              <w:t>2.3.</w:t>
            </w:r>
          </w:p>
        </w:tc>
        <w:tc>
          <w:tcPr>
            <w:tcW w:w="2084" w:type="dxa"/>
            <w:shd w:val="clear" w:color="auto" w:fill="auto"/>
            <w:vAlign w:val="center"/>
          </w:tcPr>
          <w:p w14:paraId="03367134" w14:textId="77777777" w:rsidR="00611084" w:rsidRDefault="00611084" w:rsidP="001D17E8">
            <w:pPr>
              <w:widowControl w:val="0"/>
              <w:spacing w:after="0" w:line="240" w:lineRule="auto"/>
              <w:ind w:left="-62"/>
              <w:contextualSpacing/>
              <w:jc w:val="center"/>
            </w:pPr>
            <w:r>
              <w:rPr>
                <w:rFonts w:ascii="Times New Roman" w:hAnsi="Times New Roman"/>
              </w:rPr>
              <w:t xml:space="preserve">Мероприятия </w:t>
            </w:r>
            <w:r>
              <w:rPr>
                <w:rFonts w:ascii="Times New Roman" w:hAnsi="Times New Roman"/>
              </w:rPr>
              <w:br/>
              <w:t>для комплексного медицинского обследования</w:t>
            </w:r>
          </w:p>
        </w:tc>
        <w:tc>
          <w:tcPr>
            <w:tcW w:w="1228" w:type="dxa"/>
            <w:shd w:val="clear" w:color="auto" w:fill="auto"/>
            <w:vAlign w:val="center"/>
          </w:tcPr>
          <w:p w14:paraId="5AA18D63" w14:textId="77777777" w:rsidR="00611084" w:rsidRDefault="00611084" w:rsidP="001D17E8">
            <w:pPr>
              <w:widowControl w:val="0"/>
              <w:spacing w:after="0" w:line="240" w:lineRule="auto"/>
              <w:contextualSpacing/>
              <w:jc w:val="center"/>
              <w:rPr>
                <w:rFonts w:ascii="Times New Roman" w:hAnsi="Times New Roman"/>
              </w:rPr>
            </w:pPr>
            <w:r>
              <w:rPr>
                <w:rFonts w:ascii="Times New Roman" w:hAnsi="Times New Roman"/>
              </w:rPr>
              <w:t>-</w:t>
            </w:r>
          </w:p>
        </w:tc>
        <w:tc>
          <w:tcPr>
            <w:tcW w:w="1822" w:type="dxa"/>
            <w:gridSpan w:val="2"/>
            <w:shd w:val="clear" w:color="auto" w:fill="auto"/>
            <w:vAlign w:val="center"/>
          </w:tcPr>
          <w:p w14:paraId="02BA0356" w14:textId="77777777" w:rsidR="00611084" w:rsidRDefault="00611084" w:rsidP="001D17E8">
            <w:pPr>
              <w:widowControl w:val="0"/>
              <w:spacing w:after="0" w:line="240" w:lineRule="auto"/>
              <w:contextualSpacing/>
              <w:jc w:val="center"/>
              <w:rPr>
                <w:rFonts w:ascii="Times New Roman" w:hAnsi="Times New Roman"/>
              </w:rPr>
            </w:pPr>
            <w:r>
              <w:rPr>
                <w:rFonts w:ascii="Times New Roman" w:hAnsi="Times New Roman"/>
              </w:rPr>
              <w:t>-</w:t>
            </w:r>
          </w:p>
        </w:tc>
        <w:tc>
          <w:tcPr>
            <w:tcW w:w="3993" w:type="dxa"/>
            <w:gridSpan w:val="2"/>
            <w:shd w:val="clear" w:color="auto" w:fill="auto"/>
            <w:vAlign w:val="center"/>
          </w:tcPr>
          <w:p w14:paraId="351EA1BB" w14:textId="77777777" w:rsidR="00611084" w:rsidRDefault="00611084" w:rsidP="001D17E8">
            <w:pPr>
              <w:widowControl w:val="0"/>
              <w:spacing w:after="0" w:line="240" w:lineRule="auto"/>
              <w:contextualSpacing/>
              <w:jc w:val="center"/>
            </w:pPr>
            <w:r>
              <w:rPr>
                <w:rFonts w:ascii="Times New Roman" w:hAnsi="Times New Roman"/>
              </w:rPr>
              <w:t>До 3 суток</w:t>
            </w:r>
            <w:r>
              <w:rPr>
                <w:rFonts w:ascii="Times New Roman" w:eastAsia="Times New Roman" w:hAnsi="Times New Roman"/>
              </w:rPr>
              <w:t>,</w:t>
            </w:r>
            <w:r>
              <w:rPr>
                <w:rFonts w:ascii="Times New Roman" w:hAnsi="Times New Roman"/>
              </w:rPr>
              <w:t xml:space="preserve"> но не более 2 раз в год</w:t>
            </w:r>
          </w:p>
        </w:tc>
      </w:tr>
      <w:tr w:rsidR="00611084" w14:paraId="6D32AE48" w14:textId="77777777" w:rsidTr="00611084">
        <w:trPr>
          <w:trHeight w:val="20"/>
        </w:trPr>
        <w:tc>
          <w:tcPr>
            <w:tcW w:w="938" w:type="dxa"/>
            <w:gridSpan w:val="2"/>
            <w:shd w:val="clear" w:color="auto" w:fill="auto"/>
            <w:vAlign w:val="center"/>
          </w:tcPr>
          <w:p w14:paraId="7971B2D6" w14:textId="77777777" w:rsidR="00611084" w:rsidRDefault="00611084" w:rsidP="001D17E8">
            <w:pPr>
              <w:widowControl w:val="0"/>
              <w:spacing w:after="0" w:line="240" w:lineRule="auto"/>
              <w:ind w:left="-62" w:right="-62"/>
              <w:contextualSpacing/>
              <w:jc w:val="center"/>
            </w:pPr>
            <w:r>
              <w:rPr>
                <w:rFonts w:ascii="Times New Roman" w:hAnsi="Times New Roman"/>
              </w:rPr>
              <w:t>2.4.</w:t>
            </w:r>
          </w:p>
        </w:tc>
        <w:tc>
          <w:tcPr>
            <w:tcW w:w="2084" w:type="dxa"/>
            <w:shd w:val="clear" w:color="auto" w:fill="auto"/>
            <w:vAlign w:val="center"/>
          </w:tcPr>
          <w:p w14:paraId="19E6B80D" w14:textId="77777777" w:rsidR="00611084" w:rsidRDefault="00611084" w:rsidP="001D17E8">
            <w:pPr>
              <w:widowControl w:val="0"/>
              <w:spacing w:after="0" w:line="240" w:lineRule="auto"/>
              <w:ind w:left="-62"/>
              <w:contextualSpacing/>
              <w:jc w:val="center"/>
            </w:pPr>
            <w:r>
              <w:rPr>
                <w:rFonts w:ascii="Times New Roman" w:hAnsi="Times New Roman"/>
              </w:rPr>
              <w:t xml:space="preserve">Учебно-тренировочные мероприятия </w:t>
            </w:r>
            <w:r>
              <w:rPr>
                <w:rFonts w:ascii="Times New Roman" w:hAnsi="Times New Roman"/>
              </w:rPr>
              <w:br/>
              <w:t>в каникулярный период</w:t>
            </w:r>
          </w:p>
        </w:tc>
        <w:tc>
          <w:tcPr>
            <w:tcW w:w="3050" w:type="dxa"/>
            <w:gridSpan w:val="3"/>
            <w:shd w:val="clear" w:color="auto" w:fill="auto"/>
            <w:vAlign w:val="center"/>
          </w:tcPr>
          <w:p w14:paraId="432F8B63" w14:textId="77777777" w:rsidR="00611084" w:rsidRDefault="00611084" w:rsidP="001D17E8">
            <w:pPr>
              <w:widowControl w:val="0"/>
              <w:spacing w:after="0" w:line="240" w:lineRule="auto"/>
              <w:contextualSpacing/>
              <w:jc w:val="center"/>
            </w:pPr>
            <w:r>
              <w:rPr>
                <w:rFonts w:ascii="Times New Roman" w:hAnsi="Times New Roman"/>
              </w:rPr>
              <w:t xml:space="preserve">До 21 суток подряд и не более двух учебно-тренировочных мероприятий в год </w:t>
            </w:r>
          </w:p>
        </w:tc>
        <w:tc>
          <w:tcPr>
            <w:tcW w:w="1968" w:type="dxa"/>
            <w:shd w:val="clear" w:color="auto" w:fill="auto"/>
            <w:vAlign w:val="center"/>
          </w:tcPr>
          <w:p w14:paraId="12032571" w14:textId="77777777" w:rsidR="00611084" w:rsidRDefault="00611084" w:rsidP="001D17E8">
            <w:pPr>
              <w:widowControl w:val="0"/>
              <w:spacing w:after="0" w:line="240" w:lineRule="auto"/>
              <w:contextualSpacing/>
              <w:jc w:val="center"/>
            </w:pPr>
            <w:r>
              <w:rPr>
                <w:rFonts w:ascii="Times New Roman" w:hAnsi="Times New Roman"/>
              </w:rPr>
              <w:t>-</w:t>
            </w:r>
          </w:p>
        </w:tc>
        <w:tc>
          <w:tcPr>
            <w:tcW w:w="2025" w:type="dxa"/>
            <w:shd w:val="clear" w:color="auto" w:fill="auto"/>
            <w:vAlign w:val="center"/>
          </w:tcPr>
          <w:p w14:paraId="1DC016AD" w14:textId="77777777" w:rsidR="00611084" w:rsidRDefault="00611084" w:rsidP="001D17E8">
            <w:pPr>
              <w:widowControl w:val="0"/>
              <w:spacing w:after="0" w:line="240" w:lineRule="auto"/>
              <w:contextualSpacing/>
              <w:jc w:val="center"/>
            </w:pPr>
            <w:r>
              <w:rPr>
                <w:rFonts w:ascii="Times New Roman" w:hAnsi="Times New Roman"/>
              </w:rPr>
              <w:t>-</w:t>
            </w:r>
          </w:p>
        </w:tc>
      </w:tr>
      <w:tr w:rsidR="00611084" w14:paraId="114F36DD" w14:textId="77777777" w:rsidTr="00611084">
        <w:trPr>
          <w:trHeight w:val="20"/>
        </w:trPr>
        <w:tc>
          <w:tcPr>
            <w:tcW w:w="938" w:type="dxa"/>
            <w:gridSpan w:val="2"/>
            <w:shd w:val="clear" w:color="auto" w:fill="auto"/>
            <w:vAlign w:val="center"/>
          </w:tcPr>
          <w:p w14:paraId="4C54EC47" w14:textId="77777777" w:rsidR="00611084" w:rsidRDefault="00611084" w:rsidP="001D17E8">
            <w:pPr>
              <w:widowControl w:val="0"/>
              <w:spacing w:after="0" w:line="240" w:lineRule="auto"/>
              <w:ind w:left="-62" w:right="-62"/>
              <w:contextualSpacing/>
              <w:jc w:val="center"/>
            </w:pPr>
            <w:r>
              <w:rPr>
                <w:rFonts w:ascii="Times New Roman" w:hAnsi="Times New Roman"/>
              </w:rPr>
              <w:t>2.5.</w:t>
            </w:r>
          </w:p>
        </w:tc>
        <w:tc>
          <w:tcPr>
            <w:tcW w:w="2084" w:type="dxa"/>
            <w:shd w:val="clear" w:color="auto" w:fill="auto"/>
            <w:vAlign w:val="center"/>
          </w:tcPr>
          <w:p w14:paraId="70F93DD3" w14:textId="77777777" w:rsidR="00611084" w:rsidRDefault="00611084" w:rsidP="001D17E8">
            <w:pPr>
              <w:widowControl w:val="0"/>
              <w:spacing w:after="0" w:line="240" w:lineRule="auto"/>
              <w:ind w:left="-62"/>
              <w:contextualSpacing/>
              <w:jc w:val="center"/>
            </w:pPr>
            <w:r>
              <w:rPr>
                <w:rFonts w:ascii="Times New Roman" w:hAnsi="Times New Roman"/>
              </w:rPr>
              <w:t xml:space="preserve">Просмотровые </w:t>
            </w:r>
            <w:r>
              <w:rPr>
                <w:rFonts w:ascii="Times New Roman" w:hAnsi="Times New Roman"/>
              </w:rPr>
              <w:br/>
              <w:t>учебно-тренировочные мероприятия</w:t>
            </w:r>
          </w:p>
        </w:tc>
        <w:tc>
          <w:tcPr>
            <w:tcW w:w="1332" w:type="dxa"/>
            <w:gridSpan w:val="2"/>
            <w:shd w:val="clear" w:color="auto" w:fill="auto"/>
            <w:vAlign w:val="center"/>
          </w:tcPr>
          <w:p w14:paraId="24C5C648" w14:textId="77777777" w:rsidR="00611084" w:rsidRDefault="00611084" w:rsidP="001D17E8">
            <w:pPr>
              <w:widowControl w:val="0"/>
              <w:spacing w:after="0" w:line="240" w:lineRule="auto"/>
              <w:contextualSpacing/>
              <w:jc w:val="center"/>
            </w:pPr>
            <w:r>
              <w:rPr>
                <w:rFonts w:ascii="Times New Roman" w:hAnsi="Times New Roman"/>
              </w:rPr>
              <w:t>-</w:t>
            </w:r>
          </w:p>
        </w:tc>
        <w:tc>
          <w:tcPr>
            <w:tcW w:w="5711" w:type="dxa"/>
            <w:gridSpan w:val="3"/>
            <w:shd w:val="clear" w:color="auto" w:fill="auto"/>
            <w:vAlign w:val="center"/>
          </w:tcPr>
          <w:p w14:paraId="52549118" w14:textId="77777777" w:rsidR="00611084" w:rsidRDefault="00611084" w:rsidP="001D17E8">
            <w:pPr>
              <w:widowControl w:val="0"/>
              <w:spacing w:after="0" w:line="240" w:lineRule="auto"/>
              <w:contextualSpacing/>
              <w:jc w:val="center"/>
            </w:pPr>
            <w:r>
              <w:rPr>
                <w:rFonts w:ascii="Times New Roman" w:hAnsi="Times New Roman"/>
              </w:rPr>
              <w:t>До 60 суток</w:t>
            </w:r>
          </w:p>
        </w:tc>
      </w:tr>
    </w:tbl>
    <w:p w14:paraId="35F30074" w14:textId="3D08DA84" w:rsidR="00611084" w:rsidRDefault="00611084" w:rsidP="0040649A">
      <w:pPr>
        <w:spacing w:after="0" w:line="240" w:lineRule="auto"/>
        <w:jc w:val="center"/>
        <w:rPr>
          <w:rFonts w:ascii="Times New Roman" w:hAnsi="Times New Roman" w:cs="Times New Roman"/>
          <w:b/>
          <w:sz w:val="28"/>
          <w:szCs w:val="28"/>
        </w:rPr>
      </w:pPr>
    </w:p>
    <w:p w14:paraId="684F8A3C" w14:textId="48C9BF6F" w:rsidR="00296FCC" w:rsidRPr="00296FCC" w:rsidRDefault="00296FCC" w:rsidP="00296FCC">
      <w:pPr>
        <w:pStyle w:val="Bodytext20"/>
        <w:ind w:firstLine="567"/>
        <w:jc w:val="both"/>
        <w:rPr>
          <w:sz w:val="28"/>
          <w:szCs w:val="28"/>
        </w:rPr>
      </w:pPr>
      <w:r w:rsidRPr="00296FCC">
        <w:rPr>
          <w:sz w:val="28"/>
          <w:szCs w:val="28"/>
        </w:rPr>
        <w:t>Учебно-тренировочные мероприятия проводятся для подготовки</w:t>
      </w:r>
      <w:r w:rsidRPr="00296FCC">
        <w:rPr>
          <w:spacing w:val="60"/>
          <w:sz w:val="28"/>
          <w:szCs w:val="28"/>
        </w:rPr>
        <w:t xml:space="preserve"> </w:t>
      </w:r>
      <w:r w:rsidRPr="00296FCC">
        <w:rPr>
          <w:sz w:val="28"/>
          <w:szCs w:val="28"/>
        </w:rPr>
        <w:t>обучающихся</w:t>
      </w:r>
      <w:r w:rsidRPr="00296FCC">
        <w:rPr>
          <w:spacing w:val="1"/>
          <w:sz w:val="28"/>
          <w:szCs w:val="28"/>
        </w:rPr>
        <w:t xml:space="preserve"> </w:t>
      </w:r>
      <w:r w:rsidRPr="00296FCC">
        <w:rPr>
          <w:sz w:val="28"/>
          <w:szCs w:val="28"/>
        </w:rPr>
        <w:t>к</w:t>
      </w:r>
      <w:r w:rsidRPr="00296FCC">
        <w:rPr>
          <w:spacing w:val="1"/>
          <w:sz w:val="28"/>
          <w:szCs w:val="28"/>
        </w:rPr>
        <w:t xml:space="preserve"> </w:t>
      </w:r>
      <w:r w:rsidRPr="00296FCC">
        <w:rPr>
          <w:sz w:val="28"/>
          <w:szCs w:val="28"/>
        </w:rPr>
        <w:t>соревновательной</w:t>
      </w:r>
      <w:r w:rsidRPr="00296FCC">
        <w:rPr>
          <w:spacing w:val="1"/>
          <w:sz w:val="28"/>
          <w:szCs w:val="28"/>
        </w:rPr>
        <w:t xml:space="preserve"> </w:t>
      </w:r>
      <w:r w:rsidRPr="00296FCC">
        <w:rPr>
          <w:sz w:val="28"/>
          <w:szCs w:val="28"/>
        </w:rPr>
        <w:t>деятельности,</w:t>
      </w:r>
      <w:r w:rsidRPr="00296FCC">
        <w:rPr>
          <w:spacing w:val="1"/>
          <w:sz w:val="28"/>
          <w:szCs w:val="28"/>
        </w:rPr>
        <w:t xml:space="preserve"> </w:t>
      </w:r>
      <w:r w:rsidRPr="00296FCC">
        <w:rPr>
          <w:sz w:val="28"/>
          <w:szCs w:val="28"/>
        </w:rPr>
        <w:t>а</w:t>
      </w:r>
      <w:r w:rsidRPr="00296FCC">
        <w:rPr>
          <w:spacing w:val="1"/>
          <w:sz w:val="28"/>
          <w:szCs w:val="28"/>
        </w:rPr>
        <w:t xml:space="preserve"> </w:t>
      </w:r>
      <w:r w:rsidRPr="00296FCC">
        <w:rPr>
          <w:sz w:val="28"/>
          <w:szCs w:val="28"/>
        </w:rPr>
        <w:t>также</w:t>
      </w:r>
      <w:r w:rsidRPr="00296FCC">
        <w:rPr>
          <w:spacing w:val="1"/>
          <w:sz w:val="28"/>
          <w:szCs w:val="28"/>
        </w:rPr>
        <w:t xml:space="preserve"> </w:t>
      </w:r>
      <w:r w:rsidRPr="00296FCC">
        <w:rPr>
          <w:sz w:val="28"/>
          <w:szCs w:val="28"/>
        </w:rPr>
        <w:t>для</w:t>
      </w:r>
      <w:r w:rsidRPr="00296FCC">
        <w:rPr>
          <w:spacing w:val="1"/>
          <w:sz w:val="28"/>
          <w:szCs w:val="28"/>
        </w:rPr>
        <w:t xml:space="preserve"> </w:t>
      </w:r>
      <w:r w:rsidRPr="00296FCC">
        <w:rPr>
          <w:sz w:val="28"/>
          <w:szCs w:val="28"/>
        </w:rPr>
        <w:t>контроля</w:t>
      </w:r>
      <w:r w:rsidRPr="00296FCC">
        <w:rPr>
          <w:spacing w:val="1"/>
          <w:sz w:val="28"/>
          <w:szCs w:val="28"/>
        </w:rPr>
        <w:t xml:space="preserve"> </w:t>
      </w:r>
      <w:r w:rsidRPr="00296FCC">
        <w:rPr>
          <w:sz w:val="28"/>
          <w:szCs w:val="28"/>
        </w:rPr>
        <w:t>за</w:t>
      </w:r>
      <w:r w:rsidRPr="00296FCC">
        <w:rPr>
          <w:spacing w:val="1"/>
          <w:sz w:val="28"/>
          <w:szCs w:val="28"/>
        </w:rPr>
        <w:t xml:space="preserve"> </w:t>
      </w:r>
      <w:r w:rsidRPr="00296FCC">
        <w:rPr>
          <w:sz w:val="28"/>
          <w:szCs w:val="28"/>
        </w:rPr>
        <w:t>уровнем</w:t>
      </w:r>
      <w:r w:rsidRPr="00296FCC">
        <w:rPr>
          <w:spacing w:val="1"/>
          <w:sz w:val="28"/>
          <w:szCs w:val="28"/>
        </w:rPr>
        <w:t xml:space="preserve"> </w:t>
      </w:r>
      <w:r>
        <w:rPr>
          <w:sz w:val="28"/>
          <w:szCs w:val="28"/>
        </w:rPr>
        <w:t>подготовленности. П</w:t>
      </w:r>
      <w:r w:rsidRPr="00296FCC">
        <w:rPr>
          <w:sz w:val="28"/>
          <w:szCs w:val="28"/>
        </w:rPr>
        <w:t>ериод</w:t>
      </w:r>
      <w:r w:rsidRPr="00296FCC">
        <w:rPr>
          <w:spacing w:val="-2"/>
          <w:sz w:val="28"/>
          <w:szCs w:val="28"/>
        </w:rPr>
        <w:t xml:space="preserve"> </w:t>
      </w:r>
      <w:r w:rsidRPr="00296FCC">
        <w:rPr>
          <w:sz w:val="28"/>
          <w:szCs w:val="28"/>
        </w:rPr>
        <w:t xml:space="preserve">проведения </w:t>
      </w:r>
      <w:r>
        <w:rPr>
          <w:sz w:val="28"/>
          <w:szCs w:val="28"/>
        </w:rPr>
        <w:t xml:space="preserve">учебно-тренировочных мероприятий </w:t>
      </w:r>
      <w:r w:rsidRPr="00296FCC">
        <w:rPr>
          <w:sz w:val="28"/>
          <w:szCs w:val="28"/>
        </w:rPr>
        <w:t>учитываются</w:t>
      </w:r>
      <w:r w:rsidRPr="00296FCC">
        <w:rPr>
          <w:spacing w:val="-2"/>
          <w:sz w:val="28"/>
          <w:szCs w:val="28"/>
        </w:rPr>
        <w:t xml:space="preserve"> </w:t>
      </w:r>
      <w:r w:rsidRPr="00296FCC">
        <w:rPr>
          <w:sz w:val="28"/>
          <w:szCs w:val="28"/>
        </w:rPr>
        <w:t>в</w:t>
      </w:r>
      <w:r w:rsidRPr="00296FCC">
        <w:rPr>
          <w:spacing w:val="2"/>
          <w:sz w:val="28"/>
          <w:szCs w:val="28"/>
        </w:rPr>
        <w:t xml:space="preserve"> </w:t>
      </w:r>
      <w:r w:rsidRPr="00296FCC">
        <w:rPr>
          <w:sz w:val="28"/>
          <w:szCs w:val="28"/>
        </w:rPr>
        <w:t>учебно-тренировочном</w:t>
      </w:r>
      <w:r w:rsidRPr="00296FCC">
        <w:rPr>
          <w:spacing w:val="-3"/>
          <w:sz w:val="28"/>
          <w:szCs w:val="28"/>
        </w:rPr>
        <w:t xml:space="preserve"> </w:t>
      </w:r>
      <w:r w:rsidRPr="00296FCC">
        <w:rPr>
          <w:sz w:val="28"/>
          <w:szCs w:val="28"/>
        </w:rPr>
        <w:t>графике.</w:t>
      </w:r>
    </w:p>
    <w:p w14:paraId="17B3D06C" w14:textId="3F969553" w:rsidR="00296FCC" w:rsidRDefault="00296FCC" w:rsidP="001E3611">
      <w:pPr>
        <w:pStyle w:val="Bodytext20"/>
        <w:ind w:firstLine="567"/>
        <w:jc w:val="both"/>
        <w:rPr>
          <w:b/>
          <w:sz w:val="28"/>
          <w:szCs w:val="28"/>
        </w:rPr>
      </w:pPr>
      <w:r w:rsidRPr="00296FCC">
        <w:rPr>
          <w:sz w:val="28"/>
          <w:szCs w:val="28"/>
        </w:rPr>
        <w:t>Организация формирует количественный состав обучающихся для участия в учебно-</w:t>
      </w:r>
      <w:r w:rsidRPr="00296FCC">
        <w:rPr>
          <w:spacing w:val="-57"/>
          <w:sz w:val="28"/>
          <w:szCs w:val="28"/>
        </w:rPr>
        <w:t xml:space="preserve"> </w:t>
      </w:r>
      <w:r w:rsidRPr="00296FCC">
        <w:rPr>
          <w:sz w:val="28"/>
          <w:szCs w:val="28"/>
        </w:rPr>
        <w:t>тренировочных</w:t>
      </w:r>
      <w:r w:rsidRPr="00296FCC">
        <w:rPr>
          <w:spacing w:val="1"/>
          <w:sz w:val="28"/>
          <w:szCs w:val="28"/>
        </w:rPr>
        <w:t xml:space="preserve"> </w:t>
      </w:r>
      <w:r w:rsidRPr="00296FCC">
        <w:rPr>
          <w:sz w:val="28"/>
          <w:szCs w:val="28"/>
        </w:rPr>
        <w:t>мероприятиях</w:t>
      </w:r>
      <w:r w:rsidRPr="00296FCC">
        <w:rPr>
          <w:spacing w:val="1"/>
          <w:sz w:val="28"/>
          <w:szCs w:val="28"/>
        </w:rPr>
        <w:t xml:space="preserve"> </w:t>
      </w:r>
      <w:r w:rsidRPr="00296FCC">
        <w:rPr>
          <w:sz w:val="28"/>
          <w:szCs w:val="28"/>
        </w:rPr>
        <w:t>(сборах)</w:t>
      </w:r>
      <w:r w:rsidRPr="00296FCC">
        <w:rPr>
          <w:spacing w:val="1"/>
          <w:sz w:val="28"/>
          <w:szCs w:val="28"/>
        </w:rPr>
        <w:t xml:space="preserve"> </w:t>
      </w:r>
      <w:r w:rsidRPr="00296FCC">
        <w:rPr>
          <w:sz w:val="28"/>
          <w:szCs w:val="28"/>
        </w:rPr>
        <w:t>с</w:t>
      </w:r>
      <w:r w:rsidRPr="00296FCC">
        <w:rPr>
          <w:spacing w:val="1"/>
          <w:sz w:val="28"/>
          <w:szCs w:val="28"/>
        </w:rPr>
        <w:t xml:space="preserve"> </w:t>
      </w:r>
      <w:r w:rsidRPr="00296FCC">
        <w:rPr>
          <w:sz w:val="28"/>
          <w:szCs w:val="28"/>
        </w:rPr>
        <w:t>учетом</w:t>
      </w:r>
      <w:r w:rsidRPr="00296FCC">
        <w:rPr>
          <w:spacing w:val="1"/>
          <w:sz w:val="28"/>
          <w:szCs w:val="28"/>
        </w:rPr>
        <w:t xml:space="preserve"> </w:t>
      </w:r>
      <w:r w:rsidRPr="00296FCC">
        <w:rPr>
          <w:sz w:val="28"/>
          <w:szCs w:val="28"/>
        </w:rPr>
        <w:t>участия</w:t>
      </w:r>
      <w:r w:rsidRPr="00296FCC">
        <w:rPr>
          <w:spacing w:val="1"/>
          <w:sz w:val="28"/>
          <w:szCs w:val="28"/>
        </w:rPr>
        <w:t xml:space="preserve"> </w:t>
      </w:r>
      <w:r w:rsidRPr="00296FCC">
        <w:rPr>
          <w:sz w:val="28"/>
          <w:szCs w:val="28"/>
        </w:rPr>
        <w:t>обучающихся</w:t>
      </w:r>
      <w:r w:rsidRPr="00296FCC">
        <w:rPr>
          <w:spacing w:val="1"/>
          <w:sz w:val="28"/>
          <w:szCs w:val="28"/>
        </w:rPr>
        <w:t xml:space="preserve"> </w:t>
      </w:r>
      <w:r w:rsidRPr="00296FCC">
        <w:rPr>
          <w:sz w:val="28"/>
          <w:szCs w:val="28"/>
        </w:rPr>
        <w:t>в</w:t>
      </w:r>
      <w:r w:rsidRPr="00296FCC">
        <w:rPr>
          <w:spacing w:val="1"/>
          <w:sz w:val="28"/>
          <w:szCs w:val="28"/>
        </w:rPr>
        <w:t xml:space="preserve"> </w:t>
      </w:r>
      <w:r w:rsidRPr="00296FCC">
        <w:rPr>
          <w:sz w:val="28"/>
          <w:szCs w:val="28"/>
        </w:rPr>
        <w:t>спортивных</w:t>
      </w:r>
      <w:r w:rsidRPr="00296FCC">
        <w:rPr>
          <w:spacing w:val="1"/>
          <w:sz w:val="28"/>
          <w:szCs w:val="28"/>
        </w:rPr>
        <w:t xml:space="preserve"> </w:t>
      </w:r>
      <w:r w:rsidRPr="00296FCC">
        <w:rPr>
          <w:sz w:val="28"/>
          <w:szCs w:val="28"/>
        </w:rPr>
        <w:t>мероприятиях</w:t>
      </w:r>
      <w:r w:rsidR="001E3611">
        <w:rPr>
          <w:sz w:val="28"/>
          <w:szCs w:val="28"/>
        </w:rPr>
        <w:t>.</w:t>
      </w:r>
    </w:p>
    <w:p w14:paraId="46653F34" w14:textId="77777777" w:rsidR="008D2E15" w:rsidRDefault="008D2E15" w:rsidP="008D2E15">
      <w:pPr>
        <w:pStyle w:val="2"/>
        <w:spacing w:line="36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2.3.3. Спортивные соревнования. </w:t>
      </w:r>
    </w:p>
    <w:p w14:paraId="3536784C" w14:textId="7ED784F8" w:rsidR="009837F8" w:rsidRDefault="009837F8" w:rsidP="009837F8">
      <w:pPr>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Соревновательная деятельность для лиц с нарушением слуха, проходящих спортивную подготовку, представляет собой участие в соревнованиях контрольных, отборочных и основных соревнованиях.</w:t>
      </w:r>
    </w:p>
    <w:p w14:paraId="27C39FF4" w14:textId="77777777" w:rsidR="00707827" w:rsidRPr="00951FCD" w:rsidRDefault="00707827" w:rsidP="00707827">
      <w:pPr>
        <w:tabs>
          <w:tab w:val="left" w:pos="-90"/>
        </w:tabs>
        <w:spacing w:after="0" w:line="240" w:lineRule="auto"/>
        <w:ind w:left="28" w:firstLine="681"/>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Система спортивных соревнований является важнейшей частью подготовки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представляет собой ряд официальных и неофициальных спортивных соревнований, включённых в единую систему спортивной подготовки. Она предполагает постепенное увеличение соревновательной нагрузки от этапа к этапу спортивной подготовки и для каждой возрастной группы.</w:t>
      </w:r>
    </w:p>
    <w:p w14:paraId="16DC2E75" w14:textId="77777777" w:rsidR="00707827" w:rsidRPr="00951FCD" w:rsidRDefault="00707827" w:rsidP="00707827">
      <w:pPr>
        <w:tabs>
          <w:tab w:val="left" w:pos="-90"/>
        </w:tabs>
        <w:spacing w:after="0" w:line="240" w:lineRule="auto"/>
        <w:ind w:left="28" w:firstLine="681"/>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Достижение высокого результата в спортивных соревнованиях, имеющих наибольшее значение на определённом этапе подготовки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выступает как цель, которая придаёт единую направленность всей системе, всем компонентам подготовки. Наряду с этим другие (менее значительные) спортивные соревнования выполняют важную подготовительную функцию, поскольку участие в спортивных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Подчёркивая ведущую роль системы спортивных соревнований в подготовке,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w:t>
      </w:r>
    </w:p>
    <w:p w14:paraId="17EEF7AD" w14:textId="77777777" w:rsidR="00707827" w:rsidRPr="00951FCD" w:rsidRDefault="00707827" w:rsidP="00707827">
      <w:pPr>
        <w:tabs>
          <w:tab w:val="left" w:pos="-90"/>
        </w:tabs>
        <w:spacing w:after="0" w:line="240" w:lineRule="auto"/>
        <w:ind w:left="28" w:firstLine="681"/>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Различают:</w:t>
      </w:r>
    </w:p>
    <w:p w14:paraId="45A07207" w14:textId="77777777" w:rsidR="00707827" w:rsidRPr="00951FCD" w:rsidRDefault="00707827" w:rsidP="00707827">
      <w:pPr>
        <w:tabs>
          <w:tab w:val="left" w:pos="-90"/>
        </w:tabs>
        <w:spacing w:after="0" w:line="240" w:lineRule="auto"/>
        <w:ind w:left="28" w:firstLine="681"/>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lastRenderedPageBreak/>
        <w:t xml:space="preserve">– контрольные соревнования, в которых выявляются возможности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уровень подгот</w:t>
      </w:r>
      <w:r>
        <w:rPr>
          <w:rFonts w:ascii="Times New Roman" w:eastAsia="Calibri" w:hAnsi="Times New Roman" w:cs="Times New Roman"/>
          <w:sz w:val="28"/>
          <w:szCs w:val="28"/>
        </w:rPr>
        <w:t>овленности, а также готовность обучающегося</w:t>
      </w:r>
      <w:r w:rsidRPr="00951FCD">
        <w:rPr>
          <w:rFonts w:ascii="Times New Roman" w:eastAsia="Calibri" w:hAnsi="Times New Roman" w:cs="Times New Roman"/>
          <w:sz w:val="28"/>
          <w:szCs w:val="28"/>
        </w:rPr>
        <w:t xml:space="preserve"> к главным стартам;</w:t>
      </w:r>
    </w:p>
    <w:p w14:paraId="374349A4" w14:textId="77777777" w:rsidR="00707827" w:rsidRPr="00951FCD" w:rsidRDefault="00707827" w:rsidP="00707827">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 основные соревнования, наиболее социально значимые, престижные, крупномасштабные соревнования, успешное выступление на которых является основной целью на определённом этапе многолетней подготовки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w:t>
      </w:r>
    </w:p>
    <w:p w14:paraId="2B6CDCEA" w14:textId="77777777" w:rsidR="00707827" w:rsidRPr="00951FCD" w:rsidRDefault="00707827" w:rsidP="00707827">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Требованиями к участию в спортивных соревнованиях лиц, проходящих спортивную подготовку, являются:</w:t>
      </w:r>
    </w:p>
    <w:p w14:paraId="0A63C9AA" w14:textId="6F1DBDBA" w:rsidR="00707827" w:rsidRPr="00951FCD" w:rsidRDefault="00707827" w:rsidP="00707827">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соответствие возраста и пола участника положению (регламенту) об официальных спортивных соревнованиях и правилам вида спорта;</w:t>
      </w:r>
    </w:p>
    <w:p w14:paraId="313C2B44" w14:textId="6304810E" w:rsidR="00707827" w:rsidRPr="00951FCD" w:rsidRDefault="00707827" w:rsidP="0070782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51FCD">
        <w:rPr>
          <w:rFonts w:ascii="Times New Roman" w:eastAsia="Calibri" w:hAnsi="Times New Roman" w:cs="Times New Roman"/>
          <w:sz w:val="28"/>
          <w:szCs w:val="28"/>
        </w:rPr>
        <w:t>соответствие уровня спортивной квалификации участника положению (регламенту) об официальных спортивных</w:t>
      </w:r>
      <w:r>
        <w:rPr>
          <w:rFonts w:ascii="Times New Roman" w:eastAsia="Calibri" w:hAnsi="Times New Roman" w:cs="Times New Roman"/>
          <w:sz w:val="28"/>
          <w:szCs w:val="28"/>
        </w:rPr>
        <w:t xml:space="preserve"> соревнованиях согласно Единой В</w:t>
      </w:r>
      <w:r w:rsidRPr="00951FCD">
        <w:rPr>
          <w:rFonts w:ascii="Times New Roman" w:eastAsia="Calibri" w:hAnsi="Times New Roman" w:cs="Times New Roman"/>
          <w:sz w:val="28"/>
          <w:szCs w:val="28"/>
        </w:rPr>
        <w:t>сероссийской спортивной класси</w:t>
      </w:r>
      <w:r>
        <w:rPr>
          <w:rFonts w:ascii="Times New Roman" w:eastAsia="Calibri" w:hAnsi="Times New Roman" w:cs="Times New Roman"/>
          <w:sz w:val="28"/>
          <w:szCs w:val="28"/>
        </w:rPr>
        <w:t>фикации и правилам вида спорта</w:t>
      </w:r>
      <w:r w:rsidRPr="00951FCD">
        <w:rPr>
          <w:rFonts w:ascii="Times New Roman" w:eastAsia="Calibri" w:hAnsi="Times New Roman" w:cs="Times New Roman"/>
          <w:sz w:val="28"/>
          <w:szCs w:val="28"/>
        </w:rPr>
        <w:t>;</w:t>
      </w:r>
    </w:p>
    <w:p w14:paraId="6C54A57E" w14:textId="77777777" w:rsidR="00707827" w:rsidRPr="00951FCD" w:rsidRDefault="00707827" w:rsidP="00707827">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выполнение плана спортивной подготовки;</w:t>
      </w:r>
    </w:p>
    <w:p w14:paraId="065DD228" w14:textId="77777777" w:rsidR="00707827" w:rsidRPr="00951FCD" w:rsidRDefault="00707827" w:rsidP="00707827">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прохождение предварительного соревновательного отбора;</w:t>
      </w:r>
    </w:p>
    <w:p w14:paraId="5853F3EA" w14:textId="77777777" w:rsidR="00707827" w:rsidRPr="00951FCD" w:rsidRDefault="00707827" w:rsidP="00707827">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наличие соответствующего медицинского заключения о допуске к участию в спортивных соревнованиях;</w:t>
      </w:r>
    </w:p>
    <w:p w14:paraId="27C1385E" w14:textId="77777777" w:rsidR="00707827" w:rsidRPr="00951FCD" w:rsidRDefault="00707827" w:rsidP="00707827">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соблюдение общероссийских антидопинговых правил, утверждённых международными антидопинговыми организациями.</w:t>
      </w:r>
    </w:p>
    <w:p w14:paraId="3A9C3841" w14:textId="10B5B303" w:rsidR="00707827" w:rsidRPr="00951FCD" w:rsidRDefault="00707827" w:rsidP="00707827">
      <w:pPr>
        <w:shd w:val="clear" w:color="auto" w:fill="FFFFFF"/>
        <w:tabs>
          <w:tab w:val="left" w:pos="0"/>
        </w:tabs>
        <w:spacing w:after="0" w:line="240" w:lineRule="auto"/>
        <w:ind w:firstLine="709"/>
        <w:jc w:val="both"/>
        <w:rPr>
          <w:rFonts w:ascii="Times New Roman" w:eastAsia="Times New Roman" w:hAnsi="Times New Roman" w:cs="Times New Roman"/>
          <w:sz w:val="28"/>
          <w:szCs w:val="28"/>
        </w:rPr>
      </w:pPr>
      <w:r w:rsidRPr="00951FCD">
        <w:rPr>
          <w:rFonts w:ascii="Times New Roman" w:eastAsia="Times New Roman" w:hAnsi="Times New Roman" w:cs="Times New Roman"/>
          <w:sz w:val="28"/>
          <w:szCs w:val="28"/>
        </w:rPr>
        <w:t xml:space="preserve">В </w:t>
      </w:r>
      <w:r w:rsidR="00EF21AA">
        <w:rPr>
          <w:rFonts w:ascii="Times New Roman" w:eastAsia="Times New Roman" w:hAnsi="Times New Roman" w:cs="Times New Roman"/>
          <w:sz w:val="28"/>
          <w:szCs w:val="28"/>
        </w:rPr>
        <w:t xml:space="preserve">горнолыжном спорте </w:t>
      </w:r>
      <w:r w:rsidRPr="00951FCD">
        <w:rPr>
          <w:rFonts w:ascii="Times New Roman" w:eastAsia="Times New Roman" w:hAnsi="Times New Roman" w:cs="Times New Roman"/>
          <w:sz w:val="28"/>
          <w:szCs w:val="28"/>
        </w:rPr>
        <w:t>следующее построение основного варианта периодизации – год составляет один большой цикл и делится на три периода: подготовительный, соревновательный и переходный.</w:t>
      </w:r>
    </w:p>
    <w:p w14:paraId="7F4D9D7C" w14:textId="5FC3C245" w:rsidR="00F27A58" w:rsidRPr="00DA13B8" w:rsidRDefault="00707827" w:rsidP="00DA13B8">
      <w:pPr>
        <w:shd w:val="clear" w:color="auto" w:fill="FFFFFF"/>
        <w:tabs>
          <w:tab w:val="left" w:pos="0"/>
          <w:tab w:val="left" w:pos="567"/>
        </w:tabs>
        <w:spacing w:after="0" w:line="240" w:lineRule="auto"/>
        <w:ind w:firstLine="709"/>
        <w:jc w:val="both"/>
        <w:rPr>
          <w:rFonts w:ascii="Times New Roman" w:eastAsia="Times New Roman" w:hAnsi="Times New Roman" w:cs="Times New Roman"/>
          <w:sz w:val="28"/>
          <w:szCs w:val="28"/>
        </w:rPr>
      </w:pPr>
      <w:r w:rsidRPr="00951FCD">
        <w:rPr>
          <w:rFonts w:ascii="Times New Roman" w:eastAsia="Times New Roman" w:hAnsi="Times New Roman" w:cs="Times New Roman"/>
          <w:sz w:val="28"/>
          <w:szCs w:val="28"/>
        </w:rPr>
        <w:t xml:space="preserve">Соревновательный период имеет главной целью достижение наивысшей спортивной формы и её реализацию. На это время приходится ряд основных спортивных соревнований сезона, в которых </w:t>
      </w:r>
      <w:r>
        <w:rPr>
          <w:rFonts w:ascii="Times New Roman" w:eastAsia="Times New Roman" w:hAnsi="Times New Roman" w:cs="Times New Roman"/>
          <w:sz w:val="28"/>
          <w:szCs w:val="28"/>
        </w:rPr>
        <w:t>обучающийся</w:t>
      </w:r>
      <w:r w:rsidRPr="00951FCD">
        <w:rPr>
          <w:rFonts w:ascii="Times New Roman" w:eastAsia="Times New Roman" w:hAnsi="Times New Roman" w:cs="Times New Roman"/>
          <w:sz w:val="28"/>
          <w:szCs w:val="28"/>
        </w:rPr>
        <w:t xml:space="preserve"> должен показать наивысшие спортивные результаты.</w:t>
      </w:r>
      <w:bookmarkStart w:id="8" w:name="Par2275"/>
      <w:bookmarkEnd w:id="8"/>
    </w:p>
    <w:p w14:paraId="277DAC0D" w14:textId="77777777" w:rsidR="002B456B" w:rsidRDefault="002B456B" w:rsidP="008D2E15">
      <w:pPr>
        <w:spacing w:after="0" w:line="240" w:lineRule="auto"/>
        <w:ind w:firstLine="709"/>
        <w:jc w:val="right"/>
        <w:rPr>
          <w:rFonts w:ascii="Times New Roman" w:hAnsi="Times New Roman" w:cs="Times New Roman"/>
          <w:sz w:val="28"/>
          <w:szCs w:val="28"/>
        </w:rPr>
      </w:pPr>
    </w:p>
    <w:p w14:paraId="6375487A" w14:textId="628871AC" w:rsidR="008D2E15" w:rsidRPr="0040649A" w:rsidRDefault="008D2E15" w:rsidP="008D2E15">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5</w:t>
      </w:r>
    </w:p>
    <w:p w14:paraId="256A4EE2" w14:textId="77777777" w:rsidR="008D2E15" w:rsidRDefault="008D2E15" w:rsidP="008D2E15">
      <w:pPr>
        <w:pStyle w:val="af3"/>
        <w:spacing w:line="240" w:lineRule="auto"/>
        <w:contextualSpacing/>
        <w:jc w:val="center"/>
        <w:rPr>
          <w:rFonts w:ascii="Times New Roman" w:hAnsi="Times New Roman" w:cs="Times New Roman"/>
          <w:b/>
          <w:bCs/>
          <w:sz w:val="28"/>
          <w:szCs w:val="28"/>
        </w:rPr>
      </w:pPr>
    </w:p>
    <w:p w14:paraId="7A60F06A" w14:textId="7400C859" w:rsidR="008D2E15" w:rsidRPr="00A41629" w:rsidRDefault="008D2E15" w:rsidP="00A41629">
      <w:pPr>
        <w:pStyle w:val="Bodytext20"/>
        <w:rPr>
          <w:b/>
          <w:bCs/>
          <w:sz w:val="28"/>
          <w:szCs w:val="28"/>
        </w:rPr>
      </w:pPr>
      <w:r w:rsidRPr="00A41629">
        <w:rPr>
          <w:b/>
          <w:bCs/>
          <w:sz w:val="28"/>
          <w:szCs w:val="28"/>
        </w:rPr>
        <w:t>Объем соревновательной деятельности</w:t>
      </w:r>
    </w:p>
    <w:p w14:paraId="73F41B2D" w14:textId="77777777" w:rsidR="008D2E15" w:rsidRPr="00A41629" w:rsidRDefault="008D2E15" w:rsidP="008D2E15">
      <w:pPr>
        <w:pStyle w:val="af3"/>
        <w:spacing w:line="240" w:lineRule="auto"/>
        <w:contextualSpacing/>
        <w:rPr>
          <w:rFonts w:ascii="Times New Roman" w:hAnsi="Times New Roman" w:cs="Times New Roman"/>
          <w:sz w:val="28"/>
          <w:szCs w:val="28"/>
        </w:rPr>
      </w:pPr>
    </w:p>
    <w:tbl>
      <w:tblPr>
        <w:tblW w:w="9701" w:type="dxa"/>
        <w:tblLayout w:type="fixed"/>
        <w:tblCellMar>
          <w:left w:w="62" w:type="dxa"/>
          <w:right w:w="62" w:type="dxa"/>
        </w:tblCellMar>
        <w:tblLook w:val="0000" w:firstRow="0" w:lastRow="0" w:firstColumn="0" w:lastColumn="0" w:noHBand="0" w:noVBand="0"/>
      </w:tblPr>
      <w:tblGrid>
        <w:gridCol w:w="2201"/>
        <w:gridCol w:w="1586"/>
        <w:gridCol w:w="2172"/>
        <w:gridCol w:w="2041"/>
        <w:gridCol w:w="1701"/>
      </w:tblGrid>
      <w:tr w:rsidR="008D2E15" w:rsidRPr="00B05194" w14:paraId="31441004" w14:textId="77777777" w:rsidTr="008D2E15">
        <w:trPr>
          <w:trHeight w:val="20"/>
        </w:trPr>
        <w:tc>
          <w:tcPr>
            <w:tcW w:w="22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C3732C" w14:textId="77777777" w:rsidR="008D2E15" w:rsidRPr="00B05194" w:rsidRDefault="008D2E15" w:rsidP="001D17E8">
            <w:pPr>
              <w:widowControl w:val="0"/>
              <w:spacing w:after="0" w:line="240" w:lineRule="auto"/>
              <w:jc w:val="center"/>
              <w:rPr>
                <w:rFonts w:ascii="Times New Roman" w:eastAsia="Times New Roman" w:hAnsi="Times New Roman" w:cs="Times New Roman"/>
                <w:sz w:val="24"/>
                <w:szCs w:val="24"/>
              </w:rPr>
            </w:pPr>
            <w:r w:rsidRPr="00B05194">
              <w:rPr>
                <w:rFonts w:ascii="Times New Roman" w:eastAsia="Times New Roman" w:hAnsi="Times New Roman" w:cs="Times New Roman"/>
                <w:sz w:val="24"/>
                <w:szCs w:val="24"/>
              </w:rPr>
              <w:t>Виды спортивных соревнований</w:t>
            </w:r>
          </w:p>
        </w:tc>
        <w:tc>
          <w:tcPr>
            <w:tcW w:w="7500" w:type="dxa"/>
            <w:gridSpan w:val="4"/>
            <w:tcBorders>
              <w:top w:val="single" w:sz="4" w:space="0" w:color="000000"/>
              <w:left w:val="single" w:sz="4" w:space="0" w:color="000000"/>
              <w:bottom w:val="single" w:sz="4" w:space="0" w:color="000000"/>
              <w:right w:val="single" w:sz="4" w:space="0" w:color="000000"/>
            </w:tcBorders>
            <w:shd w:val="clear" w:color="auto" w:fill="auto"/>
          </w:tcPr>
          <w:p w14:paraId="4326597E" w14:textId="77777777" w:rsidR="008D2E15" w:rsidRPr="00B05194" w:rsidRDefault="008D2E15" w:rsidP="001D17E8">
            <w:pPr>
              <w:widowControl w:val="0"/>
              <w:spacing w:after="0" w:line="240" w:lineRule="auto"/>
              <w:jc w:val="center"/>
              <w:rPr>
                <w:rFonts w:ascii="Times New Roman" w:eastAsia="Times New Roman" w:hAnsi="Times New Roman" w:cs="Times New Roman"/>
                <w:sz w:val="24"/>
                <w:szCs w:val="24"/>
              </w:rPr>
            </w:pPr>
            <w:r w:rsidRPr="00B05194">
              <w:rPr>
                <w:rFonts w:ascii="Times New Roman" w:eastAsia="Times New Roman" w:hAnsi="Times New Roman" w:cs="Times New Roman"/>
                <w:sz w:val="24"/>
                <w:szCs w:val="24"/>
              </w:rPr>
              <w:t>Этапы и годы спортивной подготовки</w:t>
            </w:r>
          </w:p>
        </w:tc>
      </w:tr>
      <w:tr w:rsidR="008D2E15" w:rsidRPr="00B05194" w14:paraId="2DE61637" w14:textId="77777777" w:rsidTr="008D2E15">
        <w:trPr>
          <w:trHeight w:val="20"/>
        </w:trPr>
        <w:tc>
          <w:tcPr>
            <w:tcW w:w="2201" w:type="dxa"/>
            <w:vMerge/>
            <w:tcBorders>
              <w:top w:val="single" w:sz="4" w:space="0" w:color="000000"/>
              <w:left w:val="single" w:sz="4" w:space="0" w:color="000000"/>
              <w:bottom w:val="single" w:sz="4" w:space="0" w:color="000000"/>
              <w:right w:val="single" w:sz="4" w:space="0" w:color="000000"/>
            </w:tcBorders>
            <w:shd w:val="clear" w:color="auto" w:fill="auto"/>
          </w:tcPr>
          <w:p w14:paraId="1B2729BF" w14:textId="77777777" w:rsidR="008D2E15" w:rsidRPr="00B05194" w:rsidRDefault="008D2E15" w:rsidP="001D17E8">
            <w:pPr>
              <w:widowControl w:val="0"/>
              <w:spacing w:after="0" w:line="240" w:lineRule="auto"/>
              <w:jc w:val="both"/>
              <w:rPr>
                <w:rFonts w:ascii="Times New Roman" w:eastAsia="Times New Roman" w:hAnsi="Times New Roman" w:cs="Times New Roman"/>
                <w:sz w:val="24"/>
                <w:szCs w:val="24"/>
              </w:rPr>
            </w:pPr>
          </w:p>
        </w:tc>
        <w:tc>
          <w:tcPr>
            <w:tcW w:w="1586" w:type="dxa"/>
            <w:tcBorders>
              <w:top w:val="single" w:sz="4" w:space="0" w:color="000000"/>
              <w:left w:val="single" w:sz="4" w:space="0" w:color="000000"/>
              <w:right w:val="single" w:sz="4" w:space="0" w:color="000000"/>
            </w:tcBorders>
            <w:shd w:val="clear" w:color="auto" w:fill="auto"/>
            <w:vAlign w:val="center"/>
          </w:tcPr>
          <w:p w14:paraId="48793205" w14:textId="77777777" w:rsidR="008D2E15" w:rsidRPr="00B05194" w:rsidRDefault="008D2E15" w:rsidP="001D17E8">
            <w:pPr>
              <w:widowControl w:val="0"/>
              <w:spacing w:after="0" w:line="240" w:lineRule="auto"/>
              <w:jc w:val="center"/>
              <w:rPr>
                <w:rFonts w:ascii="Times New Roman" w:eastAsia="Times New Roman" w:hAnsi="Times New Roman" w:cs="Times New Roman"/>
                <w:sz w:val="24"/>
                <w:szCs w:val="24"/>
              </w:rPr>
            </w:pPr>
            <w:r w:rsidRPr="00B05194">
              <w:rPr>
                <w:rFonts w:ascii="Times New Roman" w:eastAsia="Times New Roman" w:hAnsi="Times New Roman" w:cs="Times New Roman"/>
                <w:sz w:val="24"/>
                <w:szCs w:val="24"/>
              </w:rPr>
              <w:t>Этап начальной подготовки</w:t>
            </w:r>
          </w:p>
        </w:tc>
        <w:tc>
          <w:tcPr>
            <w:tcW w:w="2172" w:type="dxa"/>
            <w:tcBorders>
              <w:top w:val="single" w:sz="4" w:space="0" w:color="000000"/>
              <w:left w:val="single" w:sz="4" w:space="0" w:color="000000"/>
              <w:right w:val="single" w:sz="4" w:space="0" w:color="000000"/>
            </w:tcBorders>
            <w:shd w:val="clear" w:color="auto" w:fill="auto"/>
            <w:vAlign w:val="center"/>
          </w:tcPr>
          <w:p w14:paraId="6C80B50B" w14:textId="77777777" w:rsidR="008D2E15" w:rsidRPr="00B05194" w:rsidRDefault="008D2E15" w:rsidP="001D17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Учебно-т</w:t>
            </w:r>
            <w:r w:rsidRPr="00B05194">
              <w:rPr>
                <w:rFonts w:ascii="Times New Roman" w:eastAsia="Times New Roman" w:hAnsi="Times New Roman" w:cs="Times New Roman"/>
                <w:sz w:val="24"/>
                <w:szCs w:val="24"/>
              </w:rPr>
              <w:t>ренировочный этап (этап спортивной специализации)</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E4EED" w14:textId="77777777" w:rsidR="008D2E15" w:rsidRPr="00B05194" w:rsidRDefault="008D2E15" w:rsidP="001D17E8">
            <w:pPr>
              <w:widowControl w:val="0"/>
              <w:spacing w:after="0" w:line="240" w:lineRule="auto"/>
              <w:jc w:val="center"/>
              <w:rPr>
                <w:rFonts w:ascii="Times New Roman" w:eastAsia="Times New Roman" w:hAnsi="Times New Roman" w:cs="Times New Roman"/>
                <w:sz w:val="24"/>
                <w:szCs w:val="24"/>
              </w:rPr>
            </w:pPr>
            <w:r w:rsidRPr="00B05194">
              <w:rPr>
                <w:rFonts w:ascii="Times New Roman" w:eastAsia="Times New Roman" w:hAnsi="Times New Roman" w:cs="Times New Roman"/>
                <w:sz w:val="24"/>
                <w:szCs w:val="24"/>
              </w:rPr>
              <w:t>Этап совершенствования спортивного мастерства</w:t>
            </w:r>
          </w:p>
        </w:tc>
        <w:tc>
          <w:tcPr>
            <w:tcW w:w="1701" w:type="dxa"/>
            <w:tcBorders>
              <w:top w:val="single" w:sz="4" w:space="0" w:color="000000"/>
              <w:left w:val="single" w:sz="4" w:space="0" w:color="000000"/>
              <w:right w:val="single" w:sz="4" w:space="0" w:color="000000"/>
            </w:tcBorders>
            <w:shd w:val="clear" w:color="auto" w:fill="auto"/>
            <w:vAlign w:val="center"/>
          </w:tcPr>
          <w:p w14:paraId="5A168B2D" w14:textId="77777777" w:rsidR="008D2E15" w:rsidRPr="00B05194" w:rsidRDefault="008D2E15" w:rsidP="001D17E8">
            <w:pPr>
              <w:widowControl w:val="0"/>
              <w:spacing w:after="0" w:line="240" w:lineRule="auto"/>
              <w:jc w:val="center"/>
              <w:rPr>
                <w:rFonts w:ascii="Times New Roman" w:eastAsia="Times New Roman" w:hAnsi="Times New Roman" w:cs="Times New Roman"/>
                <w:sz w:val="24"/>
                <w:szCs w:val="24"/>
              </w:rPr>
            </w:pPr>
            <w:r w:rsidRPr="00B05194">
              <w:rPr>
                <w:rFonts w:ascii="Times New Roman" w:eastAsia="Times New Roman" w:hAnsi="Times New Roman" w:cs="Times New Roman"/>
                <w:sz w:val="24"/>
                <w:szCs w:val="24"/>
              </w:rPr>
              <w:t>Этап высшего спортивного мастерства</w:t>
            </w:r>
          </w:p>
        </w:tc>
      </w:tr>
      <w:tr w:rsidR="008D2E15" w:rsidRPr="00B05194" w14:paraId="61D7D0FB" w14:textId="77777777" w:rsidTr="008D2E15">
        <w:trPr>
          <w:trHeight w:val="20"/>
        </w:trPr>
        <w:tc>
          <w:tcPr>
            <w:tcW w:w="9701" w:type="dxa"/>
            <w:gridSpan w:val="5"/>
            <w:tcBorders>
              <w:top w:val="single" w:sz="4" w:space="0" w:color="000000"/>
              <w:left w:val="single" w:sz="4" w:space="0" w:color="000000"/>
              <w:bottom w:val="single" w:sz="4" w:space="0" w:color="000000"/>
              <w:right w:val="single" w:sz="4" w:space="0" w:color="000000"/>
            </w:tcBorders>
            <w:shd w:val="clear" w:color="auto" w:fill="auto"/>
          </w:tcPr>
          <w:p w14:paraId="6EEEFFCA" w14:textId="6704E76E" w:rsidR="008D2E15" w:rsidRPr="00B05194" w:rsidRDefault="00EF21AA" w:rsidP="001D17E8">
            <w:pPr>
              <w:pStyle w:val="TableParagraph"/>
              <w:jc w:val="center"/>
              <w:rPr>
                <w:sz w:val="24"/>
                <w:szCs w:val="24"/>
                <w:lang w:eastAsia="en-US"/>
              </w:rPr>
            </w:pPr>
            <w:r>
              <w:rPr>
                <w:sz w:val="24"/>
                <w:szCs w:val="24"/>
              </w:rPr>
              <w:t>Горнолыжный спорт</w:t>
            </w:r>
          </w:p>
        </w:tc>
      </w:tr>
      <w:tr w:rsidR="00EF21AA" w:rsidRPr="00B05194" w14:paraId="12482E3E" w14:textId="77777777" w:rsidTr="001D17E8">
        <w:trPr>
          <w:trHeight w:val="20"/>
        </w:trPr>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91CE7" w14:textId="77777777" w:rsidR="00EF21AA" w:rsidRPr="00B05194" w:rsidRDefault="00EF21AA" w:rsidP="00EF21AA">
            <w:pPr>
              <w:widowControl w:val="0"/>
              <w:spacing w:after="0" w:line="240" w:lineRule="auto"/>
              <w:rPr>
                <w:rFonts w:ascii="Times New Roman" w:eastAsia="Times New Roman" w:hAnsi="Times New Roman" w:cs="Times New Roman"/>
                <w:sz w:val="24"/>
                <w:szCs w:val="24"/>
              </w:rPr>
            </w:pPr>
            <w:r w:rsidRPr="00B05194">
              <w:rPr>
                <w:rFonts w:ascii="Times New Roman" w:eastAsia="Times New Roman" w:hAnsi="Times New Roman" w:cs="Times New Roman"/>
                <w:sz w:val="24"/>
                <w:szCs w:val="24"/>
              </w:rPr>
              <w:t>Контрольные</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54569D16" w14:textId="7524F447" w:rsidR="00EF21AA" w:rsidRPr="00B05194" w:rsidRDefault="00EF21AA" w:rsidP="00EF21AA">
            <w:pPr>
              <w:pStyle w:val="TableParagraph"/>
              <w:jc w:val="center"/>
              <w:rPr>
                <w:sz w:val="24"/>
                <w:szCs w:val="24"/>
                <w:lang w:eastAsia="en-US"/>
              </w:rPr>
            </w:pPr>
            <w:r>
              <w:rPr>
                <w:sz w:val="24"/>
                <w:szCs w:val="24"/>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14:paraId="19D546A9" w14:textId="4405E93E" w:rsidR="00EF21AA" w:rsidRPr="00B05194" w:rsidRDefault="00EF21AA" w:rsidP="00EF21AA">
            <w:pPr>
              <w:pStyle w:val="TableParagraph"/>
              <w:jc w:val="center"/>
              <w:rPr>
                <w:sz w:val="24"/>
                <w:szCs w:val="24"/>
                <w:lang w:eastAsia="en-US"/>
              </w:rPr>
            </w:pPr>
            <w:r>
              <w:rPr>
                <w:sz w:val="24"/>
                <w:szCs w:val="24"/>
              </w:rPr>
              <w:t>2</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14:paraId="260489ED" w14:textId="57606F61" w:rsidR="00EF21AA" w:rsidRPr="00B05194" w:rsidRDefault="00EF21AA" w:rsidP="00EF21AA">
            <w:pPr>
              <w:pStyle w:val="TableParagraph"/>
              <w:jc w:val="center"/>
              <w:rPr>
                <w:sz w:val="24"/>
                <w:szCs w:val="24"/>
                <w:lang w:eastAsia="en-US"/>
              </w:rPr>
            </w:pPr>
            <w:r>
              <w:rPr>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2C1C59" w14:textId="24AC346D" w:rsidR="00EF21AA" w:rsidRPr="00B05194" w:rsidRDefault="00EF21AA" w:rsidP="00EF21AA">
            <w:pPr>
              <w:pStyle w:val="TableParagraph"/>
              <w:jc w:val="center"/>
              <w:rPr>
                <w:sz w:val="24"/>
                <w:szCs w:val="24"/>
                <w:lang w:eastAsia="en-US"/>
              </w:rPr>
            </w:pPr>
            <w:r>
              <w:rPr>
                <w:sz w:val="24"/>
                <w:szCs w:val="24"/>
              </w:rPr>
              <w:t>6</w:t>
            </w:r>
          </w:p>
        </w:tc>
      </w:tr>
      <w:tr w:rsidR="00EF21AA" w:rsidRPr="00B05194" w14:paraId="79F3A9DB" w14:textId="77777777" w:rsidTr="001D17E8">
        <w:trPr>
          <w:trHeight w:val="42"/>
        </w:trPr>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2C4EE" w14:textId="77777777" w:rsidR="00EF21AA" w:rsidRPr="00B05194" w:rsidRDefault="00EF21AA" w:rsidP="00EF21AA">
            <w:pPr>
              <w:widowControl w:val="0"/>
              <w:spacing w:after="0" w:line="240" w:lineRule="auto"/>
              <w:rPr>
                <w:rFonts w:ascii="Times New Roman" w:eastAsia="Times New Roman" w:hAnsi="Times New Roman" w:cs="Times New Roman"/>
                <w:sz w:val="24"/>
                <w:szCs w:val="24"/>
              </w:rPr>
            </w:pPr>
            <w:r w:rsidRPr="00B05194">
              <w:rPr>
                <w:rFonts w:ascii="Times New Roman" w:eastAsia="Times New Roman" w:hAnsi="Times New Roman" w:cs="Times New Roman"/>
                <w:sz w:val="24"/>
                <w:szCs w:val="24"/>
              </w:rPr>
              <w:t>Отборочные</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2EE9D872" w14:textId="0319A390" w:rsidR="00EF21AA" w:rsidRPr="00BE153B" w:rsidRDefault="00EF21AA" w:rsidP="00EF21AA">
            <w:pPr>
              <w:pStyle w:val="TableParagraph"/>
              <w:jc w:val="center"/>
              <w:rPr>
                <w:sz w:val="24"/>
                <w:szCs w:val="24"/>
                <w:lang w:val="en-US" w:eastAsia="en-US"/>
              </w:rPr>
            </w:pPr>
            <w:r>
              <w:rPr>
                <w:sz w:val="24"/>
                <w:szCs w:val="24"/>
              </w:rPr>
              <w:t>-</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14:paraId="5C215C2A" w14:textId="0592A938" w:rsidR="00EF21AA" w:rsidRPr="00B05194" w:rsidRDefault="00EF21AA" w:rsidP="00EF21AA">
            <w:pPr>
              <w:pStyle w:val="TableParagraph"/>
              <w:jc w:val="center"/>
              <w:rPr>
                <w:sz w:val="24"/>
                <w:szCs w:val="24"/>
                <w:lang w:eastAsia="en-US"/>
              </w:rPr>
            </w:pPr>
            <w:r>
              <w:rPr>
                <w:sz w:val="24"/>
                <w:szCs w:val="24"/>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14:paraId="06D98D6E" w14:textId="4F5C2ECC" w:rsidR="00EF21AA" w:rsidRPr="00B05194" w:rsidRDefault="00EF21AA" w:rsidP="00EF21AA">
            <w:pPr>
              <w:pStyle w:val="TableParagraph"/>
              <w:jc w:val="center"/>
              <w:rPr>
                <w:sz w:val="24"/>
                <w:szCs w:val="24"/>
                <w:lang w:eastAsia="en-US"/>
              </w:rPr>
            </w:pPr>
            <w:r>
              <w:rPr>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136417" w14:textId="1D9C1D04" w:rsidR="00EF21AA" w:rsidRPr="00B05194" w:rsidRDefault="00EF21AA" w:rsidP="00EF21AA">
            <w:pPr>
              <w:pStyle w:val="TableParagraph"/>
              <w:jc w:val="center"/>
              <w:rPr>
                <w:sz w:val="24"/>
                <w:szCs w:val="24"/>
                <w:lang w:eastAsia="en-US"/>
              </w:rPr>
            </w:pPr>
            <w:r>
              <w:rPr>
                <w:sz w:val="24"/>
                <w:szCs w:val="24"/>
              </w:rPr>
              <w:t>2</w:t>
            </w:r>
          </w:p>
        </w:tc>
      </w:tr>
      <w:tr w:rsidR="00EF21AA" w:rsidRPr="00B05194" w14:paraId="24D5F86D" w14:textId="77777777" w:rsidTr="001D17E8">
        <w:trPr>
          <w:trHeight w:val="20"/>
        </w:trPr>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83F28" w14:textId="77777777" w:rsidR="00EF21AA" w:rsidRPr="00B05194" w:rsidRDefault="00EF21AA" w:rsidP="00EF21AA">
            <w:pPr>
              <w:widowControl w:val="0"/>
              <w:spacing w:after="0" w:line="240" w:lineRule="auto"/>
              <w:rPr>
                <w:rFonts w:ascii="Times New Roman" w:eastAsia="Times New Roman" w:hAnsi="Times New Roman" w:cs="Times New Roman"/>
                <w:sz w:val="24"/>
                <w:szCs w:val="24"/>
              </w:rPr>
            </w:pPr>
            <w:r w:rsidRPr="00B05194">
              <w:rPr>
                <w:rFonts w:ascii="Times New Roman" w:eastAsia="Times New Roman" w:hAnsi="Times New Roman" w:cs="Times New Roman"/>
                <w:sz w:val="24"/>
                <w:szCs w:val="24"/>
              </w:rPr>
              <w:t>Основные</w:t>
            </w:r>
          </w:p>
        </w:tc>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042B9A1B" w14:textId="10CC6926" w:rsidR="00EF21AA" w:rsidRPr="00BE153B" w:rsidRDefault="00EF21AA" w:rsidP="00EF21AA">
            <w:pPr>
              <w:pStyle w:val="TableParagraph"/>
              <w:jc w:val="center"/>
              <w:rPr>
                <w:sz w:val="24"/>
                <w:szCs w:val="24"/>
                <w:lang w:val="en-US" w:eastAsia="en-US"/>
              </w:rPr>
            </w:pPr>
            <w:r>
              <w:rPr>
                <w:sz w:val="24"/>
                <w:szCs w:val="24"/>
              </w:rPr>
              <w:t>-</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14:paraId="17C3B69B" w14:textId="1BA84AC3" w:rsidR="00EF21AA" w:rsidRPr="00B05194" w:rsidRDefault="00EF21AA" w:rsidP="00EF21AA">
            <w:pPr>
              <w:pStyle w:val="TableParagraph"/>
              <w:jc w:val="center"/>
              <w:rPr>
                <w:sz w:val="24"/>
                <w:szCs w:val="24"/>
                <w:lang w:eastAsia="en-US"/>
              </w:rPr>
            </w:pPr>
            <w:r>
              <w:rPr>
                <w:sz w:val="24"/>
                <w:szCs w:val="24"/>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14:paraId="4A412602" w14:textId="6252DABA" w:rsidR="00EF21AA" w:rsidRPr="00B05194" w:rsidRDefault="00EF21AA" w:rsidP="00EF21AA">
            <w:pPr>
              <w:pStyle w:val="TableParagraph"/>
              <w:jc w:val="center"/>
              <w:rPr>
                <w:sz w:val="24"/>
                <w:szCs w:val="24"/>
                <w:lang w:eastAsia="en-US"/>
              </w:rPr>
            </w:pPr>
            <w:r>
              <w:rPr>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5C026D" w14:textId="0D08B705" w:rsidR="00EF21AA" w:rsidRPr="00B05194" w:rsidRDefault="00EF21AA" w:rsidP="00EF21AA">
            <w:pPr>
              <w:pStyle w:val="TableParagraph"/>
              <w:jc w:val="center"/>
              <w:rPr>
                <w:sz w:val="24"/>
                <w:szCs w:val="24"/>
                <w:lang w:eastAsia="en-US"/>
              </w:rPr>
            </w:pPr>
            <w:r>
              <w:rPr>
                <w:sz w:val="24"/>
                <w:szCs w:val="24"/>
              </w:rPr>
              <w:t>3</w:t>
            </w:r>
          </w:p>
        </w:tc>
      </w:tr>
    </w:tbl>
    <w:p w14:paraId="3FA8257F" w14:textId="77777777" w:rsidR="008D2E15" w:rsidRPr="008D2E15" w:rsidRDefault="008D2E15" w:rsidP="008D2E15"/>
    <w:p w14:paraId="30B33FF2" w14:textId="422F4D63" w:rsidR="00E46682" w:rsidRDefault="00E46682" w:rsidP="00E46682">
      <w:pPr>
        <w:widowControl w:val="0"/>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2.4. Годовой учебно-тренировочный план</w:t>
      </w:r>
    </w:p>
    <w:p w14:paraId="67A8F357" w14:textId="77777777" w:rsidR="00051D7C" w:rsidRDefault="00051D7C" w:rsidP="00E46682">
      <w:pPr>
        <w:widowControl w:val="0"/>
        <w:spacing w:after="0" w:line="240" w:lineRule="auto"/>
        <w:contextualSpacing/>
        <w:jc w:val="center"/>
        <w:rPr>
          <w:rFonts w:ascii="Times New Roman" w:eastAsia="Times New Roman" w:hAnsi="Times New Roman" w:cs="Times New Roman"/>
          <w:b/>
          <w:sz w:val="28"/>
          <w:szCs w:val="28"/>
        </w:rPr>
      </w:pPr>
    </w:p>
    <w:p w14:paraId="578C34EF" w14:textId="6B1887F4" w:rsidR="009C0170" w:rsidRPr="0040649A" w:rsidRDefault="009C0170" w:rsidP="009C0170">
      <w:pPr>
        <w:pStyle w:val="p22"/>
        <w:shd w:val="clear" w:color="auto" w:fill="FFFFFF"/>
        <w:spacing w:before="0" w:beforeAutospacing="0" w:after="0" w:afterAutospacing="0"/>
        <w:ind w:firstLine="524"/>
        <w:jc w:val="both"/>
        <w:rPr>
          <w:sz w:val="28"/>
          <w:szCs w:val="28"/>
        </w:rPr>
      </w:pPr>
      <w:r w:rsidRPr="0040649A">
        <w:rPr>
          <w:sz w:val="28"/>
          <w:szCs w:val="28"/>
        </w:rPr>
        <w:t xml:space="preserve">В годичном </w:t>
      </w:r>
      <w:r w:rsidR="00F66CA4">
        <w:rPr>
          <w:sz w:val="28"/>
          <w:szCs w:val="28"/>
        </w:rPr>
        <w:t>учебно-</w:t>
      </w:r>
      <w:r w:rsidRPr="0040649A">
        <w:rPr>
          <w:sz w:val="28"/>
          <w:szCs w:val="28"/>
        </w:rPr>
        <w:t>тренировочном цикле легкоатлетов с нарушением слуха</w:t>
      </w:r>
      <w:r>
        <w:rPr>
          <w:sz w:val="28"/>
          <w:szCs w:val="28"/>
        </w:rPr>
        <w:t xml:space="preserve"> </w:t>
      </w:r>
      <w:r w:rsidRPr="0040649A">
        <w:rPr>
          <w:sz w:val="28"/>
          <w:szCs w:val="28"/>
        </w:rPr>
        <w:t>так же, как и у здоровых спортсменов, четко просматриваются три периода – подготовительный, соревновательный и переходный. В зависимости</w:t>
      </w:r>
      <w:r>
        <w:rPr>
          <w:sz w:val="28"/>
          <w:szCs w:val="28"/>
        </w:rPr>
        <w:t xml:space="preserve"> </w:t>
      </w:r>
      <w:r w:rsidRPr="0040649A">
        <w:rPr>
          <w:sz w:val="28"/>
          <w:szCs w:val="28"/>
        </w:rPr>
        <w:t>от календаря соревнований годичный цикл может быть одноцикловой</w:t>
      </w:r>
      <w:r w:rsidR="00DA13B8">
        <w:rPr>
          <w:sz w:val="28"/>
          <w:szCs w:val="28"/>
        </w:rPr>
        <w:t xml:space="preserve">, </w:t>
      </w:r>
      <w:r w:rsidRPr="0040649A">
        <w:rPr>
          <w:sz w:val="28"/>
          <w:szCs w:val="28"/>
        </w:rPr>
        <w:t>двухцикловой</w:t>
      </w:r>
      <w:r w:rsidR="00DA13B8">
        <w:rPr>
          <w:sz w:val="28"/>
          <w:szCs w:val="28"/>
        </w:rPr>
        <w:t xml:space="preserve"> и т.д.</w:t>
      </w:r>
    </w:p>
    <w:p w14:paraId="38D796FB" w14:textId="77777777" w:rsidR="009C0170" w:rsidRPr="0040649A" w:rsidRDefault="009C0170" w:rsidP="009C0170">
      <w:pPr>
        <w:pStyle w:val="p22"/>
        <w:shd w:val="clear" w:color="auto" w:fill="FFFFFF"/>
        <w:spacing w:before="0" w:beforeAutospacing="0" w:after="0" w:afterAutospacing="0"/>
        <w:ind w:firstLine="709"/>
        <w:jc w:val="both"/>
        <w:rPr>
          <w:sz w:val="28"/>
          <w:szCs w:val="28"/>
        </w:rPr>
      </w:pPr>
      <w:r w:rsidRPr="0040649A">
        <w:rPr>
          <w:sz w:val="28"/>
          <w:szCs w:val="28"/>
        </w:rPr>
        <w:t xml:space="preserve">Наиболее длительным периодом является </w:t>
      </w:r>
      <w:r w:rsidRPr="00246058">
        <w:rPr>
          <w:b/>
          <w:bCs/>
          <w:sz w:val="28"/>
          <w:szCs w:val="28"/>
        </w:rPr>
        <w:t>подготовительный,</w:t>
      </w:r>
      <w:r w:rsidRPr="0040649A">
        <w:rPr>
          <w:sz w:val="28"/>
          <w:szCs w:val="28"/>
        </w:rPr>
        <w:t xml:space="preserve"> состоящий из двух этапов – общеподготовительного и специально-подготовительного, общая задача которых заключается в развитии спортивной формы легкоатлетов. Особенностью данного этапа является то, что построение микроциклов в мезоцикле проходит по следующей схеме:на общеподготовительном этапе - 2-3 недели рабочие, неделя восстановительная. У спортсменов с нарушениями слуха  рабочих недель на одну меньше, чем у здоровых спортсменов.</w:t>
      </w:r>
    </w:p>
    <w:p w14:paraId="41C7F313" w14:textId="419B494E" w:rsidR="009C0170" w:rsidRPr="0040649A" w:rsidRDefault="009C0170" w:rsidP="009C0170">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Общеподготовительный этап</w:t>
      </w:r>
      <w:r w:rsidR="00DA13B8">
        <w:rPr>
          <w:rStyle w:val="apple-converted-space"/>
          <w:b/>
          <w:bCs/>
          <w:i/>
          <w:iCs/>
          <w:sz w:val="28"/>
          <w:szCs w:val="28"/>
        </w:rPr>
        <w:t xml:space="preserve"> </w:t>
      </w:r>
      <w:r w:rsidRPr="0040649A">
        <w:rPr>
          <w:sz w:val="28"/>
          <w:szCs w:val="28"/>
        </w:rPr>
        <w:t>включает в себя два мезоцикла со своими определенными задачами:</w:t>
      </w:r>
    </w:p>
    <w:p w14:paraId="2EC4FC37" w14:textId="77777777" w:rsidR="009C0170" w:rsidRPr="0040649A" w:rsidRDefault="009C0170" w:rsidP="009C0170">
      <w:pPr>
        <w:pStyle w:val="p22"/>
        <w:shd w:val="clear" w:color="auto" w:fill="FFFFFF"/>
        <w:spacing w:before="0" w:beforeAutospacing="0" w:after="0" w:afterAutospacing="0"/>
        <w:ind w:firstLine="524"/>
        <w:jc w:val="both"/>
        <w:rPr>
          <w:sz w:val="28"/>
          <w:szCs w:val="28"/>
        </w:rPr>
      </w:pPr>
      <w:r w:rsidRPr="0040649A">
        <w:rPr>
          <w:sz w:val="28"/>
          <w:szCs w:val="28"/>
        </w:rPr>
        <w:t>а) втягивающий общеподготовительный – постепенное увеличение объемов средств общефизической подготовки;</w:t>
      </w:r>
    </w:p>
    <w:p w14:paraId="560C9B6D" w14:textId="77777777" w:rsidR="009C0170" w:rsidRPr="0040649A" w:rsidRDefault="009C0170" w:rsidP="009C0170">
      <w:pPr>
        <w:pStyle w:val="p22"/>
        <w:shd w:val="clear" w:color="auto" w:fill="FFFFFF"/>
        <w:spacing w:before="0" w:beforeAutospacing="0" w:after="0" w:afterAutospacing="0"/>
        <w:ind w:firstLine="524"/>
        <w:jc w:val="both"/>
        <w:rPr>
          <w:sz w:val="28"/>
          <w:szCs w:val="28"/>
        </w:rPr>
      </w:pPr>
      <w:r w:rsidRPr="0040649A">
        <w:rPr>
          <w:sz w:val="28"/>
          <w:szCs w:val="28"/>
        </w:rPr>
        <w:t>б) базовый общеподготовительный – развитие силы, скоростных качеств, выносливости средствами общефизической подготовки, техническая подготовка.</w:t>
      </w:r>
    </w:p>
    <w:p w14:paraId="3CB38F72" w14:textId="2B0E77F2" w:rsidR="009C0170" w:rsidRPr="0040649A" w:rsidRDefault="009C0170" w:rsidP="003D5A0F">
      <w:pPr>
        <w:pStyle w:val="p22"/>
        <w:shd w:val="clear" w:color="auto" w:fill="FFFFFF"/>
        <w:spacing w:before="0" w:beforeAutospacing="0" w:after="0" w:afterAutospacing="0"/>
        <w:ind w:firstLine="709"/>
        <w:jc w:val="both"/>
        <w:rPr>
          <w:sz w:val="28"/>
          <w:szCs w:val="28"/>
        </w:rPr>
      </w:pPr>
      <w:r w:rsidRPr="0040649A">
        <w:rPr>
          <w:sz w:val="28"/>
          <w:szCs w:val="28"/>
        </w:rPr>
        <w:t>Основными средствами подготовки, используемыми в указанных мезоциклах,</w:t>
      </w:r>
      <w:r w:rsidR="003D5A0F">
        <w:rPr>
          <w:sz w:val="28"/>
          <w:szCs w:val="28"/>
        </w:rPr>
        <w:t xml:space="preserve"> </w:t>
      </w:r>
      <w:r w:rsidRPr="0040649A">
        <w:rPr>
          <w:sz w:val="28"/>
          <w:szCs w:val="28"/>
        </w:rPr>
        <w:t>являются неспецифические упражнения общефункционального действия. До 75% времени тренировочного воздействия уделяется развитию аэробных механизмов спортсменов.</w:t>
      </w:r>
    </w:p>
    <w:p w14:paraId="4F92E300" w14:textId="77777777" w:rsidR="009C0170" w:rsidRPr="0040649A" w:rsidRDefault="009C0170" w:rsidP="003D5A0F">
      <w:pPr>
        <w:pStyle w:val="p22"/>
        <w:shd w:val="clear" w:color="auto" w:fill="FFFFFF"/>
        <w:spacing w:before="0" w:beforeAutospacing="0" w:after="0" w:afterAutospacing="0"/>
        <w:ind w:firstLine="524"/>
        <w:jc w:val="both"/>
        <w:rPr>
          <w:sz w:val="28"/>
          <w:szCs w:val="28"/>
        </w:rPr>
      </w:pPr>
      <w:r w:rsidRPr="0040649A">
        <w:rPr>
          <w:sz w:val="28"/>
          <w:szCs w:val="28"/>
        </w:rPr>
        <w:t>Вместе с тем в базовом мезоцикле находят применение и специализированные тренировки, занимающие более трети общего времени, затраченного на тренировку.</w:t>
      </w:r>
    </w:p>
    <w:p w14:paraId="511B67FE" w14:textId="0A74A213" w:rsidR="009C0170" w:rsidRPr="0040649A" w:rsidRDefault="009C0170" w:rsidP="009C0170">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Специально-подготовительный</w:t>
      </w:r>
      <w:r w:rsidR="003D5A0F">
        <w:rPr>
          <w:rStyle w:val="s9"/>
          <w:b/>
          <w:bCs/>
          <w:i/>
          <w:iCs/>
          <w:sz w:val="28"/>
          <w:szCs w:val="28"/>
        </w:rPr>
        <w:t xml:space="preserve"> </w:t>
      </w:r>
      <w:r w:rsidRPr="0040649A">
        <w:rPr>
          <w:rStyle w:val="s9"/>
          <w:b/>
          <w:bCs/>
          <w:i/>
          <w:iCs/>
          <w:sz w:val="28"/>
          <w:szCs w:val="28"/>
        </w:rPr>
        <w:t>этап</w:t>
      </w:r>
      <w:r w:rsidR="003D5A0F">
        <w:rPr>
          <w:rStyle w:val="s9"/>
          <w:b/>
          <w:bCs/>
          <w:i/>
          <w:iCs/>
          <w:sz w:val="28"/>
          <w:szCs w:val="28"/>
        </w:rPr>
        <w:t xml:space="preserve"> </w:t>
      </w:r>
      <w:r w:rsidRPr="0040649A">
        <w:rPr>
          <w:sz w:val="28"/>
          <w:szCs w:val="28"/>
        </w:rPr>
        <w:t>состоит из следующих мезоциклов:</w:t>
      </w:r>
    </w:p>
    <w:p w14:paraId="237151D1" w14:textId="77777777" w:rsidR="009C0170" w:rsidRPr="0040649A" w:rsidRDefault="009C0170" w:rsidP="009C0170">
      <w:pPr>
        <w:pStyle w:val="p22"/>
        <w:shd w:val="clear" w:color="auto" w:fill="FFFFFF"/>
        <w:spacing w:before="0" w:beforeAutospacing="0" w:after="0" w:afterAutospacing="0"/>
        <w:ind w:firstLine="709"/>
        <w:jc w:val="both"/>
        <w:rPr>
          <w:sz w:val="28"/>
          <w:szCs w:val="28"/>
        </w:rPr>
      </w:pPr>
      <w:r w:rsidRPr="0040649A">
        <w:rPr>
          <w:sz w:val="28"/>
          <w:szCs w:val="28"/>
        </w:rPr>
        <w:t>а) базовый специализированный, основные задачи которого заключаются в следующем:</w:t>
      </w:r>
    </w:p>
    <w:p w14:paraId="4D5C90E6" w14:textId="77777777" w:rsidR="009C0170" w:rsidRPr="0040649A" w:rsidRDefault="009C0170" w:rsidP="009C0170">
      <w:pPr>
        <w:pStyle w:val="p22"/>
        <w:shd w:val="clear" w:color="auto" w:fill="FFFFFF"/>
        <w:spacing w:before="0" w:beforeAutospacing="0" w:after="0" w:afterAutospacing="0"/>
        <w:ind w:firstLine="709"/>
        <w:jc w:val="both"/>
        <w:rPr>
          <w:sz w:val="28"/>
          <w:szCs w:val="28"/>
        </w:rPr>
      </w:pPr>
      <w:r w:rsidRPr="0040649A">
        <w:rPr>
          <w:sz w:val="28"/>
          <w:szCs w:val="28"/>
        </w:rPr>
        <w:t>– перенос тренированности с общефизических упражнений на специализированные;</w:t>
      </w:r>
    </w:p>
    <w:p w14:paraId="732F9674" w14:textId="77777777" w:rsidR="009C0170" w:rsidRPr="0040649A" w:rsidRDefault="009C0170" w:rsidP="009C0170">
      <w:pPr>
        <w:pStyle w:val="p22"/>
        <w:shd w:val="clear" w:color="auto" w:fill="FFFFFF"/>
        <w:spacing w:before="0" w:beforeAutospacing="0" w:after="0" w:afterAutospacing="0"/>
        <w:ind w:firstLine="709"/>
        <w:jc w:val="both"/>
        <w:rPr>
          <w:sz w:val="28"/>
          <w:szCs w:val="28"/>
        </w:rPr>
      </w:pPr>
      <w:r w:rsidRPr="0040649A">
        <w:rPr>
          <w:sz w:val="28"/>
          <w:szCs w:val="28"/>
        </w:rPr>
        <w:t>– развитие скоростно-силовой выносливости, техники выполнения упражнений (в зависимости от избранного вида).</w:t>
      </w:r>
    </w:p>
    <w:p w14:paraId="03ABC440" w14:textId="77777777" w:rsidR="009C0170" w:rsidRPr="0040649A" w:rsidRDefault="009C0170" w:rsidP="009C0170">
      <w:pPr>
        <w:pStyle w:val="p22"/>
        <w:shd w:val="clear" w:color="auto" w:fill="FFFFFF"/>
        <w:spacing w:before="0" w:beforeAutospacing="0" w:after="0" w:afterAutospacing="0"/>
        <w:ind w:firstLine="709"/>
        <w:jc w:val="both"/>
        <w:rPr>
          <w:sz w:val="28"/>
          <w:szCs w:val="28"/>
        </w:rPr>
      </w:pPr>
      <w:r w:rsidRPr="0040649A">
        <w:rPr>
          <w:sz w:val="28"/>
          <w:szCs w:val="28"/>
        </w:rPr>
        <w:t>б) восстановительный мезоцикл, основными задачами которого являются:</w:t>
      </w:r>
    </w:p>
    <w:p w14:paraId="6F947223" w14:textId="77777777" w:rsidR="009C0170" w:rsidRPr="0040649A" w:rsidRDefault="009C0170" w:rsidP="009C0170">
      <w:pPr>
        <w:pStyle w:val="p22"/>
        <w:shd w:val="clear" w:color="auto" w:fill="FFFFFF"/>
        <w:spacing w:before="0" w:beforeAutospacing="0" w:after="0" w:afterAutospacing="0"/>
        <w:ind w:firstLine="709"/>
        <w:jc w:val="both"/>
        <w:rPr>
          <w:sz w:val="28"/>
          <w:szCs w:val="28"/>
        </w:rPr>
      </w:pPr>
      <w:r w:rsidRPr="0040649A">
        <w:rPr>
          <w:sz w:val="28"/>
          <w:szCs w:val="28"/>
        </w:rPr>
        <w:t>– восстановление физической и психической работоспособности;</w:t>
      </w:r>
    </w:p>
    <w:p w14:paraId="2CEB8CF8" w14:textId="77777777" w:rsidR="009C0170" w:rsidRPr="0040649A" w:rsidRDefault="009C0170" w:rsidP="009C0170">
      <w:pPr>
        <w:pStyle w:val="p22"/>
        <w:shd w:val="clear" w:color="auto" w:fill="FFFFFF"/>
        <w:spacing w:before="0" w:beforeAutospacing="0" w:after="0" w:afterAutospacing="0"/>
        <w:ind w:firstLine="709"/>
        <w:jc w:val="both"/>
        <w:rPr>
          <w:sz w:val="28"/>
          <w:szCs w:val="28"/>
        </w:rPr>
      </w:pPr>
      <w:r w:rsidRPr="0040649A">
        <w:rPr>
          <w:sz w:val="28"/>
          <w:szCs w:val="28"/>
        </w:rPr>
        <w:t>– профилактика нарушений здоровья, лечение возможных травм;</w:t>
      </w:r>
    </w:p>
    <w:p w14:paraId="638BE16E" w14:textId="77777777" w:rsidR="009C0170" w:rsidRPr="0040649A" w:rsidRDefault="009C0170" w:rsidP="009C0170">
      <w:pPr>
        <w:pStyle w:val="p22"/>
        <w:shd w:val="clear" w:color="auto" w:fill="FFFFFF"/>
        <w:spacing w:before="0" w:beforeAutospacing="0" w:after="0" w:afterAutospacing="0"/>
        <w:ind w:firstLine="709"/>
        <w:jc w:val="both"/>
        <w:rPr>
          <w:sz w:val="28"/>
          <w:szCs w:val="28"/>
        </w:rPr>
      </w:pPr>
      <w:r w:rsidRPr="0040649A">
        <w:rPr>
          <w:sz w:val="28"/>
          <w:szCs w:val="28"/>
        </w:rPr>
        <w:t>в) специально-подготовленный мезоцикл, основные задачи которого таковы:</w:t>
      </w:r>
    </w:p>
    <w:p w14:paraId="085422EA" w14:textId="77777777" w:rsidR="009C0170" w:rsidRPr="0040649A" w:rsidRDefault="009C0170" w:rsidP="009C0170">
      <w:pPr>
        <w:pStyle w:val="p22"/>
        <w:shd w:val="clear" w:color="auto" w:fill="FFFFFF"/>
        <w:spacing w:before="0" w:beforeAutospacing="0" w:after="0" w:afterAutospacing="0"/>
        <w:ind w:firstLine="709"/>
        <w:jc w:val="both"/>
        <w:rPr>
          <w:sz w:val="28"/>
          <w:szCs w:val="28"/>
        </w:rPr>
      </w:pPr>
      <w:r w:rsidRPr="0040649A">
        <w:rPr>
          <w:sz w:val="28"/>
          <w:szCs w:val="28"/>
        </w:rPr>
        <w:t>– повышение уровня специальной подготовленности;</w:t>
      </w:r>
    </w:p>
    <w:p w14:paraId="1ECC1857" w14:textId="77777777" w:rsidR="009C0170" w:rsidRPr="0040649A" w:rsidRDefault="009C0170" w:rsidP="009C0170">
      <w:pPr>
        <w:pStyle w:val="p22"/>
        <w:shd w:val="clear" w:color="auto" w:fill="FFFFFF"/>
        <w:spacing w:before="0" w:beforeAutospacing="0" w:after="0" w:afterAutospacing="0"/>
        <w:ind w:firstLine="709"/>
        <w:jc w:val="both"/>
        <w:rPr>
          <w:sz w:val="28"/>
          <w:szCs w:val="28"/>
        </w:rPr>
      </w:pPr>
      <w:r w:rsidRPr="0040649A">
        <w:rPr>
          <w:sz w:val="28"/>
          <w:szCs w:val="28"/>
        </w:rPr>
        <w:lastRenderedPageBreak/>
        <w:t>– поддержание необходимого уровня функциональной подготовленности;</w:t>
      </w:r>
    </w:p>
    <w:p w14:paraId="16CE9754" w14:textId="77777777" w:rsidR="009C0170" w:rsidRPr="0040649A" w:rsidRDefault="009C0170" w:rsidP="009C0170">
      <w:pPr>
        <w:pStyle w:val="p22"/>
        <w:shd w:val="clear" w:color="auto" w:fill="FFFFFF"/>
        <w:spacing w:before="0" w:beforeAutospacing="0" w:after="0" w:afterAutospacing="0"/>
        <w:ind w:firstLine="709"/>
        <w:jc w:val="both"/>
        <w:rPr>
          <w:sz w:val="28"/>
          <w:szCs w:val="28"/>
        </w:rPr>
      </w:pPr>
      <w:r w:rsidRPr="0040649A">
        <w:rPr>
          <w:sz w:val="28"/>
          <w:szCs w:val="28"/>
        </w:rPr>
        <w:t>– поддержание необходимого уровня функциональной подготовленности средствами ОФП и СФП.</w:t>
      </w:r>
    </w:p>
    <w:p w14:paraId="0E901D34" w14:textId="77777777" w:rsidR="009C0170" w:rsidRPr="0040649A" w:rsidRDefault="009C0170" w:rsidP="009C0170">
      <w:pPr>
        <w:pStyle w:val="p22"/>
        <w:shd w:val="clear" w:color="auto" w:fill="FFFFFF"/>
        <w:spacing w:before="0" w:beforeAutospacing="0" w:after="0" w:afterAutospacing="0"/>
        <w:ind w:firstLine="709"/>
        <w:jc w:val="both"/>
        <w:rPr>
          <w:sz w:val="28"/>
          <w:szCs w:val="28"/>
        </w:rPr>
      </w:pPr>
      <w:r w:rsidRPr="0040649A">
        <w:rPr>
          <w:sz w:val="28"/>
          <w:szCs w:val="28"/>
        </w:rPr>
        <w:t>Основными признаками мезоцикла: невысокий темп тренировочного процесса, постепенный рост объемов работы по сравнению с предыдущим мезоциклом; средства ОФП занимают до 40% от общего, затраченного на тренировку времени; в конце мезоцикла около 60% тренировочного времени уделяется специальной подготовке при значительном увеличении тренировочных нагрузок;</w:t>
      </w:r>
    </w:p>
    <w:p w14:paraId="49BD0365" w14:textId="77777777" w:rsidR="009C0170" w:rsidRPr="0040649A" w:rsidRDefault="009C0170" w:rsidP="009C0170">
      <w:pPr>
        <w:pStyle w:val="p22"/>
        <w:shd w:val="clear" w:color="auto" w:fill="FFFFFF"/>
        <w:spacing w:before="0" w:beforeAutospacing="0" w:after="0" w:afterAutospacing="0"/>
        <w:ind w:firstLine="709"/>
        <w:jc w:val="both"/>
        <w:rPr>
          <w:sz w:val="28"/>
          <w:szCs w:val="28"/>
        </w:rPr>
      </w:pPr>
      <w:r w:rsidRPr="0040649A">
        <w:rPr>
          <w:sz w:val="28"/>
          <w:szCs w:val="28"/>
        </w:rPr>
        <w:t>г) контрольно-подготовительный мезоцикл (3-4 недели) имеет следующие задачи:</w:t>
      </w:r>
    </w:p>
    <w:p w14:paraId="733819AC" w14:textId="77777777" w:rsidR="009C0170" w:rsidRPr="0040649A" w:rsidRDefault="009C0170" w:rsidP="009C0170">
      <w:pPr>
        <w:pStyle w:val="p22"/>
        <w:shd w:val="clear" w:color="auto" w:fill="FFFFFF"/>
        <w:spacing w:before="0" w:beforeAutospacing="0" w:after="0" w:afterAutospacing="0"/>
        <w:ind w:firstLine="709"/>
        <w:jc w:val="both"/>
        <w:rPr>
          <w:sz w:val="28"/>
          <w:szCs w:val="28"/>
        </w:rPr>
      </w:pPr>
      <w:r w:rsidRPr="0040649A">
        <w:rPr>
          <w:sz w:val="28"/>
          <w:szCs w:val="28"/>
        </w:rPr>
        <w:t>– определение уровня подготовленности;</w:t>
      </w:r>
    </w:p>
    <w:p w14:paraId="4A3DCF79" w14:textId="77777777" w:rsidR="009C0170" w:rsidRPr="0040649A" w:rsidRDefault="009C0170" w:rsidP="009C0170">
      <w:pPr>
        <w:pStyle w:val="p22"/>
        <w:shd w:val="clear" w:color="auto" w:fill="FFFFFF"/>
        <w:spacing w:before="0" w:beforeAutospacing="0" w:after="0" w:afterAutospacing="0"/>
        <w:ind w:firstLine="709"/>
        <w:jc w:val="both"/>
        <w:rPr>
          <w:sz w:val="28"/>
          <w:szCs w:val="28"/>
        </w:rPr>
      </w:pPr>
      <w:r w:rsidRPr="0040649A">
        <w:rPr>
          <w:sz w:val="28"/>
          <w:szCs w:val="28"/>
        </w:rPr>
        <w:t>– дальнейшее развитие специальной подготовки;</w:t>
      </w:r>
    </w:p>
    <w:p w14:paraId="404D35B1" w14:textId="77777777" w:rsidR="009C0170" w:rsidRPr="0040649A" w:rsidRDefault="009C0170" w:rsidP="009C0170">
      <w:pPr>
        <w:pStyle w:val="p22"/>
        <w:shd w:val="clear" w:color="auto" w:fill="FFFFFF"/>
        <w:spacing w:before="0" w:beforeAutospacing="0" w:after="0" w:afterAutospacing="0"/>
        <w:ind w:firstLine="709"/>
        <w:jc w:val="both"/>
        <w:rPr>
          <w:sz w:val="28"/>
          <w:szCs w:val="28"/>
        </w:rPr>
      </w:pPr>
      <w:r w:rsidRPr="0040649A">
        <w:rPr>
          <w:sz w:val="28"/>
          <w:szCs w:val="28"/>
        </w:rPr>
        <w:t>– дальнейшее совершенствование техники.</w:t>
      </w:r>
    </w:p>
    <w:p w14:paraId="6D118DE1" w14:textId="77777777" w:rsidR="009C0170" w:rsidRPr="0040649A" w:rsidRDefault="009C0170" w:rsidP="009C0170">
      <w:pPr>
        <w:pStyle w:val="p22"/>
        <w:shd w:val="clear" w:color="auto" w:fill="FFFFFF"/>
        <w:spacing w:before="0" w:beforeAutospacing="0" w:after="0" w:afterAutospacing="0"/>
        <w:ind w:firstLine="709"/>
        <w:jc w:val="both"/>
        <w:rPr>
          <w:sz w:val="28"/>
          <w:szCs w:val="28"/>
        </w:rPr>
      </w:pPr>
      <w:r w:rsidRPr="0040649A">
        <w:rPr>
          <w:sz w:val="28"/>
          <w:szCs w:val="28"/>
        </w:rPr>
        <w:t>Характерные признаки мезоцикла: объемы тренировок достигают максимума ко времени тренировочного воздействия; активно используются специальные тренировки; интенсивность тренировочных занятий достигает максимума в годичном цикле подготовки.</w:t>
      </w:r>
    </w:p>
    <w:p w14:paraId="557CF4FC" w14:textId="77777777" w:rsidR="009C0170" w:rsidRPr="0040649A" w:rsidRDefault="009C0170" w:rsidP="009C0170">
      <w:pPr>
        <w:pStyle w:val="p22"/>
        <w:shd w:val="clear" w:color="auto" w:fill="FFFFFF"/>
        <w:spacing w:before="0" w:beforeAutospacing="0" w:after="0" w:afterAutospacing="0"/>
        <w:ind w:firstLine="709"/>
        <w:jc w:val="both"/>
        <w:rPr>
          <w:sz w:val="28"/>
          <w:szCs w:val="28"/>
        </w:rPr>
      </w:pPr>
      <w:r w:rsidRPr="0040649A">
        <w:rPr>
          <w:sz w:val="28"/>
          <w:szCs w:val="28"/>
        </w:rPr>
        <w:t>Необходимо отметить, что с завершением контрольно-подготовительного мезоцикла заканчиваются два подготовительных цикла, первый из которых включает из себя время от вводного общеподготовительного до момента начала восстановительного мезоцикла, второй – с начала восстановительного до окончания контрольно-подготовительного мезоцикла, входящего в соревновательный (основной) период.</w:t>
      </w:r>
    </w:p>
    <w:p w14:paraId="35CF5851" w14:textId="3DB7E1E7" w:rsidR="009C0170" w:rsidRPr="0040649A" w:rsidRDefault="009C0170" w:rsidP="009C0170">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Соревновательный этап.</w:t>
      </w:r>
      <w:r w:rsidR="002B456B">
        <w:rPr>
          <w:rStyle w:val="apple-converted-space"/>
          <w:b/>
          <w:bCs/>
          <w:i/>
          <w:iCs/>
          <w:sz w:val="28"/>
          <w:szCs w:val="28"/>
        </w:rPr>
        <w:t xml:space="preserve"> </w:t>
      </w:r>
      <w:r w:rsidRPr="0040649A">
        <w:rPr>
          <w:sz w:val="28"/>
          <w:szCs w:val="28"/>
        </w:rPr>
        <w:t>На соревновательном этапе решаются следующие задачи:</w:t>
      </w:r>
    </w:p>
    <w:p w14:paraId="6E7BDD0F" w14:textId="19DCE730" w:rsidR="009C0170" w:rsidRPr="0040649A" w:rsidRDefault="009C0170" w:rsidP="009C0170">
      <w:pPr>
        <w:pStyle w:val="p22"/>
        <w:shd w:val="clear" w:color="auto" w:fill="FFFFFF"/>
        <w:spacing w:before="0" w:beforeAutospacing="0" w:after="0" w:afterAutospacing="0"/>
        <w:ind w:firstLine="709"/>
        <w:jc w:val="both"/>
        <w:rPr>
          <w:sz w:val="28"/>
          <w:szCs w:val="28"/>
        </w:rPr>
      </w:pPr>
      <w:r w:rsidRPr="0040649A">
        <w:rPr>
          <w:rStyle w:val="s9"/>
          <w:bCs/>
          <w:iCs/>
          <w:sz w:val="28"/>
          <w:szCs w:val="28"/>
        </w:rPr>
        <w:t>–</w:t>
      </w:r>
      <w:r w:rsidR="002B456B">
        <w:rPr>
          <w:rStyle w:val="apple-converted-space"/>
          <w:sz w:val="28"/>
          <w:szCs w:val="28"/>
        </w:rPr>
        <w:t xml:space="preserve"> </w:t>
      </w:r>
      <w:r w:rsidRPr="0040649A">
        <w:rPr>
          <w:sz w:val="28"/>
          <w:szCs w:val="28"/>
        </w:rPr>
        <w:t>достижение наивысшей спортивной формы к главным стартам сезона;</w:t>
      </w:r>
    </w:p>
    <w:p w14:paraId="20DC8D26" w14:textId="77777777" w:rsidR="009C0170" w:rsidRPr="0040649A" w:rsidRDefault="009C0170" w:rsidP="009C0170">
      <w:pPr>
        <w:pStyle w:val="p22"/>
        <w:shd w:val="clear" w:color="auto" w:fill="FFFFFF"/>
        <w:spacing w:before="0" w:beforeAutospacing="0" w:after="0" w:afterAutospacing="0"/>
        <w:ind w:firstLine="709"/>
        <w:jc w:val="both"/>
        <w:rPr>
          <w:sz w:val="28"/>
          <w:szCs w:val="28"/>
        </w:rPr>
      </w:pPr>
      <w:r w:rsidRPr="0040649A">
        <w:rPr>
          <w:sz w:val="28"/>
          <w:szCs w:val="28"/>
        </w:rPr>
        <w:t>– повышение уровня общей и специальной физической подготовленности.</w:t>
      </w:r>
    </w:p>
    <w:p w14:paraId="481FB8A8" w14:textId="171D40B4" w:rsidR="009C0170" w:rsidRPr="0040649A" w:rsidRDefault="009C0170" w:rsidP="009C0170">
      <w:pPr>
        <w:pStyle w:val="p22"/>
        <w:shd w:val="clear" w:color="auto" w:fill="FFFFFF"/>
        <w:spacing w:before="0" w:beforeAutospacing="0" w:after="0" w:afterAutospacing="0"/>
        <w:ind w:firstLine="709"/>
        <w:jc w:val="both"/>
        <w:rPr>
          <w:sz w:val="28"/>
          <w:szCs w:val="28"/>
        </w:rPr>
      </w:pPr>
      <w:r w:rsidRPr="0040649A">
        <w:rPr>
          <w:rStyle w:val="s9"/>
          <w:b/>
          <w:bCs/>
          <w:i/>
          <w:iCs/>
          <w:sz w:val="28"/>
          <w:szCs w:val="28"/>
        </w:rPr>
        <w:t>Переходный период.</w:t>
      </w:r>
      <w:r w:rsidRPr="0040649A">
        <w:rPr>
          <w:rStyle w:val="apple-converted-space"/>
          <w:b/>
          <w:bCs/>
          <w:i/>
          <w:iCs/>
          <w:sz w:val="28"/>
          <w:szCs w:val="28"/>
        </w:rPr>
        <w:t> </w:t>
      </w:r>
      <w:r w:rsidRPr="0040649A">
        <w:rPr>
          <w:sz w:val="28"/>
          <w:szCs w:val="28"/>
        </w:rPr>
        <w:t>Задачи переходного периода заключаются</w:t>
      </w:r>
      <w:r w:rsidR="00F66CA4">
        <w:rPr>
          <w:sz w:val="28"/>
          <w:szCs w:val="28"/>
        </w:rPr>
        <w:t xml:space="preserve"> </w:t>
      </w:r>
      <w:r w:rsidRPr="0040649A">
        <w:rPr>
          <w:sz w:val="28"/>
          <w:szCs w:val="28"/>
        </w:rPr>
        <w:t>в постепенном снижении уровня спортивной тренированности, профилактике психофизического утомления. Основное время тренировок спортсмены уделяют нагрузкам аэробной направленности средствами ОФП.</w:t>
      </w:r>
    </w:p>
    <w:p w14:paraId="6F0C94EA" w14:textId="3EFDD202" w:rsidR="00611084" w:rsidRPr="00A41629" w:rsidRDefault="009C0170" w:rsidP="00A41629">
      <w:pPr>
        <w:pStyle w:val="p22"/>
        <w:shd w:val="clear" w:color="auto" w:fill="FFFFFF"/>
        <w:spacing w:before="0" w:beforeAutospacing="0" w:after="0" w:afterAutospacing="0"/>
        <w:ind w:firstLine="524"/>
        <w:jc w:val="both"/>
        <w:rPr>
          <w:sz w:val="28"/>
          <w:szCs w:val="28"/>
        </w:rPr>
      </w:pPr>
      <w:r w:rsidRPr="0040649A">
        <w:rPr>
          <w:sz w:val="28"/>
          <w:szCs w:val="28"/>
        </w:rPr>
        <w:t xml:space="preserve">Основное содержание тренировочной работы в мезоциклах составляют микроциклы, в основе которых заложена семидневная схема. В зависимости от целей и задач микроциклов меняется количество тренировочных дней и тренировок, дней отдыха, интенсивность отдельных занятий в микроцикле. Объемы тренировочных нагрузок в отдельных микроциклах в зависимости от задач имеют значительные колебания не только во времени тренировочных занятий, но и в средствах ОФП и СФП. При двухцикловом </w:t>
      </w:r>
      <w:r w:rsidRPr="0040649A">
        <w:rPr>
          <w:sz w:val="28"/>
          <w:szCs w:val="28"/>
        </w:rPr>
        <w:lastRenderedPageBreak/>
        <w:t>планировании переходный период сокращается или проводится в начале следующего общеподготовительного этапа.</w:t>
      </w:r>
    </w:p>
    <w:p w14:paraId="07A0D425" w14:textId="77777777" w:rsidR="00675242" w:rsidRPr="0040649A" w:rsidRDefault="00E953AB" w:rsidP="0040649A">
      <w:pPr>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Для многолетней подготовки </w:t>
      </w:r>
      <w:r w:rsidR="00675242" w:rsidRPr="0040649A">
        <w:rPr>
          <w:rFonts w:ascii="Times New Roman" w:hAnsi="Times New Roman" w:cs="Times New Roman"/>
          <w:sz w:val="28"/>
          <w:szCs w:val="28"/>
        </w:rPr>
        <w:t>легкоатлетов</w:t>
      </w:r>
      <w:r w:rsidRPr="0040649A">
        <w:rPr>
          <w:rFonts w:ascii="Times New Roman" w:hAnsi="Times New Roman" w:cs="Times New Roman"/>
          <w:sz w:val="28"/>
          <w:szCs w:val="28"/>
        </w:rPr>
        <w:t xml:space="preserve"> с нарушением слуха</w:t>
      </w:r>
      <w:r w:rsidR="00675242" w:rsidRPr="0040649A">
        <w:rPr>
          <w:rFonts w:ascii="Times New Roman" w:hAnsi="Times New Roman" w:cs="Times New Roman"/>
          <w:sz w:val="28"/>
          <w:szCs w:val="28"/>
        </w:rPr>
        <w:t xml:space="preserve"> характерно неуклонное увеличение времени, отводимого на становление техники, улучшения общей и специальной физической подготовленности, с целью всестороннего развития и достижения возможно высокого уровня развития двигательных качеств и функциональных возможностей. </w:t>
      </w:r>
    </w:p>
    <w:p w14:paraId="3FF74D1C" w14:textId="01D8A03D" w:rsidR="00675242" w:rsidRPr="0040649A" w:rsidRDefault="00675242" w:rsidP="0040649A">
      <w:pPr>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При этом необходим тщательный учет возможностей индивидуальных особенностей занимающихся. При подборе средств общей физической подготовки следует учитывать направленность специализации легкоатлета,</w:t>
      </w:r>
      <w:r w:rsidR="00F538F6">
        <w:rPr>
          <w:rFonts w:ascii="Times New Roman" w:hAnsi="Times New Roman" w:cs="Times New Roman"/>
          <w:sz w:val="28"/>
          <w:szCs w:val="28"/>
        </w:rPr>
        <w:t xml:space="preserve"> </w:t>
      </w:r>
      <w:r w:rsidR="002D7482" w:rsidRPr="0040649A">
        <w:rPr>
          <w:rFonts w:ascii="Times New Roman" w:hAnsi="Times New Roman" w:cs="Times New Roman"/>
          <w:sz w:val="28"/>
          <w:szCs w:val="28"/>
        </w:rPr>
        <w:t>и</w:t>
      </w:r>
      <w:r w:rsidRPr="0040649A">
        <w:rPr>
          <w:rFonts w:ascii="Times New Roman" w:hAnsi="Times New Roman" w:cs="Times New Roman"/>
          <w:sz w:val="28"/>
          <w:szCs w:val="28"/>
        </w:rPr>
        <w:t xml:space="preserve"> его недостатки в физической подготовленности. С увеличением времени на физическую подготовку, по мере роста подготовленности спортсмена круг средств по ОФП несколько сужается, а средства СФП значительно расширяются в соответствии со спецификой основного направления в техническом совершенствовании спортсмена.</w:t>
      </w:r>
    </w:p>
    <w:p w14:paraId="2F1E7F36" w14:textId="77777777" w:rsidR="003D5A0F" w:rsidRDefault="00475B6A" w:rsidP="003D5A0F">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Общегодовой объем тренировочной работы, предусмотренный указанными режимами работы, начиная с тренировочного этапа подготовки, может быть сокращен не более, чем на 25%.</w:t>
      </w:r>
    </w:p>
    <w:p w14:paraId="6AAD532A" w14:textId="77777777" w:rsidR="00A41629" w:rsidRDefault="00A41629" w:rsidP="003D5A0F">
      <w:pPr>
        <w:spacing w:after="0" w:line="240" w:lineRule="auto"/>
        <w:ind w:firstLine="709"/>
        <w:jc w:val="right"/>
        <w:rPr>
          <w:rFonts w:ascii="Times New Roman" w:hAnsi="Times New Roman" w:cs="Times New Roman"/>
          <w:sz w:val="28"/>
          <w:szCs w:val="28"/>
        </w:rPr>
      </w:pPr>
    </w:p>
    <w:p w14:paraId="1924D17F" w14:textId="77777777" w:rsidR="00A41629" w:rsidRDefault="00A41629" w:rsidP="00EF21AA">
      <w:pPr>
        <w:spacing w:after="0" w:line="240" w:lineRule="auto"/>
        <w:rPr>
          <w:rFonts w:ascii="Times New Roman" w:hAnsi="Times New Roman" w:cs="Times New Roman"/>
          <w:sz w:val="28"/>
          <w:szCs w:val="28"/>
        </w:rPr>
      </w:pPr>
    </w:p>
    <w:p w14:paraId="0760182D" w14:textId="77777777" w:rsidR="00A41629" w:rsidRDefault="00A41629" w:rsidP="003D5A0F">
      <w:pPr>
        <w:spacing w:after="0" w:line="240" w:lineRule="auto"/>
        <w:ind w:firstLine="709"/>
        <w:jc w:val="right"/>
        <w:rPr>
          <w:rFonts w:ascii="Times New Roman" w:hAnsi="Times New Roman" w:cs="Times New Roman"/>
          <w:sz w:val="28"/>
          <w:szCs w:val="28"/>
        </w:rPr>
      </w:pPr>
    </w:p>
    <w:p w14:paraId="0553F8BF" w14:textId="3485AD8F" w:rsidR="00AA45EE" w:rsidRPr="003D5A0F" w:rsidRDefault="00AA45EE" w:rsidP="003D5A0F">
      <w:pPr>
        <w:spacing w:after="0" w:line="240" w:lineRule="auto"/>
        <w:ind w:firstLine="709"/>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Таблица 6 </w:t>
      </w:r>
    </w:p>
    <w:p w14:paraId="017A621A" w14:textId="77777777" w:rsidR="00AA45EE" w:rsidRPr="004461B6" w:rsidRDefault="00AA45EE" w:rsidP="00F66CA4">
      <w:pPr>
        <w:spacing w:after="0" w:line="240" w:lineRule="auto"/>
        <w:ind w:right="-284" w:firstLine="709"/>
        <w:contextualSpacing/>
        <w:jc w:val="center"/>
        <w:rPr>
          <w:rFonts w:ascii="Times New Roman" w:hAnsi="Times New Roman" w:cs="Times New Roman"/>
          <w:sz w:val="28"/>
          <w:szCs w:val="28"/>
        </w:rPr>
      </w:pPr>
      <w:r w:rsidRPr="004461B6">
        <w:rPr>
          <w:rFonts w:ascii="Times New Roman" w:hAnsi="Times New Roman" w:cs="Times New Roman"/>
          <w:b/>
          <w:bCs/>
          <w:sz w:val="28"/>
          <w:szCs w:val="28"/>
        </w:rPr>
        <w:t xml:space="preserve">Годовой </w:t>
      </w:r>
      <w:r w:rsidRPr="004461B6">
        <w:rPr>
          <w:rFonts w:ascii="Times New Roman" w:hAnsi="Times New Roman" w:cs="Times New Roman"/>
          <w:b/>
          <w:sz w:val="28"/>
          <w:szCs w:val="28"/>
        </w:rPr>
        <w:t xml:space="preserve">учебно-тренировочный план </w:t>
      </w:r>
    </w:p>
    <w:p w14:paraId="4F122116" w14:textId="77777777" w:rsidR="00AA45EE" w:rsidRPr="004461B6" w:rsidRDefault="00AA45EE" w:rsidP="00AA45EE">
      <w:pPr>
        <w:pStyle w:val="a9"/>
        <w:contextualSpacing/>
        <w:rPr>
          <w:rFonts w:ascii="Times New Roman" w:hAnsi="Times New Roman" w:cs="Times New Roman"/>
          <w:sz w:val="28"/>
          <w:szCs w:val="28"/>
        </w:rPr>
      </w:pPr>
    </w:p>
    <w:tbl>
      <w:tblPr>
        <w:tblStyle w:val="TableNormal"/>
        <w:tblW w:w="8957" w:type="dxa"/>
        <w:tblInd w:w="0" w:type="dxa"/>
        <w:tblLayout w:type="fixed"/>
        <w:tblCellMar>
          <w:left w:w="57" w:type="dxa"/>
          <w:right w:w="57" w:type="dxa"/>
        </w:tblCellMar>
        <w:tblLook w:val="01E0" w:firstRow="1" w:lastRow="1" w:firstColumn="1" w:lastColumn="1" w:noHBand="0" w:noVBand="0"/>
      </w:tblPr>
      <w:tblGrid>
        <w:gridCol w:w="698"/>
        <w:gridCol w:w="1560"/>
        <w:gridCol w:w="707"/>
        <w:gridCol w:w="569"/>
        <w:gridCol w:w="992"/>
        <w:gridCol w:w="993"/>
        <w:gridCol w:w="1701"/>
        <w:gridCol w:w="1701"/>
        <w:gridCol w:w="36"/>
      </w:tblGrid>
      <w:tr w:rsidR="00AA45EE" w:rsidRPr="003D5A0F" w14:paraId="32B9E4E5" w14:textId="77777777" w:rsidTr="00A41629">
        <w:trPr>
          <w:trHeight w:val="262"/>
        </w:trPr>
        <w:tc>
          <w:tcPr>
            <w:tcW w:w="69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58C3831" w14:textId="77777777" w:rsidR="00AA45EE" w:rsidRPr="003D5A0F" w:rsidRDefault="00AA45EE" w:rsidP="00C5481D">
            <w:pPr>
              <w:pStyle w:val="TableParagraph"/>
              <w:contextualSpacing/>
              <w:jc w:val="center"/>
              <w:rPr>
                <w:sz w:val="20"/>
                <w:szCs w:val="20"/>
              </w:rPr>
            </w:pPr>
            <w:r w:rsidRPr="003D5A0F">
              <w:rPr>
                <w:bCs/>
                <w:sz w:val="20"/>
                <w:szCs w:val="20"/>
              </w:rPr>
              <w:t>№</w:t>
            </w:r>
            <w:r w:rsidRPr="003D5A0F">
              <w:rPr>
                <w:bCs/>
                <w:spacing w:val="-57"/>
                <w:sz w:val="20"/>
                <w:szCs w:val="20"/>
              </w:rPr>
              <w:br/>
            </w:r>
            <w:r w:rsidRPr="003D5A0F">
              <w:rPr>
                <w:bCs/>
                <w:sz w:val="20"/>
                <w:szCs w:val="20"/>
              </w:rPr>
              <w:t>п/п</w:t>
            </w:r>
          </w:p>
        </w:tc>
        <w:tc>
          <w:tcPr>
            <w:tcW w:w="1560"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6F545DA8" w14:textId="77777777" w:rsidR="00AA45EE" w:rsidRPr="003D5A0F" w:rsidRDefault="00AA45EE" w:rsidP="00C5481D">
            <w:pPr>
              <w:pStyle w:val="TableParagraph"/>
              <w:contextualSpacing/>
              <w:jc w:val="center"/>
              <w:rPr>
                <w:bCs/>
                <w:sz w:val="20"/>
                <w:szCs w:val="20"/>
                <w:lang w:val="ru-RU"/>
              </w:rPr>
            </w:pPr>
            <w:r w:rsidRPr="003D5A0F">
              <w:rPr>
                <w:bCs/>
                <w:spacing w:val="-4"/>
                <w:sz w:val="20"/>
                <w:szCs w:val="20"/>
                <w:lang w:val="ru-RU"/>
              </w:rPr>
              <w:t xml:space="preserve">Виды </w:t>
            </w:r>
            <w:r w:rsidRPr="003D5A0F">
              <w:rPr>
                <w:bCs/>
                <w:sz w:val="20"/>
                <w:szCs w:val="20"/>
                <w:lang w:val="ru-RU"/>
              </w:rPr>
              <w:t>подготовки и иные мероприятия</w:t>
            </w:r>
          </w:p>
        </w:tc>
        <w:tc>
          <w:tcPr>
            <w:tcW w:w="6699" w:type="dxa"/>
            <w:gridSpan w:val="7"/>
            <w:tcBorders>
              <w:top w:val="single" w:sz="8" w:space="0" w:color="000000"/>
              <w:left w:val="single" w:sz="4" w:space="0" w:color="000000"/>
              <w:bottom w:val="single" w:sz="8" w:space="0" w:color="000000"/>
              <w:right w:val="single" w:sz="8" w:space="0" w:color="000000"/>
            </w:tcBorders>
            <w:shd w:val="clear" w:color="auto" w:fill="auto"/>
            <w:vAlign w:val="center"/>
          </w:tcPr>
          <w:p w14:paraId="1299D62B" w14:textId="77777777" w:rsidR="00AA45EE" w:rsidRPr="003D5A0F" w:rsidRDefault="00AA45EE" w:rsidP="00C5481D">
            <w:pPr>
              <w:pStyle w:val="TableParagraph"/>
              <w:contextualSpacing/>
              <w:jc w:val="center"/>
              <w:rPr>
                <w:bCs/>
                <w:sz w:val="20"/>
                <w:szCs w:val="20"/>
              </w:rPr>
            </w:pPr>
            <w:r w:rsidRPr="003D5A0F">
              <w:rPr>
                <w:bCs/>
                <w:sz w:val="20"/>
                <w:szCs w:val="20"/>
              </w:rPr>
              <w:t>Этапы</w:t>
            </w:r>
            <w:r w:rsidRPr="003D5A0F">
              <w:rPr>
                <w:bCs/>
                <w:spacing w:val="-2"/>
                <w:sz w:val="20"/>
                <w:szCs w:val="20"/>
              </w:rPr>
              <w:t xml:space="preserve"> и годы</w:t>
            </w:r>
            <w:r w:rsidRPr="003D5A0F">
              <w:rPr>
                <w:bCs/>
                <w:spacing w:val="-2"/>
                <w:sz w:val="20"/>
                <w:szCs w:val="20"/>
                <w:lang w:val="ru-RU"/>
              </w:rPr>
              <w:t xml:space="preserve"> </w:t>
            </w:r>
            <w:r w:rsidRPr="003D5A0F">
              <w:rPr>
                <w:bCs/>
                <w:sz w:val="20"/>
                <w:szCs w:val="20"/>
              </w:rPr>
              <w:t>подготовки</w:t>
            </w:r>
          </w:p>
        </w:tc>
      </w:tr>
      <w:tr w:rsidR="00AA45EE" w:rsidRPr="003D5A0F" w14:paraId="6FF63A4B" w14:textId="77777777" w:rsidTr="006719C7">
        <w:trPr>
          <w:gridAfter w:val="1"/>
          <w:wAfter w:w="36" w:type="dxa"/>
          <w:trHeight w:val="717"/>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8F04A7" w14:textId="77777777" w:rsidR="00AA45EE" w:rsidRPr="003D5A0F" w:rsidRDefault="00AA45EE" w:rsidP="00C5481D">
            <w:pPr>
              <w:widowControl w:val="0"/>
              <w:contextualSpacing/>
              <w:jc w:val="center"/>
              <w:rPr>
                <w:rFonts w:ascii="Times New Roman" w:hAnsi="Times New Roman" w:cs="Times New Roman"/>
                <w:sz w:val="20"/>
                <w:szCs w:val="20"/>
              </w:rPr>
            </w:pPr>
          </w:p>
        </w:tc>
        <w:tc>
          <w:tcPr>
            <w:tcW w:w="156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29B23DE1" w14:textId="77777777" w:rsidR="00AA45EE" w:rsidRPr="003D5A0F" w:rsidRDefault="00AA45EE" w:rsidP="00C5481D">
            <w:pPr>
              <w:widowControl w:val="0"/>
              <w:contextualSpacing/>
              <w:jc w:val="center"/>
              <w:rPr>
                <w:rFonts w:ascii="Times New Roman" w:hAnsi="Times New Roman" w:cs="Times New Roman"/>
                <w:sz w:val="20"/>
                <w:szCs w:val="20"/>
              </w:rPr>
            </w:pPr>
          </w:p>
        </w:tc>
        <w:tc>
          <w:tcPr>
            <w:tcW w:w="1276"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35FCB7F5" w14:textId="77777777" w:rsidR="00AA45EE" w:rsidRPr="003D5A0F" w:rsidRDefault="00AA45EE" w:rsidP="00C5481D">
            <w:pPr>
              <w:pStyle w:val="TableParagraph"/>
              <w:contextualSpacing/>
              <w:jc w:val="center"/>
              <w:rPr>
                <w:sz w:val="20"/>
                <w:szCs w:val="20"/>
              </w:rPr>
            </w:pPr>
            <w:r w:rsidRPr="003D5A0F">
              <w:rPr>
                <w:sz w:val="20"/>
                <w:szCs w:val="20"/>
              </w:rPr>
              <w:t>Этап</w:t>
            </w:r>
            <w:r w:rsidRPr="003D5A0F">
              <w:rPr>
                <w:sz w:val="20"/>
                <w:szCs w:val="20"/>
                <w:lang w:val="ru-RU"/>
              </w:rPr>
              <w:t xml:space="preserve"> </w:t>
            </w:r>
            <w:r w:rsidRPr="003D5A0F">
              <w:rPr>
                <w:sz w:val="20"/>
                <w:szCs w:val="20"/>
              </w:rPr>
              <w:t>начальной</w:t>
            </w:r>
            <w:r w:rsidR="00C0563F" w:rsidRPr="003D5A0F">
              <w:rPr>
                <w:sz w:val="20"/>
                <w:szCs w:val="20"/>
                <w:lang w:val="ru-RU"/>
              </w:rPr>
              <w:t xml:space="preserve"> </w:t>
            </w:r>
            <w:r w:rsidRPr="003D5A0F">
              <w:rPr>
                <w:sz w:val="20"/>
                <w:szCs w:val="20"/>
              </w:rPr>
              <w:t>подготовки</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B29F5F7" w14:textId="77777777" w:rsidR="00AA45EE" w:rsidRPr="003D5A0F" w:rsidRDefault="00AA45EE" w:rsidP="00C5481D">
            <w:pPr>
              <w:pStyle w:val="TableParagraph"/>
              <w:contextualSpacing/>
              <w:jc w:val="center"/>
              <w:rPr>
                <w:sz w:val="20"/>
                <w:szCs w:val="20"/>
                <w:lang w:val="ru-RU"/>
              </w:rPr>
            </w:pPr>
            <w:r w:rsidRPr="003D5A0F">
              <w:rPr>
                <w:sz w:val="20"/>
                <w:szCs w:val="20"/>
                <w:lang w:val="ru-RU"/>
              </w:rPr>
              <w:t>Учебно-тренировочный этап(этап спортивной</w:t>
            </w:r>
            <w:r w:rsidR="00C0563F" w:rsidRPr="003D5A0F">
              <w:rPr>
                <w:sz w:val="20"/>
                <w:szCs w:val="20"/>
                <w:lang w:val="ru-RU"/>
              </w:rPr>
              <w:t xml:space="preserve"> </w:t>
            </w:r>
            <w:r w:rsidRPr="003D5A0F">
              <w:rPr>
                <w:sz w:val="20"/>
                <w:szCs w:val="20"/>
                <w:lang w:val="ru-RU"/>
              </w:rPr>
              <w:t>специализации)</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CDD4E7" w14:textId="77777777" w:rsidR="00AA45EE" w:rsidRPr="003D5A0F" w:rsidRDefault="00AA45EE" w:rsidP="00C5481D">
            <w:pPr>
              <w:pStyle w:val="TableParagraph"/>
              <w:contextualSpacing/>
              <w:jc w:val="center"/>
              <w:rPr>
                <w:sz w:val="20"/>
                <w:szCs w:val="20"/>
              </w:rPr>
            </w:pPr>
            <w:r w:rsidRPr="003D5A0F">
              <w:rPr>
                <w:sz w:val="20"/>
                <w:szCs w:val="20"/>
              </w:rPr>
              <w:t>Этап</w:t>
            </w:r>
            <w:r w:rsidRPr="003D5A0F">
              <w:rPr>
                <w:sz w:val="20"/>
                <w:szCs w:val="20"/>
                <w:lang w:val="ru-RU"/>
              </w:rPr>
              <w:t xml:space="preserve"> </w:t>
            </w:r>
            <w:r w:rsidRPr="003D5A0F">
              <w:rPr>
                <w:sz w:val="20"/>
                <w:szCs w:val="20"/>
              </w:rPr>
              <w:t>совершенствования</w:t>
            </w:r>
            <w:r w:rsidRPr="003D5A0F">
              <w:rPr>
                <w:sz w:val="20"/>
                <w:szCs w:val="20"/>
                <w:lang w:val="ru-RU"/>
              </w:rPr>
              <w:t xml:space="preserve"> </w:t>
            </w:r>
            <w:r w:rsidRPr="003D5A0F">
              <w:rPr>
                <w:sz w:val="20"/>
                <w:szCs w:val="20"/>
              </w:rPr>
              <w:t>спортивного</w:t>
            </w:r>
            <w:r w:rsidRPr="003D5A0F">
              <w:rPr>
                <w:sz w:val="20"/>
                <w:szCs w:val="20"/>
                <w:lang w:val="ru-RU"/>
              </w:rPr>
              <w:t xml:space="preserve"> </w:t>
            </w:r>
            <w:r w:rsidRPr="003D5A0F">
              <w:rPr>
                <w:sz w:val="20"/>
                <w:szCs w:val="20"/>
              </w:rPr>
              <w:t>мастерства</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6D8966" w14:textId="77777777" w:rsidR="00C0563F" w:rsidRPr="003D5A0F" w:rsidRDefault="00AA45EE" w:rsidP="00C0563F">
            <w:pPr>
              <w:pStyle w:val="TableParagraph"/>
              <w:contextualSpacing/>
              <w:jc w:val="center"/>
              <w:rPr>
                <w:sz w:val="20"/>
                <w:szCs w:val="20"/>
                <w:lang w:val="ru-RU"/>
              </w:rPr>
            </w:pPr>
            <w:r w:rsidRPr="003D5A0F">
              <w:rPr>
                <w:sz w:val="20"/>
                <w:szCs w:val="20"/>
              </w:rPr>
              <w:t>Этап</w:t>
            </w:r>
          </w:p>
          <w:p w14:paraId="773CBB9C" w14:textId="77777777" w:rsidR="00AA45EE" w:rsidRPr="003D5A0F" w:rsidRDefault="00C0563F" w:rsidP="00C0563F">
            <w:pPr>
              <w:pStyle w:val="TableParagraph"/>
              <w:contextualSpacing/>
              <w:jc w:val="center"/>
              <w:rPr>
                <w:sz w:val="20"/>
                <w:szCs w:val="20"/>
              </w:rPr>
            </w:pPr>
            <w:r w:rsidRPr="003D5A0F">
              <w:rPr>
                <w:sz w:val="20"/>
                <w:szCs w:val="20"/>
                <w:lang w:val="ru-RU"/>
              </w:rPr>
              <w:t xml:space="preserve"> вы</w:t>
            </w:r>
            <w:r w:rsidR="00AA45EE" w:rsidRPr="003D5A0F">
              <w:rPr>
                <w:sz w:val="20"/>
                <w:szCs w:val="20"/>
              </w:rPr>
              <w:t>шего</w:t>
            </w:r>
            <w:r w:rsidRPr="003D5A0F">
              <w:rPr>
                <w:sz w:val="20"/>
                <w:szCs w:val="20"/>
                <w:lang w:val="ru-RU"/>
              </w:rPr>
              <w:t xml:space="preserve"> </w:t>
            </w:r>
            <w:r w:rsidR="00AA45EE" w:rsidRPr="003D5A0F">
              <w:rPr>
                <w:sz w:val="20"/>
                <w:szCs w:val="20"/>
              </w:rPr>
              <w:t>спортивного</w:t>
            </w:r>
            <w:r w:rsidR="00AA45EE" w:rsidRPr="003D5A0F">
              <w:rPr>
                <w:spacing w:val="-57"/>
                <w:sz w:val="20"/>
                <w:szCs w:val="20"/>
              </w:rPr>
              <w:br/>
            </w:r>
            <w:r w:rsidR="00AA45EE" w:rsidRPr="003D5A0F">
              <w:rPr>
                <w:sz w:val="20"/>
                <w:szCs w:val="20"/>
              </w:rPr>
              <w:t>мастерства</w:t>
            </w:r>
          </w:p>
        </w:tc>
      </w:tr>
      <w:tr w:rsidR="00AA45EE" w:rsidRPr="003D5A0F" w14:paraId="4F49A698" w14:textId="77777777" w:rsidTr="006719C7">
        <w:trPr>
          <w:gridAfter w:val="1"/>
          <w:wAfter w:w="36" w:type="dxa"/>
          <w:trHeight w:val="829"/>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4273B5E" w14:textId="77777777" w:rsidR="00AA45EE" w:rsidRPr="003D5A0F" w:rsidRDefault="00AA45EE" w:rsidP="00C5481D">
            <w:pPr>
              <w:widowControl w:val="0"/>
              <w:ind w:left="40" w:hanging="40"/>
              <w:contextualSpacing/>
              <w:jc w:val="center"/>
              <w:rPr>
                <w:rFonts w:ascii="Times New Roman" w:hAnsi="Times New Roman" w:cs="Times New Roman"/>
                <w:sz w:val="20"/>
                <w:szCs w:val="20"/>
              </w:rPr>
            </w:pPr>
          </w:p>
        </w:tc>
        <w:tc>
          <w:tcPr>
            <w:tcW w:w="156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1D6330" w14:textId="77777777" w:rsidR="00AA45EE" w:rsidRPr="003D5A0F" w:rsidRDefault="00AA45EE" w:rsidP="00C5481D">
            <w:pPr>
              <w:widowControl w:val="0"/>
              <w:contextualSpacing/>
              <w:jc w:val="center"/>
              <w:rPr>
                <w:rFonts w:ascii="Times New Roman" w:hAnsi="Times New Roman" w:cs="Times New Roman"/>
                <w:sz w:val="20"/>
                <w:szCs w:val="20"/>
              </w:rPr>
            </w:pPr>
          </w:p>
        </w:tc>
        <w:tc>
          <w:tcPr>
            <w:tcW w:w="707" w:type="dxa"/>
            <w:tcBorders>
              <w:top w:val="single" w:sz="8" w:space="0" w:color="000000"/>
              <w:left w:val="single" w:sz="4" w:space="0" w:color="000000"/>
              <w:bottom w:val="single" w:sz="4" w:space="0" w:color="000000"/>
              <w:right w:val="single" w:sz="8" w:space="0" w:color="000000"/>
            </w:tcBorders>
            <w:shd w:val="clear" w:color="auto" w:fill="auto"/>
            <w:vAlign w:val="center"/>
          </w:tcPr>
          <w:p w14:paraId="0272DA58" w14:textId="77777777" w:rsidR="00AA45EE" w:rsidRPr="003D5A0F" w:rsidRDefault="00AA45EE" w:rsidP="00C5481D">
            <w:pPr>
              <w:pStyle w:val="TableParagraph"/>
              <w:ind w:firstLine="11"/>
              <w:contextualSpacing/>
              <w:jc w:val="center"/>
              <w:rPr>
                <w:sz w:val="20"/>
                <w:szCs w:val="20"/>
              </w:rPr>
            </w:pPr>
            <w:r w:rsidRPr="003D5A0F">
              <w:rPr>
                <w:sz w:val="20"/>
                <w:szCs w:val="20"/>
              </w:rPr>
              <w:t>До</w:t>
            </w:r>
            <w:r w:rsidRPr="003D5A0F">
              <w:rPr>
                <w:sz w:val="20"/>
                <w:szCs w:val="20"/>
                <w:lang w:val="ru-RU"/>
              </w:rPr>
              <w:t xml:space="preserve"> </w:t>
            </w:r>
            <w:r w:rsidRPr="003D5A0F">
              <w:rPr>
                <w:sz w:val="20"/>
                <w:szCs w:val="20"/>
              </w:rPr>
              <w:t>года</w:t>
            </w:r>
          </w:p>
        </w:tc>
        <w:tc>
          <w:tcPr>
            <w:tcW w:w="569" w:type="dxa"/>
            <w:tcBorders>
              <w:top w:val="single" w:sz="8" w:space="0" w:color="000000"/>
              <w:left w:val="single" w:sz="8" w:space="0" w:color="000000"/>
              <w:bottom w:val="single" w:sz="4" w:space="0" w:color="000000"/>
              <w:right w:val="single" w:sz="8" w:space="0" w:color="000000"/>
            </w:tcBorders>
            <w:shd w:val="clear" w:color="auto" w:fill="auto"/>
            <w:vAlign w:val="center"/>
          </w:tcPr>
          <w:p w14:paraId="0B2F1467" w14:textId="77777777" w:rsidR="00AA45EE" w:rsidRPr="003D5A0F" w:rsidRDefault="00AA45EE" w:rsidP="00C5481D">
            <w:pPr>
              <w:pStyle w:val="TableParagraph"/>
              <w:ind w:left="20"/>
              <w:contextualSpacing/>
              <w:jc w:val="center"/>
              <w:rPr>
                <w:sz w:val="20"/>
                <w:szCs w:val="20"/>
              </w:rPr>
            </w:pPr>
            <w:r w:rsidRPr="003D5A0F">
              <w:rPr>
                <w:sz w:val="20"/>
                <w:szCs w:val="20"/>
              </w:rPr>
              <w:t>Свыше</w:t>
            </w:r>
            <w:r w:rsidRPr="003D5A0F">
              <w:rPr>
                <w:sz w:val="20"/>
                <w:szCs w:val="20"/>
                <w:lang w:val="ru-RU"/>
              </w:rPr>
              <w:t xml:space="preserve"> </w:t>
            </w:r>
            <w:r w:rsidRPr="003D5A0F">
              <w:rPr>
                <w:sz w:val="20"/>
                <w:szCs w:val="20"/>
              </w:rPr>
              <w:t>года</w:t>
            </w:r>
          </w:p>
        </w:tc>
        <w:tc>
          <w:tcPr>
            <w:tcW w:w="992" w:type="dxa"/>
            <w:tcBorders>
              <w:top w:val="single" w:sz="8" w:space="0" w:color="000000"/>
              <w:left w:val="single" w:sz="8" w:space="0" w:color="000000"/>
              <w:bottom w:val="single" w:sz="4" w:space="0" w:color="000000"/>
              <w:right w:val="single" w:sz="4" w:space="0" w:color="000000"/>
            </w:tcBorders>
            <w:shd w:val="clear" w:color="auto" w:fill="auto"/>
            <w:vAlign w:val="center"/>
          </w:tcPr>
          <w:p w14:paraId="282E5846" w14:textId="77777777" w:rsidR="00AA45EE" w:rsidRPr="003D5A0F" w:rsidRDefault="00AA45EE" w:rsidP="00DA1F60">
            <w:pPr>
              <w:pStyle w:val="TableParagraph"/>
              <w:ind w:right="116" w:hanging="60"/>
              <w:contextualSpacing/>
              <w:jc w:val="center"/>
              <w:rPr>
                <w:sz w:val="20"/>
                <w:szCs w:val="20"/>
              </w:rPr>
            </w:pPr>
            <w:r w:rsidRPr="003D5A0F">
              <w:rPr>
                <w:sz w:val="20"/>
                <w:szCs w:val="20"/>
              </w:rPr>
              <w:t>До</w:t>
            </w:r>
            <w:r w:rsidRPr="003D5A0F">
              <w:rPr>
                <w:sz w:val="20"/>
                <w:szCs w:val="20"/>
                <w:lang w:val="ru-RU"/>
              </w:rPr>
              <w:t xml:space="preserve"> </w:t>
            </w:r>
            <w:r w:rsidRPr="003D5A0F">
              <w:rPr>
                <w:sz w:val="20"/>
                <w:szCs w:val="20"/>
              </w:rPr>
              <w:t>трех</w:t>
            </w:r>
            <w:r w:rsidRPr="003D5A0F">
              <w:rPr>
                <w:sz w:val="20"/>
                <w:szCs w:val="20"/>
              </w:rPr>
              <w:br/>
              <w:t>лет</w:t>
            </w:r>
          </w:p>
        </w:tc>
        <w:tc>
          <w:tcPr>
            <w:tcW w:w="993" w:type="dxa"/>
            <w:tcBorders>
              <w:top w:val="single" w:sz="8" w:space="0" w:color="000000"/>
              <w:left w:val="single" w:sz="4" w:space="0" w:color="000000"/>
              <w:bottom w:val="single" w:sz="4" w:space="0" w:color="000000"/>
              <w:right w:val="single" w:sz="8" w:space="0" w:color="000000"/>
            </w:tcBorders>
            <w:shd w:val="clear" w:color="auto" w:fill="auto"/>
            <w:vAlign w:val="center"/>
          </w:tcPr>
          <w:p w14:paraId="14FD371B" w14:textId="77777777" w:rsidR="00AA45EE" w:rsidRPr="003D5A0F" w:rsidRDefault="00AA45EE" w:rsidP="00C5481D">
            <w:pPr>
              <w:pStyle w:val="TableParagraph"/>
              <w:ind w:left="92" w:right="78" w:hanging="1"/>
              <w:contextualSpacing/>
              <w:jc w:val="center"/>
              <w:rPr>
                <w:sz w:val="20"/>
                <w:szCs w:val="20"/>
              </w:rPr>
            </w:pPr>
            <w:r w:rsidRPr="003D5A0F">
              <w:rPr>
                <w:sz w:val="20"/>
                <w:szCs w:val="20"/>
              </w:rPr>
              <w:t>Свыше</w:t>
            </w:r>
            <w:r w:rsidRPr="003D5A0F">
              <w:rPr>
                <w:sz w:val="20"/>
                <w:szCs w:val="20"/>
                <w:lang w:val="ru-RU"/>
              </w:rPr>
              <w:t xml:space="preserve"> </w:t>
            </w:r>
            <w:r w:rsidRPr="003D5A0F">
              <w:rPr>
                <w:sz w:val="20"/>
                <w:szCs w:val="20"/>
              </w:rPr>
              <w:t>трех</w:t>
            </w:r>
            <w:r w:rsidRPr="003D5A0F">
              <w:rPr>
                <w:sz w:val="20"/>
                <w:szCs w:val="20"/>
              </w:rPr>
              <w:br/>
              <w:t>лет</w:t>
            </w:r>
          </w:p>
        </w:tc>
        <w:tc>
          <w:tcPr>
            <w:tcW w:w="1701" w:type="dxa"/>
            <w:tcBorders>
              <w:top w:val="single" w:sz="8" w:space="0" w:color="000000"/>
              <w:left w:val="single" w:sz="8" w:space="0" w:color="000000"/>
              <w:bottom w:val="single" w:sz="4" w:space="0" w:color="000000"/>
              <w:right w:val="single" w:sz="8" w:space="0" w:color="000000"/>
            </w:tcBorders>
            <w:shd w:val="clear" w:color="auto" w:fill="auto"/>
            <w:vAlign w:val="center"/>
          </w:tcPr>
          <w:p w14:paraId="5137D572" w14:textId="77777777" w:rsidR="00AA45EE" w:rsidRPr="003D5A0F" w:rsidRDefault="00AA45EE" w:rsidP="00C5481D">
            <w:pPr>
              <w:pStyle w:val="TableParagraph"/>
              <w:ind w:left="243" w:right="95" w:hanging="113"/>
              <w:contextualSpacing/>
              <w:jc w:val="center"/>
              <w:rPr>
                <w:sz w:val="20"/>
                <w:szCs w:val="20"/>
              </w:rPr>
            </w:pPr>
          </w:p>
        </w:tc>
        <w:tc>
          <w:tcPr>
            <w:tcW w:w="1701" w:type="dxa"/>
            <w:tcBorders>
              <w:left w:val="single" w:sz="8" w:space="0" w:color="000000"/>
              <w:bottom w:val="single" w:sz="4" w:space="0" w:color="000000"/>
              <w:right w:val="single" w:sz="8" w:space="0" w:color="000000"/>
            </w:tcBorders>
            <w:shd w:val="clear" w:color="auto" w:fill="auto"/>
            <w:vAlign w:val="center"/>
          </w:tcPr>
          <w:p w14:paraId="6604554F" w14:textId="77777777" w:rsidR="00AA45EE" w:rsidRPr="003D5A0F" w:rsidRDefault="00AA45EE" w:rsidP="00C5481D">
            <w:pPr>
              <w:widowControl w:val="0"/>
              <w:contextualSpacing/>
              <w:jc w:val="center"/>
              <w:rPr>
                <w:rFonts w:ascii="Times New Roman" w:hAnsi="Times New Roman" w:cs="Times New Roman"/>
                <w:sz w:val="20"/>
                <w:szCs w:val="20"/>
              </w:rPr>
            </w:pPr>
          </w:p>
        </w:tc>
      </w:tr>
      <w:tr w:rsidR="00AA45EE" w:rsidRPr="003D5A0F" w14:paraId="21BF0D0D" w14:textId="77777777" w:rsidTr="00A41629">
        <w:trPr>
          <w:trHeight w:val="225"/>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788E877" w14:textId="77777777" w:rsidR="00AA45EE" w:rsidRPr="003D5A0F" w:rsidRDefault="00AA45EE" w:rsidP="00C5481D">
            <w:pPr>
              <w:widowControl w:val="0"/>
              <w:ind w:left="40" w:hanging="40"/>
              <w:contextualSpacing/>
              <w:jc w:val="center"/>
              <w:rPr>
                <w:rFonts w:ascii="Times New Roman" w:hAnsi="Times New Roman" w:cs="Times New Roman"/>
                <w:sz w:val="20"/>
                <w:szCs w:val="20"/>
              </w:rPr>
            </w:pPr>
          </w:p>
        </w:tc>
        <w:tc>
          <w:tcPr>
            <w:tcW w:w="156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3A4AEF81" w14:textId="77777777" w:rsidR="00AA45EE" w:rsidRPr="003D5A0F" w:rsidRDefault="00AA45EE" w:rsidP="00C5481D">
            <w:pPr>
              <w:widowControl w:val="0"/>
              <w:contextualSpacing/>
              <w:jc w:val="center"/>
              <w:rPr>
                <w:rFonts w:ascii="Times New Roman" w:hAnsi="Times New Roman" w:cs="Times New Roman"/>
                <w:sz w:val="20"/>
                <w:szCs w:val="20"/>
              </w:rPr>
            </w:pPr>
          </w:p>
        </w:tc>
        <w:tc>
          <w:tcPr>
            <w:tcW w:w="6699" w:type="dxa"/>
            <w:gridSpan w:val="7"/>
            <w:tcBorders>
              <w:top w:val="single" w:sz="4" w:space="0" w:color="000000"/>
              <w:left w:val="single" w:sz="4" w:space="0" w:color="000000"/>
              <w:bottom w:val="single" w:sz="4" w:space="0" w:color="000000"/>
              <w:right w:val="single" w:sz="8" w:space="0" w:color="000000"/>
            </w:tcBorders>
            <w:shd w:val="clear" w:color="auto" w:fill="auto"/>
            <w:vAlign w:val="center"/>
          </w:tcPr>
          <w:p w14:paraId="67D2EC45" w14:textId="77777777" w:rsidR="00AA45EE" w:rsidRPr="003D5A0F" w:rsidRDefault="00AA45EE" w:rsidP="00C5481D">
            <w:pPr>
              <w:widowControl w:val="0"/>
              <w:contextualSpacing/>
              <w:jc w:val="center"/>
              <w:rPr>
                <w:rFonts w:ascii="Times New Roman" w:hAnsi="Times New Roman" w:cs="Times New Roman"/>
                <w:sz w:val="20"/>
                <w:szCs w:val="20"/>
              </w:rPr>
            </w:pPr>
            <w:r w:rsidRPr="003D5A0F">
              <w:rPr>
                <w:rFonts w:ascii="Times New Roman" w:hAnsi="Times New Roman" w:cs="Times New Roman"/>
                <w:bCs/>
                <w:sz w:val="20"/>
                <w:szCs w:val="20"/>
              </w:rPr>
              <w:t>Недельная</w:t>
            </w:r>
            <w:r w:rsidRPr="003D5A0F">
              <w:rPr>
                <w:rFonts w:ascii="Times New Roman" w:hAnsi="Times New Roman" w:cs="Times New Roman"/>
                <w:bCs/>
                <w:sz w:val="20"/>
                <w:szCs w:val="20"/>
                <w:lang w:val="ru-RU"/>
              </w:rPr>
              <w:t xml:space="preserve"> </w:t>
            </w:r>
            <w:r w:rsidRPr="003D5A0F">
              <w:rPr>
                <w:rFonts w:ascii="Times New Roman" w:hAnsi="Times New Roman" w:cs="Times New Roman"/>
                <w:bCs/>
                <w:sz w:val="20"/>
                <w:szCs w:val="20"/>
              </w:rPr>
              <w:t>нагрузка в часах</w:t>
            </w:r>
          </w:p>
        </w:tc>
      </w:tr>
      <w:tr w:rsidR="00AA45EE" w:rsidRPr="003D5A0F" w14:paraId="239BBA30" w14:textId="77777777" w:rsidTr="006719C7">
        <w:trPr>
          <w:gridAfter w:val="1"/>
          <w:wAfter w:w="36" w:type="dxa"/>
          <w:trHeight w:val="240"/>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647A79" w14:textId="77777777" w:rsidR="00AA45EE" w:rsidRPr="003D5A0F" w:rsidRDefault="00AA45EE" w:rsidP="00C5481D">
            <w:pPr>
              <w:widowControl w:val="0"/>
              <w:ind w:left="40" w:hanging="40"/>
              <w:contextualSpacing/>
              <w:jc w:val="center"/>
              <w:rPr>
                <w:rFonts w:ascii="Times New Roman" w:hAnsi="Times New Roman" w:cs="Times New Roman"/>
                <w:sz w:val="20"/>
                <w:szCs w:val="20"/>
              </w:rPr>
            </w:pPr>
          </w:p>
        </w:tc>
        <w:tc>
          <w:tcPr>
            <w:tcW w:w="156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5EBB4A1F" w14:textId="77777777" w:rsidR="00AA45EE" w:rsidRPr="003D5A0F" w:rsidRDefault="00AA45EE" w:rsidP="00C5481D">
            <w:pPr>
              <w:widowControl w:val="0"/>
              <w:contextualSpacing/>
              <w:jc w:val="center"/>
              <w:rPr>
                <w:rFonts w:ascii="Times New Roman" w:hAnsi="Times New Roman" w:cs="Times New Roman"/>
                <w:sz w:val="20"/>
                <w:szCs w:val="20"/>
              </w:rPr>
            </w:pPr>
          </w:p>
        </w:tc>
        <w:tc>
          <w:tcPr>
            <w:tcW w:w="707"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217831E" w14:textId="77777777" w:rsidR="00AA45EE" w:rsidRPr="003D5A0F" w:rsidRDefault="00AA45EE" w:rsidP="00C5481D">
            <w:pPr>
              <w:contextualSpacing/>
              <w:jc w:val="center"/>
              <w:rPr>
                <w:rFonts w:ascii="Times New Roman" w:hAnsi="Times New Roman" w:cs="Times New Roman"/>
                <w:sz w:val="20"/>
                <w:szCs w:val="20"/>
                <w:highlight w:val="yellow"/>
                <w:lang w:val="ru-RU"/>
              </w:rPr>
            </w:pPr>
            <w:r w:rsidRPr="003D5A0F">
              <w:rPr>
                <w:rFonts w:ascii="Times New Roman" w:hAnsi="Times New Roman" w:cs="Times New Roman"/>
                <w:sz w:val="20"/>
                <w:szCs w:val="20"/>
                <w:lang w:val="ru-RU"/>
              </w:rPr>
              <w:t>4,5-6</w:t>
            </w:r>
          </w:p>
        </w:tc>
        <w:tc>
          <w:tcPr>
            <w:tcW w:w="569"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B0DF967" w14:textId="77777777" w:rsidR="00AA45EE" w:rsidRPr="003D5A0F" w:rsidRDefault="00AA45EE" w:rsidP="00C5481D">
            <w:pPr>
              <w:contextualSpacing/>
              <w:jc w:val="center"/>
              <w:rPr>
                <w:rFonts w:ascii="Times New Roman" w:hAnsi="Times New Roman" w:cs="Times New Roman"/>
                <w:sz w:val="20"/>
                <w:szCs w:val="20"/>
                <w:highlight w:val="yellow"/>
                <w:lang w:val="ru-RU"/>
              </w:rPr>
            </w:pPr>
            <w:r w:rsidRPr="003D5A0F">
              <w:rPr>
                <w:rFonts w:ascii="Times New Roman" w:hAnsi="Times New Roman" w:cs="Times New Roman"/>
                <w:sz w:val="20"/>
                <w:szCs w:val="20"/>
                <w:lang w:val="ru-RU"/>
              </w:rPr>
              <w:t>6-8</w:t>
            </w:r>
          </w:p>
        </w:tc>
        <w:tc>
          <w:tcPr>
            <w:tcW w:w="992"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225C6A7" w14:textId="77777777" w:rsidR="00AA45EE" w:rsidRPr="003D5A0F" w:rsidRDefault="00AA45EE" w:rsidP="00C5481D">
            <w:pPr>
              <w:contextualSpacing/>
              <w:jc w:val="center"/>
              <w:rPr>
                <w:rFonts w:ascii="Times New Roman" w:hAnsi="Times New Roman" w:cs="Times New Roman"/>
                <w:sz w:val="20"/>
                <w:szCs w:val="20"/>
                <w:highlight w:val="yellow"/>
                <w:lang w:val="ru-RU"/>
              </w:rPr>
            </w:pPr>
            <w:r w:rsidRPr="003D5A0F">
              <w:rPr>
                <w:rFonts w:ascii="Times New Roman" w:hAnsi="Times New Roman" w:cs="Times New Roman"/>
                <w:sz w:val="20"/>
                <w:szCs w:val="20"/>
                <w:lang w:val="ru-RU"/>
              </w:rPr>
              <w:t>12-14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2AD3D" w14:textId="77777777" w:rsidR="00AA45EE" w:rsidRPr="003D5A0F" w:rsidRDefault="00AA45EE" w:rsidP="00C5481D">
            <w:pPr>
              <w:contextualSpacing/>
              <w:jc w:val="center"/>
              <w:rPr>
                <w:rFonts w:ascii="Times New Roman" w:hAnsi="Times New Roman" w:cs="Times New Roman"/>
                <w:sz w:val="20"/>
                <w:szCs w:val="20"/>
                <w:highlight w:val="yellow"/>
                <w:lang w:val="ru-RU"/>
              </w:rPr>
            </w:pPr>
            <w:r w:rsidRPr="003D5A0F">
              <w:rPr>
                <w:rFonts w:ascii="Times New Roman" w:hAnsi="Times New Roman" w:cs="Times New Roman"/>
                <w:sz w:val="20"/>
                <w:szCs w:val="20"/>
                <w:lang w:val="ru-RU"/>
              </w:rPr>
              <w:t>14-16</w:t>
            </w:r>
          </w:p>
        </w:tc>
        <w:tc>
          <w:tcPr>
            <w:tcW w:w="170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EFCDC51" w14:textId="77777777" w:rsidR="00AA45EE" w:rsidRPr="003D5A0F" w:rsidRDefault="00AA45EE" w:rsidP="00C5481D">
            <w:pPr>
              <w:contextualSpacing/>
              <w:jc w:val="center"/>
              <w:rPr>
                <w:rFonts w:ascii="Times New Roman" w:hAnsi="Times New Roman" w:cs="Times New Roman"/>
                <w:sz w:val="20"/>
                <w:szCs w:val="20"/>
                <w:highlight w:val="yellow"/>
                <w:lang w:val="ru-RU"/>
              </w:rPr>
            </w:pPr>
            <w:r w:rsidRPr="003D5A0F">
              <w:rPr>
                <w:rFonts w:ascii="Times New Roman" w:hAnsi="Times New Roman" w:cs="Times New Roman"/>
                <w:sz w:val="20"/>
                <w:szCs w:val="20"/>
                <w:lang w:val="ru-RU"/>
              </w:rPr>
              <w:t>18-22</w:t>
            </w:r>
          </w:p>
        </w:tc>
        <w:tc>
          <w:tcPr>
            <w:tcW w:w="1701"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59D037D" w14:textId="77777777" w:rsidR="00AA45EE" w:rsidRPr="003D5A0F" w:rsidRDefault="00AA45EE" w:rsidP="00C5481D">
            <w:pPr>
              <w:contextualSpacing/>
              <w:jc w:val="center"/>
              <w:rPr>
                <w:rFonts w:ascii="Times New Roman" w:hAnsi="Times New Roman" w:cs="Times New Roman"/>
                <w:sz w:val="20"/>
                <w:szCs w:val="20"/>
                <w:highlight w:val="yellow"/>
                <w:lang w:val="ru-RU"/>
              </w:rPr>
            </w:pPr>
            <w:r w:rsidRPr="003D5A0F">
              <w:rPr>
                <w:rFonts w:ascii="Times New Roman" w:hAnsi="Times New Roman" w:cs="Times New Roman"/>
                <w:sz w:val="20"/>
                <w:szCs w:val="20"/>
                <w:lang w:val="ru-RU"/>
              </w:rPr>
              <w:t>24-32</w:t>
            </w:r>
          </w:p>
        </w:tc>
      </w:tr>
      <w:tr w:rsidR="00AA45EE" w:rsidRPr="003D5A0F" w14:paraId="50E279C8" w14:textId="77777777" w:rsidTr="00A41629">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428CF2" w14:textId="77777777" w:rsidR="00AA45EE" w:rsidRPr="003D5A0F" w:rsidRDefault="00AA45EE" w:rsidP="00C5481D">
            <w:pPr>
              <w:widowControl w:val="0"/>
              <w:ind w:left="40" w:hanging="40"/>
              <w:contextualSpacing/>
              <w:jc w:val="center"/>
              <w:rPr>
                <w:rFonts w:ascii="Times New Roman" w:hAnsi="Times New Roman" w:cs="Times New Roman"/>
                <w:sz w:val="20"/>
                <w:szCs w:val="20"/>
              </w:rPr>
            </w:pPr>
          </w:p>
        </w:tc>
        <w:tc>
          <w:tcPr>
            <w:tcW w:w="156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1C25DAA9" w14:textId="77777777" w:rsidR="00AA45EE" w:rsidRPr="003D5A0F" w:rsidRDefault="00AA45EE" w:rsidP="00C5481D">
            <w:pPr>
              <w:widowControl w:val="0"/>
              <w:contextualSpacing/>
              <w:jc w:val="center"/>
              <w:rPr>
                <w:rFonts w:ascii="Times New Roman" w:hAnsi="Times New Roman" w:cs="Times New Roman"/>
                <w:sz w:val="20"/>
                <w:szCs w:val="20"/>
              </w:rPr>
            </w:pPr>
          </w:p>
        </w:tc>
        <w:tc>
          <w:tcPr>
            <w:tcW w:w="6699" w:type="dxa"/>
            <w:gridSpan w:val="7"/>
            <w:tcBorders>
              <w:top w:val="single" w:sz="4" w:space="0" w:color="000000"/>
              <w:left w:val="single" w:sz="4" w:space="0" w:color="000000"/>
              <w:bottom w:val="single" w:sz="4" w:space="0" w:color="000000"/>
              <w:right w:val="single" w:sz="8" w:space="0" w:color="000000"/>
            </w:tcBorders>
            <w:shd w:val="clear" w:color="auto" w:fill="auto"/>
            <w:vAlign w:val="center"/>
          </w:tcPr>
          <w:p w14:paraId="73424874" w14:textId="77777777" w:rsidR="00AA45EE" w:rsidRPr="003D5A0F" w:rsidRDefault="00AA45EE" w:rsidP="00C5481D">
            <w:pPr>
              <w:widowControl w:val="0"/>
              <w:contextualSpacing/>
              <w:jc w:val="center"/>
              <w:rPr>
                <w:rFonts w:ascii="Times New Roman" w:hAnsi="Times New Roman" w:cs="Times New Roman"/>
                <w:bCs/>
                <w:sz w:val="20"/>
                <w:szCs w:val="20"/>
                <w:lang w:val="ru-RU"/>
              </w:rPr>
            </w:pPr>
            <w:r w:rsidRPr="003D5A0F">
              <w:rPr>
                <w:rFonts w:ascii="Times New Roman" w:hAnsi="Times New Roman" w:cs="Times New Roman"/>
                <w:bCs/>
                <w:sz w:val="20"/>
                <w:szCs w:val="20"/>
                <w:lang w:val="ru-RU"/>
              </w:rPr>
              <w:t>Максимальная продолжительность одного учебно-тренировочного занятия в часах</w:t>
            </w:r>
          </w:p>
        </w:tc>
      </w:tr>
      <w:tr w:rsidR="00AA45EE" w:rsidRPr="003D5A0F" w14:paraId="52D7E6ED" w14:textId="77777777" w:rsidTr="006719C7">
        <w:trPr>
          <w:gridAfter w:val="1"/>
          <w:wAfter w:w="36" w:type="dxa"/>
          <w:trHeight w:val="240"/>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66E060" w14:textId="77777777" w:rsidR="00AA45EE" w:rsidRPr="003D5A0F" w:rsidRDefault="00AA45EE" w:rsidP="00C5481D">
            <w:pPr>
              <w:widowControl w:val="0"/>
              <w:ind w:left="40" w:hanging="40"/>
              <w:contextualSpacing/>
              <w:jc w:val="center"/>
              <w:rPr>
                <w:rFonts w:ascii="Times New Roman" w:hAnsi="Times New Roman" w:cs="Times New Roman"/>
                <w:sz w:val="20"/>
                <w:szCs w:val="20"/>
                <w:lang w:val="ru-RU"/>
              </w:rPr>
            </w:pPr>
          </w:p>
        </w:tc>
        <w:tc>
          <w:tcPr>
            <w:tcW w:w="156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54BA79DF" w14:textId="77777777" w:rsidR="00AA45EE" w:rsidRPr="003D5A0F" w:rsidRDefault="00AA45EE" w:rsidP="00C5481D">
            <w:pPr>
              <w:widowControl w:val="0"/>
              <w:contextualSpacing/>
              <w:jc w:val="center"/>
              <w:rPr>
                <w:rFonts w:ascii="Times New Roman" w:hAnsi="Times New Roman" w:cs="Times New Roman"/>
                <w:sz w:val="20"/>
                <w:szCs w:val="20"/>
                <w:lang w:val="ru-RU"/>
              </w:rPr>
            </w:pPr>
          </w:p>
        </w:tc>
        <w:tc>
          <w:tcPr>
            <w:tcW w:w="12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10E2464B" w14:textId="77777777" w:rsidR="00AA45EE" w:rsidRPr="003D5A0F" w:rsidRDefault="00AA45EE" w:rsidP="00C5481D">
            <w:pPr>
              <w:contextualSpacing/>
              <w:jc w:val="center"/>
              <w:rPr>
                <w:rFonts w:ascii="Times New Roman" w:hAnsi="Times New Roman" w:cs="Times New Roman"/>
                <w:sz w:val="20"/>
                <w:szCs w:val="20"/>
                <w:lang w:val="ru-RU"/>
              </w:rPr>
            </w:pPr>
            <w:r w:rsidRPr="003D5A0F">
              <w:rPr>
                <w:rFonts w:ascii="Times New Roman" w:hAnsi="Times New Roman" w:cs="Times New Roman"/>
                <w:sz w:val="20"/>
                <w:szCs w:val="20"/>
                <w:lang w:val="ru-RU"/>
              </w:rPr>
              <w:t>2</w:t>
            </w:r>
          </w:p>
        </w:tc>
        <w:tc>
          <w:tcPr>
            <w:tcW w:w="1985"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53AF5C66" w14:textId="77777777" w:rsidR="00AA45EE" w:rsidRPr="003D5A0F" w:rsidRDefault="00AA45EE" w:rsidP="00C5481D">
            <w:pPr>
              <w:contextualSpacing/>
              <w:jc w:val="center"/>
              <w:rPr>
                <w:rFonts w:ascii="Times New Roman" w:hAnsi="Times New Roman" w:cs="Times New Roman"/>
                <w:sz w:val="20"/>
                <w:szCs w:val="20"/>
                <w:lang w:val="ru-RU"/>
              </w:rPr>
            </w:pPr>
            <w:r w:rsidRPr="003D5A0F">
              <w:rPr>
                <w:rFonts w:ascii="Times New Roman" w:hAnsi="Times New Roman" w:cs="Times New Roman"/>
                <w:sz w:val="20"/>
                <w:szCs w:val="20"/>
                <w:lang w:val="ru-RU"/>
              </w:rPr>
              <w:t>3</w:t>
            </w:r>
          </w:p>
        </w:tc>
        <w:tc>
          <w:tcPr>
            <w:tcW w:w="170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97894E4" w14:textId="77777777" w:rsidR="00AA45EE" w:rsidRPr="003D5A0F" w:rsidRDefault="00AA45EE" w:rsidP="00C5481D">
            <w:pPr>
              <w:contextualSpacing/>
              <w:jc w:val="center"/>
              <w:rPr>
                <w:rFonts w:ascii="Times New Roman" w:hAnsi="Times New Roman" w:cs="Times New Roman"/>
                <w:sz w:val="20"/>
                <w:szCs w:val="20"/>
                <w:lang w:val="ru-RU"/>
              </w:rPr>
            </w:pPr>
            <w:r w:rsidRPr="003D5A0F">
              <w:rPr>
                <w:rFonts w:ascii="Times New Roman" w:hAnsi="Times New Roman" w:cs="Times New Roman"/>
                <w:sz w:val="20"/>
                <w:szCs w:val="20"/>
                <w:lang w:val="ru-RU"/>
              </w:rPr>
              <w:t>4</w:t>
            </w:r>
          </w:p>
        </w:tc>
        <w:tc>
          <w:tcPr>
            <w:tcW w:w="1701" w:type="dxa"/>
            <w:tcBorders>
              <w:top w:val="single" w:sz="4" w:space="0" w:color="000000"/>
              <w:left w:val="single" w:sz="8" w:space="0" w:color="000000"/>
              <w:bottom w:val="single" w:sz="4" w:space="0" w:color="000000"/>
            </w:tcBorders>
            <w:shd w:val="clear" w:color="auto" w:fill="auto"/>
            <w:vAlign w:val="center"/>
          </w:tcPr>
          <w:p w14:paraId="71F4AE84" w14:textId="77777777" w:rsidR="00AA45EE" w:rsidRPr="003D5A0F" w:rsidRDefault="00AA45EE" w:rsidP="00C5481D">
            <w:pPr>
              <w:contextualSpacing/>
              <w:jc w:val="center"/>
              <w:rPr>
                <w:rFonts w:ascii="Times New Roman" w:hAnsi="Times New Roman" w:cs="Times New Roman"/>
                <w:sz w:val="20"/>
                <w:szCs w:val="20"/>
                <w:lang w:val="ru-RU"/>
              </w:rPr>
            </w:pPr>
            <w:r w:rsidRPr="003D5A0F">
              <w:rPr>
                <w:rFonts w:ascii="Times New Roman" w:hAnsi="Times New Roman" w:cs="Times New Roman"/>
                <w:sz w:val="20"/>
                <w:szCs w:val="20"/>
                <w:lang w:val="ru-RU"/>
              </w:rPr>
              <w:t>4</w:t>
            </w:r>
          </w:p>
        </w:tc>
      </w:tr>
      <w:tr w:rsidR="00AA45EE" w:rsidRPr="003D5A0F" w14:paraId="3F74692B" w14:textId="77777777" w:rsidTr="00A41629">
        <w:trPr>
          <w:trHeight w:val="240"/>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C2FE5F" w14:textId="77777777" w:rsidR="00AA45EE" w:rsidRPr="003D5A0F" w:rsidRDefault="00AA45EE" w:rsidP="00C5481D">
            <w:pPr>
              <w:widowControl w:val="0"/>
              <w:ind w:left="40" w:hanging="40"/>
              <w:contextualSpacing/>
              <w:jc w:val="center"/>
              <w:rPr>
                <w:rFonts w:ascii="Times New Roman" w:hAnsi="Times New Roman" w:cs="Times New Roman"/>
                <w:sz w:val="20"/>
                <w:szCs w:val="20"/>
                <w:lang w:val="ru-RU"/>
              </w:rPr>
            </w:pPr>
          </w:p>
        </w:tc>
        <w:tc>
          <w:tcPr>
            <w:tcW w:w="156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36A5480C" w14:textId="77777777" w:rsidR="00AA45EE" w:rsidRPr="003D5A0F" w:rsidRDefault="00AA45EE" w:rsidP="00C5481D">
            <w:pPr>
              <w:widowControl w:val="0"/>
              <w:contextualSpacing/>
              <w:jc w:val="center"/>
              <w:rPr>
                <w:rFonts w:ascii="Times New Roman" w:hAnsi="Times New Roman" w:cs="Times New Roman"/>
                <w:sz w:val="20"/>
                <w:szCs w:val="20"/>
                <w:lang w:val="ru-RU"/>
              </w:rPr>
            </w:pPr>
          </w:p>
        </w:tc>
        <w:tc>
          <w:tcPr>
            <w:tcW w:w="6699" w:type="dxa"/>
            <w:gridSpan w:val="7"/>
            <w:tcBorders>
              <w:top w:val="single" w:sz="4" w:space="0" w:color="000000"/>
              <w:left w:val="single" w:sz="4" w:space="0" w:color="000000"/>
              <w:bottom w:val="single" w:sz="4" w:space="0" w:color="000000"/>
            </w:tcBorders>
            <w:shd w:val="clear" w:color="auto" w:fill="auto"/>
            <w:vAlign w:val="center"/>
          </w:tcPr>
          <w:p w14:paraId="7DC9BD69" w14:textId="77777777" w:rsidR="00AA45EE" w:rsidRPr="003D5A0F" w:rsidRDefault="00AA45EE" w:rsidP="00C5481D">
            <w:pPr>
              <w:widowControl w:val="0"/>
              <w:contextualSpacing/>
              <w:jc w:val="center"/>
              <w:rPr>
                <w:rFonts w:ascii="Times New Roman" w:hAnsi="Times New Roman" w:cs="Times New Roman"/>
                <w:sz w:val="20"/>
                <w:szCs w:val="20"/>
              </w:rPr>
            </w:pPr>
            <w:r w:rsidRPr="003D5A0F">
              <w:rPr>
                <w:rFonts w:ascii="Times New Roman" w:hAnsi="Times New Roman" w:cs="Times New Roman"/>
                <w:bCs/>
                <w:sz w:val="20"/>
                <w:szCs w:val="20"/>
              </w:rPr>
              <w:t>Наполняемость</w:t>
            </w:r>
            <w:r w:rsidRPr="003D5A0F">
              <w:rPr>
                <w:rFonts w:ascii="Times New Roman" w:hAnsi="Times New Roman" w:cs="Times New Roman"/>
                <w:bCs/>
                <w:sz w:val="20"/>
                <w:szCs w:val="20"/>
                <w:lang w:val="ru-RU"/>
              </w:rPr>
              <w:t xml:space="preserve"> </w:t>
            </w:r>
            <w:r w:rsidRPr="003D5A0F">
              <w:rPr>
                <w:rFonts w:ascii="Times New Roman" w:hAnsi="Times New Roman" w:cs="Times New Roman"/>
                <w:bCs/>
                <w:sz w:val="20"/>
                <w:szCs w:val="20"/>
              </w:rPr>
              <w:t>групп (человек)</w:t>
            </w:r>
          </w:p>
        </w:tc>
      </w:tr>
      <w:tr w:rsidR="00AA45EE" w:rsidRPr="003D5A0F" w14:paraId="4060B149" w14:textId="77777777" w:rsidTr="006719C7">
        <w:trPr>
          <w:gridAfter w:val="1"/>
          <w:wAfter w:w="36" w:type="dxa"/>
          <w:trHeight w:val="240"/>
        </w:trPr>
        <w:tc>
          <w:tcPr>
            <w:tcW w:w="6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F3728E" w14:textId="77777777" w:rsidR="00AA45EE" w:rsidRPr="003D5A0F" w:rsidRDefault="00AA45EE" w:rsidP="00C5481D">
            <w:pPr>
              <w:widowControl w:val="0"/>
              <w:ind w:left="40" w:hanging="40"/>
              <w:contextualSpacing/>
              <w:jc w:val="center"/>
              <w:rPr>
                <w:rFonts w:ascii="Times New Roman" w:hAnsi="Times New Roman" w:cs="Times New Roman"/>
                <w:sz w:val="20"/>
                <w:szCs w:val="20"/>
              </w:rPr>
            </w:pPr>
          </w:p>
        </w:tc>
        <w:tc>
          <w:tcPr>
            <w:tcW w:w="1560"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697EACEA" w14:textId="77777777" w:rsidR="00AA45EE" w:rsidRPr="003D5A0F" w:rsidRDefault="00AA45EE" w:rsidP="00C5481D">
            <w:pPr>
              <w:widowControl w:val="0"/>
              <w:contextualSpacing/>
              <w:jc w:val="center"/>
              <w:rPr>
                <w:rFonts w:ascii="Times New Roman" w:hAnsi="Times New Roman" w:cs="Times New Roman"/>
                <w:sz w:val="20"/>
                <w:szCs w:val="20"/>
              </w:rPr>
            </w:pPr>
          </w:p>
        </w:tc>
        <w:tc>
          <w:tcPr>
            <w:tcW w:w="707" w:type="dxa"/>
            <w:tcBorders>
              <w:top w:val="single" w:sz="4" w:space="0" w:color="000000"/>
              <w:left w:val="single" w:sz="4" w:space="0" w:color="000000"/>
              <w:bottom w:val="single" w:sz="4" w:space="0" w:color="000000"/>
              <w:right w:val="single" w:sz="4" w:space="0" w:color="auto"/>
            </w:tcBorders>
            <w:shd w:val="clear" w:color="auto" w:fill="auto"/>
            <w:vAlign w:val="center"/>
          </w:tcPr>
          <w:p w14:paraId="3BBC8C9C" w14:textId="77777777" w:rsidR="00AA45EE" w:rsidRPr="003D5A0F" w:rsidRDefault="00AA45EE" w:rsidP="00C5481D">
            <w:pPr>
              <w:pStyle w:val="TableParagraph"/>
              <w:ind w:left="302" w:right="152" w:hanging="113"/>
              <w:contextualSpacing/>
              <w:jc w:val="center"/>
              <w:rPr>
                <w:bCs/>
                <w:sz w:val="20"/>
                <w:szCs w:val="20"/>
                <w:lang w:val="ru-RU"/>
              </w:rPr>
            </w:pPr>
            <w:r w:rsidRPr="003D5A0F">
              <w:rPr>
                <w:bCs/>
                <w:sz w:val="20"/>
                <w:szCs w:val="20"/>
                <w:lang w:val="ru-RU"/>
              </w:rPr>
              <w:t>9</w:t>
            </w:r>
          </w:p>
        </w:tc>
        <w:tc>
          <w:tcPr>
            <w:tcW w:w="569" w:type="dxa"/>
            <w:tcBorders>
              <w:top w:val="single" w:sz="4" w:space="0" w:color="000000"/>
              <w:left w:val="single" w:sz="4" w:space="0" w:color="auto"/>
              <w:bottom w:val="single" w:sz="4" w:space="0" w:color="000000"/>
              <w:right w:val="single" w:sz="8" w:space="0" w:color="000000"/>
            </w:tcBorders>
            <w:shd w:val="clear" w:color="auto" w:fill="auto"/>
            <w:vAlign w:val="center"/>
          </w:tcPr>
          <w:p w14:paraId="4B6B2353" w14:textId="77777777" w:rsidR="00AA45EE" w:rsidRPr="003D5A0F" w:rsidRDefault="00AA45EE" w:rsidP="00C5481D">
            <w:pPr>
              <w:pStyle w:val="TableParagraph"/>
              <w:ind w:left="302" w:right="152" w:hanging="113"/>
              <w:contextualSpacing/>
              <w:jc w:val="center"/>
              <w:rPr>
                <w:bCs/>
                <w:sz w:val="20"/>
                <w:szCs w:val="20"/>
                <w:lang w:val="ru-RU"/>
              </w:rPr>
            </w:pPr>
            <w:r w:rsidRPr="003D5A0F">
              <w:rPr>
                <w:bCs/>
                <w:sz w:val="20"/>
                <w:szCs w:val="20"/>
                <w:lang w:val="ru-RU"/>
              </w:rPr>
              <w:t>8</w:t>
            </w:r>
          </w:p>
        </w:tc>
        <w:tc>
          <w:tcPr>
            <w:tcW w:w="992" w:type="dxa"/>
            <w:tcBorders>
              <w:top w:val="single" w:sz="4" w:space="0" w:color="000000"/>
              <w:left w:val="single" w:sz="8" w:space="0" w:color="000000"/>
              <w:bottom w:val="single" w:sz="4" w:space="0" w:color="000000"/>
              <w:right w:val="single" w:sz="4" w:space="0" w:color="auto"/>
            </w:tcBorders>
            <w:shd w:val="clear" w:color="auto" w:fill="auto"/>
            <w:vAlign w:val="center"/>
          </w:tcPr>
          <w:p w14:paraId="6836FB25" w14:textId="4E737D78" w:rsidR="00AA45EE" w:rsidRPr="003D5A0F" w:rsidRDefault="00A41629" w:rsidP="00A41629">
            <w:pPr>
              <w:pStyle w:val="TableParagraph"/>
              <w:ind w:right="230"/>
              <w:contextualSpacing/>
              <w:rPr>
                <w:bCs/>
                <w:sz w:val="20"/>
                <w:szCs w:val="20"/>
                <w:lang w:val="ru-RU"/>
              </w:rPr>
            </w:pPr>
            <w:r>
              <w:rPr>
                <w:bCs/>
                <w:sz w:val="20"/>
                <w:szCs w:val="20"/>
                <w:lang w:val="ru-RU"/>
              </w:rPr>
              <w:t xml:space="preserve">       </w:t>
            </w:r>
            <w:r w:rsidR="00AA45EE" w:rsidRPr="003D5A0F">
              <w:rPr>
                <w:bCs/>
                <w:sz w:val="20"/>
                <w:szCs w:val="20"/>
                <w:lang w:val="ru-RU"/>
              </w:rPr>
              <w:t>5</w:t>
            </w:r>
          </w:p>
        </w:tc>
        <w:tc>
          <w:tcPr>
            <w:tcW w:w="993" w:type="dxa"/>
            <w:tcBorders>
              <w:top w:val="single" w:sz="4" w:space="0" w:color="000000"/>
              <w:left w:val="single" w:sz="4" w:space="0" w:color="auto"/>
              <w:bottom w:val="single" w:sz="4" w:space="0" w:color="000000"/>
              <w:right w:val="single" w:sz="4" w:space="0" w:color="000000"/>
            </w:tcBorders>
            <w:shd w:val="clear" w:color="auto" w:fill="auto"/>
            <w:vAlign w:val="center"/>
          </w:tcPr>
          <w:p w14:paraId="204DAC09" w14:textId="26B78D75" w:rsidR="00AA45EE" w:rsidRPr="003D5A0F" w:rsidRDefault="00A41629" w:rsidP="00A41629">
            <w:pPr>
              <w:pStyle w:val="TableParagraph"/>
              <w:ind w:right="230"/>
              <w:contextualSpacing/>
              <w:rPr>
                <w:bCs/>
                <w:sz w:val="20"/>
                <w:szCs w:val="20"/>
                <w:lang w:val="ru-RU"/>
              </w:rPr>
            </w:pPr>
            <w:r>
              <w:rPr>
                <w:bCs/>
                <w:sz w:val="20"/>
                <w:szCs w:val="20"/>
                <w:lang w:val="ru-RU"/>
              </w:rPr>
              <w:t xml:space="preserve">      </w:t>
            </w:r>
            <w:r w:rsidR="00AA45EE" w:rsidRPr="003D5A0F">
              <w:rPr>
                <w:bCs/>
                <w:sz w:val="20"/>
                <w:szCs w:val="20"/>
                <w:lang w:val="ru-RU"/>
              </w:rPr>
              <w:t>4</w:t>
            </w:r>
          </w:p>
        </w:tc>
        <w:tc>
          <w:tcPr>
            <w:tcW w:w="170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ECD96D5" w14:textId="77777777" w:rsidR="00AA45EE" w:rsidRPr="003D5A0F" w:rsidRDefault="00AA45EE" w:rsidP="00C5481D">
            <w:pPr>
              <w:pStyle w:val="TableParagraph"/>
              <w:ind w:left="124" w:right="90" w:firstLine="12"/>
              <w:contextualSpacing/>
              <w:jc w:val="center"/>
              <w:rPr>
                <w:bCs/>
                <w:sz w:val="20"/>
                <w:szCs w:val="20"/>
                <w:lang w:val="ru-RU"/>
              </w:rPr>
            </w:pPr>
            <w:r w:rsidRPr="003D5A0F">
              <w:rPr>
                <w:bCs/>
                <w:sz w:val="20"/>
                <w:szCs w:val="20"/>
                <w:lang w:val="ru-RU"/>
              </w:rPr>
              <w:t>2</w:t>
            </w:r>
          </w:p>
        </w:tc>
        <w:tc>
          <w:tcPr>
            <w:tcW w:w="1701" w:type="dxa"/>
            <w:tcBorders>
              <w:top w:val="single" w:sz="4" w:space="0" w:color="000000"/>
              <w:left w:val="single" w:sz="8" w:space="0" w:color="000000"/>
              <w:bottom w:val="single" w:sz="4" w:space="0" w:color="000000"/>
              <w:right w:val="single" w:sz="8" w:space="0" w:color="000000"/>
            </w:tcBorders>
            <w:shd w:val="clear" w:color="auto" w:fill="auto"/>
            <w:vAlign w:val="center"/>
          </w:tcPr>
          <w:p w14:paraId="102040C0" w14:textId="77777777" w:rsidR="00AA45EE" w:rsidRPr="003D5A0F" w:rsidRDefault="00AA45EE" w:rsidP="00C5481D">
            <w:pPr>
              <w:widowControl w:val="0"/>
              <w:contextualSpacing/>
              <w:jc w:val="center"/>
              <w:rPr>
                <w:rFonts w:ascii="Times New Roman" w:hAnsi="Times New Roman" w:cs="Times New Roman"/>
                <w:bCs/>
                <w:sz w:val="20"/>
                <w:szCs w:val="20"/>
                <w:lang w:val="ru-RU"/>
              </w:rPr>
            </w:pPr>
            <w:r w:rsidRPr="003D5A0F">
              <w:rPr>
                <w:rFonts w:ascii="Times New Roman" w:hAnsi="Times New Roman" w:cs="Times New Roman"/>
                <w:bCs/>
                <w:sz w:val="20"/>
                <w:szCs w:val="20"/>
                <w:lang w:val="ru-RU"/>
              </w:rPr>
              <w:t>Не ограничивается</w:t>
            </w:r>
          </w:p>
        </w:tc>
      </w:tr>
      <w:tr w:rsidR="00AA45EE" w:rsidRPr="003D5A0F" w14:paraId="54234BB8" w14:textId="77777777" w:rsidTr="006719C7">
        <w:trPr>
          <w:gridAfter w:val="1"/>
          <w:wAfter w:w="36" w:type="dxa"/>
          <w:trHeight w:val="329"/>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7E0573" w14:textId="77777777" w:rsidR="00AA45EE" w:rsidRPr="003D5A0F" w:rsidRDefault="00AA45EE" w:rsidP="00C5481D">
            <w:pPr>
              <w:pStyle w:val="TableParagraph"/>
              <w:ind w:left="40" w:hanging="40"/>
              <w:contextualSpacing/>
              <w:jc w:val="center"/>
              <w:rPr>
                <w:sz w:val="20"/>
                <w:szCs w:val="20"/>
              </w:rPr>
            </w:pPr>
            <w:r w:rsidRPr="003D5A0F">
              <w:rPr>
                <w:sz w:val="20"/>
                <w:szCs w:val="20"/>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A3F500" w14:textId="77777777" w:rsidR="00AA45EE" w:rsidRPr="003D5A0F" w:rsidRDefault="00AA45EE" w:rsidP="00C5481D">
            <w:pPr>
              <w:pStyle w:val="TableParagraph"/>
              <w:ind w:left="40"/>
              <w:contextualSpacing/>
              <w:rPr>
                <w:sz w:val="20"/>
                <w:szCs w:val="20"/>
              </w:rPr>
            </w:pPr>
            <w:r w:rsidRPr="003D5A0F">
              <w:rPr>
                <w:sz w:val="20"/>
                <w:szCs w:val="20"/>
              </w:rPr>
              <w:t>Общая</w:t>
            </w:r>
            <w:r w:rsidRPr="003D5A0F">
              <w:rPr>
                <w:sz w:val="20"/>
                <w:szCs w:val="20"/>
                <w:lang w:val="ru-RU"/>
              </w:rPr>
              <w:t xml:space="preserve"> </w:t>
            </w:r>
            <w:r w:rsidRPr="003D5A0F">
              <w:rPr>
                <w:sz w:val="20"/>
                <w:szCs w:val="20"/>
              </w:rPr>
              <w:t>физическая</w:t>
            </w:r>
            <w:r w:rsidRPr="003D5A0F">
              <w:rPr>
                <w:sz w:val="20"/>
                <w:szCs w:val="20"/>
                <w:lang w:val="ru-RU"/>
              </w:rPr>
              <w:t xml:space="preserve"> </w:t>
            </w:r>
            <w:r w:rsidRPr="003D5A0F">
              <w:rPr>
                <w:sz w:val="20"/>
                <w:szCs w:val="20"/>
              </w:rPr>
              <w:t>подготовка</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DFAF43E"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52-65</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F78B017"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color w:val="000000" w:themeColor="text1"/>
                <w:sz w:val="20"/>
                <w:szCs w:val="20"/>
              </w:rPr>
              <w:t>40-45</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08135C"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color w:val="000000" w:themeColor="text1"/>
                <w:sz w:val="20"/>
                <w:szCs w:val="20"/>
              </w:rPr>
              <w:t>30-40</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DB8251"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25-35</w:t>
            </w:r>
          </w:p>
        </w:tc>
      </w:tr>
      <w:tr w:rsidR="00AA45EE" w:rsidRPr="003D5A0F" w14:paraId="309BF9DD" w14:textId="77777777" w:rsidTr="006719C7">
        <w:trPr>
          <w:gridAfter w:val="1"/>
          <w:wAfter w:w="36" w:type="dxa"/>
          <w:trHeight w:val="329"/>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1CBA11" w14:textId="77777777" w:rsidR="00AA45EE" w:rsidRPr="003D5A0F" w:rsidRDefault="00AA45EE" w:rsidP="00C5481D">
            <w:pPr>
              <w:pStyle w:val="TableParagraph"/>
              <w:ind w:left="40" w:hanging="40"/>
              <w:contextualSpacing/>
              <w:jc w:val="center"/>
              <w:rPr>
                <w:sz w:val="20"/>
                <w:szCs w:val="20"/>
              </w:rPr>
            </w:pPr>
            <w:r w:rsidRPr="003D5A0F">
              <w:rPr>
                <w:sz w:val="20"/>
                <w:szCs w:val="20"/>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1B116B" w14:textId="77777777" w:rsidR="00AA45EE" w:rsidRPr="003D5A0F" w:rsidRDefault="00AA45EE" w:rsidP="00C5481D">
            <w:pPr>
              <w:pStyle w:val="TableParagraph"/>
              <w:ind w:left="40"/>
              <w:contextualSpacing/>
              <w:rPr>
                <w:sz w:val="20"/>
                <w:szCs w:val="20"/>
              </w:rPr>
            </w:pPr>
            <w:r w:rsidRPr="003D5A0F">
              <w:rPr>
                <w:sz w:val="20"/>
                <w:szCs w:val="20"/>
              </w:rPr>
              <w:t>Специальная</w:t>
            </w:r>
            <w:r w:rsidRPr="003D5A0F">
              <w:rPr>
                <w:sz w:val="20"/>
                <w:szCs w:val="20"/>
                <w:lang w:val="ru-RU"/>
              </w:rPr>
              <w:t xml:space="preserve"> </w:t>
            </w:r>
            <w:r w:rsidRPr="003D5A0F">
              <w:rPr>
                <w:sz w:val="20"/>
                <w:szCs w:val="20"/>
              </w:rPr>
              <w:t>физическая</w:t>
            </w:r>
            <w:r w:rsidRPr="003D5A0F">
              <w:rPr>
                <w:sz w:val="20"/>
                <w:szCs w:val="20"/>
                <w:lang w:val="ru-RU"/>
              </w:rPr>
              <w:t xml:space="preserve"> </w:t>
            </w:r>
            <w:r w:rsidRPr="003D5A0F">
              <w:rPr>
                <w:sz w:val="20"/>
                <w:szCs w:val="20"/>
              </w:rPr>
              <w:t>подготовка</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F77F749"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25-35</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85674F2"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color w:val="000000" w:themeColor="text1"/>
                <w:sz w:val="20"/>
                <w:szCs w:val="20"/>
              </w:rPr>
              <w:t>30-35</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D1686B"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color w:val="000000" w:themeColor="text1"/>
                <w:sz w:val="20"/>
                <w:szCs w:val="20"/>
              </w:rPr>
              <w:t>35-45</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9F9821"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35-45</w:t>
            </w:r>
          </w:p>
        </w:tc>
      </w:tr>
      <w:tr w:rsidR="00AA45EE" w:rsidRPr="003D5A0F" w14:paraId="5AC61306" w14:textId="77777777" w:rsidTr="006719C7">
        <w:trPr>
          <w:gridAfter w:val="1"/>
          <w:wAfter w:w="36" w:type="dxa"/>
          <w:trHeight w:val="329"/>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CD5EE3" w14:textId="77777777" w:rsidR="00AA45EE" w:rsidRPr="003D5A0F" w:rsidRDefault="00AA45EE" w:rsidP="00C5481D">
            <w:pPr>
              <w:pStyle w:val="TableParagraph"/>
              <w:ind w:left="40" w:hanging="40"/>
              <w:contextualSpacing/>
              <w:jc w:val="center"/>
              <w:rPr>
                <w:sz w:val="20"/>
                <w:szCs w:val="20"/>
              </w:rPr>
            </w:pPr>
            <w:r w:rsidRPr="003D5A0F">
              <w:rPr>
                <w:sz w:val="20"/>
                <w:szCs w:val="20"/>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BE0EDE" w14:textId="77777777" w:rsidR="00AA45EE" w:rsidRPr="003D5A0F" w:rsidRDefault="00AA45EE" w:rsidP="00C5481D">
            <w:pPr>
              <w:pStyle w:val="TableParagraph"/>
              <w:ind w:left="40"/>
              <w:contextualSpacing/>
              <w:rPr>
                <w:sz w:val="20"/>
                <w:szCs w:val="20"/>
              </w:rPr>
            </w:pPr>
            <w:r w:rsidRPr="003D5A0F">
              <w:rPr>
                <w:sz w:val="20"/>
                <w:szCs w:val="20"/>
                <w:lang w:val="ru-RU"/>
              </w:rPr>
              <w:t>Участие в с</w:t>
            </w:r>
            <w:r w:rsidRPr="003D5A0F">
              <w:rPr>
                <w:sz w:val="20"/>
                <w:szCs w:val="20"/>
              </w:rPr>
              <w:t>портивны</w:t>
            </w:r>
            <w:r w:rsidRPr="003D5A0F">
              <w:rPr>
                <w:sz w:val="20"/>
                <w:szCs w:val="20"/>
                <w:lang w:val="ru-RU"/>
              </w:rPr>
              <w:t xml:space="preserve">х </w:t>
            </w:r>
            <w:r w:rsidRPr="003D5A0F">
              <w:rPr>
                <w:sz w:val="20"/>
                <w:szCs w:val="20"/>
              </w:rPr>
              <w:t>соревновани</w:t>
            </w:r>
            <w:r w:rsidRPr="003D5A0F">
              <w:rPr>
                <w:sz w:val="20"/>
                <w:szCs w:val="20"/>
                <w:lang w:val="ru-RU"/>
              </w:rPr>
              <w:t>ях</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D4D43C7"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82DD6B3"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color w:val="000000" w:themeColor="text1"/>
                <w:sz w:val="20"/>
                <w:szCs w:val="20"/>
              </w:rPr>
              <w:t>2-3</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926DB7"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3-5</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87D368"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4-7</w:t>
            </w:r>
          </w:p>
        </w:tc>
      </w:tr>
      <w:tr w:rsidR="00AA45EE" w:rsidRPr="003D5A0F" w14:paraId="275B84A9" w14:textId="77777777" w:rsidTr="006719C7">
        <w:trPr>
          <w:gridAfter w:val="1"/>
          <w:wAfter w:w="36" w:type="dxa"/>
          <w:trHeight w:val="329"/>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D4A9A3" w14:textId="77777777" w:rsidR="00AA45EE" w:rsidRPr="003D5A0F" w:rsidRDefault="00AA45EE" w:rsidP="00C5481D">
            <w:pPr>
              <w:pStyle w:val="TableParagraph"/>
              <w:ind w:left="40" w:hanging="40"/>
              <w:contextualSpacing/>
              <w:jc w:val="center"/>
              <w:rPr>
                <w:sz w:val="20"/>
                <w:szCs w:val="20"/>
              </w:rPr>
            </w:pPr>
            <w:r w:rsidRPr="003D5A0F">
              <w:rPr>
                <w:sz w:val="20"/>
                <w:szCs w:val="20"/>
              </w:rPr>
              <w:lastRenderedPageBreak/>
              <w:t>4.</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7CD7F7" w14:textId="77777777" w:rsidR="00AA45EE" w:rsidRPr="003D5A0F" w:rsidRDefault="00AA45EE" w:rsidP="00C5481D">
            <w:pPr>
              <w:pStyle w:val="TableParagraph"/>
              <w:ind w:left="40"/>
              <w:contextualSpacing/>
              <w:rPr>
                <w:sz w:val="20"/>
                <w:szCs w:val="20"/>
              </w:rPr>
            </w:pPr>
            <w:r w:rsidRPr="003D5A0F">
              <w:rPr>
                <w:sz w:val="20"/>
                <w:szCs w:val="20"/>
              </w:rPr>
              <w:t>Техническая</w:t>
            </w:r>
            <w:r w:rsidRPr="003D5A0F">
              <w:rPr>
                <w:sz w:val="20"/>
                <w:szCs w:val="20"/>
                <w:lang w:val="ru-RU"/>
              </w:rPr>
              <w:t xml:space="preserve"> </w:t>
            </w:r>
            <w:r w:rsidRPr="003D5A0F">
              <w:rPr>
                <w:sz w:val="20"/>
                <w:szCs w:val="20"/>
              </w:rPr>
              <w:t>подготовка</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875DB0C"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5-15</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C613DAA"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color w:val="000000" w:themeColor="text1"/>
                <w:sz w:val="20"/>
                <w:szCs w:val="20"/>
              </w:rPr>
              <w:t>15-20</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878895"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color w:val="000000" w:themeColor="text1"/>
                <w:sz w:val="20"/>
                <w:szCs w:val="20"/>
              </w:rPr>
              <w:t>20-28</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8FB68F"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20-30</w:t>
            </w:r>
          </w:p>
        </w:tc>
      </w:tr>
      <w:tr w:rsidR="00AA45EE" w:rsidRPr="003D5A0F" w14:paraId="5BB400AA" w14:textId="77777777" w:rsidTr="006719C7">
        <w:trPr>
          <w:gridAfter w:val="1"/>
          <w:wAfter w:w="36" w:type="dxa"/>
          <w:trHeight w:val="331"/>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FD12C5" w14:textId="77777777" w:rsidR="00AA45EE" w:rsidRPr="003D5A0F" w:rsidRDefault="00AA45EE" w:rsidP="00C5481D">
            <w:pPr>
              <w:pStyle w:val="TableParagraph"/>
              <w:ind w:left="40" w:hanging="40"/>
              <w:contextualSpacing/>
              <w:jc w:val="center"/>
              <w:rPr>
                <w:sz w:val="20"/>
                <w:szCs w:val="20"/>
              </w:rPr>
            </w:pPr>
            <w:r w:rsidRPr="003D5A0F">
              <w:rPr>
                <w:sz w:val="20"/>
                <w:szCs w:val="20"/>
              </w:rPr>
              <w:t>5.</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C6056E" w14:textId="77777777" w:rsidR="00AA45EE" w:rsidRPr="003D5A0F" w:rsidRDefault="00AA45EE" w:rsidP="00C5481D">
            <w:pPr>
              <w:pStyle w:val="TableParagraph"/>
              <w:ind w:left="40"/>
              <w:contextualSpacing/>
              <w:rPr>
                <w:sz w:val="20"/>
                <w:szCs w:val="20"/>
              </w:rPr>
            </w:pPr>
            <w:r w:rsidRPr="003D5A0F">
              <w:rPr>
                <w:sz w:val="20"/>
                <w:szCs w:val="20"/>
              </w:rPr>
              <w:t>Тактическая</w:t>
            </w:r>
            <w:r w:rsidRPr="003D5A0F">
              <w:rPr>
                <w:sz w:val="20"/>
                <w:szCs w:val="20"/>
                <w:lang w:val="ru-RU"/>
              </w:rPr>
              <w:t xml:space="preserve"> </w:t>
            </w:r>
            <w:r w:rsidRPr="003D5A0F">
              <w:rPr>
                <w:sz w:val="20"/>
                <w:szCs w:val="20"/>
              </w:rPr>
              <w:t>подготовка</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ECB1C29"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1-3</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1042A82"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1-3</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DFA05B"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1-3</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17A8D0"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2-4</w:t>
            </w:r>
          </w:p>
        </w:tc>
      </w:tr>
      <w:tr w:rsidR="00AA45EE" w:rsidRPr="003D5A0F" w14:paraId="3835A4D2" w14:textId="77777777" w:rsidTr="006719C7">
        <w:trPr>
          <w:gridAfter w:val="1"/>
          <w:wAfter w:w="36" w:type="dxa"/>
          <w:trHeight w:val="339"/>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8A5014" w14:textId="77777777" w:rsidR="00AA45EE" w:rsidRPr="003D5A0F" w:rsidRDefault="00AA45EE" w:rsidP="00C5481D">
            <w:pPr>
              <w:pStyle w:val="TableParagraph"/>
              <w:ind w:left="40" w:hanging="40"/>
              <w:contextualSpacing/>
              <w:jc w:val="center"/>
              <w:rPr>
                <w:sz w:val="20"/>
                <w:szCs w:val="20"/>
              </w:rPr>
            </w:pPr>
            <w:r w:rsidRPr="003D5A0F">
              <w:rPr>
                <w:sz w:val="20"/>
                <w:szCs w:val="20"/>
              </w:rPr>
              <w:t>6.</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2ECC56" w14:textId="77777777" w:rsidR="00AA45EE" w:rsidRPr="003D5A0F" w:rsidRDefault="00AA45EE" w:rsidP="00C5481D">
            <w:pPr>
              <w:pStyle w:val="TableParagraph"/>
              <w:ind w:left="40"/>
              <w:contextualSpacing/>
              <w:rPr>
                <w:sz w:val="20"/>
                <w:szCs w:val="20"/>
              </w:rPr>
            </w:pPr>
            <w:r w:rsidRPr="003D5A0F">
              <w:rPr>
                <w:sz w:val="20"/>
                <w:szCs w:val="20"/>
              </w:rPr>
              <w:t>Теоретическая</w:t>
            </w:r>
            <w:r w:rsidRPr="003D5A0F">
              <w:rPr>
                <w:sz w:val="20"/>
                <w:szCs w:val="20"/>
                <w:lang w:val="ru-RU"/>
              </w:rPr>
              <w:t xml:space="preserve"> </w:t>
            </w:r>
            <w:r w:rsidRPr="003D5A0F">
              <w:rPr>
                <w:sz w:val="20"/>
                <w:szCs w:val="20"/>
              </w:rPr>
              <w:t>подготовка</w:t>
            </w:r>
          </w:p>
        </w:tc>
        <w:tc>
          <w:tcPr>
            <w:tcW w:w="1276" w:type="dxa"/>
            <w:gridSpan w:val="2"/>
            <w:tcBorders>
              <w:left w:val="single" w:sz="8" w:space="0" w:color="000000"/>
              <w:bottom w:val="single" w:sz="8" w:space="0" w:color="000000"/>
              <w:right w:val="single" w:sz="8" w:space="0" w:color="000000"/>
            </w:tcBorders>
            <w:shd w:val="clear" w:color="auto" w:fill="auto"/>
            <w:vAlign w:val="center"/>
          </w:tcPr>
          <w:p w14:paraId="7A61B423"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1-3</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148AC10"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1-3</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FD9357"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1-3</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0A4CEB"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2-4</w:t>
            </w:r>
          </w:p>
        </w:tc>
      </w:tr>
      <w:tr w:rsidR="00AA45EE" w:rsidRPr="003D5A0F" w14:paraId="77903CD0" w14:textId="77777777" w:rsidTr="006719C7">
        <w:trPr>
          <w:gridAfter w:val="1"/>
          <w:wAfter w:w="36" w:type="dxa"/>
          <w:trHeight w:val="339"/>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00D0C5" w14:textId="77777777" w:rsidR="00AA45EE" w:rsidRPr="003D5A0F" w:rsidRDefault="00AA45EE" w:rsidP="00C5481D">
            <w:pPr>
              <w:pStyle w:val="TableParagraph"/>
              <w:ind w:left="40" w:hanging="40"/>
              <w:contextualSpacing/>
              <w:jc w:val="center"/>
              <w:rPr>
                <w:sz w:val="20"/>
                <w:szCs w:val="20"/>
              </w:rPr>
            </w:pPr>
            <w:r w:rsidRPr="003D5A0F">
              <w:rPr>
                <w:sz w:val="20"/>
                <w:szCs w:val="20"/>
              </w:rPr>
              <w:t>7.</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561685" w14:textId="77777777" w:rsidR="00AA45EE" w:rsidRPr="003D5A0F" w:rsidRDefault="00AA45EE" w:rsidP="00C5481D">
            <w:pPr>
              <w:pStyle w:val="TableParagraph"/>
              <w:ind w:left="40"/>
              <w:contextualSpacing/>
              <w:rPr>
                <w:sz w:val="20"/>
                <w:szCs w:val="20"/>
              </w:rPr>
            </w:pPr>
            <w:r w:rsidRPr="003D5A0F">
              <w:rPr>
                <w:sz w:val="20"/>
                <w:szCs w:val="20"/>
              </w:rPr>
              <w:t>Интегральная</w:t>
            </w:r>
            <w:r w:rsidRPr="003D5A0F">
              <w:rPr>
                <w:sz w:val="20"/>
                <w:szCs w:val="20"/>
                <w:lang w:val="ru-RU"/>
              </w:rPr>
              <w:t xml:space="preserve"> </w:t>
            </w:r>
            <w:r w:rsidRPr="003D5A0F">
              <w:rPr>
                <w:sz w:val="20"/>
                <w:szCs w:val="20"/>
              </w:rPr>
              <w:t>подготовка</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8AAB705"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1-2</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83C1855"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2-3</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7E1C5F"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2-3</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13116B"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3-4</w:t>
            </w:r>
          </w:p>
        </w:tc>
      </w:tr>
      <w:tr w:rsidR="00AA45EE" w:rsidRPr="003D5A0F" w14:paraId="6B931F9F" w14:textId="77777777" w:rsidTr="006719C7">
        <w:trPr>
          <w:gridAfter w:val="1"/>
          <w:wAfter w:w="36" w:type="dxa"/>
          <w:trHeight w:val="259"/>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79FD02" w14:textId="77777777" w:rsidR="00AA45EE" w:rsidRPr="003D5A0F" w:rsidRDefault="00AA45EE" w:rsidP="00C5481D">
            <w:pPr>
              <w:pStyle w:val="TableParagraph"/>
              <w:ind w:left="40" w:hanging="40"/>
              <w:contextualSpacing/>
              <w:jc w:val="center"/>
              <w:rPr>
                <w:sz w:val="20"/>
                <w:szCs w:val="20"/>
              </w:rPr>
            </w:pPr>
            <w:r w:rsidRPr="003D5A0F">
              <w:rPr>
                <w:sz w:val="20"/>
                <w:szCs w:val="20"/>
              </w:rPr>
              <w:t>8.</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EC22E6" w14:textId="77777777" w:rsidR="00AA45EE" w:rsidRPr="003D5A0F" w:rsidRDefault="00AA45EE" w:rsidP="00C5481D">
            <w:pPr>
              <w:pStyle w:val="TableParagraph"/>
              <w:ind w:left="40"/>
              <w:contextualSpacing/>
              <w:rPr>
                <w:sz w:val="20"/>
                <w:szCs w:val="20"/>
              </w:rPr>
            </w:pPr>
            <w:r w:rsidRPr="003D5A0F">
              <w:rPr>
                <w:sz w:val="20"/>
                <w:szCs w:val="20"/>
              </w:rPr>
              <w:t>Психологическая</w:t>
            </w:r>
            <w:r w:rsidRPr="003D5A0F">
              <w:rPr>
                <w:sz w:val="20"/>
                <w:szCs w:val="20"/>
                <w:lang w:val="ru-RU"/>
              </w:rPr>
              <w:t xml:space="preserve"> </w:t>
            </w:r>
            <w:r w:rsidRPr="003D5A0F">
              <w:rPr>
                <w:sz w:val="20"/>
                <w:szCs w:val="20"/>
              </w:rPr>
              <w:t>подготовка</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3039E0E"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1-3</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CD36A63"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1-3</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A50FA2"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1-3</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55B87B"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2-4</w:t>
            </w:r>
          </w:p>
        </w:tc>
      </w:tr>
      <w:tr w:rsidR="00AA45EE" w:rsidRPr="003D5A0F" w14:paraId="591B9D22" w14:textId="77777777" w:rsidTr="006719C7">
        <w:trPr>
          <w:gridAfter w:val="1"/>
          <w:wAfter w:w="36" w:type="dxa"/>
          <w:trHeight w:val="555"/>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3107E8" w14:textId="77777777" w:rsidR="00AA45EE" w:rsidRPr="003D5A0F" w:rsidRDefault="00AA45EE" w:rsidP="00C5481D">
            <w:pPr>
              <w:pStyle w:val="TableParagraph"/>
              <w:ind w:left="40" w:hanging="40"/>
              <w:contextualSpacing/>
              <w:jc w:val="center"/>
              <w:rPr>
                <w:sz w:val="20"/>
                <w:szCs w:val="20"/>
              </w:rPr>
            </w:pPr>
            <w:r w:rsidRPr="003D5A0F">
              <w:rPr>
                <w:sz w:val="20"/>
                <w:szCs w:val="20"/>
              </w:rPr>
              <w:t>9.</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090D8C" w14:textId="77777777" w:rsidR="00AA45EE" w:rsidRPr="003D5A0F" w:rsidRDefault="00AA45EE" w:rsidP="00C5481D">
            <w:pPr>
              <w:pStyle w:val="TableParagraph"/>
              <w:ind w:left="40"/>
              <w:contextualSpacing/>
              <w:rPr>
                <w:color w:val="FF0000"/>
                <w:sz w:val="20"/>
                <w:szCs w:val="20"/>
                <w:lang w:val="ru-RU"/>
              </w:rPr>
            </w:pPr>
            <w:r w:rsidRPr="003D5A0F">
              <w:rPr>
                <w:sz w:val="20"/>
                <w:szCs w:val="20"/>
                <w:lang w:val="ru-RU"/>
              </w:rPr>
              <w:t>Контрольные мероприятия (тестирование и контроль)</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0598B86"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1-2</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64A8174"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3-4</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54F696"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3-4</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84C238"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4-5</w:t>
            </w:r>
          </w:p>
        </w:tc>
      </w:tr>
      <w:tr w:rsidR="00AA45EE" w:rsidRPr="003D5A0F" w14:paraId="7C71F105" w14:textId="77777777" w:rsidTr="006719C7">
        <w:trPr>
          <w:gridAfter w:val="1"/>
          <w:wAfter w:w="36" w:type="dxa"/>
          <w:trHeight w:val="372"/>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680370" w14:textId="77777777" w:rsidR="00AA45EE" w:rsidRPr="003D5A0F" w:rsidRDefault="00AA45EE" w:rsidP="00C5481D">
            <w:pPr>
              <w:pStyle w:val="TableParagraph"/>
              <w:ind w:left="40" w:hanging="40"/>
              <w:contextualSpacing/>
              <w:jc w:val="center"/>
              <w:rPr>
                <w:sz w:val="20"/>
                <w:szCs w:val="20"/>
              </w:rPr>
            </w:pPr>
            <w:r w:rsidRPr="003D5A0F">
              <w:rPr>
                <w:sz w:val="20"/>
                <w:szCs w:val="20"/>
              </w:rPr>
              <w:t>10.</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588A40" w14:textId="77777777" w:rsidR="00AA45EE" w:rsidRPr="003D5A0F" w:rsidRDefault="00AA45EE" w:rsidP="00C5481D">
            <w:pPr>
              <w:pStyle w:val="TableParagraph"/>
              <w:ind w:left="40"/>
              <w:contextualSpacing/>
              <w:rPr>
                <w:sz w:val="20"/>
                <w:szCs w:val="20"/>
              </w:rPr>
            </w:pPr>
            <w:r w:rsidRPr="003D5A0F">
              <w:rPr>
                <w:sz w:val="20"/>
                <w:szCs w:val="20"/>
              </w:rPr>
              <w:t>Инструкторская</w:t>
            </w:r>
            <w:r w:rsidRPr="003D5A0F">
              <w:rPr>
                <w:sz w:val="20"/>
                <w:szCs w:val="20"/>
                <w:lang w:val="ru-RU"/>
              </w:rPr>
              <w:t xml:space="preserve"> </w:t>
            </w:r>
            <w:r w:rsidRPr="003D5A0F">
              <w:rPr>
                <w:sz w:val="20"/>
                <w:szCs w:val="20"/>
              </w:rPr>
              <w:t>практика</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7BC7352"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3A0E1DD"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1-2</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05A34B"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1-2</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563D13"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1-2</w:t>
            </w:r>
          </w:p>
        </w:tc>
      </w:tr>
      <w:tr w:rsidR="00AA45EE" w:rsidRPr="003D5A0F" w14:paraId="07F5AF38" w14:textId="77777777" w:rsidTr="006719C7">
        <w:trPr>
          <w:gridAfter w:val="1"/>
          <w:wAfter w:w="36" w:type="dxa"/>
          <w:trHeight w:val="368"/>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38350B" w14:textId="77777777" w:rsidR="00AA45EE" w:rsidRPr="003D5A0F" w:rsidRDefault="00AA45EE" w:rsidP="00C5481D">
            <w:pPr>
              <w:pStyle w:val="TableParagraph"/>
              <w:ind w:left="40" w:hanging="40"/>
              <w:contextualSpacing/>
              <w:jc w:val="center"/>
              <w:rPr>
                <w:sz w:val="20"/>
                <w:szCs w:val="20"/>
              </w:rPr>
            </w:pPr>
            <w:r w:rsidRPr="003D5A0F">
              <w:rPr>
                <w:sz w:val="20"/>
                <w:szCs w:val="20"/>
              </w:rPr>
              <w:t>11.</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57B3F3" w14:textId="77777777" w:rsidR="00AA45EE" w:rsidRPr="003D5A0F" w:rsidRDefault="00AA45EE" w:rsidP="00C5481D">
            <w:pPr>
              <w:pStyle w:val="TableParagraph"/>
              <w:ind w:left="40"/>
              <w:contextualSpacing/>
              <w:rPr>
                <w:sz w:val="20"/>
                <w:szCs w:val="20"/>
              </w:rPr>
            </w:pPr>
            <w:r w:rsidRPr="003D5A0F">
              <w:rPr>
                <w:sz w:val="20"/>
                <w:szCs w:val="20"/>
              </w:rPr>
              <w:t>Судейская</w:t>
            </w:r>
            <w:r w:rsidRPr="003D5A0F">
              <w:rPr>
                <w:sz w:val="20"/>
                <w:szCs w:val="20"/>
                <w:lang w:val="ru-RU"/>
              </w:rPr>
              <w:t xml:space="preserve"> </w:t>
            </w:r>
            <w:r w:rsidRPr="003D5A0F">
              <w:rPr>
                <w:sz w:val="20"/>
                <w:szCs w:val="20"/>
              </w:rPr>
              <w:t>практика</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49F39A8"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B73CDB3"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1-2</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A74CE8"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1-2</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3E23F1"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1-2</w:t>
            </w:r>
          </w:p>
        </w:tc>
      </w:tr>
      <w:tr w:rsidR="00AA45EE" w:rsidRPr="003D5A0F" w14:paraId="1E21998C" w14:textId="77777777" w:rsidTr="006719C7">
        <w:trPr>
          <w:gridAfter w:val="1"/>
          <w:wAfter w:w="36" w:type="dxa"/>
          <w:trHeight w:val="368"/>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4FA293" w14:textId="77777777" w:rsidR="00AA45EE" w:rsidRPr="003D5A0F" w:rsidRDefault="00AA45EE" w:rsidP="00C5481D">
            <w:pPr>
              <w:pStyle w:val="TableParagraph"/>
              <w:ind w:left="40" w:hanging="40"/>
              <w:contextualSpacing/>
              <w:jc w:val="center"/>
              <w:rPr>
                <w:sz w:val="20"/>
                <w:szCs w:val="20"/>
              </w:rPr>
            </w:pPr>
            <w:r w:rsidRPr="003D5A0F">
              <w:rPr>
                <w:sz w:val="20"/>
                <w:szCs w:val="20"/>
              </w:rPr>
              <w:t>12.</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1CDA30" w14:textId="77777777" w:rsidR="00AA45EE" w:rsidRPr="003D5A0F" w:rsidRDefault="00AA45EE" w:rsidP="00C5481D">
            <w:pPr>
              <w:pStyle w:val="TableParagraph"/>
              <w:ind w:left="40"/>
              <w:contextualSpacing/>
              <w:rPr>
                <w:sz w:val="20"/>
                <w:szCs w:val="20"/>
              </w:rPr>
            </w:pPr>
            <w:r w:rsidRPr="003D5A0F">
              <w:rPr>
                <w:sz w:val="20"/>
                <w:szCs w:val="20"/>
              </w:rPr>
              <w:t>Медицинские, медико-биологические</w:t>
            </w:r>
            <w:r w:rsidRPr="003D5A0F">
              <w:rPr>
                <w:sz w:val="20"/>
                <w:szCs w:val="20"/>
                <w:lang w:val="ru-RU"/>
              </w:rPr>
              <w:t xml:space="preserve"> </w:t>
            </w:r>
            <w:r w:rsidRPr="003D5A0F">
              <w:rPr>
                <w:sz w:val="20"/>
                <w:szCs w:val="20"/>
              </w:rPr>
              <w:t>мероприятия</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EEB35C8"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1-2</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07B2B66"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3-4</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3CB7B4"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3-4</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605174"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4-5</w:t>
            </w:r>
          </w:p>
        </w:tc>
      </w:tr>
      <w:tr w:rsidR="00AA45EE" w:rsidRPr="003D5A0F" w14:paraId="7FBB58D5" w14:textId="77777777" w:rsidTr="006719C7">
        <w:trPr>
          <w:gridAfter w:val="1"/>
          <w:wAfter w:w="36" w:type="dxa"/>
          <w:trHeight w:val="501"/>
        </w:trPr>
        <w:tc>
          <w:tcPr>
            <w:tcW w:w="69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0C5180" w14:textId="77777777" w:rsidR="00AA45EE" w:rsidRPr="003D5A0F" w:rsidRDefault="00AA45EE" w:rsidP="00C5481D">
            <w:pPr>
              <w:pStyle w:val="TableParagraph"/>
              <w:ind w:left="40" w:hanging="40"/>
              <w:contextualSpacing/>
              <w:jc w:val="center"/>
              <w:rPr>
                <w:sz w:val="20"/>
                <w:szCs w:val="20"/>
                <w:lang w:val="ru-RU"/>
              </w:rPr>
            </w:pPr>
            <w:r w:rsidRPr="003D5A0F">
              <w:rPr>
                <w:sz w:val="20"/>
                <w:szCs w:val="20"/>
                <w:lang w:val="ru-RU"/>
              </w:rPr>
              <w:t>13.</w:t>
            </w:r>
          </w:p>
        </w:tc>
        <w:tc>
          <w:tcPr>
            <w:tcW w:w="15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9F5379" w14:textId="77777777" w:rsidR="00AA45EE" w:rsidRPr="003D5A0F" w:rsidRDefault="00AA45EE" w:rsidP="00C5481D">
            <w:pPr>
              <w:pStyle w:val="TableParagraph"/>
              <w:ind w:left="40"/>
              <w:contextualSpacing/>
              <w:rPr>
                <w:sz w:val="20"/>
                <w:szCs w:val="20"/>
              </w:rPr>
            </w:pPr>
            <w:r w:rsidRPr="003D5A0F">
              <w:rPr>
                <w:sz w:val="20"/>
                <w:szCs w:val="20"/>
              </w:rPr>
              <w:t>Восстановительные</w:t>
            </w:r>
            <w:r w:rsidRPr="003D5A0F">
              <w:rPr>
                <w:sz w:val="20"/>
                <w:szCs w:val="20"/>
                <w:lang w:val="ru-RU"/>
              </w:rPr>
              <w:t xml:space="preserve"> </w:t>
            </w:r>
            <w:r w:rsidRPr="003D5A0F">
              <w:rPr>
                <w:sz w:val="20"/>
                <w:szCs w:val="20"/>
              </w:rPr>
              <w:t>мероприятия</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C5216BC"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1-2</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43EF29B"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2-3</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EDE2A6"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2-3</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1CD8F1" w14:textId="77777777" w:rsidR="00AA45EE" w:rsidRPr="003D5A0F" w:rsidRDefault="00AA45EE" w:rsidP="00C5481D">
            <w:pPr>
              <w:contextualSpacing/>
              <w:jc w:val="center"/>
              <w:rPr>
                <w:rFonts w:ascii="Times New Roman" w:hAnsi="Times New Roman" w:cs="Times New Roman"/>
                <w:sz w:val="20"/>
                <w:szCs w:val="20"/>
              </w:rPr>
            </w:pPr>
            <w:r w:rsidRPr="003D5A0F">
              <w:rPr>
                <w:rFonts w:ascii="Times New Roman" w:hAnsi="Times New Roman" w:cs="Times New Roman"/>
                <w:sz w:val="20"/>
                <w:szCs w:val="20"/>
              </w:rPr>
              <w:t>3-4</w:t>
            </w:r>
          </w:p>
        </w:tc>
      </w:tr>
      <w:tr w:rsidR="00AA45EE" w:rsidRPr="003D5A0F" w14:paraId="7113951A" w14:textId="77777777" w:rsidTr="006719C7">
        <w:trPr>
          <w:gridAfter w:val="1"/>
          <w:wAfter w:w="36" w:type="dxa"/>
          <w:trHeight w:val="407"/>
        </w:trPr>
        <w:tc>
          <w:tcPr>
            <w:tcW w:w="225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14BE7ED" w14:textId="77777777" w:rsidR="00AA45EE" w:rsidRPr="003D5A0F" w:rsidRDefault="00AA45EE" w:rsidP="00C5481D">
            <w:pPr>
              <w:pStyle w:val="TableParagraph"/>
              <w:ind w:left="40" w:hanging="40"/>
              <w:contextualSpacing/>
              <w:jc w:val="center"/>
              <w:rPr>
                <w:bCs/>
                <w:sz w:val="20"/>
                <w:szCs w:val="20"/>
                <w:lang w:val="ru-RU"/>
              </w:rPr>
            </w:pPr>
            <w:r w:rsidRPr="003D5A0F">
              <w:rPr>
                <w:bCs/>
                <w:sz w:val="20"/>
                <w:szCs w:val="20"/>
                <w:lang w:val="ru-RU"/>
              </w:rPr>
              <w:t>Общее количество часов в год</w:t>
            </w:r>
          </w:p>
        </w:tc>
        <w:tc>
          <w:tcPr>
            <w:tcW w:w="7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0D555F" w14:textId="77777777" w:rsidR="00AA45EE" w:rsidRPr="003D5A0F" w:rsidRDefault="00AA45EE" w:rsidP="00C5481D">
            <w:pPr>
              <w:contextualSpacing/>
              <w:jc w:val="center"/>
              <w:rPr>
                <w:rFonts w:ascii="Times New Roman" w:hAnsi="Times New Roman" w:cs="Times New Roman"/>
                <w:sz w:val="20"/>
                <w:szCs w:val="20"/>
                <w:lang w:val="ru-RU"/>
              </w:rPr>
            </w:pPr>
            <w:r w:rsidRPr="003D5A0F">
              <w:rPr>
                <w:rFonts w:ascii="Times New Roman" w:hAnsi="Times New Roman" w:cs="Times New Roman"/>
                <w:sz w:val="20"/>
                <w:szCs w:val="20"/>
                <w:lang w:val="ru-RU"/>
              </w:rPr>
              <w:t>234-312</w:t>
            </w:r>
          </w:p>
        </w:tc>
        <w:tc>
          <w:tcPr>
            <w:tcW w:w="56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911B64" w14:textId="77777777" w:rsidR="00AA45EE" w:rsidRPr="003D5A0F" w:rsidRDefault="00AA45EE" w:rsidP="00C5481D">
            <w:pPr>
              <w:contextualSpacing/>
              <w:jc w:val="center"/>
              <w:rPr>
                <w:rFonts w:ascii="Times New Roman" w:hAnsi="Times New Roman" w:cs="Times New Roman"/>
                <w:sz w:val="20"/>
                <w:szCs w:val="20"/>
                <w:lang w:val="ru-RU"/>
              </w:rPr>
            </w:pPr>
            <w:r w:rsidRPr="003D5A0F">
              <w:rPr>
                <w:rFonts w:ascii="Times New Roman" w:hAnsi="Times New Roman" w:cs="Times New Roman"/>
                <w:sz w:val="20"/>
                <w:szCs w:val="20"/>
                <w:lang w:val="ru-RU"/>
              </w:rPr>
              <w:t>312-416</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D4AB29" w14:textId="77777777" w:rsidR="00AA45EE" w:rsidRPr="003D5A0F" w:rsidRDefault="00AA45EE" w:rsidP="00C5481D">
            <w:pPr>
              <w:contextualSpacing/>
              <w:jc w:val="center"/>
              <w:rPr>
                <w:rFonts w:ascii="Times New Roman" w:hAnsi="Times New Roman" w:cs="Times New Roman"/>
                <w:sz w:val="20"/>
                <w:szCs w:val="20"/>
                <w:lang w:val="ru-RU"/>
              </w:rPr>
            </w:pPr>
            <w:r w:rsidRPr="003D5A0F">
              <w:rPr>
                <w:rFonts w:ascii="Times New Roman" w:hAnsi="Times New Roman" w:cs="Times New Roman"/>
                <w:sz w:val="20"/>
                <w:szCs w:val="20"/>
                <w:lang w:val="ru-RU"/>
              </w:rPr>
              <w:t>624-728</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B729F2" w14:textId="77777777" w:rsidR="00AA45EE" w:rsidRPr="003D5A0F" w:rsidRDefault="00AA45EE" w:rsidP="00C5481D">
            <w:pPr>
              <w:contextualSpacing/>
              <w:jc w:val="center"/>
              <w:rPr>
                <w:rFonts w:ascii="Times New Roman" w:hAnsi="Times New Roman" w:cs="Times New Roman"/>
                <w:sz w:val="20"/>
                <w:szCs w:val="20"/>
                <w:lang w:val="ru-RU"/>
              </w:rPr>
            </w:pPr>
            <w:r w:rsidRPr="003D5A0F">
              <w:rPr>
                <w:rFonts w:ascii="Times New Roman" w:hAnsi="Times New Roman" w:cs="Times New Roman"/>
                <w:sz w:val="20"/>
                <w:szCs w:val="20"/>
                <w:lang w:val="ru-RU"/>
              </w:rPr>
              <w:t>728-832</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D1120A" w14:textId="77777777" w:rsidR="00AA45EE" w:rsidRPr="003D5A0F" w:rsidRDefault="00AA45EE" w:rsidP="00C5481D">
            <w:pPr>
              <w:contextualSpacing/>
              <w:jc w:val="center"/>
              <w:rPr>
                <w:rFonts w:ascii="Times New Roman" w:hAnsi="Times New Roman" w:cs="Times New Roman"/>
                <w:sz w:val="20"/>
                <w:szCs w:val="20"/>
                <w:lang w:val="ru-RU"/>
              </w:rPr>
            </w:pPr>
            <w:r w:rsidRPr="003D5A0F">
              <w:rPr>
                <w:rFonts w:ascii="Times New Roman" w:hAnsi="Times New Roman" w:cs="Times New Roman"/>
                <w:sz w:val="20"/>
                <w:szCs w:val="20"/>
                <w:lang w:val="ru-RU"/>
              </w:rPr>
              <w:t>936-1144</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ADDD67" w14:textId="77777777" w:rsidR="00AA45EE" w:rsidRPr="003D5A0F" w:rsidRDefault="00AA45EE" w:rsidP="00C5481D">
            <w:pPr>
              <w:contextualSpacing/>
              <w:jc w:val="center"/>
              <w:rPr>
                <w:rFonts w:ascii="Times New Roman" w:hAnsi="Times New Roman" w:cs="Times New Roman"/>
                <w:sz w:val="20"/>
                <w:szCs w:val="20"/>
                <w:lang w:val="ru-RU"/>
              </w:rPr>
            </w:pPr>
            <w:r w:rsidRPr="003D5A0F">
              <w:rPr>
                <w:rFonts w:ascii="Times New Roman" w:hAnsi="Times New Roman" w:cs="Times New Roman"/>
                <w:sz w:val="20"/>
                <w:szCs w:val="20"/>
                <w:lang w:val="ru-RU"/>
              </w:rPr>
              <w:t>1248-1664</w:t>
            </w:r>
          </w:p>
        </w:tc>
      </w:tr>
    </w:tbl>
    <w:p w14:paraId="1FC330A7" w14:textId="1E2E408D" w:rsidR="004C7895" w:rsidRDefault="004C7895" w:rsidP="00AA45EE">
      <w:pPr>
        <w:spacing w:after="0" w:line="240" w:lineRule="auto"/>
        <w:contextualSpacing/>
        <w:rPr>
          <w:rFonts w:ascii="Times New Roman" w:hAnsi="Times New Roman" w:cs="Times New Roman"/>
          <w:b/>
          <w:bCs/>
          <w:sz w:val="20"/>
          <w:szCs w:val="20"/>
        </w:rPr>
      </w:pPr>
    </w:p>
    <w:p w14:paraId="6F6F1871" w14:textId="77777777" w:rsidR="004C7895" w:rsidRDefault="004C7895" w:rsidP="00AA45EE">
      <w:pPr>
        <w:spacing w:after="0" w:line="240" w:lineRule="auto"/>
        <w:contextualSpacing/>
        <w:rPr>
          <w:rFonts w:ascii="Times New Roman" w:hAnsi="Times New Roman" w:cs="Times New Roman"/>
          <w:b/>
          <w:bCs/>
          <w:sz w:val="20"/>
          <w:szCs w:val="20"/>
        </w:rPr>
      </w:pPr>
    </w:p>
    <w:p w14:paraId="291E565F" w14:textId="00EEA334" w:rsidR="003D5A0F" w:rsidRPr="0023397D" w:rsidRDefault="003D5A0F" w:rsidP="004C7895">
      <w:pPr>
        <w:pStyle w:val="2"/>
        <w:spacing w:before="0"/>
        <w:ind w:right="487"/>
        <w:jc w:val="center"/>
        <w:rPr>
          <w:rFonts w:ascii="Times New Roman" w:hAnsi="Times New Roman" w:cs="Times New Roman"/>
          <w:b w:val="0"/>
          <w:bCs w:val="0"/>
          <w:color w:val="auto"/>
        </w:rPr>
      </w:pPr>
      <w:r w:rsidRPr="0023397D">
        <w:rPr>
          <w:rFonts w:ascii="Times New Roman" w:hAnsi="Times New Roman" w:cs="Times New Roman"/>
          <w:color w:val="auto"/>
        </w:rPr>
        <w:t xml:space="preserve">ПРИМЕРНЫЙ </w:t>
      </w:r>
      <w:r w:rsidR="00F66CA4">
        <w:rPr>
          <w:rFonts w:ascii="Times New Roman" w:hAnsi="Times New Roman" w:cs="Times New Roman"/>
          <w:color w:val="auto"/>
        </w:rPr>
        <w:t>УЧЕБНО-</w:t>
      </w:r>
      <w:r w:rsidRPr="0023397D">
        <w:rPr>
          <w:rFonts w:ascii="Times New Roman" w:hAnsi="Times New Roman" w:cs="Times New Roman"/>
          <w:color w:val="auto"/>
        </w:rPr>
        <w:t>ТРЕНИРОВОЧНЫЙ ПЛАН-ГРАФИК</w:t>
      </w:r>
    </w:p>
    <w:p w14:paraId="0BE43A47" w14:textId="4576DC7D" w:rsidR="003D5A0F" w:rsidRPr="00CB5A51" w:rsidRDefault="003D5A0F" w:rsidP="004C7895">
      <w:pPr>
        <w:pStyle w:val="2"/>
        <w:spacing w:before="0"/>
        <w:ind w:right="487"/>
        <w:jc w:val="center"/>
        <w:rPr>
          <w:rFonts w:ascii="Times New Roman" w:hAnsi="Times New Roman" w:cs="Times New Roman"/>
          <w:color w:val="auto"/>
        </w:rPr>
      </w:pPr>
      <w:r w:rsidRPr="00CB5A51">
        <w:rPr>
          <w:rFonts w:ascii="Times New Roman" w:hAnsi="Times New Roman" w:cs="Times New Roman"/>
          <w:color w:val="auto"/>
        </w:rPr>
        <w:t xml:space="preserve"> (НП </w:t>
      </w:r>
      <w:r>
        <w:rPr>
          <w:rFonts w:ascii="Times New Roman" w:hAnsi="Times New Roman" w:cs="Times New Roman"/>
          <w:color w:val="auto"/>
        </w:rPr>
        <w:t xml:space="preserve">- </w:t>
      </w:r>
      <w:r w:rsidRPr="00CB5A51">
        <w:rPr>
          <w:rFonts w:ascii="Times New Roman" w:hAnsi="Times New Roman" w:cs="Times New Roman"/>
          <w:color w:val="auto"/>
        </w:rPr>
        <w:t>1-3)</w:t>
      </w:r>
    </w:p>
    <w:p w14:paraId="4D9C7F5F" w14:textId="77777777" w:rsidR="003D5A0F" w:rsidRDefault="003D5A0F" w:rsidP="003D5A0F">
      <w:pPr>
        <w:spacing w:after="0"/>
        <w:ind w:left="852"/>
      </w:pPr>
    </w:p>
    <w:tbl>
      <w:tblPr>
        <w:tblStyle w:val="TableGrid"/>
        <w:tblW w:w="10065" w:type="dxa"/>
        <w:tblInd w:w="-431" w:type="dxa"/>
        <w:tblCellMar>
          <w:top w:w="10" w:type="dxa"/>
          <w:left w:w="104" w:type="dxa"/>
          <w:right w:w="63" w:type="dxa"/>
        </w:tblCellMar>
        <w:tblLook w:val="04A0" w:firstRow="1" w:lastRow="0" w:firstColumn="1" w:lastColumn="0" w:noHBand="0" w:noVBand="1"/>
      </w:tblPr>
      <w:tblGrid>
        <w:gridCol w:w="3209"/>
        <w:gridCol w:w="815"/>
        <w:gridCol w:w="565"/>
        <w:gridCol w:w="426"/>
        <w:gridCol w:w="496"/>
        <w:gridCol w:w="496"/>
        <w:gridCol w:w="133"/>
        <w:gridCol w:w="358"/>
        <w:gridCol w:w="494"/>
        <w:gridCol w:w="566"/>
        <w:gridCol w:w="567"/>
        <w:gridCol w:w="529"/>
        <w:gridCol w:w="490"/>
        <w:gridCol w:w="482"/>
        <w:gridCol w:w="439"/>
      </w:tblGrid>
      <w:tr w:rsidR="003D5A0F" w:rsidRPr="004C7895" w14:paraId="5763CD8C" w14:textId="77777777" w:rsidTr="003C607E">
        <w:trPr>
          <w:trHeight w:val="216"/>
        </w:trPr>
        <w:tc>
          <w:tcPr>
            <w:tcW w:w="3209" w:type="dxa"/>
            <w:vMerge w:val="restart"/>
            <w:tcBorders>
              <w:top w:val="single" w:sz="4" w:space="0" w:color="000000"/>
              <w:left w:val="single" w:sz="4" w:space="0" w:color="000000"/>
              <w:bottom w:val="single" w:sz="4" w:space="0" w:color="000000"/>
              <w:right w:val="single" w:sz="4" w:space="0" w:color="000000"/>
            </w:tcBorders>
          </w:tcPr>
          <w:p w14:paraId="07CF4797"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sz w:val="18"/>
              </w:rPr>
              <w:t xml:space="preserve">Структура годичного цикла </w:t>
            </w:r>
          </w:p>
        </w:tc>
        <w:tc>
          <w:tcPr>
            <w:tcW w:w="815" w:type="dxa"/>
            <w:tcBorders>
              <w:top w:val="single" w:sz="4" w:space="0" w:color="000000"/>
              <w:left w:val="single" w:sz="4" w:space="0" w:color="000000"/>
              <w:bottom w:val="single" w:sz="4" w:space="0" w:color="000000"/>
              <w:right w:val="single" w:sz="4" w:space="0" w:color="000000"/>
            </w:tcBorders>
          </w:tcPr>
          <w:p w14:paraId="35FA2ACC"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16"/>
              </w:rPr>
              <w:t xml:space="preserve">циклы </w:t>
            </w:r>
          </w:p>
        </w:tc>
        <w:tc>
          <w:tcPr>
            <w:tcW w:w="2116" w:type="dxa"/>
            <w:gridSpan w:val="5"/>
            <w:tcBorders>
              <w:top w:val="single" w:sz="4" w:space="0" w:color="000000"/>
              <w:left w:val="single" w:sz="4" w:space="0" w:color="000000"/>
              <w:bottom w:val="single" w:sz="4" w:space="0" w:color="000000"/>
              <w:right w:val="single" w:sz="4" w:space="0" w:color="000000"/>
            </w:tcBorders>
          </w:tcPr>
          <w:p w14:paraId="59489DC3"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18"/>
              </w:rPr>
              <w:t xml:space="preserve">первый </w:t>
            </w:r>
          </w:p>
        </w:tc>
        <w:tc>
          <w:tcPr>
            <w:tcW w:w="1985" w:type="dxa"/>
            <w:gridSpan w:val="4"/>
            <w:tcBorders>
              <w:top w:val="single" w:sz="4" w:space="0" w:color="000000"/>
              <w:left w:val="single" w:sz="4" w:space="0" w:color="000000"/>
              <w:bottom w:val="single" w:sz="4" w:space="0" w:color="000000"/>
              <w:right w:val="single" w:sz="4" w:space="0" w:color="000000"/>
            </w:tcBorders>
          </w:tcPr>
          <w:p w14:paraId="51D930E2" w14:textId="77777777" w:rsidR="003D5A0F" w:rsidRPr="004C7895" w:rsidRDefault="003D5A0F" w:rsidP="003C607E">
            <w:pPr>
              <w:spacing w:line="259" w:lineRule="auto"/>
              <w:ind w:right="44"/>
              <w:jc w:val="center"/>
              <w:rPr>
                <w:rFonts w:ascii="Times New Roman" w:hAnsi="Times New Roman" w:cs="Times New Roman"/>
              </w:rPr>
            </w:pPr>
            <w:r w:rsidRPr="004C7895">
              <w:rPr>
                <w:rFonts w:ascii="Times New Roman" w:hAnsi="Times New Roman" w:cs="Times New Roman"/>
                <w:sz w:val="18"/>
              </w:rPr>
              <w:t xml:space="preserve">второй </w:t>
            </w:r>
          </w:p>
        </w:tc>
        <w:tc>
          <w:tcPr>
            <w:tcW w:w="1940" w:type="dxa"/>
            <w:gridSpan w:val="4"/>
            <w:tcBorders>
              <w:top w:val="single" w:sz="4" w:space="0" w:color="000000"/>
              <w:left w:val="single" w:sz="4" w:space="0" w:color="000000"/>
              <w:bottom w:val="single" w:sz="4" w:space="0" w:color="000000"/>
              <w:right w:val="single" w:sz="4" w:space="0" w:color="000000"/>
            </w:tcBorders>
          </w:tcPr>
          <w:p w14:paraId="14352F49" w14:textId="77777777" w:rsidR="003D5A0F" w:rsidRPr="004C7895" w:rsidRDefault="003D5A0F" w:rsidP="003C607E">
            <w:pPr>
              <w:spacing w:line="259" w:lineRule="auto"/>
              <w:ind w:right="39"/>
              <w:jc w:val="center"/>
              <w:rPr>
                <w:rFonts w:ascii="Times New Roman" w:hAnsi="Times New Roman" w:cs="Times New Roman"/>
              </w:rPr>
            </w:pPr>
            <w:r w:rsidRPr="004C7895">
              <w:rPr>
                <w:rFonts w:ascii="Times New Roman" w:hAnsi="Times New Roman" w:cs="Times New Roman"/>
                <w:sz w:val="18"/>
              </w:rPr>
              <w:t xml:space="preserve">третий </w:t>
            </w:r>
          </w:p>
        </w:tc>
      </w:tr>
      <w:tr w:rsidR="003D5A0F" w:rsidRPr="004C7895" w14:paraId="2B0933F2" w14:textId="77777777" w:rsidTr="003C607E">
        <w:trPr>
          <w:trHeight w:val="444"/>
        </w:trPr>
        <w:tc>
          <w:tcPr>
            <w:tcW w:w="3209" w:type="dxa"/>
            <w:vMerge/>
            <w:tcBorders>
              <w:top w:val="nil"/>
              <w:left w:val="single" w:sz="4" w:space="0" w:color="000000"/>
              <w:bottom w:val="nil"/>
              <w:right w:val="single" w:sz="4" w:space="0" w:color="000000"/>
            </w:tcBorders>
          </w:tcPr>
          <w:p w14:paraId="2AD15F62" w14:textId="77777777" w:rsidR="003D5A0F" w:rsidRPr="004C7895" w:rsidRDefault="003D5A0F" w:rsidP="003C607E">
            <w:pPr>
              <w:spacing w:after="160" w:line="259" w:lineRule="auto"/>
              <w:rPr>
                <w:rFonts w:ascii="Times New Roman" w:hAnsi="Times New Roman" w:cs="Times New Roman"/>
              </w:rPr>
            </w:pPr>
          </w:p>
        </w:tc>
        <w:tc>
          <w:tcPr>
            <w:tcW w:w="815" w:type="dxa"/>
            <w:tcBorders>
              <w:top w:val="single" w:sz="4" w:space="0" w:color="000000"/>
              <w:left w:val="single" w:sz="4" w:space="0" w:color="000000"/>
              <w:bottom w:val="single" w:sz="4" w:space="0" w:color="000000"/>
              <w:right w:val="single" w:sz="4" w:space="0" w:color="000000"/>
            </w:tcBorders>
          </w:tcPr>
          <w:p w14:paraId="3D44FF2E"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16"/>
              </w:rPr>
              <w:t xml:space="preserve">периоды </w:t>
            </w:r>
          </w:p>
        </w:tc>
        <w:tc>
          <w:tcPr>
            <w:tcW w:w="991" w:type="dxa"/>
            <w:gridSpan w:val="2"/>
            <w:tcBorders>
              <w:top w:val="single" w:sz="4" w:space="0" w:color="000000"/>
              <w:left w:val="single" w:sz="4" w:space="0" w:color="000000"/>
              <w:bottom w:val="single" w:sz="4" w:space="0" w:color="000000"/>
              <w:right w:val="single" w:sz="4" w:space="0" w:color="000000"/>
            </w:tcBorders>
          </w:tcPr>
          <w:p w14:paraId="1AFE539E" w14:textId="77777777" w:rsidR="003D5A0F" w:rsidRPr="004C7895" w:rsidRDefault="003D5A0F" w:rsidP="003C607E">
            <w:pPr>
              <w:spacing w:after="15" w:line="259" w:lineRule="auto"/>
              <w:ind w:left="42"/>
              <w:rPr>
                <w:rFonts w:ascii="Times New Roman" w:hAnsi="Times New Roman" w:cs="Times New Roman"/>
              </w:rPr>
            </w:pPr>
            <w:r w:rsidRPr="004C7895">
              <w:rPr>
                <w:rFonts w:ascii="Times New Roman" w:hAnsi="Times New Roman" w:cs="Times New Roman"/>
                <w:sz w:val="18"/>
              </w:rPr>
              <w:t>подготов</w:t>
            </w:r>
          </w:p>
          <w:p w14:paraId="29DA87F3" w14:textId="77777777" w:rsidR="003D5A0F" w:rsidRPr="004C7895" w:rsidRDefault="003D5A0F" w:rsidP="003C607E">
            <w:pPr>
              <w:spacing w:line="259" w:lineRule="auto"/>
              <w:ind w:left="20"/>
              <w:rPr>
                <w:rFonts w:ascii="Times New Roman" w:hAnsi="Times New Roman" w:cs="Times New Roman"/>
              </w:rPr>
            </w:pPr>
            <w:r w:rsidRPr="004C7895">
              <w:rPr>
                <w:rFonts w:ascii="Times New Roman" w:hAnsi="Times New Roman" w:cs="Times New Roman"/>
                <w:sz w:val="18"/>
              </w:rPr>
              <w:t xml:space="preserve">ительный </w:t>
            </w:r>
          </w:p>
        </w:tc>
        <w:tc>
          <w:tcPr>
            <w:tcW w:w="1977" w:type="dxa"/>
            <w:gridSpan w:val="5"/>
            <w:tcBorders>
              <w:top w:val="single" w:sz="4" w:space="0" w:color="000000"/>
              <w:left w:val="single" w:sz="4" w:space="0" w:color="000000"/>
              <w:bottom w:val="single" w:sz="4" w:space="0" w:color="000000"/>
              <w:right w:val="single" w:sz="4" w:space="0" w:color="000000"/>
            </w:tcBorders>
          </w:tcPr>
          <w:p w14:paraId="3F9E4DEB"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18"/>
              </w:rPr>
              <w:t xml:space="preserve">соревновательный </w:t>
            </w:r>
          </w:p>
        </w:tc>
        <w:tc>
          <w:tcPr>
            <w:tcW w:w="1133" w:type="dxa"/>
            <w:gridSpan w:val="2"/>
            <w:tcBorders>
              <w:top w:val="single" w:sz="4" w:space="0" w:color="000000"/>
              <w:left w:val="single" w:sz="4" w:space="0" w:color="000000"/>
              <w:bottom w:val="single" w:sz="4" w:space="0" w:color="000000"/>
              <w:right w:val="single" w:sz="4" w:space="0" w:color="000000"/>
            </w:tcBorders>
          </w:tcPr>
          <w:p w14:paraId="372005A4" w14:textId="77777777" w:rsidR="003D5A0F" w:rsidRPr="004C7895" w:rsidRDefault="003D5A0F" w:rsidP="003C607E">
            <w:pPr>
              <w:spacing w:line="259" w:lineRule="auto"/>
              <w:ind w:left="47"/>
              <w:rPr>
                <w:rFonts w:ascii="Times New Roman" w:hAnsi="Times New Roman" w:cs="Times New Roman"/>
              </w:rPr>
            </w:pPr>
            <w:r w:rsidRPr="004C7895">
              <w:rPr>
                <w:rFonts w:ascii="Times New Roman" w:hAnsi="Times New Roman" w:cs="Times New Roman"/>
                <w:sz w:val="16"/>
              </w:rPr>
              <w:t xml:space="preserve">переходный </w:t>
            </w:r>
          </w:p>
        </w:tc>
        <w:tc>
          <w:tcPr>
            <w:tcW w:w="1940" w:type="dxa"/>
            <w:gridSpan w:val="4"/>
            <w:tcBorders>
              <w:top w:val="single" w:sz="4" w:space="0" w:color="000000"/>
              <w:left w:val="single" w:sz="4" w:space="0" w:color="000000"/>
              <w:bottom w:val="single" w:sz="4" w:space="0" w:color="000000"/>
              <w:right w:val="single" w:sz="4" w:space="0" w:color="000000"/>
            </w:tcBorders>
          </w:tcPr>
          <w:p w14:paraId="6285332D" w14:textId="77777777" w:rsidR="003D5A0F" w:rsidRPr="004C7895" w:rsidRDefault="003D5A0F" w:rsidP="003C607E">
            <w:pPr>
              <w:spacing w:line="259" w:lineRule="auto"/>
              <w:ind w:right="44"/>
              <w:jc w:val="center"/>
              <w:rPr>
                <w:rFonts w:ascii="Times New Roman" w:hAnsi="Times New Roman" w:cs="Times New Roman"/>
              </w:rPr>
            </w:pPr>
            <w:r w:rsidRPr="004C7895">
              <w:rPr>
                <w:rFonts w:ascii="Times New Roman" w:hAnsi="Times New Roman" w:cs="Times New Roman"/>
                <w:sz w:val="18"/>
              </w:rPr>
              <w:t xml:space="preserve">подготовительный </w:t>
            </w:r>
          </w:p>
        </w:tc>
      </w:tr>
      <w:tr w:rsidR="003D5A0F" w:rsidRPr="004C7895" w14:paraId="393AF546" w14:textId="77777777" w:rsidTr="003C607E">
        <w:trPr>
          <w:trHeight w:val="747"/>
        </w:trPr>
        <w:tc>
          <w:tcPr>
            <w:tcW w:w="3209" w:type="dxa"/>
            <w:vMerge/>
            <w:tcBorders>
              <w:top w:val="nil"/>
              <w:left w:val="single" w:sz="4" w:space="0" w:color="000000"/>
              <w:bottom w:val="single" w:sz="4" w:space="0" w:color="000000"/>
              <w:right w:val="single" w:sz="4" w:space="0" w:color="000000"/>
            </w:tcBorders>
          </w:tcPr>
          <w:p w14:paraId="1B1A824A" w14:textId="77777777" w:rsidR="003D5A0F" w:rsidRPr="004C7895" w:rsidRDefault="003D5A0F" w:rsidP="003C607E">
            <w:pPr>
              <w:spacing w:after="160" w:line="259" w:lineRule="auto"/>
              <w:rPr>
                <w:rFonts w:ascii="Times New Roman" w:hAnsi="Times New Roman" w:cs="Times New Roman"/>
              </w:rPr>
            </w:pPr>
          </w:p>
        </w:tc>
        <w:tc>
          <w:tcPr>
            <w:tcW w:w="815" w:type="dxa"/>
            <w:tcBorders>
              <w:top w:val="single" w:sz="4" w:space="0" w:color="000000"/>
              <w:left w:val="single" w:sz="4" w:space="0" w:color="000000"/>
              <w:bottom w:val="single" w:sz="4" w:space="0" w:color="000000"/>
              <w:right w:val="single" w:sz="4" w:space="0" w:color="000000"/>
            </w:tcBorders>
          </w:tcPr>
          <w:p w14:paraId="63050D46"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16"/>
              </w:rPr>
              <w:t xml:space="preserve">этапы </w:t>
            </w:r>
          </w:p>
        </w:tc>
        <w:tc>
          <w:tcPr>
            <w:tcW w:w="991" w:type="dxa"/>
            <w:gridSpan w:val="2"/>
            <w:tcBorders>
              <w:top w:val="single" w:sz="4" w:space="0" w:color="000000"/>
              <w:left w:val="single" w:sz="4" w:space="0" w:color="000000"/>
              <w:bottom w:val="single" w:sz="4" w:space="0" w:color="000000"/>
              <w:right w:val="single" w:sz="4" w:space="0" w:color="000000"/>
            </w:tcBorders>
          </w:tcPr>
          <w:p w14:paraId="53DB1FB4" w14:textId="77777777" w:rsidR="003D5A0F" w:rsidRPr="004C7895" w:rsidRDefault="003D5A0F" w:rsidP="003C607E">
            <w:pPr>
              <w:spacing w:line="259" w:lineRule="auto"/>
              <w:ind w:left="16"/>
              <w:rPr>
                <w:rFonts w:ascii="Times New Roman" w:hAnsi="Times New Roman" w:cs="Times New Roman"/>
              </w:rPr>
            </w:pPr>
            <w:r w:rsidRPr="004C7895">
              <w:rPr>
                <w:rFonts w:ascii="Times New Roman" w:hAnsi="Times New Roman" w:cs="Times New Roman"/>
                <w:sz w:val="18"/>
              </w:rPr>
              <w:t>общеподг</w:t>
            </w:r>
          </w:p>
          <w:p w14:paraId="185C1E1A" w14:textId="77777777" w:rsidR="003D5A0F" w:rsidRPr="004C7895" w:rsidRDefault="003D5A0F" w:rsidP="003C607E">
            <w:pPr>
              <w:spacing w:line="259" w:lineRule="auto"/>
              <w:jc w:val="center"/>
              <w:rPr>
                <w:rFonts w:ascii="Times New Roman" w:hAnsi="Times New Roman" w:cs="Times New Roman"/>
              </w:rPr>
            </w:pPr>
            <w:r w:rsidRPr="004C7895">
              <w:rPr>
                <w:rFonts w:ascii="Times New Roman" w:hAnsi="Times New Roman" w:cs="Times New Roman"/>
                <w:sz w:val="18"/>
              </w:rPr>
              <w:t xml:space="preserve">отовитель ный </w:t>
            </w:r>
          </w:p>
        </w:tc>
        <w:tc>
          <w:tcPr>
            <w:tcW w:w="1977" w:type="dxa"/>
            <w:gridSpan w:val="5"/>
            <w:tcBorders>
              <w:top w:val="single" w:sz="4" w:space="0" w:color="000000"/>
              <w:left w:val="single" w:sz="4" w:space="0" w:color="000000"/>
              <w:bottom w:val="single" w:sz="4" w:space="0" w:color="000000"/>
              <w:right w:val="single" w:sz="4" w:space="0" w:color="000000"/>
            </w:tcBorders>
          </w:tcPr>
          <w:p w14:paraId="20FB7987"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18"/>
              </w:rPr>
              <w:t xml:space="preserve">соревновательный </w:t>
            </w:r>
          </w:p>
        </w:tc>
        <w:tc>
          <w:tcPr>
            <w:tcW w:w="1133" w:type="dxa"/>
            <w:gridSpan w:val="2"/>
            <w:tcBorders>
              <w:top w:val="single" w:sz="4" w:space="0" w:color="000000"/>
              <w:left w:val="single" w:sz="4" w:space="0" w:color="000000"/>
              <w:bottom w:val="single" w:sz="4" w:space="0" w:color="000000"/>
              <w:right w:val="single" w:sz="4" w:space="0" w:color="000000"/>
            </w:tcBorders>
          </w:tcPr>
          <w:p w14:paraId="6A71FEB7" w14:textId="77777777" w:rsidR="003D5A0F" w:rsidRPr="004C7895" w:rsidRDefault="003D5A0F" w:rsidP="003C607E">
            <w:pPr>
              <w:spacing w:line="259" w:lineRule="auto"/>
              <w:ind w:left="2"/>
              <w:jc w:val="center"/>
              <w:rPr>
                <w:rFonts w:ascii="Times New Roman" w:hAnsi="Times New Roman" w:cs="Times New Roman"/>
              </w:rPr>
            </w:pPr>
            <w:r w:rsidRPr="004C7895">
              <w:rPr>
                <w:rFonts w:ascii="Times New Roman" w:hAnsi="Times New Roman" w:cs="Times New Roman"/>
                <w:sz w:val="18"/>
              </w:rPr>
              <w:t xml:space="preserve"> </w:t>
            </w:r>
          </w:p>
        </w:tc>
        <w:tc>
          <w:tcPr>
            <w:tcW w:w="1019" w:type="dxa"/>
            <w:gridSpan w:val="2"/>
            <w:tcBorders>
              <w:top w:val="single" w:sz="4" w:space="0" w:color="000000"/>
              <w:left w:val="single" w:sz="4" w:space="0" w:color="000000"/>
              <w:bottom w:val="single" w:sz="4" w:space="0" w:color="000000"/>
              <w:right w:val="single" w:sz="4" w:space="0" w:color="000000"/>
            </w:tcBorders>
          </w:tcPr>
          <w:p w14:paraId="3245A80B" w14:textId="77777777" w:rsidR="003D5A0F" w:rsidRPr="004C7895" w:rsidRDefault="003D5A0F" w:rsidP="003C607E">
            <w:pPr>
              <w:spacing w:line="259" w:lineRule="auto"/>
              <w:ind w:left="30"/>
              <w:rPr>
                <w:rFonts w:ascii="Times New Roman" w:hAnsi="Times New Roman" w:cs="Times New Roman"/>
              </w:rPr>
            </w:pPr>
            <w:r w:rsidRPr="004C7895">
              <w:rPr>
                <w:rFonts w:ascii="Times New Roman" w:hAnsi="Times New Roman" w:cs="Times New Roman"/>
                <w:sz w:val="16"/>
              </w:rPr>
              <w:t>общеподго</w:t>
            </w:r>
          </w:p>
          <w:p w14:paraId="354C879C" w14:textId="77777777" w:rsidR="003D5A0F" w:rsidRPr="004C7895" w:rsidRDefault="003D5A0F" w:rsidP="003C607E">
            <w:pPr>
              <w:spacing w:after="5" w:line="259" w:lineRule="auto"/>
              <w:ind w:left="6"/>
              <w:rPr>
                <w:rFonts w:ascii="Times New Roman" w:hAnsi="Times New Roman" w:cs="Times New Roman"/>
              </w:rPr>
            </w:pPr>
            <w:r w:rsidRPr="004C7895">
              <w:rPr>
                <w:rFonts w:ascii="Times New Roman" w:hAnsi="Times New Roman" w:cs="Times New Roman"/>
                <w:sz w:val="16"/>
              </w:rPr>
              <w:t>товительны</w:t>
            </w:r>
          </w:p>
          <w:p w14:paraId="53FB4ECD" w14:textId="77777777" w:rsidR="003D5A0F" w:rsidRPr="004C7895" w:rsidRDefault="003D5A0F" w:rsidP="003C607E">
            <w:pPr>
              <w:spacing w:line="259" w:lineRule="auto"/>
              <w:ind w:right="44"/>
              <w:jc w:val="center"/>
              <w:rPr>
                <w:rFonts w:ascii="Times New Roman" w:hAnsi="Times New Roman" w:cs="Times New Roman"/>
              </w:rPr>
            </w:pPr>
            <w:r w:rsidRPr="004C7895">
              <w:rPr>
                <w:rFonts w:ascii="Times New Roman" w:hAnsi="Times New Roman" w:cs="Times New Roman"/>
                <w:sz w:val="16"/>
              </w:rPr>
              <w:t xml:space="preserve">й </w:t>
            </w:r>
          </w:p>
        </w:tc>
        <w:tc>
          <w:tcPr>
            <w:tcW w:w="921" w:type="dxa"/>
            <w:gridSpan w:val="2"/>
            <w:tcBorders>
              <w:top w:val="single" w:sz="4" w:space="0" w:color="000000"/>
              <w:left w:val="single" w:sz="4" w:space="0" w:color="000000"/>
              <w:bottom w:val="single" w:sz="4" w:space="0" w:color="000000"/>
              <w:right w:val="single" w:sz="4" w:space="0" w:color="000000"/>
            </w:tcBorders>
          </w:tcPr>
          <w:p w14:paraId="6B0AF439" w14:textId="77777777" w:rsidR="003D5A0F" w:rsidRPr="004C7895" w:rsidRDefault="003D5A0F" w:rsidP="003C607E">
            <w:pPr>
              <w:spacing w:after="3" w:line="259" w:lineRule="auto"/>
              <w:ind w:left="8"/>
              <w:rPr>
                <w:rFonts w:ascii="Times New Roman" w:hAnsi="Times New Roman" w:cs="Times New Roman"/>
              </w:rPr>
            </w:pPr>
            <w:r w:rsidRPr="004C7895">
              <w:rPr>
                <w:rFonts w:ascii="Times New Roman" w:hAnsi="Times New Roman" w:cs="Times New Roman"/>
                <w:sz w:val="16"/>
              </w:rPr>
              <w:t>Специальн</w:t>
            </w:r>
          </w:p>
          <w:p w14:paraId="1E48222D" w14:textId="77777777" w:rsidR="003D5A0F" w:rsidRPr="004C7895" w:rsidRDefault="003D5A0F" w:rsidP="003C607E">
            <w:pPr>
              <w:spacing w:line="259" w:lineRule="auto"/>
              <w:ind w:right="38"/>
              <w:jc w:val="center"/>
              <w:rPr>
                <w:rFonts w:ascii="Times New Roman" w:hAnsi="Times New Roman" w:cs="Times New Roman"/>
              </w:rPr>
            </w:pPr>
            <w:r w:rsidRPr="004C7895">
              <w:rPr>
                <w:rFonts w:ascii="Times New Roman" w:hAnsi="Times New Roman" w:cs="Times New Roman"/>
                <w:sz w:val="16"/>
              </w:rPr>
              <w:t>о-</w:t>
            </w:r>
          </w:p>
          <w:p w14:paraId="5053C860" w14:textId="77777777" w:rsidR="003D5A0F" w:rsidRPr="004C7895" w:rsidRDefault="003D5A0F" w:rsidP="003C607E">
            <w:pPr>
              <w:spacing w:line="259" w:lineRule="auto"/>
              <w:jc w:val="center"/>
              <w:rPr>
                <w:rFonts w:ascii="Times New Roman" w:hAnsi="Times New Roman" w:cs="Times New Roman"/>
              </w:rPr>
            </w:pPr>
            <w:r w:rsidRPr="004C7895">
              <w:rPr>
                <w:rFonts w:ascii="Times New Roman" w:hAnsi="Times New Roman" w:cs="Times New Roman"/>
                <w:sz w:val="16"/>
              </w:rPr>
              <w:t xml:space="preserve">подготови тельный </w:t>
            </w:r>
          </w:p>
        </w:tc>
      </w:tr>
      <w:tr w:rsidR="003D5A0F" w:rsidRPr="004C7895" w14:paraId="23772BF8" w14:textId="77777777" w:rsidTr="003C607E">
        <w:trPr>
          <w:trHeight w:val="266"/>
        </w:trPr>
        <w:tc>
          <w:tcPr>
            <w:tcW w:w="3209" w:type="dxa"/>
            <w:tcBorders>
              <w:top w:val="single" w:sz="4" w:space="0" w:color="000000"/>
              <w:left w:val="single" w:sz="4" w:space="0" w:color="000000"/>
              <w:bottom w:val="single" w:sz="4" w:space="0" w:color="000000"/>
              <w:right w:val="single" w:sz="4" w:space="0" w:color="000000"/>
            </w:tcBorders>
          </w:tcPr>
          <w:p w14:paraId="25E05593"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sz w:val="20"/>
              </w:rPr>
              <w:t xml:space="preserve">месяцы </w:t>
            </w:r>
          </w:p>
        </w:tc>
        <w:tc>
          <w:tcPr>
            <w:tcW w:w="815" w:type="dxa"/>
            <w:tcBorders>
              <w:top w:val="single" w:sz="4" w:space="0" w:color="000000"/>
              <w:left w:val="single" w:sz="4" w:space="0" w:color="000000"/>
              <w:bottom w:val="single" w:sz="4" w:space="0" w:color="000000"/>
              <w:right w:val="single" w:sz="4" w:space="0" w:color="000000"/>
            </w:tcBorders>
          </w:tcPr>
          <w:p w14:paraId="2A3FA565"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66B8E7FC"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 xml:space="preserve">I </w:t>
            </w:r>
          </w:p>
        </w:tc>
        <w:tc>
          <w:tcPr>
            <w:tcW w:w="426" w:type="dxa"/>
            <w:tcBorders>
              <w:top w:val="single" w:sz="4" w:space="0" w:color="000000"/>
              <w:left w:val="single" w:sz="4" w:space="0" w:color="000000"/>
              <w:bottom w:val="single" w:sz="4" w:space="0" w:color="000000"/>
              <w:right w:val="single" w:sz="4" w:space="0" w:color="000000"/>
            </w:tcBorders>
          </w:tcPr>
          <w:p w14:paraId="5EA895A6"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 xml:space="preserve">II </w:t>
            </w:r>
          </w:p>
        </w:tc>
        <w:tc>
          <w:tcPr>
            <w:tcW w:w="496" w:type="dxa"/>
            <w:tcBorders>
              <w:top w:val="single" w:sz="4" w:space="0" w:color="000000"/>
              <w:left w:val="single" w:sz="4" w:space="0" w:color="000000"/>
              <w:bottom w:val="single" w:sz="4" w:space="0" w:color="000000"/>
              <w:right w:val="single" w:sz="4" w:space="0" w:color="000000"/>
            </w:tcBorders>
          </w:tcPr>
          <w:p w14:paraId="0481D8C0"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 xml:space="preserve">III </w:t>
            </w:r>
          </w:p>
        </w:tc>
        <w:tc>
          <w:tcPr>
            <w:tcW w:w="496" w:type="dxa"/>
            <w:tcBorders>
              <w:top w:val="single" w:sz="4" w:space="0" w:color="000000"/>
              <w:left w:val="single" w:sz="4" w:space="0" w:color="000000"/>
              <w:bottom w:val="single" w:sz="4" w:space="0" w:color="000000"/>
              <w:right w:val="single" w:sz="4" w:space="0" w:color="000000"/>
            </w:tcBorders>
          </w:tcPr>
          <w:p w14:paraId="0464F041"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16"/>
              </w:rPr>
              <w:t xml:space="preserve">IV </w:t>
            </w:r>
          </w:p>
        </w:tc>
        <w:tc>
          <w:tcPr>
            <w:tcW w:w="491" w:type="dxa"/>
            <w:gridSpan w:val="2"/>
            <w:tcBorders>
              <w:top w:val="single" w:sz="4" w:space="0" w:color="000000"/>
              <w:left w:val="single" w:sz="4" w:space="0" w:color="000000"/>
              <w:bottom w:val="single" w:sz="4" w:space="0" w:color="000000"/>
              <w:right w:val="single" w:sz="4" w:space="0" w:color="000000"/>
            </w:tcBorders>
          </w:tcPr>
          <w:p w14:paraId="2F61B16D"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 xml:space="preserve">V </w:t>
            </w:r>
          </w:p>
        </w:tc>
        <w:tc>
          <w:tcPr>
            <w:tcW w:w="494" w:type="dxa"/>
            <w:tcBorders>
              <w:top w:val="single" w:sz="4" w:space="0" w:color="000000"/>
              <w:left w:val="single" w:sz="4" w:space="0" w:color="000000"/>
              <w:bottom w:val="single" w:sz="4" w:space="0" w:color="000000"/>
              <w:right w:val="single" w:sz="4" w:space="0" w:color="000000"/>
            </w:tcBorders>
          </w:tcPr>
          <w:p w14:paraId="51E064D5"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 xml:space="preserve">VI </w:t>
            </w:r>
          </w:p>
        </w:tc>
        <w:tc>
          <w:tcPr>
            <w:tcW w:w="566" w:type="dxa"/>
            <w:tcBorders>
              <w:top w:val="single" w:sz="4" w:space="0" w:color="000000"/>
              <w:left w:val="single" w:sz="4" w:space="0" w:color="000000"/>
              <w:bottom w:val="single" w:sz="4" w:space="0" w:color="000000"/>
              <w:right w:val="single" w:sz="4" w:space="0" w:color="000000"/>
            </w:tcBorders>
          </w:tcPr>
          <w:p w14:paraId="28892F19"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 xml:space="preserve">VII </w:t>
            </w:r>
          </w:p>
        </w:tc>
        <w:tc>
          <w:tcPr>
            <w:tcW w:w="567" w:type="dxa"/>
            <w:tcBorders>
              <w:top w:val="single" w:sz="4" w:space="0" w:color="000000"/>
              <w:left w:val="single" w:sz="4" w:space="0" w:color="000000"/>
              <w:bottom w:val="single" w:sz="4" w:space="0" w:color="000000"/>
              <w:right w:val="single" w:sz="4" w:space="0" w:color="000000"/>
            </w:tcBorders>
          </w:tcPr>
          <w:p w14:paraId="31E0A541"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 xml:space="preserve">VIII </w:t>
            </w:r>
          </w:p>
        </w:tc>
        <w:tc>
          <w:tcPr>
            <w:tcW w:w="529" w:type="dxa"/>
            <w:tcBorders>
              <w:top w:val="single" w:sz="4" w:space="0" w:color="000000"/>
              <w:left w:val="single" w:sz="4" w:space="0" w:color="000000"/>
              <w:bottom w:val="single" w:sz="4" w:space="0" w:color="000000"/>
              <w:right w:val="single" w:sz="4" w:space="0" w:color="000000"/>
            </w:tcBorders>
          </w:tcPr>
          <w:p w14:paraId="123079EB"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 xml:space="preserve">IX </w:t>
            </w:r>
          </w:p>
        </w:tc>
        <w:tc>
          <w:tcPr>
            <w:tcW w:w="490" w:type="dxa"/>
            <w:tcBorders>
              <w:top w:val="single" w:sz="4" w:space="0" w:color="000000"/>
              <w:left w:val="single" w:sz="4" w:space="0" w:color="000000"/>
              <w:bottom w:val="single" w:sz="4" w:space="0" w:color="000000"/>
              <w:right w:val="single" w:sz="4" w:space="0" w:color="000000"/>
            </w:tcBorders>
          </w:tcPr>
          <w:p w14:paraId="68C1F4E6"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16"/>
              </w:rPr>
              <w:t xml:space="preserve">X </w:t>
            </w:r>
          </w:p>
        </w:tc>
        <w:tc>
          <w:tcPr>
            <w:tcW w:w="482" w:type="dxa"/>
            <w:tcBorders>
              <w:top w:val="single" w:sz="4" w:space="0" w:color="000000"/>
              <w:left w:val="single" w:sz="4" w:space="0" w:color="000000"/>
              <w:bottom w:val="single" w:sz="4" w:space="0" w:color="000000"/>
              <w:right w:val="single" w:sz="4" w:space="0" w:color="000000"/>
            </w:tcBorders>
          </w:tcPr>
          <w:p w14:paraId="73DD1529"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 xml:space="preserve">XI </w:t>
            </w:r>
          </w:p>
        </w:tc>
        <w:tc>
          <w:tcPr>
            <w:tcW w:w="439" w:type="dxa"/>
            <w:tcBorders>
              <w:top w:val="single" w:sz="4" w:space="0" w:color="000000"/>
              <w:left w:val="single" w:sz="4" w:space="0" w:color="000000"/>
              <w:bottom w:val="single" w:sz="4" w:space="0" w:color="000000"/>
              <w:right w:val="single" w:sz="4" w:space="0" w:color="000000"/>
            </w:tcBorders>
          </w:tcPr>
          <w:p w14:paraId="0381BE88"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 xml:space="preserve">XII </w:t>
            </w:r>
          </w:p>
        </w:tc>
      </w:tr>
      <w:tr w:rsidR="003D5A0F" w:rsidRPr="004C7895" w14:paraId="24DF0D84" w14:textId="77777777" w:rsidTr="003C607E">
        <w:trPr>
          <w:trHeight w:val="377"/>
        </w:trPr>
        <w:tc>
          <w:tcPr>
            <w:tcW w:w="3209" w:type="dxa"/>
            <w:tcBorders>
              <w:top w:val="single" w:sz="4" w:space="0" w:color="000000"/>
              <w:left w:val="single" w:sz="4" w:space="0" w:color="000000"/>
              <w:bottom w:val="single" w:sz="4" w:space="0" w:color="000000"/>
              <w:right w:val="single" w:sz="4" w:space="0" w:color="000000"/>
            </w:tcBorders>
          </w:tcPr>
          <w:p w14:paraId="2DDE844A"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sz w:val="20"/>
              </w:rPr>
              <w:t xml:space="preserve">недели </w:t>
            </w:r>
          </w:p>
        </w:tc>
        <w:tc>
          <w:tcPr>
            <w:tcW w:w="815" w:type="dxa"/>
            <w:tcBorders>
              <w:top w:val="single" w:sz="4" w:space="0" w:color="000000"/>
              <w:left w:val="single" w:sz="4" w:space="0" w:color="000000"/>
              <w:bottom w:val="single" w:sz="4" w:space="0" w:color="000000"/>
              <w:right w:val="single" w:sz="4" w:space="0" w:color="000000"/>
            </w:tcBorders>
          </w:tcPr>
          <w:p w14:paraId="4C85D164"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44BEC03F"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 xml:space="preserve">1-5 </w:t>
            </w:r>
          </w:p>
        </w:tc>
        <w:tc>
          <w:tcPr>
            <w:tcW w:w="426" w:type="dxa"/>
            <w:tcBorders>
              <w:top w:val="single" w:sz="4" w:space="0" w:color="000000"/>
              <w:left w:val="single" w:sz="4" w:space="0" w:color="000000"/>
              <w:bottom w:val="single" w:sz="4" w:space="0" w:color="000000"/>
              <w:right w:val="single" w:sz="4" w:space="0" w:color="000000"/>
            </w:tcBorders>
          </w:tcPr>
          <w:p w14:paraId="64E1FF56"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6-</w:t>
            </w:r>
          </w:p>
          <w:p w14:paraId="4D0D66E6"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 xml:space="preserve">9 </w:t>
            </w:r>
          </w:p>
        </w:tc>
        <w:tc>
          <w:tcPr>
            <w:tcW w:w="496" w:type="dxa"/>
            <w:tcBorders>
              <w:top w:val="single" w:sz="4" w:space="0" w:color="000000"/>
              <w:left w:val="single" w:sz="4" w:space="0" w:color="000000"/>
              <w:bottom w:val="single" w:sz="4" w:space="0" w:color="000000"/>
              <w:right w:val="single" w:sz="4" w:space="0" w:color="000000"/>
            </w:tcBorders>
          </w:tcPr>
          <w:p w14:paraId="16316B89"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10-</w:t>
            </w:r>
          </w:p>
          <w:p w14:paraId="00F7226B"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 xml:space="preserve">13 </w:t>
            </w:r>
          </w:p>
        </w:tc>
        <w:tc>
          <w:tcPr>
            <w:tcW w:w="496" w:type="dxa"/>
            <w:tcBorders>
              <w:top w:val="single" w:sz="4" w:space="0" w:color="000000"/>
              <w:left w:val="single" w:sz="4" w:space="0" w:color="000000"/>
              <w:bottom w:val="single" w:sz="4" w:space="0" w:color="000000"/>
              <w:right w:val="single" w:sz="4" w:space="0" w:color="000000"/>
            </w:tcBorders>
          </w:tcPr>
          <w:p w14:paraId="23F00677"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16"/>
              </w:rPr>
              <w:t>14-</w:t>
            </w:r>
          </w:p>
          <w:p w14:paraId="4A34C16C"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16"/>
              </w:rPr>
              <w:t xml:space="preserve">17 </w:t>
            </w:r>
          </w:p>
        </w:tc>
        <w:tc>
          <w:tcPr>
            <w:tcW w:w="491" w:type="dxa"/>
            <w:gridSpan w:val="2"/>
            <w:tcBorders>
              <w:top w:val="single" w:sz="4" w:space="0" w:color="000000"/>
              <w:left w:val="single" w:sz="4" w:space="0" w:color="000000"/>
              <w:bottom w:val="single" w:sz="4" w:space="0" w:color="000000"/>
              <w:right w:val="single" w:sz="4" w:space="0" w:color="000000"/>
            </w:tcBorders>
          </w:tcPr>
          <w:p w14:paraId="64ED286F"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18-</w:t>
            </w:r>
          </w:p>
          <w:p w14:paraId="79350489"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 xml:space="preserve">22 </w:t>
            </w:r>
          </w:p>
        </w:tc>
        <w:tc>
          <w:tcPr>
            <w:tcW w:w="494" w:type="dxa"/>
            <w:tcBorders>
              <w:top w:val="single" w:sz="4" w:space="0" w:color="000000"/>
              <w:left w:val="single" w:sz="4" w:space="0" w:color="000000"/>
              <w:bottom w:val="single" w:sz="4" w:space="0" w:color="000000"/>
              <w:right w:val="single" w:sz="4" w:space="0" w:color="000000"/>
            </w:tcBorders>
          </w:tcPr>
          <w:p w14:paraId="01FBF04A"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23-</w:t>
            </w:r>
          </w:p>
          <w:p w14:paraId="393DE561"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 xml:space="preserve">26 </w:t>
            </w:r>
          </w:p>
        </w:tc>
        <w:tc>
          <w:tcPr>
            <w:tcW w:w="566" w:type="dxa"/>
            <w:tcBorders>
              <w:top w:val="single" w:sz="4" w:space="0" w:color="000000"/>
              <w:left w:val="single" w:sz="4" w:space="0" w:color="000000"/>
              <w:bottom w:val="single" w:sz="4" w:space="0" w:color="000000"/>
              <w:right w:val="single" w:sz="4" w:space="0" w:color="000000"/>
            </w:tcBorders>
          </w:tcPr>
          <w:p w14:paraId="1695914F"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27-</w:t>
            </w:r>
          </w:p>
          <w:p w14:paraId="02F450BB"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 xml:space="preserve">30 </w:t>
            </w:r>
          </w:p>
        </w:tc>
        <w:tc>
          <w:tcPr>
            <w:tcW w:w="567" w:type="dxa"/>
            <w:tcBorders>
              <w:top w:val="single" w:sz="4" w:space="0" w:color="000000"/>
              <w:left w:val="single" w:sz="4" w:space="0" w:color="000000"/>
              <w:bottom w:val="single" w:sz="4" w:space="0" w:color="000000"/>
              <w:right w:val="single" w:sz="4" w:space="0" w:color="000000"/>
            </w:tcBorders>
          </w:tcPr>
          <w:p w14:paraId="71C9BEEB"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31-</w:t>
            </w:r>
          </w:p>
          <w:p w14:paraId="63AE24EC"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 xml:space="preserve">35 </w:t>
            </w:r>
          </w:p>
        </w:tc>
        <w:tc>
          <w:tcPr>
            <w:tcW w:w="529" w:type="dxa"/>
            <w:tcBorders>
              <w:top w:val="single" w:sz="4" w:space="0" w:color="000000"/>
              <w:left w:val="single" w:sz="4" w:space="0" w:color="000000"/>
              <w:bottom w:val="single" w:sz="4" w:space="0" w:color="000000"/>
              <w:right w:val="single" w:sz="4" w:space="0" w:color="000000"/>
            </w:tcBorders>
          </w:tcPr>
          <w:p w14:paraId="2ACB63B4"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36-</w:t>
            </w:r>
          </w:p>
          <w:p w14:paraId="57BCAE6E"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 xml:space="preserve">39 </w:t>
            </w:r>
          </w:p>
        </w:tc>
        <w:tc>
          <w:tcPr>
            <w:tcW w:w="490" w:type="dxa"/>
            <w:tcBorders>
              <w:top w:val="single" w:sz="4" w:space="0" w:color="000000"/>
              <w:left w:val="single" w:sz="4" w:space="0" w:color="000000"/>
              <w:bottom w:val="single" w:sz="4" w:space="0" w:color="000000"/>
              <w:right w:val="single" w:sz="4" w:space="0" w:color="000000"/>
            </w:tcBorders>
          </w:tcPr>
          <w:p w14:paraId="7C7C9B15"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16"/>
              </w:rPr>
              <w:t>40-</w:t>
            </w:r>
          </w:p>
          <w:p w14:paraId="53566EC3"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16"/>
              </w:rPr>
              <w:t xml:space="preserve">44 </w:t>
            </w:r>
          </w:p>
        </w:tc>
        <w:tc>
          <w:tcPr>
            <w:tcW w:w="482" w:type="dxa"/>
            <w:tcBorders>
              <w:top w:val="single" w:sz="4" w:space="0" w:color="000000"/>
              <w:left w:val="single" w:sz="4" w:space="0" w:color="000000"/>
              <w:bottom w:val="single" w:sz="4" w:space="0" w:color="000000"/>
              <w:right w:val="single" w:sz="4" w:space="0" w:color="000000"/>
            </w:tcBorders>
          </w:tcPr>
          <w:p w14:paraId="35E40BAD"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45-</w:t>
            </w:r>
          </w:p>
          <w:p w14:paraId="08A0C7B7"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 xml:space="preserve">48 </w:t>
            </w:r>
          </w:p>
        </w:tc>
        <w:tc>
          <w:tcPr>
            <w:tcW w:w="439" w:type="dxa"/>
            <w:tcBorders>
              <w:top w:val="single" w:sz="4" w:space="0" w:color="000000"/>
              <w:left w:val="single" w:sz="4" w:space="0" w:color="000000"/>
              <w:bottom w:val="single" w:sz="4" w:space="0" w:color="000000"/>
              <w:right w:val="single" w:sz="4" w:space="0" w:color="000000"/>
            </w:tcBorders>
          </w:tcPr>
          <w:p w14:paraId="1B1A5F1F"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49-</w:t>
            </w:r>
          </w:p>
          <w:p w14:paraId="5DBFDF1C"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 xml:space="preserve">52 </w:t>
            </w:r>
          </w:p>
        </w:tc>
      </w:tr>
      <w:tr w:rsidR="003D5A0F" w:rsidRPr="004C7895" w14:paraId="02BD7A02" w14:textId="77777777" w:rsidTr="003C607E">
        <w:trPr>
          <w:trHeight w:val="240"/>
        </w:trPr>
        <w:tc>
          <w:tcPr>
            <w:tcW w:w="3209" w:type="dxa"/>
            <w:tcBorders>
              <w:top w:val="single" w:sz="4" w:space="0" w:color="000000"/>
              <w:left w:val="single" w:sz="4" w:space="0" w:color="000000"/>
              <w:bottom w:val="single" w:sz="4" w:space="0" w:color="000000"/>
              <w:right w:val="single" w:sz="4" w:space="0" w:color="000000"/>
            </w:tcBorders>
          </w:tcPr>
          <w:p w14:paraId="1C163A5A"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b/>
                <w:sz w:val="20"/>
              </w:rPr>
              <w:t xml:space="preserve">Содержание подготовки </w:t>
            </w:r>
          </w:p>
        </w:tc>
        <w:tc>
          <w:tcPr>
            <w:tcW w:w="815" w:type="dxa"/>
            <w:tcBorders>
              <w:top w:val="single" w:sz="4" w:space="0" w:color="000000"/>
              <w:left w:val="single" w:sz="4" w:space="0" w:color="000000"/>
              <w:bottom w:val="single" w:sz="4" w:space="0" w:color="000000"/>
              <w:right w:val="single" w:sz="4" w:space="0" w:color="000000"/>
            </w:tcBorders>
          </w:tcPr>
          <w:p w14:paraId="1BC9476B" w14:textId="77777777" w:rsidR="003D5A0F" w:rsidRPr="004C7895" w:rsidRDefault="003D5A0F" w:rsidP="003C607E">
            <w:pPr>
              <w:spacing w:line="259" w:lineRule="auto"/>
              <w:jc w:val="center"/>
              <w:rPr>
                <w:rFonts w:ascii="Times New Roman" w:hAnsi="Times New Roman" w:cs="Times New Roman"/>
              </w:rPr>
            </w:pPr>
            <w:r w:rsidRPr="004C7895">
              <w:rPr>
                <w:rFonts w:ascii="Times New Roman" w:hAnsi="Times New Roman" w:cs="Times New Roman"/>
                <w:sz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13C59A9B" w14:textId="77777777" w:rsidR="003D5A0F" w:rsidRPr="004C7895" w:rsidRDefault="003D5A0F" w:rsidP="003C607E">
            <w:pPr>
              <w:spacing w:line="259" w:lineRule="auto"/>
              <w:ind w:left="4"/>
              <w:jc w:val="center"/>
              <w:rPr>
                <w:rFonts w:ascii="Times New Roman" w:hAnsi="Times New Roman" w:cs="Times New Roman"/>
              </w:rPr>
            </w:pPr>
            <w:r w:rsidRPr="004C7895">
              <w:rPr>
                <w:rFonts w:ascii="Times New Roman" w:hAnsi="Times New Roman" w:cs="Times New Roman"/>
                <w:sz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EC8F1C5" w14:textId="77777777" w:rsidR="003D5A0F" w:rsidRPr="004C7895" w:rsidRDefault="003D5A0F" w:rsidP="003C607E">
            <w:pPr>
              <w:spacing w:line="259" w:lineRule="auto"/>
              <w:ind w:left="1"/>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DEFD4A8" w14:textId="77777777" w:rsidR="003D5A0F" w:rsidRPr="004C7895" w:rsidRDefault="003D5A0F" w:rsidP="003C607E">
            <w:pPr>
              <w:spacing w:line="259" w:lineRule="auto"/>
              <w:ind w:left="2"/>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4BDEC74" w14:textId="77777777" w:rsidR="003D5A0F" w:rsidRPr="004C7895" w:rsidRDefault="003D5A0F" w:rsidP="003C607E">
            <w:pPr>
              <w:spacing w:line="259" w:lineRule="auto"/>
              <w:jc w:val="center"/>
              <w:rPr>
                <w:rFonts w:ascii="Times New Roman" w:hAnsi="Times New Roman" w:cs="Times New Roman"/>
              </w:rPr>
            </w:pPr>
            <w:r w:rsidRPr="004C7895">
              <w:rPr>
                <w:rFonts w:ascii="Times New Roman" w:hAnsi="Times New Roman" w:cs="Times New Roman"/>
                <w:sz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5524D330" w14:textId="77777777" w:rsidR="003D5A0F" w:rsidRPr="004C7895" w:rsidRDefault="003D5A0F" w:rsidP="003C607E">
            <w:pPr>
              <w:spacing w:line="259" w:lineRule="auto"/>
              <w:ind w:left="4"/>
              <w:jc w:val="center"/>
              <w:rPr>
                <w:rFonts w:ascii="Times New Roman" w:hAnsi="Times New Roman" w:cs="Times New Roman"/>
              </w:rPr>
            </w:pPr>
            <w:r w:rsidRPr="004C7895">
              <w:rPr>
                <w:rFonts w:ascii="Times New Roman" w:hAnsi="Times New Roman" w:cs="Times New Roman"/>
                <w:sz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0C6C95C" w14:textId="77777777" w:rsidR="003D5A0F" w:rsidRPr="004C7895" w:rsidRDefault="003D5A0F" w:rsidP="003C607E">
            <w:pPr>
              <w:spacing w:line="259" w:lineRule="auto"/>
              <w:ind w:left="4"/>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52777A1" w14:textId="77777777" w:rsidR="003D5A0F" w:rsidRPr="004C7895" w:rsidRDefault="003D5A0F" w:rsidP="003C607E">
            <w:pPr>
              <w:spacing w:line="259" w:lineRule="auto"/>
              <w:ind w:left="3"/>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62557F2" w14:textId="77777777" w:rsidR="003D5A0F" w:rsidRPr="004C7895" w:rsidRDefault="003D5A0F" w:rsidP="003C607E">
            <w:pPr>
              <w:spacing w:line="259" w:lineRule="auto"/>
              <w:ind w:left="1"/>
              <w:jc w:val="center"/>
              <w:rPr>
                <w:rFonts w:ascii="Times New Roman" w:hAnsi="Times New Roman" w:cs="Times New Roman"/>
              </w:rPr>
            </w:pPr>
            <w:r w:rsidRPr="004C7895">
              <w:rPr>
                <w:rFonts w:ascii="Times New Roman" w:hAnsi="Times New Roman" w:cs="Times New Roman"/>
                <w:sz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51ABB8E7" w14:textId="77777777" w:rsidR="003D5A0F" w:rsidRPr="004C7895" w:rsidRDefault="003D5A0F" w:rsidP="003C607E">
            <w:pPr>
              <w:spacing w:line="259" w:lineRule="auto"/>
              <w:ind w:left="2"/>
              <w:jc w:val="center"/>
              <w:rPr>
                <w:rFonts w:ascii="Times New Roman" w:hAnsi="Times New Roman" w:cs="Times New Roman"/>
              </w:rPr>
            </w:pPr>
            <w:r w:rsidRPr="004C7895">
              <w:rPr>
                <w:rFonts w:ascii="Times New Roman" w:hAnsi="Times New Roman" w:cs="Times New Roman"/>
                <w:sz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3E15587" w14:textId="77777777" w:rsidR="003D5A0F" w:rsidRPr="004C7895" w:rsidRDefault="003D5A0F" w:rsidP="003C607E">
            <w:pPr>
              <w:spacing w:line="259" w:lineRule="auto"/>
              <w:jc w:val="center"/>
              <w:rPr>
                <w:rFonts w:ascii="Times New Roman" w:hAnsi="Times New Roman" w:cs="Times New Roman"/>
              </w:rPr>
            </w:pPr>
            <w:r w:rsidRPr="004C7895">
              <w:rPr>
                <w:rFonts w:ascii="Times New Roman" w:hAnsi="Times New Roman" w:cs="Times New Roman"/>
                <w:sz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369AED31" w14:textId="77777777" w:rsidR="003D5A0F" w:rsidRPr="004C7895" w:rsidRDefault="003D5A0F" w:rsidP="003C607E">
            <w:pPr>
              <w:spacing w:line="259" w:lineRule="auto"/>
              <w:ind w:left="6"/>
              <w:jc w:val="center"/>
              <w:rPr>
                <w:rFonts w:ascii="Times New Roman" w:hAnsi="Times New Roman" w:cs="Times New Roman"/>
              </w:rPr>
            </w:pPr>
            <w:r w:rsidRPr="004C7895">
              <w:rPr>
                <w:rFonts w:ascii="Times New Roman" w:hAnsi="Times New Roman" w:cs="Times New Roman"/>
                <w:sz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708A3FC6" w14:textId="77777777" w:rsidR="003D5A0F" w:rsidRPr="004C7895" w:rsidRDefault="003D5A0F" w:rsidP="003C607E">
            <w:pPr>
              <w:spacing w:line="259" w:lineRule="auto"/>
              <w:ind w:left="3"/>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6DF57BC7" w14:textId="77777777" w:rsidTr="003C607E">
        <w:trPr>
          <w:trHeight w:val="271"/>
        </w:trPr>
        <w:tc>
          <w:tcPr>
            <w:tcW w:w="3209" w:type="dxa"/>
            <w:tcBorders>
              <w:top w:val="single" w:sz="4" w:space="0" w:color="000000"/>
              <w:left w:val="single" w:sz="4" w:space="0" w:color="000000"/>
              <w:bottom w:val="single" w:sz="4" w:space="0" w:color="000000"/>
              <w:right w:val="single" w:sz="4" w:space="0" w:color="000000"/>
            </w:tcBorders>
          </w:tcPr>
          <w:p w14:paraId="39FE4192"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b/>
                <w:i/>
                <w:sz w:val="20"/>
              </w:rPr>
              <w:t xml:space="preserve">Теория: </w:t>
            </w:r>
          </w:p>
        </w:tc>
        <w:tc>
          <w:tcPr>
            <w:tcW w:w="815" w:type="dxa"/>
            <w:tcBorders>
              <w:top w:val="single" w:sz="4" w:space="0" w:color="000000"/>
              <w:left w:val="single" w:sz="4" w:space="0" w:color="000000"/>
              <w:bottom w:val="single" w:sz="4" w:space="0" w:color="000000"/>
              <w:right w:val="single" w:sz="4" w:space="0" w:color="000000"/>
            </w:tcBorders>
          </w:tcPr>
          <w:p w14:paraId="6A264346" w14:textId="77777777" w:rsidR="003D5A0F" w:rsidRPr="004C7895" w:rsidRDefault="003D5A0F" w:rsidP="003C607E">
            <w:pPr>
              <w:spacing w:line="259" w:lineRule="auto"/>
              <w:jc w:val="center"/>
              <w:rPr>
                <w:rFonts w:ascii="Times New Roman" w:hAnsi="Times New Roman" w:cs="Times New Roman"/>
              </w:rPr>
            </w:pPr>
            <w:r w:rsidRPr="004C7895">
              <w:rPr>
                <w:rFonts w:ascii="Times New Roman" w:hAnsi="Times New Roman" w:cs="Times New Roman"/>
                <w:sz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58EFBEFA" w14:textId="77777777" w:rsidR="003D5A0F" w:rsidRPr="004C7895" w:rsidRDefault="003D5A0F" w:rsidP="003C607E">
            <w:pPr>
              <w:spacing w:line="259" w:lineRule="auto"/>
              <w:ind w:left="4"/>
              <w:jc w:val="center"/>
              <w:rPr>
                <w:rFonts w:ascii="Times New Roman" w:hAnsi="Times New Roman" w:cs="Times New Roman"/>
              </w:rPr>
            </w:pPr>
            <w:r w:rsidRPr="004C7895">
              <w:rPr>
                <w:rFonts w:ascii="Times New Roman" w:hAnsi="Times New Roman" w:cs="Times New Roman"/>
                <w:sz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07E61E7" w14:textId="77777777" w:rsidR="003D5A0F" w:rsidRPr="004C7895" w:rsidRDefault="003D5A0F" w:rsidP="003C607E">
            <w:pPr>
              <w:spacing w:line="259" w:lineRule="auto"/>
              <w:ind w:left="1"/>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B7E8FAC" w14:textId="77777777" w:rsidR="003D5A0F" w:rsidRPr="004C7895" w:rsidRDefault="003D5A0F" w:rsidP="003C607E">
            <w:pPr>
              <w:spacing w:line="259" w:lineRule="auto"/>
              <w:ind w:left="2"/>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15A682B" w14:textId="77777777" w:rsidR="003D5A0F" w:rsidRPr="004C7895" w:rsidRDefault="003D5A0F" w:rsidP="003C607E">
            <w:pPr>
              <w:spacing w:line="259" w:lineRule="auto"/>
              <w:jc w:val="center"/>
              <w:rPr>
                <w:rFonts w:ascii="Times New Roman" w:hAnsi="Times New Roman" w:cs="Times New Roman"/>
              </w:rPr>
            </w:pPr>
            <w:r w:rsidRPr="004C7895">
              <w:rPr>
                <w:rFonts w:ascii="Times New Roman" w:hAnsi="Times New Roman" w:cs="Times New Roman"/>
                <w:sz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545AFED1" w14:textId="77777777" w:rsidR="003D5A0F" w:rsidRPr="004C7895" w:rsidRDefault="003D5A0F" w:rsidP="003C607E">
            <w:pPr>
              <w:spacing w:line="259" w:lineRule="auto"/>
              <w:ind w:left="4"/>
              <w:jc w:val="center"/>
              <w:rPr>
                <w:rFonts w:ascii="Times New Roman" w:hAnsi="Times New Roman" w:cs="Times New Roman"/>
              </w:rPr>
            </w:pPr>
            <w:r w:rsidRPr="004C7895">
              <w:rPr>
                <w:rFonts w:ascii="Times New Roman" w:hAnsi="Times New Roman" w:cs="Times New Roman"/>
                <w:sz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1EE7B2B" w14:textId="77777777" w:rsidR="003D5A0F" w:rsidRPr="004C7895" w:rsidRDefault="003D5A0F" w:rsidP="003C607E">
            <w:pPr>
              <w:spacing w:line="259" w:lineRule="auto"/>
              <w:ind w:left="4"/>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4F7FDAE" w14:textId="77777777" w:rsidR="003D5A0F" w:rsidRPr="004C7895" w:rsidRDefault="003D5A0F" w:rsidP="003C607E">
            <w:pPr>
              <w:spacing w:line="259" w:lineRule="auto"/>
              <w:ind w:left="3"/>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8CBECFA" w14:textId="77777777" w:rsidR="003D5A0F" w:rsidRPr="004C7895" w:rsidRDefault="003D5A0F" w:rsidP="003C607E">
            <w:pPr>
              <w:spacing w:line="259" w:lineRule="auto"/>
              <w:ind w:left="1"/>
              <w:jc w:val="center"/>
              <w:rPr>
                <w:rFonts w:ascii="Times New Roman" w:hAnsi="Times New Roman" w:cs="Times New Roman"/>
              </w:rPr>
            </w:pPr>
            <w:r w:rsidRPr="004C7895">
              <w:rPr>
                <w:rFonts w:ascii="Times New Roman" w:hAnsi="Times New Roman" w:cs="Times New Roman"/>
                <w:sz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724F1AE5" w14:textId="77777777" w:rsidR="003D5A0F" w:rsidRPr="004C7895" w:rsidRDefault="003D5A0F" w:rsidP="003C607E">
            <w:pPr>
              <w:spacing w:line="259" w:lineRule="auto"/>
              <w:ind w:left="2"/>
              <w:jc w:val="center"/>
              <w:rPr>
                <w:rFonts w:ascii="Times New Roman" w:hAnsi="Times New Roman" w:cs="Times New Roman"/>
              </w:rPr>
            </w:pPr>
            <w:r w:rsidRPr="004C7895">
              <w:rPr>
                <w:rFonts w:ascii="Times New Roman" w:hAnsi="Times New Roman" w:cs="Times New Roman"/>
                <w:sz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FC7A87E" w14:textId="77777777" w:rsidR="003D5A0F" w:rsidRPr="004C7895" w:rsidRDefault="003D5A0F" w:rsidP="003C607E">
            <w:pPr>
              <w:spacing w:line="259" w:lineRule="auto"/>
              <w:jc w:val="center"/>
              <w:rPr>
                <w:rFonts w:ascii="Times New Roman" w:hAnsi="Times New Roman" w:cs="Times New Roman"/>
              </w:rPr>
            </w:pPr>
            <w:r w:rsidRPr="004C7895">
              <w:rPr>
                <w:rFonts w:ascii="Times New Roman" w:hAnsi="Times New Roman" w:cs="Times New Roman"/>
                <w:sz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0997D9CB" w14:textId="77777777" w:rsidR="003D5A0F" w:rsidRPr="004C7895" w:rsidRDefault="003D5A0F" w:rsidP="003C607E">
            <w:pPr>
              <w:spacing w:line="259" w:lineRule="auto"/>
              <w:ind w:left="6"/>
              <w:jc w:val="center"/>
              <w:rPr>
                <w:rFonts w:ascii="Times New Roman" w:hAnsi="Times New Roman" w:cs="Times New Roman"/>
              </w:rPr>
            </w:pPr>
            <w:r w:rsidRPr="004C7895">
              <w:rPr>
                <w:rFonts w:ascii="Times New Roman" w:hAnsi="Times New Roman" w:cs="Times New Roman"/>
                <w:sz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218B096E" w14:textId="77777777" w:rsidR="003D5A0F" w:rsidRPr="004C7895" w:rsidRDefault="003D5A0F" w:rsidP="003C607E">
            <w:pPr>
              <w:spacing w:line="259" w:lineRule="auto"/>
              <w:ind w:left="3"/>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7C1F0660" w14:textId="77777777" w:rsidTr="003C607E">
        <w:trPr>
          <w:trHeight w:val="701"/>
        </w:trPr>
        <w:tc>
          <w:tcPr>
            <w:tcW w:w="3209" w:type="dxa"/>
            <w:tcBorders>
              <w:top w:val="single" w:sz="4" w:space="0" w:color="000000"/>
              <w:left w:val="single" w:sz="4" w:space="0" w:color="000000"/>
              <w:bottom w:val="single" w:sz="4" w:space="0" w:color="000000"/>
              <w:right w:val="single" w:sz="4" w:space="0" w:color="000000"/>
            </w:tcBorders>
          </w:tcPr>
          <w:p w14:paraId="7D9A71AF"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sz w:val="20"/>
              </w:rPr>
              <w:t xml:space="preserve">Техника безопасности, правила поведения в зале и на стадионе, меры предупреждения травматизма  </w:t>
            </w:r>
          </w:p>
        </w:tc>
        <w:tc>
          <w:tcPr>
            <w:tcW w:w="815" w:type="dxa"/>
            <w:tcBorders>
              <w:top w:val="single" w:sz="4" w:space="0" w:color="000000"/>
              <w:left w:val="single" w:sz="4" w:space="0" w:color="000000"/>
              <w:bottom w:val="single" w:sz="4" w:space="0" w:color="000000"/>
              <w:right w:val="single" w:sz="4" w:space="0" w:color="000000"/>
            </w:tcBorders>
          </w:tcPr>
          <w:p w14:paraId="29083219"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18"/>
              </w:rPr>
              <w:t xml:space="preserve">5 </w:t>
            </w:r>
          </w:p>
        </w:tc>
        <w:tc>
          <w:tcPr>
            <w:tcW w:w="565" w:type="dxa"/>
            <w:tcBorders>
              <w:top w:val="single" w:sz="4" w:space="0" w:color="000000"/>
              <w:left w:val="single" w:sz="4" w:space="0" w:color="000000"/>
              <w:bottom w:val="single" w:sz="4" w:space="0" w:color="000000"/>
              <w:right w:val="single" w:sz="4" w:space="0" w:color="000000"/>
            </w:tcBorders>
          </w:tcPr>
          <w:p w14:paraId="3A76B5BC"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sz w:val="18"/>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7726C02A" w14:textId="77777777" w:rsidR="003D5A0F" w:rsidRPr="004C7895" w:rsidRDefault="003D5A0F" w:rsidP="003C607E">
            <w:pPr>
              <w:spacing w:line="259" w:lineRule="auto"/>
              <w:ind w:right="45"/>
              <w:jc w:val="center"/>
              <w:rPr>
                <w:rFonts w:ascii="Times New Roman" w:hAnsi="Times New Roman" w:cs="Times New Roman"/>
              </w:rPr>
            </w:pPr>
            <w:r w:rsidRPr="004C7895">
              <w:rPr>
                <w:rFonts w:ascii="Times New Roman" w:hAnsi="Times New Roman" w:cs="Times New Roman"/>
                <w:sz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24A7076A" w14:textId="77777777" w:rsidR="003D5A0F" w:rsidRPr="004C7895" w:rsidRDefault="003D5A0F" w:rsidP="003C607E">
            <w:pPr>
              <w:spacing w:line="259" w:lineRule="auto"/>
              <w:ind w:right="44"/>
              <w:jc w:val="center"/>
              <w:rPr>
                <w:rFonts w:ascii="Times New Roman" w:hAnsi="Times New Roman" w:cs="Times New Roman"/>
              </w:rPr>
            </w:pPr>
            <w:r w:rsidRPr="004C7895">
              <w:rPr>
                <w:rFonts w:ascii="Times New Roman" w:hAnsi="Times New Roman" w:cs="Times New Roman"/>
                <w:sz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36D44699"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18"/>
              </w:rPr>
              <w:t xml:space="preserve">1 </w:t>
            </w:r>
          </w:p>
        </w:tc>
        <w:tc>
          <w:tcPr>
            <w:tcW w:w="491" w:type="dxa"/>
            <w:gridSpan w:val="2"/>
            <w:tcBorders>
              <w:top w:val="single" w:sz="4" w:space="0" w:color="000000"/>
              <w:left w:val="single" w:sz="4" w:space="0" w:color="000000"/>
              <w:bottom w:val="single" w:sz="4" w:space="0" w:color="000000"/>
              <w:right w:val="single" w:sz="4" w:space="0" w:color="000000"/>
            </w:tcBorders>
          </w:tcPr>
          <w:p w14:paraId="08A5344D" w14:textId="77777777" w:rsidR="003D5A0F" w:rsidRPr="004C7895" w:rsidRDefault="003D5A0F" w:rsidP="003C607E">
            <w:pPr>
              <w:spacing w:line="259" w:lineRule="auto"/>
              <w:ind w:left="4"/>
              <w:jc w:val="center"/>
              <w:rPr>
                <w:rFonts w:ascii="Times New Roman" w:hAnsi="Times New Roman" w:cs="Times New Roman"/>
              </w:rPr>
            </w:pPr>
            <w:r w:rsidRPr="004C7895">
              <w:rPr>
                <w:rFonts w:ascii="Times New Roman" w:hAnsi="Times New Roman" w:cs="Times New Roman"/>
                <w:sz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4D423D9"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9700650" w14:textId="77777777" w:rsidR="003D5A0F" w:rsidRPr="004C7895" w:rsidRDefault="003D5A0F" w:rsidP="003C607E">
            <w:pPr>
              <w:spacing w:line="259" w:lineRule="auto"/>
              <w:ind w:left="3"/>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9AEF3AA" w14:textId="77777777" w:rsidR="003D5A0F" w:rsidRPr="004C7895" w:rsidRDefault="003D5A0F" w:rsidP="003C607E">
            <w:pPr>
              <w:spacing w:line="259" w:lineRule="auto"/>
              <w:ind w:left="1"/>
              <w:jc w:val="center"/>
              <w:rPr>
                <w:rFonts w:ascii="Times New Roman" w:hAnsi="Times New Roman" w:cs="Times New Roman"/>
              </w:rPr>
            </w:pPr>
            <w:r w:rsidRPr="004C7895">
              <w:rPr>
                <w:rFonts w:ascii="Times New Roman" w:hAnsi="Times New Roman" w:cs="Times New Roman"/>
                <w:sz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47C6C156" w14:textId="77777777" w:rsidR="003D5A0F" w:rsidRPr="004C7895" w:rsidRDefault="003D5A0F" w:rsidP="003C607E">
            <w:pPr>
              <w:spacing w:line="259" w:lineRule="auto"/>
              <w:ind w:right="44"/>
              <w:jc w:val="center"/>
              <w:rPr>
                <w:rFonts w:ascii="Times New Roman" w:hAnsi="Times New Roman" w:cs="Times New Roman"/>
              </w:rPr>
            </w:pPr>
            <w:r w:rsidRPr="004C7895">
              <w:rPr>
                <w:rFonts w:ascii="Times New Roman" w:hAnsi="Times New Roman" w:cs="Times New Roman"/>
                <w:sz w:val="18"/>
              </w:rPr>
              <w:t xml:space="preserve">1 </w:t>
            </w:r>
          </w:p>
        </w:tc>
        <w:tc>
          <w:tcPr>
            <w:tcW w:w="490" w:type="dxa"/>
            <w:tcBorders>
              <w:top w:val="single" w:sz="4" w:space="0" w:color="000000"/>
              <w:left w:val="single" w:sz="4" w:space="0" w:color="000000"/>
              <w:bottom w:val="single" w:sz="4" w:space="0" w:color="000000"/>
              <w:right w:val="single" w:sz="4" w:space="0" w:color="000000"/>
            </w:tcBorders>
          </w:tcPr>
          <w:p w14:paraId="2EF3CE65" w14:textId="77777777" w:rsidR="003D5A0F" w:rsidRPr="004C7895" w:rsidRDefault="003D5A0F" w:rsidP="003C607E">
            <w:pPr>
              <w:spacing w:line="259" w:lineRule="auto"/>
              <w:jc w:val="center"/>
              <w:rPr>
                <w:rFonts w:ascii="Times New Roman" w:hAnsi="Times New Roman" w:cs="Times New Roman"/>
              </w:rPr>
            </w:pPr>
            <w:r w:rsidRPr="004C7895">
              <w:rPr>
                <w:rFonts w:ascii="Times New Roman" w:hAnsi="Times New Roman" w:cs="Times New Roman"/>
                <w:sz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A41BD79" w14:textId="77777777" w:rsidR="003D5A0F" w:rsidRPr="004C7895" w:rsidRDefault="003D5A0F" w:rsidP="003C607E">
            <w:pPr>
              <w:spacing w:line="259" w:lineRule="auto"/>
              <w:ind w:left="6"/>
              <w:jc w:val="center"/>
              <w:rPr>
                <w:rFonts w:ascii="Times New Roman" w:hAnsi="Times New Roman" w:cs="Times New Roman"/>
              </w:rPr>
            </w:pPr>
            <w:r w:rsidRPr="004C7895">
              <w:rPr>
                <w:rFonts w:ascii="Times New Roman" w:hAnsi="Times New Roman" w:cs="Times New Roman"/>
                <w:sz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270EC16C" w14:textId="77777777" w:rsidR="003D5A0F" w:rsidRPr="004C7895" w:rsidRDefault="003D5A0F" w:rsidP="003C607E">
            <w:pPr>
              <w:spacing w:line="259" w:lineRule="auto"/>
              <w:ind w:left="3"/>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5660551E" w14:textId="77777777" w:rsidTr="003C607E">
        <w:trPr>
          <w:trHeight w:val="470"/>
        </w:trPr>
        <w:tc>
          <w:tcPr>
            <w:tcW w:w="3209" w:type="dxa"/>
            <w:tcBorders>
              <w:top w:val="single" w:sz="4" w:space="0" w:color="000000"/>
              <w:left w:val="single" w:sz="4" w:space="0" w:color="000000"/>
              <w:bottom w:val="single" w:sz="4" w:space="0" w:color="000000"/>
              <w:right w:val="single" w:sz="4" w:space="0" w:color="000000"/>
            </w:tcBorders>
          </w:tcPr>
          <w:p w14:paraId="4D448F47"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sz w:val="20"/>
              </w:rPr>
              <w:t xml:space="preserve">Исторический обзор развития легкой атлетики в России </w:t>
            </w:r>
          </w:p>
        </w:tc>
        <w:tc>
          <w:tcPr>
            <w:tcW w:w="815" w:type="dxa"/>
            <w:tcBorders>
              <w:top w:val="single" w:sz="4" w:space="0" w:color="000000"/>
              <w:left w:val="single" w:sz="4" w:space="0" w:color="000000"/>
              <w:bottom w:val="single" w:sz="4" w:space="0" w:color="000000"/>
              <w:right w:val="single" w:sz="4" w:space="0" w:color="000000"/>
            </w:tcBorders>
          </w:tcPr>
          <w:p w14:paraId="5A39811D"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6B1B2C12"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C769605" w14:textId="77777777" w:rsidR="003D5A0F" w:rsidRPr="004C7895" w:rsidRDefault="003D5A0F" w:rsidP="003C607E">
            <w:pPr>
              <w:spacing w:line="259" w:lineRule="auto"/>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C65EB73" w14:textId="77777777" w:rsidR="003D5A0F" w:rsidRPr="004C7895" w:rsidRDefault="003D5A0F" w:rsidP="003C607E">
            <w:pPr>
              <w:spacing w:line="259" w:lineRule="auto"/>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D066602" w14:textId="77777777" w:rsidR="003D5A0F" w:rsidRPr="004C7895" w:rsidRDefault="003D5A0F" w:rsidP="003C607E">
            <w:pPr>
              <w:spacing w:line="259" w:lineRule="auto"/>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69841C49"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C3E1A41"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581DB26"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C108BD" w14:textId="77777777" w:rsidR="003D5A0F" w:rsidRPr="004C7895" w:rsidRDefault="003D5A0F" w:rsidP="003C607E">
            <w:pPr>
              <w:spacing w:line="259" w:lineRule="auto"/>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0578FC87" w14:textId="77777777" w:rsidR="003D5A0F" w:rsidRPr="004C7895" w:rsidRDefault="003D5A0F" w:rsidP="003C607E">
            <w:pPr>
              <w:spacing w:line="259" w:lineRule="auto"/>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D7C6D8F"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20"/>
              </w:rPr>
              <w:t xml:space="preserve">1 </w:t>
            </w:r>
          </w:p>
        </w:tc>
        <w:tc>
          <w:tcPr>
            <w:tcW w:w="482" w:type="dxa"/>
            <w:tcBorders>
              <w:top w:val="single" w:sz="4" w:space="0" w:color="000000"/>
              <w:left w:val="single" w:sz="4" w:space="0" w:color="000000"/>
              <w:bottom w:val="single" w:sz="4" w:space="0" w:color="000000"/>
              <w:right w:val="single" w:sz="4" w:space="0" w:color="000000"/>
            </w:tcBorders>
          </w:tcPr>
          <w:p w14:paraId="7983C85C" w14:textId="77777777" w:rsidR="003D5A0F" w:rsidRPr="004C7895" w:rsidRDefault="003D5A0F" w:rsidP="003C607E">
            <w:pPr>
              <w:spacing w:line="259" w:lineRule="auto"/>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4FAA6137"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3FC91B66" w14:textId="77777777" w:rsidTr="003C607E">
        <w:trPr>
          <w:trHeight w:val="240"/>
        </w:trPr>
        <w:tc>
          <w:tcPr>
            <w:tcW w:w="3209" w:type="dxa"/>
            <w:tcBorders>
              <w:top w:val="single" w:sz="4" w:space="0" w:color="000000"/>
              <w:left w:val="single" w:sz="4" w:space="0" w:color="000000"/>
              <w:bottom w:val="single" w:sz="4" w:space="0" w:color="000000"/>
              <w:right w:val="single" w:sz="4" w:space="0" w:color="000000"/>
            </w:tcBorders>
          </w:tcPr>
          <w:p w14:paraId="48AE4D72"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sz w:val="20"/>
              </w:rPr>
              <w:t xml:space="preserve">Основы техники видов л/атлетики </w:t>
            </w:r>
          </w:p>
        </w:tc>
        <w:tc>
          <w:tcPr>
            <w:tcW w:w="815" w:type="dxa"/>
            <w:tcBorders>
              <w:top w:val="single" w:sz="4" w:space="0" w:color="000000"/>
              <w:left w:val="single" w:sz="4" w:space="0" w:color="000000"/>
              <w:bottom w:val="single" w:sz="4" w:space="0" w:color="000000"/>
              <w:right w:val="single" w:sz="4" w:space="0" w:color="000000"/>
            </w:tcBorders>
          </w:tcPr>
          <w:p w14:paraId="61DDD751"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169A3484"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sz w:val="20"/>
              </w:rPr>
              <w:t xml:space="preserve">1 </w:t>
            </w:r>
          </w:p>
        </w:tc>
        <w:tc>
          <w:tcPr>
            <w:tcW w:w="426" w:type="dxa"/>
            <w:tcBorders>
              <w:top w:val="single" w:sz="4" w:space="0" w:color="000000"/>
              <w:left w:val="single" w:sz="4" w:space="0" w:color="000000"/>
              <w:bottom w:val="single" w:sz="4" w:space="0" w:color="000000"/>
              <w:right w:val="single" w:sz="4" w:space="0" w:color="000000"/>
            </w:tcBorders>
          </w:tcPr>
          <w:p w14:paraId="34DD699F" w14:textId="77777777" w:rsidR="003D5A0F" w:rsidRPr="004C7895" w:rsidRDefault="003D5A0F" w:rsidP="003C607E">
            <w:pPr>
              <w:spacing w:line="259" w:lineRule="auto"/>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D29BF0C" w14:textId="77777777" w:rsidR="003D5A0F" w:rsidRPr="004C7895" w:rsidRDefault="003D5A0F" w:rsidP="003C607E">
            <w:pPr>
              <w:spacing w:line="259" w:lineRule="auto"/>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592F15F" w14:textId="77777777" w:rsidR="003D5A0F" w:rsidRPr="004C7895" w:rsidRDefault="003D5A0F" w:rsidP="003C607E">
            <w:pPr>
              <w:spacing w:line="259" w:lineRule="auto"/>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6142A453"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4A6E3AF"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179A11E"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226CEFE" w14:textId="77777777" w:rsidR="003D5A0F" w:rsidRPr="004C7895" w:rsidRDefault="003D5A0F" w:rsidP="003C607E">
            <w:pPr>
              <w:spacing w:line="259" w:lineRule="auto"/>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35DFD0F9" w14:textId="77777777" w:rsidR="003D5A0F" w:rsidRPr="004C7895" w:rsidRDefault="003D5A0F" w:rsidP="003C607E">
            <w:pPr>
              <w:spacing w:line="259" w:lineRule="auto"/>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660AD1B" w14:textId="77777777" w:rsidR="003D5A0F" w:rsidRPr="004C7895" w:rsidRDefault="003D5A0F" w:rsidP="003C607E">
            <w:pPr>
              <w:spacing w:line="259" w:lineRule="auto"/>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25DDDE0B" w14:textId="77777777" w:rsidR="003D5A0F" w:rsidRPr="004C7895" w:rsidRDefault="003D5A0F" w:rsidP="003C607E">
            <w:pPr>
              <w:spacing w:line="259" w:lineRule="auto"/>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4B9C21CA"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7CDDA019" w14:textId="77777777" w:rsidTr="003C607E">
        <w:trPr>
          <w:trHeight w:val="470"/>
        </w:trPr>
        <w:tc>
          <w:tcPr>
            <w:tcW w:w="3209" w:type="dxa"/>
            <w:tcBorders>
              <w:top w:val="single" w:sz="4" w:space="0" w:color="000000"/>
              <w:left w:val="single" w:sz="4" w:space="0" w:color="000000"/>
              <w:bottom w:val="single" w:sz="4" w:space="0" w:color="000000"/>
              <w:right w:val="single" w:sz="4" w:space="0" w:color="000000"/>
            </w:tcBorders>
          </w:tcPr>
          <w:p w14:paraId="212CE9CE"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sz w:val="20"/>
              </w:rPr>
              <w:t xml:space="preserve">Гигиена, закаливание, режим и питание спортсмена </w:t>
            </w:r>
          </w:p>
        </w:tc>
        <w:tc>
          <w:tcPr>
            <w:tcW w:w="815" w:type="dxa"/>
            <w:tcBorders>
              <w:top w:val="single" w:sz="4" w:space="0" w:color="000000"/>
              <w:left w:val="single" w:sz="4" w:space="0" w:color="000000"/>
              <w:bottom w:val="single" w:sz="4" w:space="0" w:color="000000"/>
              <w:right w:val="single" w:sz="4" w:space="0" w:color="000000"/>
            </w:tcBorders>
          </w:tcPr>
          <w:p w14:paraId="53123DD4"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7DDADE7B"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096072C" w14:textId="77777777" w:rsidR="003D5A0F" w:rsidRPr="004C7895" w:rsidRDefault="003D5A0F" w:rsidP="003C607E">
            <w:pPr>
              <w:spacing w:line="259" w:lineRule="auto"/>
              <w:ind w:right="45"/>
              <w:jc w:val="center"/>
              <w:rPr>
                <w:rFonts w:ascii="Times New Roman" w:hAnsi="Times New Roman" w:cs="Times New Roman"/>
              </w:rPr>
            </w:pPr>
            <w:r w:rsidRPr="004C7895">
              <w:rPr>
                <w:rFonts w:ascii="Times New Roman" w:hAnsi="Times New Roman" w:cs="Times New Roman"/>
                <w:sz w:val="20"/>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269E11CE" w14:textId="77777777" w:rsidR="003D5A0F" w:rsidRPr="004C7895" w:rsidRDefault="003D5A0F" w:rsidP="003C607E">
            <w:pPr>
              <w:spacing w:line="259" w:lineRule="auto"/>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91DD81E" w14:textId="77777777" w:rsidR="003D5A0F" w:rsidRPr="004C7895" w:rsidRDefault="003D5A0F" w:rsidP="003C607E">
            <w:pPr>
              <w:spacing w:line="259" w:lineRule="auto"/>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28F8A6EE"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6628BC7E"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3D42B47"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D8D2626" w14:textId="77777777" w:rsidR="003D5A0F" w:rsidRPr="004C7895" w:rsidRDefault="003D5A0F" w:rsidP="003C607E">
            <w:pPr>
              <w:spacing w:line="259" w:lineRule="auto"/>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6AFD5419" w14:textId="77777777" w:rsidR="003D5A0F" w:rsidRPr="004C7895" w:rsidRDefault="003D5A0F" w:rsidP="003C607E">
            <w:pPr>
              <w:spacing w:line="259" w:lineRule="auto"/>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3902A30" w14:textId="77777777" w:rsidR="003D5A0F" w:rsidRPr="004C7895" w:rsidRDefault="003D5A0F" w:rsidP="003C607E">
            <w:pPr>
              <w:spacing w:line="259" w:lineRule="auto"/>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1CAF2485" w14:textId="77777777" w:rsidR="003D5A0F" w:rsidRPr="004C7895" w:rsidRDefault="003D5A0F" w:rsidP="003C607E">
            <w:pPr>
              <w:spacing w:line="259" w:lineRule="auto"/>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0618B4D2"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2B5A9063" w14:textId="77777777" w:rsidTr="003C607E">
        <w:trPr>
          <w:trHeight w:val="468"/>
        </w:trPr>
        <w:tc>
          <w:tcPr>
            <w:tcW w:w="3209" w:type="dxa"/>
            <w:tcBorders>
              <w:top w:val="single" w:sz="4" w:space="0" w:color="000000"/>
              <w:left w:val="single" w:sz="4" w:space="0" w:color="000000"/>
              <w:bottom w:val="single" w:sz="4" w:space="0" w:color="000000"/>
              <w:right w:val="single" w:sz="4" w:space="0" w:color="000000"/>
            </w:tcBorders>
          </w:tcPr>
          <w:p w14:paraId="5D53C7AE"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sz w:val="20"/>
              </w:rPr>
              <w:t xml:space="preserve">Периодизация спортивной тренировки </w:t>
            </w:r>
          </w:p>
        </w:tc>
        <w:tc>
          <w:tcPr>
            <w:tcW w:w="815" w:type="dxa"/>
            <w:tcBorders>
              <w:top w:val="single" w:sz="4" w:space="0" w:color="000000"/>
              <w:left w:val="single" w:sz="4" w:space="0" w:color="000000"/>
              <w:bottom w:val="single" w:sz="4" w:space="0" w:color="000000"/>
              <w:right w:val="single" w:sz="4" w:space="0" w:color="000000"/>
            </w:tcBorders>
          </w:tcPr>
          <w:p w14:paraId="72204DED"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5C5A76A1"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585F04F" w14:textId="77777777" w:rsidR="003D5A0F" w:rsidRPr="004C7895" w:rsidRDefault="003D5A0F" w:rsidP="003C607E">
            <w:pPr>
              <w:spacing w:line="259" w:lineRule="auto"/>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E60B6CD" w14:textId="77777777" w:rsidR="003D5A0F" w:rsidRPr="004C7895" w:rsidRDefault="003D5A0F" w:rsidP="003C607E">
            <w:pPr>
              <w:spacing w:line="259" w:lineRule="auto"/>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F51C7D6" w14:textId="77777777" w:rsidR="003D5A0F" w:rsidRPr="004C7895" w:rsidRDefault="003D5A0F" w:rsidP="003C607E">
            <w:pPr>
              <w:spacing w:line="259" w:lineRule="auto"/>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2F6C5621"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6A30ED5A"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20E8CD4"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3D99E0" w14:textId="77777777" w:rsidR="003D5A0F" w:rsidRPr="004C7895" w:rsidRDefault="003D5A0F" w:rsidP="003C607E">
            <w:pPr>
              <w:spacing w:line="259" w:lineRule="auto"/>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5D44FFC3" w14:textId="77777777" w:rsidR="003D5A0F" w:rsidRPr="004C7895" w:rsidRDefault="003D5A0F" w:rsidP="003C607E">
            <w:pPr>
              <w:spacing w:line="259" w:lineRule="auto"/>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B14D06E" w14:textId="77777777" w:rsidR="003D5A0F" w:rsidRPr="004C7895" w:rsidRDefault="003D5A0F" w:rsidP="003C607E">
            <w:pPr>
              <w:spacing w:line="259" w:lineRule="auto"/>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288CD7B7" w14:textId="77777777" w:rsidR="003D5A0F" w:rsidRPr="004C7895" w:rsidRDefault="003D5A0F" w:rsidP="003C607E">
            <w:pPr>
              <w:spacing w:line="259" w:lineRule="auto"/>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3E3C5375"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3EBE765C" w14:textId="77777777" w:rsidTr="003C607E">
        <w:trPr>
          <w:trHeight w:val="701"/>
        </w:trPr>
        <w:tc>
          <w:tcPr>
            <w:tcW w:w="3209" w:type="dxa"/>
            <w:tcBorders>
              <w:top w:val="single" w:sz="4" w:space="0" w:color="000000"/>
              <w:left w:val="single" w:sz="4" w:space="0" w:color="000000"/>
              <w:bottom w:val="single" w:sz="4" w:space="0" w:color="000000"/>
              <w:right w:val="single" w:sz="4" w:space="0" w:color="000000"/>
            </w:tcBorders>
          </w:tcPr>
          <w:p w14:paraId="4C61FA7C"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sz w:val="20"/>
              </w:rPr>
              <w:lastRenderedPageBreak/>
              <w:t xml:space="preserve">Методика развития: силы, выносливости, скоростно-силовых качеств, быстроты. </w:t>
            </w:r>
          </w:p>
        </w:tc>
        <w:tc>
          <w:tcPr>
            <w:tcW w:w="815" w:type="dxa"/>
            <w:tcBorders>
              <w:top w:val="single" w:sz="4" w:space="0" w:color="000000"/>
              <w:left w:val="single" w:sz="4" w:space="0" w:color="000000"/>
              <w:bottom w:val="single" w:sz="4" w:space="0" w:color="000000"/>
              <w:right w:val="single" w:sz="4" w:space="0" w:color="000000"/>
            </w:tcBorders>
          </w:tcPr>
          <w:p w14:paraId="65D33CB0"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73CC1D60"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88FEC39" w14:textId="77777777" w:rsidR="003D5A0F" w:rsidRPr="004C7895" w:rsidRDefault="003D5A0F" w:rsidP="003C607E">
            <w:pPr>
              <w:spacing w:line="259" w:lineRule="auto"/>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4664CC1" w14:textId="77777777" w:rsidR="003D5A0F" w:rsidRPr="004C7895" w:rsidRDefault="003D5A0F" w:rsidP="003C607E">
            <w:pPr>
              <w:spacing w:line="259" w:lineRule="auto"/>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39B604E"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20"/>
              </w:rPr>
              <w:t xml:space="preserve">1 </w:t>
            </w:r>
          </w:p>
        </w:tc>
        <w:tc>
          <w:tcPr>
            <w:tcW w:w="491" w:type="dxa"/>
            <w:gridSpan w:val="2"/>
            <w:tcBorders>
              <w:top w:val="single" w:sz="4" w:space="0" w:color="000000"/>
              <w:left w:val="single" w:sz="4" w:space="0" w:color="000000"/>
              <w:bottom w:val="single" w:sz="4" w:space="0" w:color="000000"/>
              <w:right w:val="single" w:sz="4" w:space="0" w:color="000000"/>
            </w:tcBorders>
          </w:tcPr>
          <w:p w14:paraId="1ACA6229"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61247FDB"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049E0E7"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D45F0C9" w14:textId="77777777" w:rsidR="003D5A0F" w:rsidRPr="004C7895" w:rsidRDefault="003D5A0F" w:rsidP="003C607E">
            <w:pPr>
              <w:spacing w:line="259" w:lineRule="auto"/>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3F3313F4" w14:textId="77777777" w:rsidR="003D5A0F" w:rsidRPr="004C7895" w:rsidRDefault="003D5A0F" w:rsidP="003C607E">
            <w:pPr>
              <w:spacing w:line="259" w:lineRule="auto"/>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59155AD" w14:textId="77777777" w:rsidR="003D5A0F" w:rsidRPr="004C7895" w:rsidRDefault="003D5A0F" w:rsidP="003C607E">
            <w:pPr>
              <w:spacing w:line="259" w:lineRule="auto"/>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390A61D" w14:textId="77777777" w:rsidR="003D5A0F" w:rsidRPr="004C7895" w:rsidRDefault="003D5A0F" w:rsidP="003C607E">
            <w:pPr>
              <w:spacing w:line="259" w:lineRule="auto"/>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6F417F53"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377E2A88" w14:textId="77777777" w:rsidTr="003C607E">
        <w:trPr>
          <w:trHeight w:val="470"/>
        </w:trPr>
        <w:tc>
          <w:tcPr>
            <w:tcW w:w="3209" w:type="dxa"/>
            <w:tcBorders>
              <w:top w:val="single" w:sz="4" w:space="0" w:color="000000"/>
              <w:left w:val="single" w:sz="4" w:space="0" w:color="000000"/>
              <w:bottom w:val="single" w:sz="4" w:space="0" w:color="000000"/>
              <w:right w:val="single" w:sz="4" w:space="0" w:color="000000"/>
            </w:tcBorders>
          </w:tcPr>
          <w:p w14:paraId="2BCF6DC8"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sz w:val="20"/>
              </w:rPr>
              <w:t xml:space="preserve">Правила организации и проведения соревнований по л/а </w:t>
            </w:r>
          </w:p>
        </w:tc>
        <w:tc>
          <w:tcPr>
            <w:tcW w:w="815" w:type="dxa"/>
            <w:tcBorders>
              <w:top w:val="single" w:sz="4" w:space="0" w:color="000000"/>
              <w:left w:val="single" w:sz="4" w:space="0" w:color="000000"/>
              <w:bottom w:val="single" w:sz="4" w:space="0" w:color="000000"/>
              <w:right w:val="single" w:sz="4" w:space="0" w:color="000000"/>
            </w:tcBorders>
          </w:tcPr>
          <w:p w14:paraId="4FB35AA3"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2EA8F5E9"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22EEA531" w14:textId="77777777" w:rsidR="003D5A0F" w:rsidRPr="004C7895" w:rsidRDefault="003D5A0F" w:rsidP="003C607E">
            <w:pPr>
              <w:spacing w:line="259" w:lineRule="auto"/>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8440F75" w14:textId="77777777" w:rsidR="003D5A0F" w:rsidRPr="004C7895" w:rsidRDefault="003D5A0F" w:rsidP="003C607E">
            <w:pPr>
              <w:spacing w:line="259" w:lineRule="auto"/>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611E05C" w14:textId="77777777" w:rsidR="003D5A0F" w:rsidRPr="004C7895" w:rsidRDefault="003D5A0F" w:rsidP="003C607E">
            <w:pPr>
              <w:spacing w:line="259" w:lineRule="auto"/>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16D8EFA2"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B6DD4E6"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F8D3420"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7158EC9" w14:textId="77777777" w:rsidR="003D5A0F" w:rsidRPr="004C7895" w:rsidRDefault="003D5A0F" w:rsidP="003C607E">
            <w:pPr>
              <w:spacing w:line="259" w:lineRule="auto"/>
              <w:ind w:right="45"/>
              <w:jc w:val="center"/>
              <w:rPr>
                <w:rFonts w:ascii="Times New Roman" w:hAnsi="Times New Roman" w:cs="Times New Roman"/>
              </w:rPr>
            </w:pPr>
            <w:r w:rsidRPr="004C7895">
              <w:rPr>
                <w:rFonts w:ascii="Times New Roman" w:hAnsi="Times New Roman" w:cs="Times New Roman"/>
                <w:sz w:val="20"/>
              </w:rPr>
              <w:t xml:space="preserve">1 </w:t>
            </w:r>
          </w:p>
        </w:tc>
        <w:tc>
          <w:tcPr>
            <w:tcW w:w="529" w:type="dxa"/>
            <w:tcBorders>
              <w:top w:val="single" w:sz="4" w:space="0" w:color="000000"/>
              <w:left w:val="single" w:sz="4" w:space="0" w:color="000000"/>
              <w:bottom w:val="single" w:sz="4" w:space="0" w:color="000000"/>
              <w:right w:val="single" w:sz="4" w:space="0" w:color="000000"/>
            </w:tcBorders>
          </w:tcPr>
          <w:p w14:paraId="211382B9" w14:textId="77777777" w:rsidR="003D5A0F" w:rsidRPr="004C7895" w:rsidRDefault="003D5A0F" w:rsidP="003C607E">
            <w:pPr>
              <w:spacing w:line="259" w:lineRule="auto"/>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48AB48C" w14:textId="77777777" w:rsidR="003D5A0F" w:rsidRPr="004C7895" w:rsidRDefault="003D5A0F" w:rsidP="003C607E">
            <w:pPr>
              <w:spacing w:line="259" w:lineRule="auto"/>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83D2152" w14:textId="77777777" w:rsidR="003D5A0F" w:rsidRPr="004C7895" w:rsidRDefault="003D5A0F" w:rsidP="003C607E">
            <w:pPr>
              <w:spacing w:line="259" w:lineRule="auto"/>
              <w:ind w:right="40"/>
              <w:jc w:val="center"/>
              <w:rPr>
                <w:rFonts w:ascii="Times New Roman" w:hAnsi="Times New Roman" w:cs="Times New Roman"/>
              </w:rPr>
            </w:pPr>
            <w:r w:rsidRPr="004C7895">
              <w:rPr>
                <w:rFonts w:ascii="Times New Roman" w:hAnsi="Times New Roman" w:cs="Times New Roman"/>
                <w:sz w:val="20"/>
              </w:rPr>
              <w:t xml:space="preserve">1 </w:t>
            </w:r>
          </w:p>
        </w:tc>
        <w:tc>
          <w:tcPr>
            <w:tcW w:w="439" w:type="dxa"/>
            <w:tcBorders>
              <w:top w:val="single" w:sz="4" w:space="0" w:color="000000"/>
              <w:left w:val="single" w:sz="4" w:space="0" w:color="000000"/>
              <w:bottom w:val="single" w:sz="4" w:space="0" w:color="000000"/>
              <w:right w:val="single" w:sz="4" w:space="0" w:color="000000"/>
            </w:tcBorders>
          </w:tcPr>
          <w:p w14:paraId="3C34250D"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66546608" w14:textId="77777777" w:rsidTr="003C607E">
        <w:trPr>
          <w:trHeight w:val="701"/>
        </w:trPr>
        <w:tc>
          <w:tcPr>
            <w:tcW w:w="3209" w:type="dxa"/>
            <w:tcBorders>
              <w:top w:val="single" w:sz="4" w:space="0" w:color="000000"/>
              <w:left w:val="single" w:sz="4" w:space="0" w:color="000000"/>
              <w:bottom w:val="single" w:sz="4" w:space="0" w:color="000000"/>
              <w:right w:val="single" w:sz="4" w:space="0" w:color="000000"/>
            </w:tcBorders>
          </w:tcPr>
          <w:p w14:paraId="7E326FD4"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sz w:val="20"/>
              </w:rPr>
              <w:t xml:space="preserve">Общие понятия о системе физического воспитания и о теории спорта;  </w:t>
            </w:r>
          </w:p>
        </w:tc>
        <w:tc>
          <w:tcPr>
            <w:tcW w:w="815" w:type="dxa"/>
            <w:tcBorders>
              <w:top w:val="single" w:sz="4" w:space="0" w:color="000000"/>
              <w:left w:val="single" w:sz="4" w:space="0" w:color="000000"/>
              <w:bottom w:val="single" w:sz="4" w:space="0" w:color="000000"/>
              <w:right w:val="single" w:sz="4" w:space="0" w:color="000000"/>
            </w:tcBorders>
          </w:tcPr>
          <w:p w14:paraId="6FF922B5"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43B55BFC"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F96B17C" w14:textId="77777777" w:rsidR="003D5A0F" w:rsidRPr="004C7895" w:rsidRDefault="003D5A0F" w:rsidP="003C607E">
            <w:pPr>
              <w:spacing w:line="259" w:lineRule="auto"/>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3239AD7" w14:textId="77777777" w:rsidR="003D5A0F" w:rsidRPr="004C7895" w:rsidRDefault="003D5A0F" w:rsidP="003C607E">
            <w:pPr>
              <w:spacing w:line="259" w:lineRule="auto"/>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7F81E2C" w14:textId="77777777" w:rsidR="003D5A0F" w:rsidRPr="004C7895" w:rsidRDefault="003D5A0F" w:rsidP="003C607E">
            <w:pPr>
              <w:spacing w:line="259" w:lineRule="auto"/>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44AA3F66"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24EF57C"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A2C7030"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D8A89E" w14:textId="77777777" w:rsidR="003D5A0F" w:rsidRPr="004C7895" w:rsidRDefault="003D5A0F" w:rsidP="003C607E">
            <w:pPr>
              <w:spacing w:line="259" w:lineRule="auto"/>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73C9A4AA" w14:textId="77777777" w:rsidR="003D5A0F" w:rsidRPr="004C7895" w:rsidRDefault="003D5A0F" w:rsidP="003C607E">
            <w:pPr>
              <w:spacing w:line="259" w:lineRule="auto"/>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9BF03D9" w14:textId="77777777" w:rsidR="003D5A0F" w:rsidRPr="004C7895" w:rsidRDefault="003D5A0F" w:rsidP="003C607E">
            <w:pPr>
              <w:spacing w:line="259" w:lineRule="auto"/>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5003597F" w14:textId="77777777" w:rsidR="003D5A0F" w:rsidRPr="004C7895" w:rsidRDefault="003D5A0F" w:rsidP="003C607E">
            <w:pPr>
              <w:spacing w:line="259" w:lineRule="auto"/>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2B8D49C9"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sz w:val="20"/>
              </w:rPr>
              <w:t xml:space="preserve">1 </w:t>
            </w:r>
          </w:p>
        </w:tc>
      </w:tr>
      <w:tr w:rsidR="003D5A0F" w:rsidRPr="004C7895" w14:paraId="607F9319" w14:textId="77777777" w:rsidTr="003C607E">
        <w:trPr>
          <w:trHeight w:val="470"/>
        </w:trPr>
        <w:tc>
          <w:tcPr>
            <w:tcW w:w="3209" w:type="dxa"/>
            <w:tcBorders>
              <w:top w:val="single" w:sz="4" w:space="0" w:color="000000"/>
              <w:left w:val="single" w:sz="4" w:space="0" w:color="000000"/>
              <w:bottom w:val="single" w:sz="4" w:space="0" w:color="000000"/>
              <w:right w:val="single" w:sz="4" w:space="0" w:color="000000"/>
            </w:tcBorders>
          </w:tcPr>
          <w:p w14:paraId="4EDB1BB8"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sz w:val="20"/>
              </w:rPr>
              <w:t xml:space="preserve">Допинг. Запрещенные вещества, запрещенные методы. </w:t>
            </w:r>
          </w:p>
        </w:tc>
        <w:tc>
          <w:tcPr>
            <w:tcW w:w="815" w:type="dxa"/>
            <w:tcBorders>
              <w:top w:val="single" w:sz="4" w:space="0" w:color="000000"/>
              <w:left w:val="single" w:sz="4" w:space="0" w:color="000000"/>
              <w:bottom w:val="single" w:sz="4" w:space="0" w:color="000000"/>
              <w:right w:val="single" w:sz="4" w:space="0" w:color="000000"/>
            </w:tcBorders>
          </w:tcPr>
          <w:p w14:paraId="46C34161"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4BAFF06B"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37A70BF8" w14:textId="77777777" w:rsidR="003D5A0F" w:rsidRPr="004C7895" w:rsidRDefault="003D5A0F" w:rsidP="003C607E">
            <w:pPr>
              <w:spacing w:line="259" w:lineRule="auto"/>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E82ED6E" w14:textId="77777777" w:rsidR="003D5A0F" w:rsidRPr="004C7895" w:rsidRDefault="003D5A0F" w:rsidP="003C607E">
            <w:pPr>
              <w:spacing w:line="259" w:lineRule="auto"/>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FDB619D" w14:textId="77777777" w:rsidR="003D5A0F" w:rsidRPr="004C7895" w:rsidRDefault="003D5A0F" w:rsidP="003C607E">
            <w:pPr>
              <w:spacing w:line="259" w:lineRule="auto"/>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3E3C96E8"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35761813"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0E8669EC"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9A2E1E" w14:textId="77777777" w:rsidR="003D5A0F" w:rsidRPr="004C7895" w:rsidRDefault="003D5A0F" w:rsidP="003C607E">
            <w:pPr>
              <w:spacing w:line="259" w:lineRule="auto"/>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16E81542" w14:textId="77777777" w:rsidR="003D5A0F" w:rsidRPr="004C7895" w:rsidRDefault="003D5A0F" w:rsidP="003C607E">
            <w:pPr>
              <w:spacing w:line="259" w:lineRule="auto"/>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0844F14" w14:textId="77777777" w:rsidR="003D5A0F" w:rsidRPr="004C7895" w:rsidRDefault="003D5A0F" w:rsidP="003C607E">
            <w:pPr>
              <w:spacing w:line="259" w:lineRule="auto"/>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4EDAA4C1" w14:textId="77777777" w:rsidR="003D5A0F" w:rsidRPr="004C7895" w:rsidRDefault="003D5A0F" w:rsidP="003C607E">
            <w:pPr>
              <w:spacing w:line="259" w:lineRule="auto"/>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34EF6EEF"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47A07668" w14:textId="77777777" w:rsidTr="003C607E">
        <w:trPr>
          <w:trHeight w:val="236"/>
        </w:trPr>
        <w:tc>
          <w:tcPr>
            <w:tcW w:w="3209" w:type="dxa"/>
            <w:tcBorders>
              <w:top w:val="single" w:sz="4" w:space="0" w:color="000000"/>
              <w:left w:val="single" w:sz="4" w:space="0" w:color="000000"/>
              <w:bottom w:val="single" w:sz="4" w:space="0" w:color="000000"/>
              <w:right w:val="single" w:sz="4" w:space="0" w:color="000000"/>
            </w:tcBorders>
            <w:shd w:val="clear" w:color="auto" w:fill="92D050"/>
          </w:tcPr>
          <w:p w14:paraId="193B22D7"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b/>
                <w:sz w:val="20"/>
              </w:rPr>
              <w:t xml:space="preserve">Итого часов </w:t>
            </w:r>
          </w:p>
        </w:tc>
        <w:tc>
          <w:tcPr>
            <w:tcW w:w="815" w:type="dxa"/>
            <w:tcBorders>
              <w:top w:val="single" w:sz="4" w:space="0" w:color="000000"/>
              <w:left w:val="single" w:sz="4" w:space="0" w:color="000000"/>
              <w:bottom w:val="single" w:sz="4" w:space="0" w:color="000000"/>
              <w:right w:val="single" w:sz="4" w:space="0" w:color="000000"/>
            </w:tcBorders>
            <w:shd w:val="clear" w:color="auto" w:fill="92D050"/>
          </w:tcPr>
          <w:p w14:paraId="0CB45625"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b/>
                <w:sz w:val="20"/>
              </w:rPr>
              <w:t xml:space="preserve">13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7D597A37"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b/>
                <w:sz w:val="20"/>
              </w:rPr>
              <w:t xml:space="preserve">2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6CB299B2" w14:textId="77777777" w:rsidR="003D5A0F" w:rsidRPr="004C7895" w:rsidRDefault="003D5A0F" w:rsidP="003C607E">
            <w:pPr>
              <w:spacing w:line="259" w:lineRule="auto"/>
              <w:ind w:right="45"/>
              <w:jc w:val="center"/>
              <w:rPr>
                <w:rFonts w:ascii="Times New Roman" w:hAnsi="Times New Roman" w:cs="Times New Roman"/>
              </w:rPr>
            </w:pPr>
            <w:r w:rsidRPr="004C7895">
              <w:rPr>
                <w:rFonts w:ascii="Times New Roman" w:hAnsi="Times New Roman" w:cs="Times New Roman"/>
                <w:b/>
                <w:sz w:val="20"/>
              </w:rPr>
              <w:t xml:space="preserve">2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1ABF3C79" w14:textId="77777777" w:rsidR="003D5A0F" w:rsidRPr="004C7895" w:rsidRDefault="003D5A0F" w:rsidP="003C607E">
            <w:pPr>
              <w:spacing w:line="259" w:lineRule="auto"/>
              <w:ind w:right="44"/>
              <w:jc w:val="center"/>
              <w:rPr>
                <w:rFonts w:ascii="Times New Roman" w:hAnsi="Times New Roman" w:cs="Times New Roman"/>
              </w:rPr>
            </w:pPr>
            <w:r w:rsidRPr="004C7895">
              <w:rPr>
                <w:rFonts w:ascii="Times New Roman" w:hAnsi="Times New Roman" w:cs="Times New Roman"/>
                <w:b/>
                <w:sz w:val="20"/>
              </w:rPr>
              <w:t xml:space="preserve">1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357FBCB5"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b/>
                <w:sz w:val="20"/>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92D050"/>
          </w:tcPr>
          <w:p w14:paraId="007741ED" w14:textId="77777777" w:rsidR="003D5A0F" w:rsidRPr="004C7895" w:rsidRDefault="003D5A0F" w:rsidP="003C607E">
            <w:pPr>
              <w:spacing w:line="259" w:lineRule="auto"/>
              <w:ind w:right="42"/>
              <w:jc w:val="center"/>
              <w:rPr>
                <w:rFonts w:ascii="Times New Roman" w:hAnsi="Times New Roman" w:cs="Times New Roman"/>
              </w:rPr>
            </w:pPr>
            <w:r w:rsidRPr="004C7895">
              <w:rPr>
                <w:rFonts w:ascii="Times New Roman" w:hAnsi="Times New Roman" w:cs="Times New Roman"/>
                <w:b/>
                <w:sz w:val="20"/>
              </w:rPr>
              <w:t xml:space="preserve">- </w:t>
            </w:r>
          </w:p>
        </w:tc>
        <w:tc>
          <w:tcPr>
            <w:tcW w:w="494" w:type="dxa"/>
            <w:tcBorders>
              <w:top w:val="single" w:sz="4" w:space="0" w:color="000000"/>
              <w:left w:val="single" w:sz="4" w:space="0" w:color="000000"/>
              <w:bottom w:val="single" w:sz="4" w:space="0" w:color="000000"/>
              <w:right w:val="single" w:sz="4" w:space="0" w:color="000000"/>
            </w:tcBorders>
            <w:shd w:val="clear" w:color="auto" w:fill="92D050"/>
          </w:tcPr>
          <w:p w14:paraId="7A28D039"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b/>
                <w:sz w:val="20"/>
              </w:rPr>
              <w:t xml:space="preserve">1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0AC92494"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b/>
                <w:sz w:val="20"/>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18D092C" w14:textId="77777777" w:rsidR="003D5A0F" w:rsidRPr="004C7895" w:rsidRDefault="003D5A0F" w:rsidP="003C607E">
            <w:pPr>
              <w:spacing w:line="259" w:lineRule="auto"/>
              <w:ind w:right="45"/>
              <w:jc w:val="center"/>
              <w:rPr>
                <w:rFonts w:ascii="Times New Roman" w:hAnsi="Times New Roman" w:cs="Times New Roman"/>
              </w:rPr>
            </w:pPr>
            <w:r w:rsidRPr="004C7895">
              <w:rPr>
                <w:rFonts w:ascii="Times New Roman" w:hAnsi="Times New Roman" w:cs="Times New Roman"/>
                <w:b/>
                <w:sz w:val="20"/>
              </w:rPr>
              <w:t xml:space="preserve">1 </w:t>
            </w:r>
          </w:p>
        </w:tc>
        <w:tc>
          <w:tcPr>
            <w:tcW w:w="529" w:type="dxa"/>
            <w:tcBorders>
              <w:top w:val="single" w:sz="4" w:space="0" w:color="000000"/>
              <w:left w:val="single" w:sz="4" w:space="0" w:color="000000"/>
              <w:bottom w:val="single" w:sz="4" w:space="0" w:color="000000"/>
              <w:right w:val="single" w:sz="4" w:space="0" w:color="000000"/>
            </w:tcBorders>
            <w:shd w:val="clear" w:color="auto" w:fill="92D050"/>
          </w:tcPr>
          <w:p w14:paraId="7AA5BACB" w14:textId="77777777" w:rsidR="003D5A0F" w:rsidRPr="004C7895" w:rsidRDefault="003D5A0F" w:rsidP="003C607E">
            <w:pPr>
              <w:spacing w:line="259" w:lineRule="auto"/>
              <w:ind w:right="44"/>
              <w:jc w:val="center"/>
              <w:rPr>
                <w:rFonts w:ascii="Times New Roman" w:hAnsi="Times New Roman" w:cs="Times New Roman"/>
              </w:rPr>
            </w:pPr>
            <w:r w:rsidRPr="004C7895">
              <w:rPr>
                <w:rFonts w:ascii="Times New Roman" w:hAnsi="Times New Roman" w:cs="Times New Roman"/>
                <w:b/>
                <w:sz w:val="20"/>
              </w:rPr>
              <w:t xml:space="preserve">1 </w:t>
            </w:r>
          </w:p>
        </w:tc>
        <w:tc>
          <w:tcPr>
            <w:tcW w:w="490" w:type="dxa"/>
            <w:tcBorders>
              <w:top w:val="single" w:sz="4" w:space="0" w:color="000000"/>
              <w:left w:val="single" w:sz="4" w:space="0" w:color="000000"/>
              <w:bottom w:val="single" w:sz="4" w:space="0" w:color="000000"/>
              <w:right w:val="single" w:sz="4" w:space="0" w:color="000000"/>
            </w:tcBorders>
            <w:shd w:val="clear" w:color="auto" w:fill="92D050"/>
          </w:tcPr>
          <w:p w14:paraId="42FBE778"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b/>
                <w:sz w:val="20"/>
              </w:rPr>
              <w:t xml:space="preserve">1 </w:t>
            </w:r>
          </w:p>
        </w:tc>
        <w:tc>
          <w:tcPr>
            <w:tcW w:w="482" w:type="dxa"/>
            <w:tcBorders>
              <w:top w:val="single" w:sz="4" w:space="0" w:color="000000"/>
              <w:left w:val="single" w:sz="4" w:space="0" w:color="000000"/>
              <w:bottom w:val="single" w:sz="4" w:space="0" w:color="000000"/>
              <w:right w:val="single" w:sz="4" w:space="0" w:color="000000"/>
            </w:tcBorders>
            <w:shd w:val="clear" w:color="auto" w:fill="92D050"/>
          </w:tcPr>
          <w:p w14:paraId="54EBCBD2" w14:textId="77777777" w:rsidR="003D5A0F" w:rsidRPr="004C7895" w:rsidRDefault="003D5A0F" w:rsidP="003C607E">
            <w:pPr>
              <w:spacing w:line="259" w:lineRule="auto"/>
              <w:ind w:right="40"/>
              <w:jc w:val="center"/>
              <w:rPr>
                <w:rFonts w:ascii="Times New Roman" w:hAnsi="Times New Roman" w:cs="Times New Roman"/>
              </w:rPr>
            </w:pPr>
            <w:r w:rsidRPr="004C7895">
              <w:rPr>
                <w:rFonts w:ascii="Times New Roman" w:hAnsi="Times New Roman" w:cs="Times New Roman"/>
                <w:b/>
                <w:sz w:val="20"/>
              </w:rPr>
              <w:t xml:space="preserve">1 </w:t>
            </w:r>
          </w:p>
        </w:tc>
        <w:tc>
          <w:tcPr>
            <w:tcW w:w="439" w:type="dxa"/>
            <w:tcBorders>
              <w:top w:val="single" w:sz="4" w:space="0" w:color="000000"/>
              <w:left w:val="single" w:sz="4" w:space="0" w:color="000000"/>
              <w:bottom w:val="single" w:sz="4" w:space="0" w:color="000000"/>
              <w:right w:val="single" w:sz="4" w:space="0" w:color="000000"/>
            </w:tcBorders>
            <w:shd w:val="clear" w:color="auto" w:fill="92D050"/>
          </w:tcPr>
          <w:p w14:paraId="74F72056"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b/>
                <w:sz w:val="20"/>
              </w:rPr>
              <w:t xml:space="preserve">1 </w:t>
            </w:r>
          </w:p>
        </w:tc>
      </w:tr>
      <w:tr w:rsidR="003D5A0F" w:rsidRPr="004C7895" w14:paraId="28BE3956" w14:textId="77777777" w:rsidTr="003C607E">
        <w:trPr>
          <w:trHeight w:val="241"/>
        </w:trPr>
        <w:tc>
          <w:tcPr>
            <w:tcW w:w="3209" w:type="dxa"/>
            <w:tcBorders>
              <w:top w:val="single" w:sz="4" w:space="0" w:color="000000"/>
              <w:left w:val="single" w:sz="4" w:space="0" w:color="000000"/>
              <w:bottom w:val="single" w:sz="4" w:space="0" w:color="000000"/>
              <w:right w:val="single" w:sz="4" w:space="0" w:color="000000"/>
            </w:tcBorders>
          </w:tcPr>
          <w:p w14:paraId="71EB54A9"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b/>
                <w:i/>
                <w:sz w:val="20"/>
              </w:rPr>
              <w:t xml:space="preserve">Практика: </w:t>
            </w:r>
          </w:p>
        </w:tc>
        <w:tc>
          <w:tcPr>
            <w:tcW w:w="815" w:type="dxa"/>
            <w:tcBorders>
              <w:top w:val="single" w:sz="4" w:space="0" w:color="000000"/>
              <w:left w:val="single" w:sz="4" w:space="0" w:color="000000"/>
              <w:bottom w:val="single" w:sz="4" w:space="0" w:color="000000"/>
              <w:right w:val="single" w:sz="4" w:space="0" w:color="000000"/>
            </w:tcBorders>
          </w:tcPr>
          <w:p w14:paraId="6C1BD246" w14:textId="77777777" w:rsidR="003D5A0F" w:rsidRPr="004C7895" w:rsidRDefault="003D5A0F" w:rsidP="003C607E">
            <w:pPr>
              <w:spacing w:line="259" w:lineRule="auto"/>
              <w:ind w:left="5"/>
              <w:jc w:val="center"/>
              <w:rPr>
                <w:rFonts w:ascii="Times New Roman" w:hAnsi="Times New Roman" w:cs="Times New Roman"/>
              </w:rPr>
            </w:pPr>
            <w:r w:rsidRPr="004C7895">
              <w:rPr>
                <w:rFonts w:ascii="Times New Roman" w:hAnsi="Times New Roman" w:cs="Times New Roman"/>
                <w:sz w:val="20"/>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025EC371"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87C6AD8" w14:textId="77777777" w:rsidR="003D5A0F" w:rsidRPr="004C7895" w:rsidRDefault="003D5A0F" w:rsidP="003C607E">
            <w:pPr>
              <w:spacing w:line="259" w:lineRule="auto"/>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81B9B11" w14:textId="77777777" w:rsidR="003D5A0F" w:rsidRPr="004C7895" w:rsidRDefault="003D5A0F" w:rsidP="003C607E">
            <w:pPr>
              <w:spacing w:line="259" w:lineRule="auto"/>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618A74B" w14:textId="77777777" w:rsidR="003D5A0F" w:rsidRPr="004C7895" w:rsidRDefault="003D5A0F" w:rsidP="003C607E">
            <w:pPr>
              <w:spacing w:line="259" w:lineRule="auto"/>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3AD6C7D1"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5CBC7DBB"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63062D9"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94CF899" w14:textId="77777777" w:rsidR="003D5A0F" w:rsidRPr="004C7895" w:rsidRDefault="003D5A0F" w:rsidP="003C607E">
            <w:pPr>
              <w:spacing w:line="259" w:lineRule="auto"/>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28E9D04A" w14:textId="77777777" w:rsidR="003D5A0F" w:rsidRPr="004C7895" w:rsidRDefault="003D5A0F" w:rsidP="003C607E">
            <w:pPr>
              <w:spacing w:line="259" w:lineRule="auto"/>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CE85E08" w14:textId="77777777" w:rsidR="003D5A0F" w:rsidRPr="004C7895" w:rsidRDefault="003D5A0F" w:rsidP="003C607E">
            <w:pPr>
              <w:spacing w:line="259" w:lineRule="auto"/>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696C26C1" w14:textId="77777777" w:rsidR="003D5A0F" w:rsidRPr="004C7895" w:rsidRDefault="003D5A0F" w:rsidP="003C607E">
            <w:pPr>
              <w:spacing w:line="259" w:lineRule="auto"/>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7517AFBF"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22C33B6A" w14:textId="77777777" w:rsidTr="003C607E">
        <w:trPr>
          <w:trHeight w:val="305"/>
        </w:trPr>
        <w:tc>
          <w:tcPr>
            <w:tcW w:w="3209" w:type="dxa"/>
            <w:tcBorders>
              <w:top w:val="single" w:sz="4" w:space="0" w:color="000000"/>
              <w:left w:val="single" w:sz="4" w:space="0" w:color="000000"/>
              <w:bottom w:val="single" w:sz="4" w:space="0" w:color="000000"/>
              <w:right w:val="single" w:sz="4" w:space="0" w:color="000000"/>
            </w:tcBorders>
          </w:tcPr>
          <w:p w14:paraId="24AA50F7"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sz w:val="18"/>
              </w:rPr>
              <w:t xml:space="preserve">ОФП (подвижные и спортивные игры) </w:t>
            </w:r>
          </w:p>
        </w:tc>
        <w:tc>
          <w:tcPr>
            <w:tcW w:w="815" w:type="dxa"/>
            <w:tcBorders>
              <w:top w:val="single" w:sz="4" w:space="0" w:color="000000"/>
              <w:left w:val="single" w:sz="4" w:space="0" w:color="000000"/>
              <w:bottom w:val="single" w:sz="4" w:space="0" w:color="000000"/>
              <w:right w:val="single" w:sz="4" w:space="0" w:color="000000"/>
            </w:tcBorders>
          </w:tcPr>
          <w:p w14:paraId="34F0DA77"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20"/>
              </w:rPr>
              <w:t xml:space="preserve">160 </w:t>
            </w:r>
          </w:p>
        </w:tc>
        <w:tc>
          <w:tcPr>
            <w:tcW w:w="565" w:type="dxa"/>
            <w:tcBorders>
              <w:top w:val="single" w:sz="4" w:space="0" w:color="000000"/>
              <w:left w:val="single" w:sz="4" w:space="0" w:color="000000"/>
              <w:bottom w:val="single" w:sz="4" w:space="0" w:color="000000"/>
              <w:right w:val="single" w:sz="4" w:space="0" w:color="000000"/>
            </w:tcBorders>
          </w:tcPr>
          <w:p w14:paraId="16F9CCB1"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sz w:val="20"/>
              </w:rPr>
              <w:t xml:space="preserve">8 </w:t>
            </w:r>
          </w:p>
        </w:tc>
        <w:tc>
          <w:tcPr>
            <w:tcW w:w="426" w:type="dxa"/>
            <w:tcBorders>
              <w:top w:val="single" w:sz="4" w:space="0" w:color="000000"/>
              <w:left w:val="single" w:sz="4" w:space="0" w:color="000000"/>
              <w:bottom w:val="single" w:sz="4" w:space="0" w:color="000000"/>
              <w:right w:val="single" w:sz="4" w:space="0" w:color="000000"/>
            </w:tcBorders>
          </w:tcPr>
          <w:p w14:paraId="082E6464" w14:textId="77777777" w:rsidR="003D5A0F" w:rsidRPr="004C7895" w:rsidRDefault="003D5A0F" w:rsidP="003C607E">
            <w:pPr>
              <w:spacing w:line="259" w:lineRule="auto"/>
              <w:ind w:left="8"/>
              <w:rPr>
                <w:rFonts w:ascii="Times New Roman" w:hAnsi="Times New Roman" w:cs="Times New Roman"/>
              </w:rPr>
            </w:pPr>
            <w:r w:rsidRPr="004C7895">
              <w:rPr>
                <w:rFonts w:ascii="Times New Roman" w:hAnsi="Times New Roman" w:cs="Times New Roman"/>
                <w:sz w:val="20"/>
              </w:rPr>
              <w:t xml:space="preserve">12 </w:t>
            </w:r>
          </w:p>
        </w:tc>
        <w:tc>
          <w:tcPr>
            <w:tcW w:w="496" w:type="dxa"/>
            <w:tcBorders>
              <w:top w:val="single" w:sz="4" w:space="0" w:color="000000"/>
              <w:left w:val="single" w:sz="4" w:space="0" w:color="000000"/>
              <w:bottom w:val="single" w:sz="4" w:space="0" w:color="000000"/>
              <w:right w:val="single" w:sz="4" w:space="0" w:color="000000"/>
            </w:tcBorders>
          </w:tcPr>
          <w:p w14:paraId="76CE0BBE" w14:textId="77777777" w:rsidR="003D5A0F" w:rsidRPr="004C7895" w:rsidRDefault="003D5A0F" w:rsidP="003C607E">
            <w:pPr>
              <w:spacing w:line="259" w:lineRule="auto"/>
              <w:ind w:left="42"/>
              <w:rPr>
                <w:rFonts w:ascii="Times New Roman" w:hAnsi="Times New Roman" w:cs="Times New Roman"/>
              </w:rPr>
            </w:pPr>
            <w:r w:rsidRPr="004C7895">
              <w:rPr>
                <w:rFonts w:ascii="Times New Roman" w:hAnsi="Times New Roman" w:cs="Times New Roman"/>
                <w:sz w:val="20"/>
              </w:rPr>
              <w:t xml:space="preserve">15 </w:t>
            </w:r>
          </w:p>
        </w:tc>
        <w:tc>
          <w:tcPr>
            <w:tcW w:w="496" w:type="dxa"/>
            <w:tcBorders>
              <w:top w:val="single" w:sz="4" w:space="0" w:color="000000"/>
              <w:left w:val="single" w:sz="4" w:space="0" w:color="000000"/>
              <w:bottom w:val="single" w:sz="4" w:space="0" w:color="000000"/>
              <w:right w:val="single" w:sz="4" w:space="0" w:color="000000"/>
            </w:tcBorders>
          </w:tcPr>
          <w:p w14:paraId="59A579CC" w14:textId="77777777" w:rsidR="003D5A0F" w:rsidRPr="004C7895" w:rsidRDefault="003D5A0F" w:rsidP="003C607E">
            <w:pPr>
              <w:spacing w:line="259" w:lineRule="auto"/>
              <w:ind w:left="41"/>
              <w:rPr>
                <w:rFonts w:ascii="Times New Roman" w:hAnsi="Times New Roman" w:cs="Times New Roman"/>
              </w:rPr>
            </w:pPr>
            <w:r w:rsidRPr="004C7895">
              <w:rPr>
                <w:rFonts w:ascii="Times New Roman" w:hAnsi="Times New Roman" w:cs="Times New Roman"/>
                <w:sz w:val="20"/>
              </w:rPr>
              <w:t xml:space="preserve">14 </w:t>
            </w:r>
          </w:p>
        </w:tc>
        <w:tc>
          <w:tcPr>
            <w:tcW w:w="491" w:type="dxa"/>
            <w:gridSpan w:val="2"/>
            <w:tcBorders>
              <w:top w:val="single" w:sz="4" w:space="0" w:color="000000"/>
              <w:left w:val="single" w:sz="4" w:space="0" w:color="000000"/>
              <w:bottom w:val="single" w:sz="4" w:space="0" w:color="000000"/>
              <w:right w:val="single" w:sz="4" w:space="0" w:color="000000"/>
            </w:tcBorders>
          </w:tcPr>
          <w:p w14:paraId="3C3E7807" w14:textId="77777777" w:rsidR="003D5A0F" w:rsidRPr="004C7895" w:rsidRDefault="003D5A0F" w:rsidP="003C607E">
            <w:pPr>
              <w:spacing w:line="259" w:lineRule="auto"/>
              <w:ind w:left="42"/>
              <w:rPr>
                <w:rFonts w:ascii="Times New Roman" w:hAnsi="Times New Roman" w:cs="Times New Roman"/>
              </w:rPr>
            </w:pPr>
            <w:r w:rsidRPr="004C7895">
              <w:rPr>
                <w:rFonts w:ascii="Times New Roman" w:hAnsi="Times New Roman" w:cs="Times New Roman"/>
                <w:sz w:val="20"/>
              </w:rPr>
              <w:t xml:space="preserve">12 </w:t>
            </w:r>
          </w:p>
        </w:tc>
        <w:tc>
          <w:tcPr>
            <w:tcW w:w="494" w:type="dxa"/>
            <w:tcBorders>
              <w:top w:val="single" w:sz="4" w:space="0" w:color="000000"/>
              <w:left w:val="single" w:sz="4" w:space="0" w:color="000000"/>
              <w:bottom w:val="single" w:sz="4" w:space="0" w:color="000000"/>
              <w:right w:val="single" w:sz="4" w:space="0" w:color="000000"/>
            </w:tcBorders>
          </w:tcPr>
          <w:p w14:paraId="438F741E" w14:textId="77777777" w:rsidR="003D5A0F" w:rsidRPr="004C7895" w:rsidRDefault="003D5A0F" w:rsidP="003C607E">
            <w:pPr>
              <w:spacing w:line="259" w:lineRule="auto"/>
              <w:ind w:left="42"/>
              <w:rPr>
                <w:rFonts w:ascii="Times New Roman" w:hAnsi="Times New Roman" w:cs="Times New Roman"/>
              </w:rPr>
            </w:pPr>
            <w:r w:rsidRPr="004C7895">
              <w:rPr>
                <w:rFonts w:ascii="Times New Roman" w:hAnsi="Times New Roman" w:cs="Times New Roman"/>
                <w:sz w:val="20"/>
              </w:rPr>
              <w:t xml:space="preserve">14 </w:t>
            </w:r>
          </w:p>
        </w:tc>
        <w:tc>
          <w:tcPr>
            <w:tcW w:w="566" w:type="dxa"/>
            <w:tcBorders>
              <w:top w:val="single" w:sz="4" w:space="0" w:color="000000"/>
              <w:left w:val="single" w:sz="4" w:space="0" w:color="000000"/>
              <w:bottom w:val="single" w:sz="4" w:space="0" w:color="000000"/>
              <w:right w:val="single" w:sz="4" w:space="0" w:color="000000"/>
            </w:tcBorders>
          </w:tcPr>
          <w:p w14:paraId="716678FD"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sz w:val="20"/>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033C76CD" w14:textId="77777777" w:rsidR="003D5A0F" w:rsidRPr="004C7895" w:rsidRDefault="003D5A0F" w:rsidP="003C607E">
            <w:pPr>
              <w:spacing w:line="259" w:lineRule="auto"/>
              <w:ind w:right="45"/>
              <w:jc w:val="center"/>
              <w:rPr>
                <w:rFonts w:ascii="Times New Roman" w:hAnsi="Times New Roman" w:cs="Times New Roman"/>
              </w:rPr>
            </w:pPr>
            <w:r w:rsidRPr="004C7895">
              <w:rPr>
                <w:rFonts w:ascii="Times New Roman" w:hAnsi="Times New Roman" w:cs="Times New Roman"/>
                <w:sz w:val="20"/>
              </w:rPr>
              <w:t xml:space="preserve">15 </w:t>
            </w:r>
          </w:p>
        </w:tc>
        <w:tc>
          <w:tcPr>
            <w:tcW w:w="529" w:type="dxa"/>
            <w:tcBorders>
              <w:top w:val="single" w:sz="4" w:space="0" w:color="000000"/>
              <w:left w:val="single" w:sz="4" w:space="0" w:color="000000"/>
              <w:bottom w:val="single" w:sz="4" w:space="0" w:color="000000"/>
              <w:right w:val="single" w:sz="4" w:space="0" w:color="000000"/>
            </w:tcBorders>
          </w:tcPr>
          <w:p w14:paraId="41A657BC" w14:textId="77777777" w:rsidR="003D5A0F" w:rsidRPr="004C7895" w:rsidRDefault="003D5A0F" w:rsidP="003C607E">
            <w:pPr>
              <w:spacing w:line="259" w:lineRule="auto"/>
              <w:ind w:left="61"/>
              <w:rPr>
                <w:rFonts w:ascii="Times New Roman" w:hAnsi="Times New Roman" w:cs="Times New Roman"/>
              </w:rPr>
            </w:pPr>
            <w:r w:rsidRPr="004C7895">
              <w:rPr>
                <w:rFonts w:ascii="Times New Roman" w:hAnsi="Times New Roman" w:cs="Times New Roman"/>
                <w:sz w:val="20"/>
              </w:rPr>
              <w:t xml:space="preserve">15 </w:t>
            </w:r>
          </w:p>
        </w:tc>
        <w:tc>
          <w:tcPr>
            <w:tcW w:w="490" w:type="dxa"/>
            <w:tcBorders>
              <w:top w:val="single" w:sz="4" w:space="0" w:color="000000"/>
              <w:left w:val="single" w:sz="4" w:space="0" w:color="000000"/>
              <w:bottom w:val="single" w:sz="4" w:space="0" w:color="000000"/>
              <w:right w:val="single" w:sz="4" w:space="0" w:color="000000"/>
            </w:tcBorders>
          </w:tcPr>
          <w:p w14:paraId="2580A928" w14:textId="77777777" w:rsidR="003D5A0F" w:rsidRPr="004C7895" w:rsidRDefault="003D5A0F" w:rsidP="003C607E">
            <w:pPr>
              <w:spacing w:line="259" w:lineRule="auto"/>
              <w:ind w:left="38"/>
              <w:rPr>
                <w:rFonts w:ascii="Times New Roman" w:hAnsi="Times New Roman" w:cs="Times New Roman"/>
              </w:rPr>
            </w:pPr>
            <w:r w:rsidRPr="004C7895">
              <w:rPr>
                <w:rFonts w:ascii="Times New Roman" w:hAnsi="Times New Roman" w:cs="Times New Roman"/>
                <w:sz w:val="20"/>
              </w:rPr>
              <w:t xml:space="preserve">14 </w:t>
            </w:r>
          </w:p>
        </w:tc>
        <w:tc>
          <w:tcPr>
            <w:tcW w:w="482" w:type="dxa"/>
            <w:tcBorders>
              <w:top w:val="single" w:sz="4" w:space="0" w:color="000000"/>
              <w:left w:val="single" w:sz="4" w:space="0" w:color="000000"/>
              <w:bottom w:val="single" w:sz="4" w:space="0" w:color="000000"/>
              <w:right w:val="single" w:sz="4" w:space="0" w:color="000000"/>
            </w:tcBorders>
          </w:tcPr>
          <w:p w14:paraId="53E6368D" w14:textId="77777777" w:rsidR="003D5A0F" w:rsidRPr="004C7895" w:rsidRDefault="003D5A0F" w:rsidP="003C607E">
            <w:pPr>
              <w:spacing w:line="259" w:lineRule="auto"/>
              <w:ind w:left="37"/>
              <w:rPr>
                <w:rFonts w:ascii="Times New Roman" w:hAnsi="Times New Roman" w:cs="Times New Roman"/>
              </w:rPr>
            </w:pPr>
            <w:r w:rsidRPr="004C7895">
              <w:rPr>
                <w:rFonts w:ascii="Times New Roman" w:hAnsi="Times New Roman" w:cs="Times New Roman"/>
                <w:sz w:val="20"/>
              </w:rPr>
              <w:t xml:space="preserve">13 </w:t>
            </w:r>
          </w:p>
        </w:tc>
        <w:tc>
          <w:tcPr>
            <w:tcW w:w="439" w:type="dxa"/>
            <w:tcBorders>
              <w:top w:val="single" w:sz="4" w:space="0" w:color="000000"/>
              <w:left w:val="single" w:sz="4" w:space="0" w:color="000000"/>
              <w:bottom w:val="single" w:sz="4" w:space="0" w:color="000000"/>
              <w:right w:val="single" w:sz="4" w:space="0" w:color="000000"/>
            </w:tcBorders>
          </w:tcPr>
          <w:p w14:paraId="41C7A2F4" w14:textId="77777777" w:rsidR="003D5A0F" w:rsidRPr="004C7895" w:rsidRDefault="003D5A0F" w:rsidP="003C607E">
            <w:pPr>
              <w:spacing w:line="259" w:lineRule="auto"/>
              <w:ind w:left="37"/>
              <w:rPr>
                <w:rFonts w:ascii="Times New Roman" w:hAnsi="Times New Roman" w:cs="Times New Roman"/>
              </w:rPr>
            </w:pPr>
            <w:r w:rsidRPr="004C7895">
              <w:rPr>
                <w:rFonts w:ascii="Times New Roman" w:hAnsi="Times New Roman" w:cs="Times New Roman"/>
                <w:sz w:val="20"/>
              </w:rPr>
              <w:t xml:space="preserve">14 </w:t>
            </w:r>
          </w:p>
        </w:tc>
      </w:tr>
      <w:tr w:rsidR="003D5A0F" w:rsidRPr="004C7895" w14:paraId="5B020EC0" w14:textId="77777777" w:rsidTr="003C607E">
        <w:trPr>
          <w:trHeight w:val="240"/>
        </w:trPr>
        <w:tc>
          <w:tcPr>
            <w:tcW w:w="3209" w:type="dxa"/>
            <w:tcBorders>
              <w:top w:val="single" w:sz="4" w:space="0" w:color="000000"/>
              <w:left w:val="single" w:sz="4" w:space="0" w:color="000000"/>
              <w:bottom w:val="single" w:sz="4" w:space="0" w:color="000000"/>
              <w:right w:val="single" w:sz="4" w:space="0" w:color="000000"/>
            </w:tcBorders>
          </w:tcPr>
          <w:p w14:paraId="36CB2401"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sz w:val="18"/>
              </w:rPr>
              <w:t xml:space="preserve">СФП </w:t>
            </w:r>
          </w:p>
        </w:tc>
        <w:tc>
          <w:tcPr>
            <w:tcW w:w="815" w:type="dxa"/>
            <w:tcBorders>
              <w:top w:val="single" w:sz="4" w:space="0" w:color="000000"/>
              <w:left w:val="single" w:sz="4" w:space="0" w:color="000000"/>
              <w:bottom w:val="single" w:sz="4" w:space="0" w:color="000000"/>
              <w:right w:val="single" w:sz="4" w:space="0" w:color="000000"/>
            </w:tcBorders>
          </w:tcPr>
          <w:p w14:paraId="2A3113AE"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20"/>
              </w:rPr>
              <w:t xml:space="preserve">70 </w:t>
            </w:r>
          </w:p>
        </w:tc>
        <w:tc>
          <w:tcPr>
            <w:tcW w:w="565" w:type="dxa"/>
            <w:tcBorders>
              <w:top w:val="single" w:sz="4" w:space="0" w:color="000000"/>
              <w:left w:val="single" w:sz="4" w:space="0" w:color="000000"/>
              <w:bottom w:val="single" w:sz="4" w:space="0" w:color="000000"/>
              <w:right w:val="single" w:sz="4" w:space="0" w:color="000000"/>
            </w:tcBorders>
          </w:tcPr>
          <w:p w14:paraId="37CCC178"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sz w:val="20"/>
              </w:rPr>
              <w:t xml:space="preserve">4 </w:t>
            </w:r>
          </w:p>
        </w:tc>
        <w:tc>
          <w:tcPr>
            <w:tcW w:w="426" w:type="dxa"/>
            <w:tcBorders>
              <w:top w:val="single" w:sz="4" w:space="0" w:color="000000"/>
              <w:left w:val="single" w:sz="4" w:space="0" w:color="000000"/>
              <w:bottom w:val="single" w:sz="4" w:space="0" w:color="000000"/>
              <w:right w:val="single" w:sz="4" w:space="0" w:color="000000"/>
            </w:tcBorders>
          </w:tcPr>
          <w:p w14:paraId="4526E878" w14:textId="77777777" w:rsidR="003D5A0F" w:rsidRPr="004C7895" w:rsidRDefault="003D5A0F" w:rsidP="003C607E">
            <w:pPr>
              <w:spacing w:line="259" w:lineRule="auto"/>
              <w:ind w:right="45"/>
              <w:jc w:val="center"/>
              <w:rPr>
                <w:rFonts w:ascii="Times New Roman" w:hAnsi="Times New Roman" w:cs="Times New Roman"/>
              </w:rPr>
            </w:pPr>
            <w:r w:rsidRPr="004C7895">
              <w:rPr>
                <w:rFonts w:ascii="Times New Roman" w:hAnsi="Times New Roman" w:cs="Times New Roman"/>
                <w:sz w:val="20"/>
              </w:rPr>
              <w:t xml:space="preserve">5 </w:t>
            </w:r>
          </w:p>
        </w:tc>
        <w:tc>
          <w:tcPr>
            <w:tcW w:w="496" w:type="dxa"/>
            <w:tcBorders>
              <w:top w:val="single" w:sz="4" w:space="0" w:color="000000"/>
              <w:left w:val="single" w:sz="4" w:space="0" w:color="000000"/>
              <w:bottom w:val="single" w:sz="4" w:space="0" w:color="000000"/>
              <w:right w:val="single" w:sz="4" w:space="0" w:color="000000"/>
            </w:tcBorders>
          </w:tcPr>
          <w:p w14:paraId="00B10F33" w14:textId="77777777" w:rsidR="003D5A0F" w:rsidRPr="004C7895" w:rsidRDefault="003D5A0F" w:rsidP="003C607E">
            <w:pPr>
              <w:spacing w:line="259" w:lineRule="auto"/>
              <w:ind w:right="44"/>
              <w:jc w:val="center"/>
              <w:rPr>
                <w:rFonts w:ascii="Times New Roman" w:hAnsi="Times New Roman" w:cs="Times New Roman"/>
              </w:rPr>
            </w:pPr>
            <w:r w:rsidRPr="004C7895">
              <w:rPr>
                <w:rFonts w:ascii="Times New Roman" w:hAnsi="Times New Roman" w:cs="Times New Roman"/>
                <w:sz w:val="20"/>
              </w:rPr>
              <w:t xml:space="preserve">6 </w:t>
            </w:r>
          </w:p>
        </w:tc>
        <w:tc>
          <w:tcPr>
            <w:tcW w:w="496" w:type="dxa"/>
            <w:tcBorders>
              <w:top w:val="single" w:sz="4" w:space="0" w:color="000000"/>
              <w:left w:val="single" w:sz="4" w:space="0" w:color="000000"/>
              <w:bottom w:val="single" w:sz="4" w:space="0" w:color="000000"/>
              <w:right w:val="single" w:sz="4" w:space="0" w:color="000000"/>
            </w:tcBorders>
          </w:tcPr>
          <w:p w14:paraId="23A0D592"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20"/>
              </w:rPr>
              <w:t xml:space="preserve">6 </w:t>
            </w:r>
          </w:p>
        </w:tc>
        <w:tc>
          <w:tcPr>
            <w:tcW w:w="491" w:type="dxa"/>
            <w:gridSpan w:val="2"/>
            <w:tcBorders>
              <w:top w:val="single" w:sz="4" w:space="0" w:color="000000"/>
              <w:left w:val="single" w:sz="4" w:space="0" w:color="000000"/>
              <w:bottom w:val="single" w:sz="4" w:space="0" w:color="000000"/>
              <w:right w:val="single" w:sz="4" w:space="0" w:color="000000"/>
            </w:tcBorders>
          </w:tcPr>
          <w:p w14:paraId="6C2E04CD"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sz w:val="20"/>
              </w:rPr>
              <w:t xml:space="preserve">5 </w:t>
            </w:r>
          </w:p>
        </w:tc>
        <w:tc>
          <w:tcPr>
            <w:tcW w:w="494" w:type="dxa"/>
            <w:tcBorders>
              <w:top w:val="single" w:sz="4" w:space="0" w:color="000000"/>
              <w:left w:val="single" w:sz="4" w:space="0" w:color="000000"/>
              <w:bottom w:val="single" w:sz="4" w:space="0" w:color="000000"/>
              <w:right w:val="single" w:sz="4" w:space="0" w:color="000000"/>
            </w:tcBorders>
          </w:tcPr>
          <w:p w14:paraId="3C7B0BBF"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sz w:val="20"/>
              </w:rPr>
              <w:t xml:space="preserve">6 </w:t>
            </w:r>
          </w:p>
        </w:tc>
        <w:tc>
          <w:tcPr>
            <w:tcW w:w="566" w:type="dxa"/>
            <w:tcBorders>
              <w:top w:val="single" w:sz="4" w:space="0" w:color="000000"/>
              <w:left w:val="single" w:sz="4" w:space="0" w:color="000000"/>
              <w:bottom w:val="single" w:sz="4" w:space="0" w:color="000000"/>
              <w:right w:val="single" w:sz="4" w:space="0" w:color="000000"/>
            </w:tcBorders>
          </w:tcPr>
          <w:p w14:paraId="577E6365"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sz w:val="20"/>
              </w:rPr>
              <w:t xml:space="preserve">7 </w:t>
            </w:r>
          </w:p>
        </w:tc>
        <w:tc>
          <w:tcPr>
            <w:tcW w:w="567" w:type="dxa"/>
            <w:tcBorders>
              <w:top w:val="single" w:sz="4" w:space="0" w:color="000000"/>
              <w:left w:val="single" w:sz="4" w:space="0" w:color="000000"/>
              <w:bottom w:val="single" w:sz="4" w:space="0" w:color="000000"/>
              <w:right w:val="single" w:sz="4" w:space="0" w:color="000000"/>
            </w:tcBorders>
          </w:tcPr>
          <w:p w14:paraId="26B7FEB2" w14:textId="77777777" w:rsidR="003D5A0F" w:rsidRPr="004C7895" w:rsidRDefault="003D5A0F" w:rsidP="003C607E">
            <w:pPr>
              <w:spacing w:line="259" w:lineRule="auto"/>
              <w:ind w:right="45"/>
              <w:jc w:val="center"/>
              <w:rPr>
                <w:rFonts w:ascii="Times New Roman" w:hAnsi="Times New Roman" w:cs="Times New Roman"/>
              </w:rPr>
            </w:pPr>
            <w:r w:rsidRPr="004C7895">
              <w:rPr>
                <w:rFonts w:ascii="Times New Roman" w:hAnsi="Times New Roman" w:cs="Times New Roman"/>
                <w:sz w:val="20"/>
              </w:rPr>
              <w:t xml:space="preserve">7 </w:t>
            </w:r>
          </w:p>
        </w:tc>
        <w:tc>
          <w:tcPr>
            <w:tcW w:w="529" w:type="dxa"/>
            <w:tcBorders>
              <w:top w:val="single" w:sz="4" w:space="0" w:color="000000"/>
              <w:left w:val="single" w:sz="4" w:space="0" w:color="000000"/>
              <w:bottom w:val="single" w:sz="4" w:space="0" w:color="000000"/>
              <w:right w:val="single" w:sz="4" w:space="0" w:color="000000"/>
            </w:tcBorders>
          </w:tcPr>
          <w:p w14:paraId="7BB2C6CE" w14:textId="77777777" w:rsidR="003D5A0F" w:rsidRPr="004C7895" w:rsidRDefault="003D5A0F" w:rsidP="003C607E">
            <w:pPr>
              <w:spacing w:line="259" w:lineRule="auto"/>
              <w:ind w:right="44"/>
              <w:jc w:val="center"/>
              <w:rPr>
                <w:rFonts w:ascii="Times New Roman" w:hAnsi="Times New Roman" w:cs="Times New Roman"/>
              </w:rPr>
            </w:pPr>
            <w:r w:rsidRPr="004C7895">
              <w:rPr>
                <w:rFonts w:ascii="Times New Roman" w:hAnsi="Times New Roman" w:cs="Times New Roman"/>
                <w:sz w:val="20"/>
              </w:rPr>
              <w:t xml:space="preserve">7 </w:t>
            </w:r>
          </w:p>
        </w:tc>
        <w:tc>
          <w:tcPr>
            <w:tcW w:w="490" w:type="dxa"/>
            <w:tcBorders>
              <w:top w:val="single" w:sz="4" w:space="0" w:color="000000"/>
              <w:left w:val="single" w:sz="4" w:space="0" w:color="000000"/>
              <w:bottom w:val="single" w:sz="4" w:space="0" w:color="000000"/>
              <w:right w:val="single" w:sz="4" w:space="0" w:color="000000"/>
            </w:tcBorders>
          </w:tcPr>
          <w:p w14:paraId="1481CC5E"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20"/>
              </w:rPr>
              <w:t xml:space="preserve">6 </w:t>
            </w:r>
          </w:p>
        </w:tc>
        <w:tc>
          <w:tcPr>
            <w:tcW w:w="482" w:type="dxa"/>
            <w:tcBorders>
              <w:top w:val="single" w:sz="4" w:space="0" w:color="000000"/>
              <w:left w:val="single" w:sz="4" w:space="0" w:color="000000"/>
              <w:bottom w:val="single" w:sz="4" w:space="0" w:color="000000"/>
              <w:right w:val="single" w:sz="4" w:space="0" w:color="000000"/>
            </w:tcBorders>
          </w:tcPr>
          <w:p w14:paraId="5289EB9E" w14:textId="77777777" w:rsidR="003D5A0F" w:rsidRPr="004C7895" w:rsidRDefault="003D5A0F" w:rsidP="003C607E">
            <w:pPr>
              <w:spacing w:line="259" w:lineRule="auto"/>
              <w:ind w:right="40"/>
              <w:jc w:val="center"/>
              <w:rPr>
                <w:rFonts w:ascii="Times New Roman" w:hAnsi="Times New Roman" w:cs="Times New Roman"/>
              </w:rPr>
            </w:pPr>
            <w:r w:rsidRPr="004C7895">
              <w:rPr>
                <w:rFonts w:ascii="Times New Roman" w:hAnsi="Times New Roman" w:cs="Times New Roman"/>
                <w:sz w:val="20"/>
              </w:rPr>
              <w:t xml:space="preserve">5 </w:t>
            </w:r>
          </w:p>
        </w:tc>
        <w:tc>
          <w:tcPr>
            <w:tcW w:w="439" w:type="dxa"/>
            <w:tcBorders>
              <w:top w:val="single" w:sz="4" w:space="0" w:color="000000"/>
              <w:left w:val="single" w:sz="4" w:space="0" w:color="000000"/>
              <w:bottom w:val="single" w:sz="4" w:space="0" w:color="000000"/>
              <w:right w:val="single" w:sz="4" w:space="0" w:color="000000"/>
            </w:tcBorders>
          </w:tcPr>
          <w:p w14:paraId="1020F274"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sz w:val="20"/>
              </w:rPr>
              <w:t xml:space="preserve">6 </w:t>
            </w:r>
          </w:p>
        </w:tc>
      </w:tr>
      <w:tr w:rsidR="003D5A0F" w:rsidRPr="004C7895" w14:paraId="4976FAFE" w14:textId="77777777" w:rsidTr="003C607E">
        <w:trPr>
          <w:trHeight w:val="281"/>
        </w:trPr>
        <w:tc>
          <w:tcPr>
            <w:tcW w:w="3209" w:type="dxa"/>
            <w:tcBorders>
              <w:top w:val="single" w:sz="4" w:space="0" w:color="000000"/>
              <w:left w:val="single" w:sz="4" w:space="0" w:color="000000"/>
              <w:bottom w:val="single" w:sz="4" w:space="0" w:color="000000"/>
              <w:right w:val="single" w:sz="4" w:space="0" w:color="000000"/>
            </w:tcBorders>
          </w:tcPr>
          <w:p w14:paraId="78FCC7F1"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sz w:val="18"/>
              </w:rPr>
              <w:t xml:space="preserve">Технико-тактическая подготовка </w:t>
            </w:r>
          </w:p>
        </w:tc>
        <w:tc>
          <w:tcPr>
            <w:tcW w:w="815" w:type="dxa"/>
            <w:tcBorders>
              <w:top w:val="single" w:sz="4" w:space="0" w:color="000000"/>
              <w:left w:val="single" w:sz="4" w:space="0" w:color="000000"/>
              <w:bottom w:val="single" w:sz="4" w:space="0" w:color="000000"/>
              <w:right w:val="single" w:sz="4" w:space="0" w:color="000000"/>
            </w:tcBorders>
          </w:tcPr>
          <w:p w14:paraId="148F73D8"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20"/>
              </w:rPr>
              <w:t xml:space="preserve">57 </w:t>
            </w:r>
          </w:p>
        </w:tc>
        <w:tc>
          <w:tcPr>
            <w:tcW w:w="565" w:type="dxa"/>
            <w:tcBorders>
              <w:top w:val="single" w:sz="4" w:space="0" w:color="000000"/>
              <w:left w:val="single" w:sz="4" w:space="0" w:color="000000"/>
              <w:bottom w:val="single" w:sz="4" w:space="0" w:color="000000"/>
              <w:right w:val="single" w:sz="4" w:space="0" w:color="000000"/>
            </w:tcBorders>
          </w:tcPr>
          <w:p w14:paraId="5E5BF2B8"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sz w:val="20"/>
              </w:rPr>
              <w:t xml:space="preserve">3 </w:t>
            </w:r>
          </w:p>
        </w:tc>
        <w:tc>
          <w:tcPr>
            <w:tcW w:w="426" w:type="dxa"/>
            <w:tcBorders>
              <w:top w:val="single" w:sz="4" w:space="0" w:color="000000"/>
              <w:left w:val="single" w:sz="4" w:space="0" w:color="000000"/>
              <w:bottom w:val="single" w:sz="4" w:space="0" w:color="000000"/>
              <w:right w:val="single" w:sz="4" w:space="0" w:color="000000"/>
            </w:tcBorders>
          </w:tcPr>
          <w:p w14:paraId="087B611A" w14:textId="77777777" w:rsidR="003D5A0F" w:rsidRPr="004C7895" w:rsidRDefault="003D5A0F" w:rsidP="003C607E">
            <w:pPr>
              <w:spacing w:line="259" w:lineRule="auto"/>
              <w:ind w:right="45"/>
              <w:jc w:val="center"/>
              <w:rPr>
                <w:rFonts w:ascii="Times New Roman" w:hAnsi="Times New Roman" w:cs="Times New Roman"/>
              </w:rPr>
            </w:pPr>
            <w:r w:rsidRPr="004C7895">
              <w:rPr>
                <w:rFonts w:ascii="Times New Roman" w:hAnsi="Times New Roman" w:cs="Times New Roman"/>
                <w:sz w:val="20"/>
              </w:rPr>
              <w:t xml:space="preserve">4 </w:t>
            </w:r>
          </w:p>
        </w:tc>
        <w:tc>
          <w:tcPr>
            <w:tcW w:w="496" w:type="dxa"/>
            <w:tcBorders>
              <w:top w:val="single" w:sz="4" w:space="0" w:color="000000"/>
              <w:left w:val="single" w:sz="4" w:space="0" w:color="000000"/>
              <w:bottom w:val="single" w:sz="4" w:space="0" w:color="000000"/>
              <w:right w:val="single" w:sz="4" w:space="0" w:color="000000"/>
            </w:tcBorders>
          </w:tcPr>
          <w:p w14:paraId="0048D746" w14:textId="77777777" w:rsidR="003D5A0F" w:rsidRPr="004C7895" w:rsidRDefault="003D5A0F" w:rsidP="003C607E">
            <w:pPr>
              <w:spacing w:line="259" w:lineRule="auto"/>
              <w:ind w:right="44"/>
              <w:jc w:val="center"/>
              <w:rPr>
                <w:rFonts w:ascii="Times New Roman" w:hAnsi="Times New Roman" w:cs="Times New Roman"/>
              </w:rPr>
            </w:pPr>
            <w:r w:rsidRPr="004C7895">
              <w:rPr>
                <w:rFonts w:ascii="Times New Roman" w:hAnsi="Times New Roman" w:cs="Times New Roman"/>
                <w:sz w:val="20"/>
              </w:rPr>
              <w:t xml:space="preserve">5 </w:t>
            </w:r>
          </w:p>
        </w:tc>
        <w:tc>
          <w:tcPr>
            <w:tcW w:w="496" w:type="dxa"/>
            <w:tcBorders>
              <w:top w:val="single" w:sz="4" w:space="0" w:color="000000"/>
              <w:left w:val="single" w:sz="4" w:space="0" w:color="000000"/>
              <w:bottom w:val="single" w:sz="4" w:space="0" w:color="000000"/>
              <w:right w:val="single" w:sz="4" w:space="0" w:color="000000"/>
            </w:tcBorders>
          </w:tcPr>
          <w:p w14:paraId="05774E15"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20"/>
              </w:rPr>
              <w:t xml:space="preserve">5 </w:t>
            </w:r>
          </w:p>
        </w:tc>
        <w:tc>
          <w:tcPr>
            <w:tcW w:w="491" w:type="dxa"/>
            <w:gridSpan w:val="2"/>
            <w:tcBorders>
              <w:top w:val="single" w:sz="4" w:space="0" w:color="000000"/>
              <w:left w:val="single" w:sz="4" w:space="0" w:color="000000"/>
              <w:bottom w:val="single" w:sz="4" w:space="0" w:color="000000"/>
              <w:right w:val="single" w:sz="4" w:space="0" w:color="000000"/>
            </w:tcBorders>
          </w:tcPr>
          <w:p w14:paraId="4CFB3134"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sz w:val="20"/>
              </w:rPr>
              <w:t xml:space="preserve">5 </w:t>
            </w:r>
          </w:p>
        </w:tc>
        <w:tc>
          <w:tcPr>
            <w:tcW w:w="494" w:type="dxa"/>
            <w:tcBorders>
              <w:top w:val="single" w:sz="4" w:space="0" w:color="000000"/>
              <w:left w:val="single" w:sz="4" w:space="0" w:color="000000"/>
              <w:bottom w:val="single" w:sz="4" w:space="0" w:color="000000"/>
              <w:right w:val="single" w:sz="4" w:space="0" w:color="000000"/>
            </w:tcBorders>
          </w:tcPr>
          <w:p w14:paraId="5B9B7B3B"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sz w:val="20"/>
              </w:rPr>
              <w:t xml:space="preserve">5 </w:t>
            </w:r>
          </w:p>
        </w:tc>
        <w:tc>
          <w:tcPr>
            <w:tcW w:w="566" w:type="dxa"/>
            <w:tcBorders>
              <w:top w:val="single" w:sz="4" w:space="0" w:color="000000"/>
              <w:left w:val="single" w:sz="4" w:space="0" w:color="000000"/>
              <w:bottom w:val="single" w:sz="4" w:space="0" w:color="000000"/>
              <w:right w:val="single" w:sz="4" w:space="0" w:color="000000"/>
            </w:tcBorders>
          </w:tcPr>
          <w:p w14:paraId="76D36A3C"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sz w:val="20"/>
              </w:rPr>
              <w:t xml:space="preserve">5 </w:t>
            </w:r>
          </w:p>
        </w:tc>
        <w:tc>
          <w:tcPr>
            <w:tcW w:w="567" w:type="dxa"/>
            <w:tcBorders>
              <w:top w:val="single" w:sz="4" w:space="0" w:color="000000"/>
              <w:left w:val="single" w:sz="4" w:space="0" w:color="000000"/>
              <w:bottom w:val="single" w:sz="4" w:space="0" w:color="000000"/>
              <w:right w:val="single" w:sz="4" w:space="0" w:color="000000"/>
            </w:tcBorders>
          </w:tcPr>
          <w:p w14:paraId="279F7DE7" w14:textId="77777777" w:rsidR="003D5A0F" w:rsidRPr="004C7895" w:rsidRDefault="003D5A0F" w:rsidP="003C607E">
            <w:pPr>
              <w:spacing w:line="259" w:lineRule="auto"/>
              <w:ind w:right="45"/>
              <w:jc w:val="center"/>
              <w:rPr>
                <w:rFonts w:ascii="Times New Roman" w:hAnsi="Times New Roman" w:cs="Times New Roman"/>
              </w:rPr>
            </w:pPr>
            <w:r w:rsidRPr="004C7895">
              <w:rPr>
                <w:rFonts w:ascii="Times New Roman" w:hAnsi="Times New Roman" w:cs="Times New Roman"/>
                <w:sz w:val="20"/>
              </w:rPr>
              <w:t xml:space="preserve">5 </w:t>
            </w:r>
          </w:p>
        </w:tc>
        <w:tc>
          <w:tcPr>
            <w:tcW w:w="529" w:type="dxa"/>
            <w:tcBorders>
              <w:top w:val="single" w:sz="4" w:space="0" w:color="000000"/>
              <w:left w:val="single" w:sz="4" w:space="0" w:color="000000"/>
              <w:bottom w:val="single" w:sz="4" w:space="0" w:color="000000"/>
              <w:right w:val="single" w:sz="4" w:space="0" w:color="000000"/>
            </w:tcBorders>
          </w:tcPr>
          <w:p w14:paraId="2CADD55F" w14:textId="77777777" w:rsidR="003D5A0F" w:rsidRPr="004C7895" w:rsidRDefault="003D5A0F" w:rsidP="003C607E">
            <w:pPr>
              <w:spacing w:line="259" w:lineRule="auto"/>
              <w:ind w:right="44"/>
              <w:jc w:val="center"/>
              <w:rPr>
                <w:rFonts w:ascii="Times New Roman" w:hAnsi="Times New Roman" w:cs="Times New Roman"/>
              </w:rPr>
            </w:pPr>
            <w:r w:rsidRPr="004C7895">
              <w:rPr>
                <w:rFonts w:ascii="Times New Roman" w:hAnsi="Times New Roman" w:cs="Times New Roman"/>
                <w:sz w:val="20"/>
              </w:rPr>
              <w:t xml:space="preserve">5 </w:t>
            </w:r>
          </w:p>
        </w:tc>
        <w:tc>
          <w:tcPr>
            <w:tcW w:w="490" w:type="dxa"/>
            <w:tcBorders>
              <w:top w:val="single" w:sz="4" w:space="0" w:color="000000"/>
              <w:left w:val="single" w:sz="4" w:space="0" w:color="000000"/>
              <w:bottom w:val="single" w:sz="4" w:space="0" w:color="000000"/>
              <w:right w:val="single" w:sz="4" w:space="0" w:color="000000"/>
            </w:tcBorders>
          </w:tcPr>
          <w:p w14:paraId="23DF57CF"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20"/>
              </w:rPr>
              <w:t xml:space="preserve">5 </w:t>
            </w:r>
          </w:p>
        </w:tc>
        <w:tc>
          <w:tcPr>
            <w:tcW w:w="482" w:type="dxa"/>
            <w:tcBorders>
              <w:top w:val="single" w:sz="4" w:space="0" w:color="000000"/>
              <w:left w:val="single" w:sz="4" w:space="0" w:color="000000"/>
              <w:bottom w:val="single" w:sz="4" w:space="0" w:color="000000"/>
              <w:right w:val="single" w:sz="4" w:space="0" w:color="000000"/>
            </w:tcBorders>
          </w:tcPr>
          <w:p w14:paraId="4A385FD0" w14:textId="77777777" w:rsidR="003D5A0F" w:rsidRPr="004C7895" w:rsidRDefault="003D5A0F" w:rsidP="003C607E">
            <w:pPr>
              <w:spacing w:line="259" w:lineRule="auto"/>
              <w:ind w:right="40"/>
              <w:jc w:val="center"/>
              <w:rPr>
                <w:rFonts w:ascii="Times New Roman" w:hAnsi="Times New Roman" w:cs="Times New Roman"/>
              </w:rPr>
            </w:pPr>
            <w:r w:rsidRPr="004C7895">
              <w:rPr>
                <w:rFonts w:ascii="Times New Roman" w:hAnsi="Times New Roman" w:cs="Times New Roman"/>
                <w:sz w:val="20"/>
              </w:rPr>
              <w:t xml:space="preserve">5 </w:t>
            </w:r>
          </w:p>
        </w:tc>
        <w:tc>
          <w:tcPr>
            <w:tcW w:w="439" w:type="dxa"/>
            <w:tcBorders>
              <w:top w:val="single" w:sz="4" w:space="0" w:color="000000"/>
              <w:left w:val="single" w:sz="4" w:space="0" w:color="000000"/>
              <w:bottom w:val="single" w:sz="4" w:space="0" w:color="000000"/>
              <w:right w:val="single" w:sz="4" w:space="0" w:color="000000"/>
            </w:tcBorders>
          </w:tcPr>
          <w:p w14:paraId="6FC09091"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sz w:val="20"/>
              </w:rPr>
              <w:t xml:space="preserve">5 </w:t>
            </w:r>
          </w:p>
        </w:tc>
      </w:tr>
      <w:tr w:rsidR="003D5A0F" w:rsidRPr="004C7895" w14:paraId="1304F790" w14:textId="77777777" w:rsidTr="003C607E">
        <w:trPr>
          <w:trHeight w:val="240"/>
        </w:trPr>
        <w:tc>
          <w:tcPr>
            <w:tcW w:w="3209" w:type="dxa"/>
            <w:tcBorders>
              <w:top w:val="single" w:sz="4" w:space="0" w:color="000000"/>
              <w:left w:val="single" w:sz="4" w:space="0" w:color="000000"/>
              <w:bottom w:val="single" w:sz="4" w:space="0" w:color="000000"/>
              <w:right w:val="single" w:sz="4" w:space="0" w:color="000000"/>
            </w:tcBorders>
          </w:tcPr>
          <w:p w14:paraId="7487C6E6"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sz w:val="18"/>
              </w:rPr>
              <w:t xml:space="preserve">Восстановительные мероприятия </w:t>
            </w:r>
          </w:p>
        </w:tc>
        <w:tc>
          <w:tcPr>
            <w:tcW w:w="815" w:type="dxa"/>
            <w:tcBorders>
              <w:top w:val="single" w:sz="4" w:space="0" w:color="000000"/>
              <w:left w:val="single" w:sz="4" w:space="0" w:color="000000"/>
              <w:bottom w:val="single" w:sz="4" w:space="0" w:color="000000"/>
              <w:right w:val="single" w:sz="4" w:space="0" w:color="000000"/>
            </w:tcBorders>
          </w:tcPr>
          <w:p w14:paraId="17E66396"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20"/>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7C87390C" w14:textId="77777777" w:rsidR="003D5A0F" w:rsidRPr="004C7895" w:rsidRDefault="003D5A0F" w:rsidP="003C607E">
            <w:pPr>
              <w:spacing w:line="259" w:lineRule="auto"/>
              <w:ind w:right="42"/>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6AA46D1B" w14:textId="77777777" w:rsidR="003D5A0F" w:rsidRPr="004C7895" w:rsidRDefault="003D5A0F" w:rsidP="003C607E">
            <w:pPr>
              <w:spacing w:line="259" w:lineRule="auto"/>
              <w:ind w:right="45"/>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0FA8671"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6046A86"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52778FD7" w14:textId="77777777" w:rsidR="003D5A0F" w:rsidRPr="004C7895" w:rsidRDefault="003D5A0F" w:rsidP="003C607E">
            <w:pPr>
              <w:spacing w:line="259" w:lineRule="auto"/>
              <w:ind w:right="42"/>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4FD5F9EE" w14:textId="77777777" w:rsidR="003D5A0F" w:rsidRPr="004C7895" w:rsidRDefault="003D5A0F" w:rsidP="003C607E">
            <w:pPr>
              <w:spacing w:line="259" w:lineRule="auto"/>
              <w:ind w:right="4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EE1FC98"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A44AF5" w14:textId="77777777" w:rsidR="003D5A0F" w:rsidRPr="004C7895" w:rsidRDefault="003D5A0F" w:rsidP="003C607E">
            <w:pPr>
              <w:spacing w:line="259" w:lineRule="auto"/>
              <w:ind w:right="45"/>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1FDC5686"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2F00B06"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2DE3D5CC" w14:textId="77777777" w:rsidR="003D5A0F" w:rsidRPr="004C7895" w:rsidRDefault="003D5A0F" w:rsidP="003C607E">
            <w:pPr>
              <w:spacing w:line="259" w:lineRule="auto"/>
              <w:ind w:right="40"/>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188DCD2D" w14:textId="77777777" w:rsidR="003D5A0F" w:rsidRPr="004C7895" w:rsidRDefault="003D5A0F" w:rsidP="003C607E">
            <w:pPr>
              <w:spacing w:line="259" w:lineRule="auto"/>
              <w:ind w:right="4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72114417" w14:textId="77777777" w:rsidTr="003C607E">
        <w:trPr>
          <w:trHeight w:val="241"/>
        </w:trPr>
        <w:tc>
          <w:tcPr>
            <w:tcW w:w="3209" w:type="dxa"/>
            <w:tcBorders>
              <w:top w:val="single" w:sz="4" w:space="0" w:color="000000"/>
              <w:left w:val="single" w:sz="4" w:space="0" w:color="000000"/>
              <w:bottom w:val="single" w:sz="4" w:space="0" w:color="000000"/>
              <w:right w:val="single" w:sz="4" w:space="0" w:color="000000"/>
            </w:tcBorders>
          </w:tcPr>
          <w:p w14:paraId="409A1C57"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sz w:val="18"/>
              </w:rPr>
              <w:t xml:space="preserve">Инструкторская и судейская практика </w:t>
            </w:r>
          </w:p>
        </w:tc>
        <w:tc>
          <w:tcPr>
            <w:tcW w:w="815" w:type="dxa"/>
            <w:tcBorders>
              <w:top w:val="single" w:sz="4" w:space="0" w:color="000000"/>
              <w:left w:val="single" w:sz="4" w:space="0" w:color="000000"/>
              <w:bottom w:val="single" w:sz="4" w:space="0" w:color="000000"/>
              <w:right w:val="single" w:sz="4" w:space="0" w:color="000000"/>
            </w:tcBorders>
          </w:tcPr>
          <w:p w14:paraId="733E04F4"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20"/>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2D50EC31" w14:textId="77777777" w:rsidR="003D5A0F" w:rsidRPr="004C7895" w:rsidRDefault="003D5A0F" w:rsidP="003C607E">
            <w:pPr>
              <w:spacing w:line="259" w:lineRule="auto"/>
              <w:ind w:right="42"/>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481EED7" w14:textId="77777777" w:rsidR="003D5A0F" w:rsidRPr="004C7895" w:rsidRDefault="003D5A0F" w:rsidP="003C607E">
            <w:pPr>
              <w:spacing w:line="259" w:lineRule="auto"/>
              <w:ind w:right="45"/>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7B47C2E"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20CD4E4"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0150030D" w14:textId="77777777" w:rsidR="003D5A0F" w:rsidRPr="004C7895" w:rsidRDefault="003D5A0F" w:rsidP="003C607E">
            <w:pPr>
              <w:spacing w:line="259" w:lineRule="auto"/>
              <w:ind w:right="42"/>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7591C37D" w14:textId="77777777" w:rsidR="003D5A0F" w:rsidRPr="004C7895" w:rsidRDefault="003D5A0F" w:rsidP="003C607E">
            <w:pPr>
              <w:spacing w:line="259" w:lineRule="auto"/>
              <w:ind w:right="4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4059456"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5188B46" w14:textId="77777777" w:rsidR="003D5A0F" w:rsidRPr="004C7895" w:rsidRDefault="003D5A0F" w:rsidP="003C607E">
            <w:pPr>
              <w:spacing w:line="259" w:lineRule="auto"/>
              <w:ind w:right="45"/>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69A3C2C9"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A74885D"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73A02E79" w14:textId="77777777" w:rsidR="003D5A0F" w:rsidRPr="004C7895" w:rsidRDefault="003D5A0F" w:rsidP="003C607E">
            <w:pPr>
              <w:spacing w:line="259" w:lineRule="auto"/>
              <w:ind w:right="40"/>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6323DE3A" w14:textId="77777777" w:rsidR="003D5A0F" w:rsidRPr="004C7895" w:rsidRDefault="003D5A0F" w:rsidP="003C607E">
            <w:pPr>
              <w:spacing w:line="259" w:lineRule="auto"/>
              <w:ind w:right="4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19F39F50" w14:textId="77777777" w:rsidTr="003C607E">
        <w:trPr>
          <w:trHeight w:val="238"/>
        </w:trPr>
        <w:tc>
          <w:tcPr>
            <w:tcW w:w="3209" w:type="dxa"/>
            <w:tcBorders>
              <w:top w:val="single" w:sz="4" w:space="0" w:color="000000"/>
              <w:left w:val="single" w:sz="4" w:space="0" w:color="000000"/>
              <w:bottom w:val="single" w:sz="4" w:space="0" w:color="000000"/>
              <w:right w:val="single" w:sz="4" w:space="0" w:color="000000"/>
            </w:tcBorders>
            <w:shd w:val="clear" w:color="auto" w:fill="92D050"/>
          </w:tcPr>
          <w:p w14:paraId="1B6E0B36"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b/>
                <w:sz w:val="20"/>
              </w:rPr>
              <w:t xml:space="preserve">Итого часов </w:t>
            </w:r>
          </w:p>
        </w:tc>
        <w:tc>
          <w:tcPr>
            <w:tcW w:w="815" w:type="dxa"/>
            <w:tcBorders>
              <w:top w:val="single" w:sz="4" w:space="0" w:color="000000"/>
              <w:left w:val="single" w:sz="4" w:space="0" w:color="000000"/>
              <w:bottom w:val="single" w:sz="4" w:space="0" w:color="000000"/>
              <w:right w:val="single" w:sz="4" w:space="0" w:color="000000"/>
            </w:tcBorders>
            <w:shd w:val="clear" w:color="auto" w:fill="92D050"/>
          </w:tcPr>
          <w:p w14:paraId="67B0DCF9"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b/>
                <w:sz w:val="20"/>
              </w:rPr>
              <w:t xml:space="preserve">287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071A2BCE"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b/>
                <w:sz w:val="20"/>
              </w:rPr>
              <w:t xml:space="preserve">15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120F2E2B" w14:textId="77777777" w:rsidR="003D5A0F" w:rsidRPr="004C7895" w:rsidRDefault="003D5A0F" w:rsidP="003C607E">
            <w:pPr>
              <w:spacing w:line="259" w:lineRule="auto"/>
              <w:ind w:left="8"/>
              <w:rPr>
                <w:rFonts w:ascii="Times New Roman" w:hAnsi="Times New Roman" w:cs="Times New Roman"/>
              </w:rPr>
            </w:pPr>
            <w:r w:rsidRPr="004C7895">
              <w:rPr>
                <w:rFonts w:ascii="Times New Roman" w:hAnsi="Times New Roman" w:cs="Times New Roman"/>
                <w:b/>
                <w:sz w:val="20"/>
              </w:rPr>
              <w:t xml:space="preserve">21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6B6AE12A" w14:textId="77777777" w:rsidR="003D5A0F" w:rsidRPr="004C7895" w:rsidRDefault="003D5A0F" w:rsidP="003C607E">
            <w:pPr>
              <w:spacing w:line="259" w:lineRule="auto"/>
              <w:ind w:left="42"/>
              <w:rPr>
                <w:rFonts w:ascii="Times New Roman" w:hAnsi="Times New Roman" w:cs="Times New Roman"/>
              </w:rPr>
            </w:pPr>
            <w:r w:rsidRPr="004C7895">
              <w:rPr>
                <w:rFonts w:ascii="Times New Roman" w:hAnsi="Times New Roman" w:cs="Times New Roman"/>
                <w:b/>
                <w:sz w:val="20"/>
              </w:rPr>
              <w:t xml:space="preserve">26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7E4CF546" w14:textId="77777777" w:rsidR="003D5A0F" w:rsidRPr="004C7895" w:rsidRDefault="003D5A0F" w:rsidP="003C607E">
            <w:pPr>
              <w:spacing w:line="259" w:lineRule="auto"/>
              <w:ind w:left="41"/>
              <w:rPr>
                <w:rFonts w:ascii="Times New Roman" w:hAnsi="Times New Roman" w:cs="Times New Roman"/>
              </w:rPr>
            </w:pPr>
            <w:r w:rsidRPr="004C7895">
              <w:rPr>
                <w:rFonts w:ascii="Times New Roman" w:hAnsi="Times New Roman" w:cs="Times New Roman"/>
                <w:b/>
                <w:sz w:val="20"/>
              </w:rPr>
              <w:t xml:space="preserve">25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92D050"/>
          </w:tcPr>
          <w:p w14:paraId="696A89B8" w14:textId="77777777" w:rsidR="003D5A0F" w:rsidRPr="004C7895" w:rsidRDefault="003D5A0F" w:rsidP="003C607E">
            <w:pPr>
              <w:spacing w:line="259" w:lineRule="auto"/>
              <w:ind w:left="42"/>
              <w:rPr>
                <w:rFonts w:ascii="Times New Roman" w:hAnsi="Times New Roman" w:cs="Times New Roman"/>
              </w:rPr>
            </w:pPr>
            <w:r w:rsidRPr="004C7895">
              <w:rPr>
                <w:rFonts w:ascii="Times New Roman" w:hAnsi="Times New Roman" w:cs="Times New Roman"/>
                <w:b/>
                <w:sz w:val="20"/>
              </w:rPr>
              <w:t xml:space="preserve">22 </w:t>
            </w:r>
          </w:p>
        </w:tc>
        <w:tc>
          <w:tcPr>
            <w:tcW w:w="494" w:type="dxa"/>
            <w:tcBorders>
              <w:top w:val="single" w:sz="4" w:space="0" w:color="000000"/>
              <w:left w:val="single" w:sz="4" w:space="0" w:color="000000"/>
              <w:bottom w:val="single" w:sz="4" w:space="0" w:color="000000"/>
              <w:right w:val="single" w:sz="4" w:space="0" w:color="000000"/>
            </w:tcBorders>
            <w:shd w:val="clear" w:color="auto" w:fill="92D050"/>
          </w:tcPr>
          <w:p w14:paraId="37324B75" w14:textId="77777777" w:rsidR="003D5A0F" w:rsidRPr="004C7895" w:rsidRDefault="003D5A0F" w:rsidP="003C607E">
            <w:pPr>
              <w:spacing w:line="259" w:lineRule="auto"/>
              <w:ind w:left="42"/>
              <w:rPr>
                <w:rFonts w:ascii="Times New Roman" w:hAnsi="Times New Roman" w:cs="Times New Roman"/>
              </w:rPr>
            </w:pPr>
            <w:r w:rsidRPr="004C7895">
              <w:rPr>
                <w:rFonts w:ascii="Times New Roman" w:hAnsi="Times New Roman" w:cs="Times New Roman"/>
                <w:b/>
                <w:sz w:val="20"/>
              </w:rPr>
              <w:t xml:space="preserve">25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1F85ABC3"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b/>
                <w:sz w:val="20"/>
              </w:rPr>
              <w:t xml:space="preserve">26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61B0CAA" w14:textId="77777777" w:rsidR="003D5A0F" w:rsidRPr="004C7895" w:rsidRDefault="003D5A0F" w:rsidP="003C607E">
            <w:pPr>
              <w:spacing w:line="259" w:lineRule="auto"/>
              <w:ind w:right="45"/>
              <w:jc w:val="center"/>
              <w:rPr>
                <w:rFonts w:ascii="Times New Roman" w:hAnsi="Times New Roman" w:cs="Times New Roman"/>
              </w:rPr>
            </w:pPr>
            <w:r w:rsidRPr="004C7895">
              <w:rPr>
                <w:rFonts w:ascii="Times New Roman" w:hAnsi="Times New Roman" w:cs="Times New Roman"/>
                <w:b/>
                <w:sz w:val="20"/>
              </w:rPr>
              <w:t xml:space="preserve">27 </w:t>
            </w:r>
          </w:p>
        </w:tc>
        <w:tc>
          <w:tcPr>
            <w:tcW w:w="529" w:type="dxa"/>
            <w:tcBorders>
              <w:top w:val="single" w:sz="4" w:space="0" w:color="000000"/>
              <w:left w:val="single" w:sz="4" w:space="0" w:color="000000"/>
              <w:bottom w:val="single" w:sz="4" w:space="0" w:color="000000"/>
              <w:right w:val="single" w:sz="4" w:space="0" w:color="000000"/>
            </w:tcBorders>
            <w:shd w:val="clear" w:color="auto" w:fill="92D050"/>
          </w:tcPr>
          <w:p w14:paraId="36C1B1C5" w14:textId="77777777" w:rsidR="003D5A0F" w:rsidRPr="004C7895" w:rsidRDefault="003D5A0F" w:rsidP="003C607E">
            <w:pPr>
              <w:spacing w:line="259" w:lineRule="auto"/>
              <w:ind w:left="61"/>
              <w:rPr>
                <w:rFonts w:ascii="Times New Roman" w:hAnsi="Times New Roman" w:cs="Times New Roman"/>
              </w:rPr>
            </w:pPr>
            <w:r w:rsidRPr="004C7895">
              <w:rPr>
                <w:rFonts w:ascii="Times New Roman" w:hAnsi="Times New Roman" w:cs="Times New Roman"/>
                <w:b/>
                <w:sz w:val="20"/>
              </w:rPr>
              <w:t xml:space="preserve">27 </w:t>
            </w:r>
          </w:p>
        </w:tc>
        <w:tc>
          <w:tcPr>
            <w:tcW w:w="490" w:type="dxa"/>
            <w:tcBorders>
              <w:top w:val="single" w:sz="4" w:space="0" w:color="000000"/>
              <w:left w:val="single" w:sz="4" w:space="0" w:color="000000"/>
              <w:bottom w:val="single" w:sz="4" w:space="0" w:color="000000"/>
              <w:right w:val="single" w:sz="4" w:space="0" w:color="000000"/>
            </w:tcBorders>
            <w:shd w:val="clear" w:color="auto" w:fill="92D050"/>
          </w:tcPr>
          <w:p w14:paraId="3FCDAE81" w14:textId="77777777" w:rsidR="003D5A0F" w:rsidRPr="004C7895" w:rsidRDefault="003D5A0F" w:rsidP="003C607E">
            <w:pPr>
              <w:spacing w:line="259" w:lineRule="auto"/>
              <w:ind w:left="38"/>
              <w:rPr>
                <w:rFonts w:ascii="Times New Roman" w:hAnsi="Times New Roman" w:cs="Times New Roman"/>
              </w:rPr>
            </w:pPr>
            <w:r w:rsidRPr="004C7895">
              <w:rPr>
                <w:rFonts w:ascii="Times New Roman" w:hAnsi="Times New Roman" w:cs="Times New Roman"/>
                <w:b/>
                <w:sz w:val="20"/>
              </w:rPr>
              <w:t xml:space="preserve">25 </w:t>
            </w:r>
          </w:p>
        </w:tc>
        <w:tc>
          <w:tcPr>
            <w:tcW w:w="482" w:type="dxa"/>
            <w:tcBorders>
              <w:top w:val="single" w:sz="4" w:space="0" w:color="000000"/>
              <w:left w:val="single" w:sz="4" w:space="0" w:color="000000"/>
              <w:bottom w:val="single" w:sz="4" w:space="0" w:color="000000"/>
              <w:right w:val="single" w:sz="4" w:space="0" w:color="000000"/>
            </w:tcBorders>
            <w:shd w:val="clear" w:color="auto" w:fill="92D050"/>
          </w:tcPr>
          <w:p w14:paraId="50AC5FD5" w14:textId="77777777" w:rsidR="003D5A0F" w:rsidRPr="004C7895" w:rsidRDefault="003D5A0F" w:rsidP="003C607E">
            <w:pPr>
              <w:spacing w:line="259" w:lineRule="auto"/>
              <w:ind w:left="37"/>
              <w:rPr>
                <w:rFonts w:ascii="Times New Roman" w:hAnsi="Times New Roman" w:cs="Times New Roman"/>
              </w:rPr>
            </w:pPr>
            <w:r w:rsidRPr="004C7895">
              <w:rPr>
                <w:rFonts w:ascii="Times New Roman" w:hAnsi="Times New Roman" w:cs="Times New Roman"/>
                <w:b/>
                <w:sz w:val="20"/>
              </w:rPr>
              <w:t xml:space="preserve">23 </w:t>
            </w:r>
          </w:p>
        </w:tc>
        <w:tc>
          <w:tcPr>
            <w:tcW w:w="439" w:type="dxa"/>
            <w:tcBorders>
              <w:top w:val="single" w:sz="4" w:space="0" w:color="000000"/>
              <w:left w:val="single" w:sz="4" w:space="0" w:color="000000"/>
              <w:bottom w:val="single" w:sz="4" w:space="0" w:color="000000"/>
              <w:right w:val="single" w:sz="4" w:space="0" w:color="000000"/>
            </w:tcBorders>
            <w:shd w:val="clear" w:color="auto" w:fill="92D050"/>
          </w:tcPr>
          <w:p w14:paraId="7FE54777" w14:textId="77777777" w:rsidR="003D5A0F" w:rsidRPr="004C7895" w:rsidRDefault="003D5A0F" w:rsidP="003C607E">
            <w:pPr>
              <w:spacing w:line="259" w:lineRule="auto"/>
              <w:ind w:left="37"/>
              <w:rPr>
                <w:rFonts w:ascii="Times New Roman" w:hAnsi="Times New Roman" w:cs="Times New Roman"/>
              </w:rPr>
            </w:pPr>
            <w:r w:rsidRPr="004C7895">
              <w:rPr>
                <w:rFonts w:ascii="Times New Roman" w:hAnsi="Times New Roman" w:cs="Times New Roman"/>
                <w:b/>
                <w:sz w:val="20"/>
              </w:rPr>
              <w:t xml:space="preserve">25 </w:t>
            </w:r>
          </w:p>
        </w:tc>
      </w:tr>
      <w:tr w:rsidR="003D5A0F" w:rsidRPr="004C7895" w14:paraId="6DC9DD6F" w14:textId="77777777" w:rsidTr="003C607E">
        <w:trPr>
          <w:trHeight w:val="241"/>
        </w:trPr>
        <w:tc>
          <w:tcPr>
            <w:tcW w:w="3209" w:type="dxa"/>
            <w:tcBorders>
              <w:top w:val="single" w:sz="4" w:space="0" w:color="000000"/>
              <w:left w:val="single" w:sz="4" w:space="0" w:color="000000"/>
              <w:bottom w:val="single" w:sz="4" w:space="0" w:color="000000"/>
              <w:right w:val="single" w:sz="4" w:space="0" w:color="000000"/>
            </w:tcBorders>
          </w:tcPr>
          <w:p w14:paraId="323375F0"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b/>
                <w:i/>
                <w:sz w:val="18"/>
              </w:rPr>
              <w:t xml:space="preserve">Участие в соревнованиях: </w:t>
            </w:r>
          </w:p>
        </w:tc>
        <w:tc>
          <w:tcPr>
            <w:tcW w:w="815" w:type="dxa"/>
            <w:tcBorders>
              <w:top w:val="single" w:sz="4" w:space="0" w:color="000000"/>
              <w:left w:val="single" w:sz="4" w:space="0" w:color="000000"/>
              <w:bottom w:val="single" w:sz="4" w:space="0" w:color="000000"/>
              <w:right w:val="single" w:sz="4" w:space="0" w:color="000000"/>
            </w:tcBorders>
          </w:tcPr>
          <w:p w14:paraId="7B4042AA"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20"/>
              </w:rPr>
              <w:t xml:space="preserve">4 </w:t>
            </w:r>
          </w:p>
        </w:tc>
        <w:tc>
          <w:tcPr>
            <w:tcW w:w="565" w:type="dxa"/>
            <w:tcBorders>
              <w:top w:val="single" w:sz="4" w:space="0" w:color="000000"/>
              <w:left w:val="single" w:sz="4" w:space="0" w:color="000000"/>
              <w:bottom w:val="single" w:sz="4" w:space="0" w:color="000000"/>
              <w:right w:val="single" w:sz="4" w:space="0" w:color="000000"/>
            </w:tcBorders>
          </w:tcPr>
          <w:p w14:paraId="6B4A62B9"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FBA53DC" w14:textId="77777777" w:rsidR="003D5A0F" w:rsidRPr="004C7895" w:rsidRDefault="003D5A0F" w:rsidP="003C607E">
            <w:pPr>
              <w:spacing w:line="259" w:lineRule="auto"/>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A2FF41D" w14:textId="77777777" w:rsidR="003D5A0F" w:rsidRPr="004C7895" w:rsidRDefault="003D5A0F" w:rsidP="003C607E">
            <w:pPr>
              <w:spacing w:line="259" w:lineRule="auto"/>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CB4EA88"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20"/>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tcPr>
          <w:p w14:paraId="33962FC2"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3B302D7"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580B205"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53A4155" w14:textId="77777777" w:rsidR="003D5A0F" w:rsidRPr="004C7895" w:rsidRDefault="003D5A0F" w:rsidP="003C607E">
            <w:pPr>
              <w:spacing w:line="259" w:lineRule="auto"/>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36E939B7" w14:textId="77777777" w:rsidR="003D5A0F" w:rsidRPr="004C7895" w:rsidRDefault="003D5A0F" w:rsidP="003C607E">
            <w:pPr>
              <w:spacing w:line="259" w:lineRule="auto"/>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C57E12C" w14:textId="77777777" w:rsidR="003D5A0F" w:rsidRPr="004C7895" w:rsidRDefault="003D5A0F" w:rsidP="003C607E">
            <w:pPr>
              <w:spacing w:line="259" w:lineRule="auto"/>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42661799" w14:textId="77777777" w:rsidR="003D5A0F" w:rsidRPr="004C7895" w:rsidRDefault="003D5A0F" w:rsidP="003C607E">
            <w:pPr>
              <w:spacing w:line="259" w:lineRule="auto"/>
              <w:ind w:right="40"/>
              <w:jc w:val="center"/>
              <w:rPr>
                <w:rFonts w:ascii="Times New Roman" w:hAnsi="Times New Roman" w:cs="Times New Roman"/>
              </w:rPr>
            </w:pPr>
            <w:r w:rsidRPr="004C7895">
              <w:rPr>
                <w:rFonts w:ascii="Times New Roman" w:hAnsi="Times New Roman" w:cs="Times New Roman"/>
                <w:sz w:val="20"/>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61A40E6A"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56104B74" w14:textId="77777777" w:rsidTr="003C607E">
        <w:trPr>
          <w:trHeight w:val="240"/>
        </w:trPr>
        <w:tc>
          <w:tcPr>
            <w:tcW w:w="3209" w:type="dxa"/>
            <w:tcBorders>
              <w:top w:val="single" w:sz="4" w:space="0" w:color="000000"/>
              <w:left w:val="single" w:sz="4" w:space="0" w:color="000000"/>
              <w:bottom w:val="single" w:sz="4" w:space="0" w:color="000000"/>
              <w:right w:val="single" w:sz="4" w:space="0" w:color="000000"/>
            </w:tcBorders>
          </w:tcPr>
          <w:p w14:paraId="7440DEDC"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sz w:val="18"/>
              </w:rPr>
              <w:t xml:space="preserve">Нормативы по ОФП и СФП  </w:t>
            </w:r>
          </w:p>
        </w:tc>
        <w:tc>
          <w:tcPr>
            <w:tcW w:w="815" w:type="dxa"/>
            <w:tcBorders>
              <w:top w:val="single" w:sz="4" w:space="0" w:color="000000"/>
              <w:left w:val="single" w:sz="4" w:space="0" w:color="000000"/>
              <w:bottom w:val="single" w:sz="4" w:space="0" w:color="000000"/>
              <w:right w:val="single" w:sz="4" w:space="0" w:color="000000"/>
            </w:tcBorders>
          </w:tcPr>
          <w:p w14:paraId="77B2A1B8"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20"/>
              </w:rPr>
              <w:t xml:space="preserve">2 </w:t>
            </w:r>
          </w:p>
        </w:tc>
        <w:tc>
          <w:tcPr>
            <w:tcW w:w="565" w:type="dxa"/>
            <w:tcBorders>
              <w:top w:val="single" w:sz="4" w:space="0" w:color="000000"/>
              <w:left w:val="single" w:sz="4" w:space="0" w:color="000000"/>
              <w:bottom w:val="single" w:sz="4" w:space="0" w:color="000000"/>
              <w:right w:val="single" w:sz="4" w:space="0" w:color="000000"/>
            </w:tcBorders>
          </w:tcPr>
          <w:p w14:paraId="1AF2FD2B"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6E70EB1" w14:textId="77777777" w:rsidR="003D5A0F" w:rsidRPr="004C7895" w:rsidRDefault="003D5A0F" w:rsidP="003C607E">
            <w:pPr>
              <w:spacing w:line="259" w:lineRule="auto"/>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92BA5B9" w14:textId="77777777" w:rsidR="003D5A0F" w:rsidRPr="004C7895" w:rsidRDefault="003D5A0F" w:rsidP="003C607E">
            <w:pPr>
              <w:spacing w:line="259" w:lineRule="auto"/>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A8162C7" w14:textId="77777777" w:rsidR="003D5A0F" w:rsidRPr="004C7895" w:rsidRDefault="003D5A0F" w:rsidP="003C607E">
            <w:pPr>
              <w:spacing w:line="259" w:lineRule="auto"/>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10B74B75"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sz w:val="20"/>
              </w:rPr>
              <w:t xml:space="preserve">2 </w:t>
            </w:r>
          </w:p>
        </w:tc>
        <w:tc>
          <w:tcPr>
            <w:tcW w:w="494" w:type="dxa"/>
            <w:tcBorders>
              <w:top w:val="single" w:sz="4" w:space="0" w:color="000000"/>
              <w:left w:val="single" w:sz="4" w:space="0" w:color="000000"/>
              <w:bottom w:val="single" w:sz="4" w:space="0" w:color="000000"/>
              <w:right w:val="single" w:sz="4" w:space="0" w:color="000000"/>
            </w:tcBorders>
          </w:tcPr>
          <w:p w14:paraId="62D66ED7"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76715CE"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8BC68AA" w14:textId="77777777" w:rsidR="003D5A0F" w:rsidRPr="004C7895" w:rsidRDefault="003D5A0F" w:rsidP="003C607E">
            <w:pPr>
              <w:spacing w:line="259" w:lineRule="auto"/>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5F07F9A7" w14:textId="77777777" w:rsidR="003D5A0F" w:rsidRPr="004C7895" w:rsidRDefault="003D5A0F" w:rsidP="003C607E">
            <w:pPr>
              <w:spacing w:line="259" w:lineRule="auto"/>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00168D6" w14:textId="77777777" w:rsidR="003D5A0F" w:rsidRPr="004C7895" w:rsidRDefault="003D5A0F" w:rsidP="003C607E">
            <w:pPr>
              <w:spacing w:line="259" w:lineRule="auto"/>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611FCC88" w14:textId="77777777" w:rsidR="003D5A0F" w:rsidRPr="004C7895" w:rsidRDefault="003D5A0F" w:rsidP="003C607E">
            <w:pPr>
              <w:spacing w:line="259" w:lineRule="auto"/>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1BF661BD"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69DCA0E4" w14:textId="77777777" w:rsidTr="003C607E">
        <w:trPr>
          <w:trHeight w:val="240"/>
        </w:trPr>
        <w:tc>
          <w:tcPr>
            <w:tcW w:w="3209" w:type="dxa"/>
            <w:tcBorders>
              <w:top w:val="single" w:sz="4" w:space="0" w:color="000000"/>
              <w:left w:val="single" w:sz="4" w:space="0" w:color="000000"/>
              <w:bottom w:val="single" w:sz="4" w:space="0" w:color="000000"/>
              <w:right w:val="single" w:sz="4" w:space="0" w:color="000000"/>
            </w:tcBorders>
          </w:tcPr>
          <w:p w14:paraId="4A2B7908"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sz w:val="18"/>
              </w:rPr>
              <w:t xml:space="preserve">Нормативы по СФП </w:t>
            </w:r>
          </w:p>
        </w:tc>
        <w:tc>
          <w:tcPr>
            <w:tcW w:w="815" w:type="dxa"/>
            <w:tcBorders>
              <w:top w:val="single" w:sz="4" w:space="0" w:color="000000"/>
              <w:left w:val="single" w:sz="4" w:space="0" w:color="000000"/>
              <w:bottom w:val="single" w:sz="4" w:space="0" w:color="000000"/>
              <w:right w:val="single" w:sz="4" w:space="0" w:color="000000"/>
            </w:tcBorders>
          </w:tcPr>
          <w:p w14:paraId="00CF0439" w14:textId="77777777" w:rsidR="003D5A0F" w:rsidRPr="004C7895" w:rsidRDefault="003D5A0F" w:rsidP="003C607E">
            <w:pPr>
              <w:spacing w:line="259" w:lineRule="auto"/>
              <w:ind w:left="5"/>
              <w:jc w:val="center"/>
              <w:rPr>
                <w:rFonts w:ascii="Times New Roman" w:hAnsi="Times New Roman" w:cs="Times New Roman"/>
              </w:rPr>
            </w:pPr>
            <w:r w:rsidRPr="004C7895">
              <w:rPr>
                <w:rFonts w:ascii="Times New Roman" w:hAnsi="Times New Roman" w:cs="Times New Roman"/>
                <w:sz w:val="20"/>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20E1A9CB"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0C3B953C" w14:textId="77777777" w:rsidR="003D5A0F" w:rsidRPr="004C7895" w:rsidRDefault="003D5A0F" w:rsidP="003C607E">
            <w:pPr>
              <w:spacing w:line="259" w:lineRule="auto"/>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4D8DE85" w14:textId="77777777" w:rsidR="003D5A0F" w:rsidRPr="004C7895" w:rsidRDefault="003D5A0F" w:rsidP="003C607E">
            <w:pPr>
              <w:spacing w:line="259" w:lineRule="auto"/>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EDD93F4" w14:textId="77777777" w:rsidR="003D5A0F" w:rsidRPr="004C7895" w:rsidRDefault="003D5A0F" w:rsidP="003C607E">
            <w:pPr>
              <w:spacing w:line="259" w:lineRule="auto"/>
              <w:ind w:left="5"/>
              <w:jc w:val="center"/>
              <w:rPr>
                <w:rFonts w:ascii="Times New Roman" w:hAnsi="Times New Roman" w:cs="Times New Roman"/>
              </w:rPr>
            </w:pPr>
            <w:r w:rsidRPr="004C7895">
              <w:rPr>
                <w:rFonts w:ascii="Times New Roman" w:hAnsi="Times New Roman" w:cs="Times New Roman"/>
                <w:sz w:val="20"/>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4581F4EC"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259DD030"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2487BBC"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1BF9AEA" w14:textId="77777777" w:rsidR="003D5A0F" w:rsidRPr="004C7895" w:rsidRDefault="003D5A0F" w:rsidP="003C607E">
            <w:pPr>
              <w:spacing w:line="259" w:lineRule="auto"/>
              <w:ind w:left="6"/>
              <w:jc w:val="center"/>
              <w:rPr>
                <w:rFonts w:ascii="Times New Roman" w:hAnsi="Times New Roman" w:cs="Times New Roman"/>
              </w:rPr>
            </w:pPr>
            <w:r w:rsidRPr="004C7895">
              <w:rPr>
                <w:rFonts w:ascii="Times New Roman" w:hAnsi="Times New Roman" w:cs="Times New Roman"/>
                <w:sz w:val="20"/>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4EA6BEA6" w14:textId="77777777" w:rsidR="003D5A0F" w:rsidRPr="004C7895" w:rsidRDefault="003D5A0F" w:rsidP="003C607E">
            <w:pPr>
              <w:spacing w:line="259" w:lineRule="auto"/>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DECD69F" w14:textId="77777777" w:rsidR="003D5A0F" w:rsidRPr="004C7895" w:rsidRDefault="003D5A0F" w:rsidP="003C607E">
            <w:pPr>
              <w:spacing w:line="259" w:lineRule="auto"/>
              <w:ind w:left="5"/>
              <w:jc w:val="center"/>
              <w:rPr>
                <w:rFonts w:ascii="Times New Roman" w:hAnsi="Times New Roman" w:cs="Times New Roman"/>
              </w:rPr>
            </w:pPr>
            <w:r w:rsidRPr="004C7895">
              <w:rPr>
                <w:rFonts w:ascii="Times New Roman" w:hAnsi="Times New Roman" w:cs="Times New Roman"/>
                <w:sz w:val="20"/>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31F27651" w14:textId="77777777" w:rsidR="003D5A0F" w:rsidRPr="004C7895" w:rsidRDefault="003D5A0F" w:rsidP="003C607E">
            <w:pPr>
              <w:spacing w:line="259" w:lineRule="auto"/>
              <w:ind w:left="11"/>
              <w:jc w:val="center"/>
              <w:rPr>
                <w:rFonts w:ascii="Times New Roman" w:hAnsi="Times New Roman" w:cs="Times New Roman"/>
              </w:rPr>
            </w:pPr>
            <w:r w:rsidRPr="004C7895">
              <w:rPr>
                <w:rFonts w:ascii="Times New Roman" w:hAnsi="Times New Roman" w:cs="Times New Roman"/>
                <w:sz w:val="20"/>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3DB1D246" w14:textId="77777777" w:rsidR="003D5A0F" w:rsidRPr="004C7895" w:rsidRDefault="003D5A0F" w:rsidP="003C607E">
            <w:pPr>
              <w:spacing w:line="259" w:lineRule="auto"/>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144E05AE" w14:textId="77777777" w:rsidTr="003C607E">
        <w:trPr>
          <w:trHeight w:val="217"/>
        </w:trPr>
        <w:tc>
          <w:tcPr>
            <w:tcW w:w="3209" w:type="dxa"/>
            <w:tcBorders>
              <w:top w:val="single" w:sz="4" w:space="0" w:color="000000"/>
              <w:left w:val="single" w:sz="4" w:space="0" w:color="000000"/>
              <w:bottom w:val="single" w:sz="4" w:space="0" w:color="000000"/>
              <w:right w:val="single" w:sz="4" w:space="0" w:color="000000"/>
            </w:tcBorders>
          </w:tcPr>
          <w:p w14:paraId="50154662"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sz w:val="18"/>
              </w:rPr>
              <w:t xml:space="preserve">Контрольно-переводные нормативы </w:t>
            </w:r>
          </w:p>
        </w:tc>
        <w:tc>
          <w:tcPr>
            <w:tcW w:w="815" w:type="dxa"/>
            <w:tcBorders>
              <w:top w:val="single" w:sz="4" w:space="0" w:color="000000"/>
              <w:left w:val="single" w:sz="4" w:space="0" w:color="000000"/>
              <w:bottom w:val="single" w:sz="4" w:space="0" w:color="000000"/>
              <w:right w:val="single" w:sz="4" w:space="0" w:color="000000"/>
            </w:tcBorders>
          </w:tcPr>
          <w:p w14:paraId="5B3A0B98"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18"/>
              </w:rPr>
              <w:t xml:space="preserve">2 </w:t>
            </w:r>
          </w:p>
        </w:tc>
        <w:tc>
          <w:tcPr>
            <w:tcW w:w="565" w:type="dxa"/>
            <w:tcBorders>
              <w:top w:val="single" w:sz="4" w:space="0" w:color="000000"/>
              <w:left w:val="single" w:sz="4" w:space="0" w:color="000000"/>
              <w:bottom w:val="single" w:sz="4" w:space="0" w:color="000000"/>
              <w:right w:val="single" w:sz="4" w:space="0" w:color="000000"/>
            </w:tcBorders>
          </w:tcPr>
          <w:p w14:paraId="5CDBB8EF" w14:textId="77777777" w:rsidR="003D5A0F" w:rsidRPr="004C7895" w:rsidRDefault="003D5A0F" w:rsidP="003C607E">
            <w:pPr>
              <w:spacing w:line="259" w:lineRule="auto"/>
              <w:ind w:left="4"/>
              <w:jc w:val="center"/>
              <w:rPr>
                <w:rFonts w:ascii="Times New Roman" w:hAnsi="Times New Roman" w:cs="Times New Roman"/>
              </w:rPr>
            </w:pPr>
            <w:r w:rsidRPr="004C7895">
              <w:rPr>
                <w:rFonts w:ascii="Times New Roman" w:hAnsi="Times New Roman" w:cs="Times New Roman"/>
                <w:sz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7452862F" w14:textId="77777777" w:rsidR="003D5A0F" w:rsidRPr="004C7895" w:rsidRDefault="003D5A0F" w:rsidP="003C607E">
            <w:pPr>
              <w:spacing w:line="259" w:lineRule="auto"/>
              <w:ind w:left="1"/>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CF29F5B" w14:textId="77777777" w:rsidR="003D5A0F" w:rsidRPr="004C7895" w:rsidRDefault="003D5A0F" w:rsidP="003C607E">
            <w:pPr>
              <w:spacing w:line="259" w:lineRule="auto"/>
              <w:ind w:left="2"/>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2D8174A" w14:textId="77777777" w:rsidR="003D5A0F" w:rsidRPr="004C7895" w:rsidRDefault="003D5A0F" w:rsidP="003C607E">
            <w:pPr>
              <w:spacing w:line="259" w:lineRule="auto"/>
              <w:jc w:val="center"/>
              <w:rPr>
                <w:rFonts w:ascii="Times New Roman" w:hAnsi="Times New Roman" w:cs="Times New Roman"/>
              </w:rPr>
            </w:pPr>
            <w:r w:rsidRPr="004C7895">
              <w:rPr>
                <w:rFonts w:ascii="Times New Roman" w:hAnsi="Times New Roman" w:cs="Times New Roman"/>
                <w:sz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57023252" w14:textId="77777777" w:rsidR="003D5A0F" w:rsidRPr="004C7895" w:rsidRDefault="003D5A0F" w:rsidP="003C607E">
            <w:pPr>
              <w:spacing w:line="259" w:lineRule="auto"/>
              <w:ind w:left="4"/>
              <w:jc w:val="center"/>
              <w:rPr>
                <w:rFonts w:ascii="Times New Roman" w:hAnsi="Times New Roman" w:cs="Times New Roman"/>
              </w:rPr>
            </w:pPr>
            <w:r w:rsidRPr="004C7895">
              <w:rPr>
                <w:rFonts w:ascii="Times New Roman" w:hAnsi="Times New Roman" w:cs="Times New Roman"/>
                <w:sz w:val="18"/>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0A5155B9" w14:textId="77777777" w:rsidR="003D5A0F" w:rsidRPr="004C7895" w:rsidRDefault="003D5A0F" w:rsidP="003C607E">
            <w:pPr>
              <w:spacing w:line="259" w:lineRule="auto"/>
              <w:ind w:left="4"/>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D525D31" w14:textId="77777777" w:rsidR="003D5A0F" w:rsidRPr="004C7895" w:rsidRDefault="003D5A0F" w:rsidP="003C607E">
            <w:pPr>
              <w:spacing w:line="259" w:lineRule="auto"/>
              <w:ind w:left="3"/>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BCE097B" w14:textId="77777777" w:rsidR="003D5A0F" w:rsidRPr="004C7895" w:rsidRDefault="003D5A0F" w:rsidP="003C607E">
            <w:pPr>
              <w:spacing w:line="259" w:lineRule="auto"/>
              <w:ind w:left="1"/>
              <w:jc w:val="center"/>
              <w:rPr>
                <w:rFonts w:ascii="Times New Roman" w:hAnsi="Times New Roman" w:cs="Times New Roman"/>
              </w:rPr>
            </w:pPr>
            <w:r w:rsidRPr="004C7895">
              <w:rPr>
                <w:rFonts w:ascii="Times New Roman" w:hAnsi="Times New Roman" w:cs="Times New Roman"/>
                <w:sz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7A4E5DB7" w14:textId="77777777" w:rsidR="003D5A0F" w:rsidRPr="004C7895" w:rsidRDefault="003D5A0F" w:rsidP="003C607E">
            <w:pPr>
              <w:spacing w:line="259" w:lineRule="auto"/>
              <w:ind w:left="2"/>
              <w:jc w:val="center"/>
              <w:rPr>
                <w:rFonts w:ascii="Times New Roman" w:hAnsi="Times New Roman" w:cs="Times New Roman"/>
              </w:rPr>
            </w:pPr>
            <w:r w:rsidRPr="004C7895">
              <w:rPr>
                <w:rFonts w:ascii="Times New Roman" w:hAnsi="Times New Roman" w:cs="Times New Roman"/>
                <w:sz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B6E31DD" w14:textId="77777777" w:rsidR="003D5A0F" w:rsidRPr="004C7895" w:rsidRDefault="003D5A0F" w:rsidP="003C607E">
            <w:pPr>
              <w:spacing w:line="259" w:lineRule="auto"/>
              <w:jc w:val="center"/>
              <w:rPr>
                <w:rFonts w:ascii="Times New Roman" w:hAnsi="Times New Roman" w:cs="Times New Roman"/>
              </w:rPr>
            </w:pPr>
            <w:r w:rsidRPr="004C7895">
              <w:rPr>
                <w:rFonts w:ascii="Times New Roman" w:hAnsi="Times New Roman" w:cs="Times New Roman"/>
                <w:sz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3D7BB2D8" w14:textId="77777777" w:rsidR="003D5A0F" w:rsidRPr="004C7895" w:rsidRDefault="003D5A0F" w:rsidP="003C607E">
            <w:pPr>
              <w:spacing w:line="259" w:lineRule="auto"/>
              <w:ind w:left="6"/>
              <w:jc w:val="center"/>
              <w:rPr>
                <w:rFonts w:ascii="Times New Roman" w:hAnsi="Times New Roman" w:cs="Times New Roman"/>
              </w:rPr>
            </w:pPr>
            <w:r w:rsidRPr="004C7895">
              <w:rPr>
                <w:rFonts w:ascii="Times New Roman" w:hAnsi="Times New Roman" w:cs="Times New Roman"/>
                <w:sz w:val="18"/>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4D88CDDA"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sz w:val="18"/>
              </w:rPr>
              <w:t xml:space="preserve">2 </w:t>
            </w:r>
          </w:p>
        </w:tc>
      </w:tr>
      <w:tr w:rsidR="003D5A0F" w:rsidRPr="004C7895" w14:paraId="4E33E7CB" w14:textId="77777777" w:rsidTr="003C607E">
        <w:trPr>
          <w:trHeight w:val="238"/>
        </w:trPr>
        <w:tc>
          <w:tcPr>
            <w:tcW w:w="3209" w:type="dxa"/>
            <w:tcBorders>
              <w:top w:val="single" w:sz="4" w:space="0" w:color="000000"/>
              <w:left w:val="single" w:sz="4" w:space="0" w:color="000000"/>
              <w:bottom w:val="single" w:sz="4" w:space="0" w:color="000000"/>
              <w:right w:val="single" w:sz="4" w:space="0" w:color="000000"/>
            </w:tcBorders>
            <w:shd w:val="clear" w:color="auto" w:fill="92D050"/>
          </w:tcPr>
          <w:p w14:paraId="103CA3C1"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b/>
                <w:sz w:val="20"/>
              </w:rPr>
              <w:t xml:space="preserve">Итого часов </w:t>
            </w:r>
          </w:p>
        </w:tc>
        <w:tc>
          <w:tcPr>
            <w:tcW w:w="815" w:type="dxa"/>
            <w:tcBorders>
              <w:top w:val="single" w:sz="4" w:space="0" w:color="000000"/>
              <w:left w:val="single" w:sz="4" w:space="0" w:color="000000"/>
              <w:bottom w:val="single" w:sz="4" w:space="0" w:color="000000"/>
              <w:right w:val="single" w:sz="4" w:space="0" w:color="000000"/>
            </w:tcBorders>
            <w:shd w:val="clear" w:color="auto" w:fill="92D050"/>
          </w:tcPr>
          <w:p w14:paraId="0162D7CB"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b/>
                <w:sz w:val="18"/>
              </w:rPr>
              <w:t xml:space="preserve">8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47FD2E75" w14:textId="77777777" w:rsidR="003D5A0F" w:rsidRPr="004C7895" w:rsidRDefault="003D5A0F" w:rsidP="003C607E">
            <w:pPr>
              <w:spacing w:line="259" w:lineRule="auto"/>
              <w:ind w:left="4"/>
              <w:jc w:val="center"/>
              <w:rPr>
                <w:rFonts w:ascii="Times New Roman" w:hAnsi="Times New Roman" w:cs="Times New Roman"/>
              </w:rPr>
            </w:pPr>
            <w:r w:rsidRPr="004C7895">
              <w:rPr>
                <w:rFonts w:ascii="Times New Roman" w:hAnsi="Times New Roman" w:cs="Times New Roman"/>
                <w:b/>
                <w:sz w:val="18"/>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56EC22AF" w14:textId="77777777" w:rsidR="003D5A0F" w:rsidRPr="004C7895" w:rsidRDefault="003D5A0F" w:rsidP="003C607E">
            <w:pPr>
              <w:spacing w:line="259" w:lineRule="auto"/>
              <w:ind w:left="1"/>
              <w:jc w:val="center"/>
              <w:rPr>
                <w:rFonts w:ascii="Times New Roman" w:hAnsi="Times New Roman" w:cs="Times New Roman"/>
              </w:rPr>
            </w:pPr>
            <w:r w:rsidRPr="004C7895">
              <w:rPr>
                <w:rFonts w:ascii="Times New Roman" w:hAnsi="Times New Roman" w:cs="Times New Roman"/>
                <w:b/>
                <w:sz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3BFB7342" w14:textId="77777777" w:rsidR="003D5A0F" w:rsidRPr="004C7895" w:rsidRDefault="003D5A0F" w:rsidP="003C607E">
            <w:pPr>
              <w:spacing w:line="259" w:lineRule="auto"/>
              <w:ind w:left="2"/>
              <w:jc w:val="center"/>
              <w:rPr>
                <w:rFonts w:ascii="Times New Roman" w:hAnsi="Times New Roman" w:cs="Times New Roman"/>
              </w:rPr>
            </w:pPr>
            <w:r w:rsidRPr="004C7895">
              <w:rPr>
                <w:rFonts w:ascii="Times New Roman" w:hAnsi="Times New Roman" w:cs="Times New Roman"/>
                <w:b/>
                <w:sz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38818318"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b/>
                <w:sz w:val="18"/>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92D050"/>
          </w:tcPr>
          <w:p w14:paraId="5B8EFA92"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b/>
                <w:sz w:val="18"/>
              </w:rPr>
              <w:t xml:space="preserve">2 </w:t>
            </w:r>
          </w:p>
        </w:tc>
        <w:tc>
          <w:tcPr>
            <w:tcW w:w="494" w:type="dxa"/>
            <w:tcBorders>
              <w:top w:val="single" w:sz="4" w:space="0" w:color="000000"/>
              <w:left w:val="single" w:sz="4" w:space="0" w:color="000000"/>
              <w:bottom w:val="single" w:sz="4" w:space="0" w:color="000000"/>
              <w:right w:val="single" w:sz="4" w:space="0" w:color="000000"/>
            </w:tcBorders>
            <w:shd w:val="clear" w:color="auto" w:fill="92D050"/>
          </w:tcPr>
          <w:p w14:paraId="172F9E7D" w14:textId="77777777" w:rsidR="003D5A0F" w:rsidRPr="004C7895" w:rsidRDefault="003D5A0F" w:rsidP="003C607E">
            <w:pPr>
              <w:spacing w:line="259" w:lineRule="auto"/>
              <w:ind w:left="4"/>
              <w:jc w:val="center"/>
              <w:rPr>
                <w:rFonts w:ascii="Times New Roman" w:hAnsi="Times New Roman" w:cs="Times New Roman"/>
              </w:rPr>
            </w:pPr>
            <w:r w:rsidRPr="004C7895">
              <w:rPr>
                <w:rFonts w:ascii="Times New Roman" w:hAnsi="Times New Roman" w:cs="Times New Roman"/>
                <w:b/>
                <w:sz w:val="18"/>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18DFE705" w14:textId="77777777" w:rsidR="003D5A0F" w:rsidRPr="004C7895" w:rsidRDefault="003D5A0F" w:rsidP="003C607E">
            <w:pPr>
              <w:spacing w:line="259" w:lineRule="auto"/>
              <w:ind w:left="3"/>
              <w:jc w:val="center"/>
              <w:rPr>
                <w:rFonts w:ascii="Times New Roman" w:hAnsi="Times New Roman" w:cs="Times New Roman"/>
              </w:rPr>
            </w:pPr>
            <w:r w:rsidRPr="004C7895">
              <w:rPr>
                <w:rFonts w:ascii="Times New Roman" w:hAnsi="Times New Roman" w:cs="Times New Roma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60AE7AD7" w14:textId="77777777" w:rsidR="003D5A0F" w:rsidRPr="004C7895" w:rsidRDefault="003D5A0F" w:rsidP="003C607E">
            <w:pPr>
              <w:spacing w:line="259" w:lineRule="auto"/>
              <w:ind w:left="1"/>
              <w:jc w:val="center"/>
              <w:rPr>
                <w:rFonts w:ascii="Times New Roman" w:hAnsi="Times New Roman" w:cs="Times New Roman"/>
              </w:rPr>
            </w:pPr>
            <w:r w:rsidRPr="004C7895">
              <w:rPr>
                <w:rFonts w:ascii="Times New Roman" w:hAnsi="Times New Roman" w:cs="Times New Roman"/>
                <w:b/>
                <w:sz w:val="18"/>
              </w:rPr>
              <w:t xml:space="preserve"> </w:t>
            </w:r>
          </w:p>
        </w:tc>
        <w:tc>
          <w:tcPr>
            <w:tcW w:w="529" w:type="dxa"/>
            <w:tcBorders>
              <w:top w:val="single" w:sz="4" w:space="0" w:color="000000"/>
              <w:left w:val="single" w:sz="4" w:space="0" w:color="000000"/>
              <w:bottom w:val="single" w:sz="4" w:space="0" w:color="000000"/>
              <w:right w:val="single" w:sz="4" w:space="0" w:color="000000"/>
            </w:tcBorders>
            <w:shd w:val="clear" w:color="auto" w:fill="92D050"/>
          </w:tcPr>
          <w:p w14:paraId="20AB63A6" w14:textId="77777777" w:rsidR="003D5A0F" w:rsidRPr="004C7895" w:rsidRDefault="003D5A0F" w:rsidP="003C607E">
            <w:pPr>
              <w:spacing w:line="259" w:lineRule="auto"/>
              <w:ind w:left="2"/>
              <w:jc w:val="center"/>
              <w:rPr>
                <w:rFonts w:ascii="Times New Roman" w:hAnsi="Times New Roman" w:cs="Times New Roman"/>
              </w:rPr>
            </w:pPr>
            <w:r w:rsidRPr="004C7895">
              <w:rPr>
                <w:rFonts w:ascii="Times New Roman" w:hAnsi="Times New Roman" w:cs="Times New Roman"/>
                <w:b/>
                <w:sz w:val="18"/>
              </w:rPr>
              <w:t xml:space="preserve"> </w:t>
            </w:r>
          </w:p>
        </w:tc>
        <w:tc>
          <w:tcPr>
            <w:tcW w:w="490" w:type="dxa"/>
            <w:tcBorders>
              <w:top w:val="single" w:sz="4" w:space="0" w:color="000000"/>
              <w:left w:val="single" w:sz="4" w:space="0" w:color="000000"/>
              <w:bottom w:val="single" w:sz="4" w:space="0" w:color="000000"/>
              <w:right w:val="single" w:sz="4" w:space="0" w:color="000000"/>
            </w:tcBorders>
            <w:shd w:val="clear" w:color="auto" w:fill="92D050"/>
          </w:tcPr>
          <w:p w14:paraId="6A1A8D1A" w14:textId="77777777" w:rsidR="003D5A0F" w:rsidRPr="004C7895" w:rsidRDefault="003D5A0F" w:rsidP="003C607E">
            <w:pPr>
              <w:spacing w:line="259" w:lineRule="auto"/>
              <w:jc w:val="center"/>
              <w:rPr>
                <w:rFonts w:ascii="Times New Roman" w:hAnsi="Times New Roman" w:cs="Times New Roman"/>
              </w:rPr>
            </w:pPr>
            <w:r w:rsidRPr="004C7895">
              <w:rPr>
                <w:rFonts w:ascii="Times New Roman" w:hAnsi="Times New Roman" w:cs="Times New Roman"/>
                <w:b/>
                <w:sz w:val="18"/>
              </w:rPr>
              <w:t xml:space="preserve"> </w:t>
            </w:r>
          </w:p>
        </w:tc>
        <w:tc>
          <w:tcPr>
            <w:tcW w:w="482" w:type="dxa"/>
            <w:tcBorders>
              <w:top w:val="single" w:sz="4" w:space="0" w:color="000000"/>
              <w:left w:val="single" w:sz="4" w:space="0" w:color="000000"/>
              <w:bottom w:val="single" w:sz="4" w:space="0" w:color="000000"/>
              <w:right w:val="single" w:sz="4" w:space="0" w:color="000000"/>
            </w:tcBorders>
            <w:shd w:val="clear" w:color="auto" w:fill="92D050"/>
          </w:tcPr>
          <w:p w14:paraId="17A40852" w14:textId="77777777" w:rsidR="003D5A0F" w:rsidRPr="004C7895" w:rsidRDefault="003D5A0F" w:rsidP="003C607E">
            <w:pPr>
              <w:spacing w:line="259" w:lineRule="auto"/>
              <w:ind w:right="40"/>
              <w:jc w:val="center"/>
              <w:rPr>
                <w:rFonts w:ascii="Times New Roman" w:hAnsi="Times New Roman" w:cs="Times New Roman"/>
              </w:rPr>
            </w:pPr>
            <w:r w:rsidRPr="004C7895">
              <w:rPr>
                <w:rFonts w:ascii="Times New Roman" w:hAnsi="Times New Roman" w:cs="Times New Roman"/>
                <w:b/>
                <w:sz w:val="18"/>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92D050"/>
          </w:tcPr>
          <w:p w14:paraId="0ADFFE85"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b/>
                <w:sz w:val="18"/>
              </w:rPr>
              <w:t xml:space="preserve">2 </w:t>
            </w:r>
          </w:p>
        </w:tc>
      </w:tr>
      <w:tr w:rsidR="003D5A0F" w:rsidRPr="004C7895" w14:paraId="2AF9B10A" w14:textId="77777777" w:rsidTr="003C607E">
        <w:trPr>
          <w:trHeight w:val="220"/>
        </w:trPr>
        <w:tc>
          <w:tcPr>
            <w:tcW w:w="3209" w:type="dxa"/>
            <w:tcBorders>
              <w:top w:val="single" w:sz="4" w:space="0" w:color="000000"/>
              <w:left w:val="single" w:sz="4" w:space="0" w:color="000000"/>
              <w:bottom w:val="single" w:sz="4" w:space="0" w:color="000000"/>
              <w:right w:val="single" w:sz="4" w:space="0" w:color="000000"/>
            </w:tcBorders>
          </w:tcPr>
          <w:p w14:paraId="3850286B"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sz w:val="18"/>
              </w:rPr>
              <w:t xml:space="preserve">Мед. обследования </w:t>
            </w:r>
          </w:p>
        </w:tc>
        <w:tc>
          <w:tcPr>
            <w:tcW w:w="815" w:type="dxa"/>
            <w:tcBorders>
              <w:top w:val="single" w:sz="4" w:space="0" w:color="000000"/>
              <w:left w:val="single" w:sz="4" w:space="0" w:color="000000"/>
              <w:bottom w:val="single" w:sz="4" w:space="0" w:color="000000"/>
              <w:right w:val="single" w:sz="4" w:space="0" w:color="000000"/>
            </w:tcBorders>
          </w:tcPr>
          <w:p w14:paraId="762B6A42"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sz w:val="18"/>
              </w:rPr>
              <w:t xml:space="preserve">4 </w:t>
            </w:r>
          </w:p>
        </w:tc>
        <w:tc>
          <w:tcPr>
            <w:tcW w:w="565" w:type="dxa"/>
            <w:tcBorders>
              <w:top w:val="single" w:sz="4" w:space="0" w:color="000000"/>
              <w:left w:val="single" w:sz="4" w:space="0" w:color="000000"/>
              <w:bottom w:val="single" w:sz="4" w:space="0" w:color="000000"/>
              <w:right w:val="single" w:sz="4" w:space="0" w:color="000000"/>
            </w:tcBorders>
          </w:tcPr>
          <w:p w14:paraId="7A985A90" w14:textId="77777777" w:rsidR="003D5A0F" w:rsidRPr="004C7895" w:rsidRDefault="003D5A0F" w:rsidP="003C607E">
            <w:pPr>
              <w:spacing w:line="259" w:lineRule="auto"/>
              <w:ind w:left="4"/>
              <w:jc w:val="center"/>
              <w:rPr>
                <w:rFonts w:ascii="Times New Roman" w:hAnsi="Times New Roman" w:cs="Times New Roman"/>
              </w:rPr>
            </w:pPr>
            <w:r w:rsidRPr="004C7895">
              <w:rPr>
                <w:rFonts w:ascii="Times New Roman" w:hAnsi="Times New Roman" w:cs="Times New Roman"/>
                <w:sz w:val="18"/>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1D7386E" w14:textId="77777777" w:rsidR="003D5A0F" w:rsidRPr="004C7895" w:rsidRDefault="003D5A0F" w:rsidP="003C607E">
            <w:pPr>
              <w:spacing w:line="259" w:lineRule="auto"/>
              <w:ind w:left="1"/>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89CA003" w14:textId="77777777" w:rsidR="003D5A0F" w:rsidRPr="004C7895" w:rsidRDefault="003D5A0F" w:rsidP="003C607E">
            <w:pPr>
              <w:spacing w:line="259" w:lineRule="auto"/>
              <w:ind w:left="2"/>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BB37AF1" w14:textId="77777777" w:rsidR="003D5A0F" w:rsidRPr="004C7895" w:rsidRDefault="003D5A0F" w:rsidP="003C607E">
            <w:pPr>
              <w:spacing w:line="259" w:lineRule="auto"/>
              <w:jc w:val="center"/>
              <w:rPr>
                <w:rFonts w:ascii="Times New Roman" w:hAnsi="Times New Roman" w:cs="Times New Roman"/>
              </w:rPr>
            </w:pPr>
            <w:r w:rsidRPr="004C7895">
              <w:rPr>
                <w:rFonts w:ascii="Times New Roman" w:hAnsi="Times New Roman" w:cs="Times New Roman"/>
                <w:sz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1F80401A"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sz w:val="18"/>
              </w:rPr>
              <w:t xml:space="preserve">2 </w:t>
            </w:r>
          </w:p>
        </w:tc>
        <w:tc>
          <w:tcPr>
            <w:tcW w:w="494" w:type="dxa"/>
            <w:tcBorders>
              <w:top w:val="single" w:sz="4" w:space="0" w:color="000000"/>
              <w:left w:val="single" w:sz="4" w:space="0" w:color="000000"/>
              <w:bottom w:val="single" w:sz="4" w:space="0" w:color="000000"/>
              <w:right w:val="single" w:sz="4" w:space="0" w:color="000000"/>
            </w:tcBorders>
          </w:tcPr>
          <w:p w14:paraId="1627E30A" w14:textId="77777777" w:rsidR="003D5A0F" w:rsidRPr="004C7895" w:rsidRDefault="003D5A0F" w:rsidP="003C607E">
            <w:pPr>
              <w:spacing w:line="259" w:lineRule="auto"/>
              <w:ind w:left="4"/>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33DB5F3" w14:textId="77777777" w:rsidR="003D5A0F" w:rsidRPr="004C7895" w:rsidRDefault="003D5A0F" w:rsidP="003C607E">
            <w:pPr>
              <w:spacing w:line="259" w:lineRule="auto"/>
              <w:ind w:left="3"/>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179F169" w14:textId="77777777" w:rsidR="003D5A0F" w:rsidRPr="004C7895" w:rsidRDefault="003D5A0F" w:rsidP="003C607E">
            <w:pPr>
              <w:spacing w:line="259" w:lineRule="auto"/>
              <w:ind w:left="1"/>
              <w:jc w:val="center"/>
              <w:rPr>
                <w:rFonts w:ascii="Times New Roman" w:hAnsi="Times New Roman" w:cs="Times New Roman"/>
              </w:rPr>
            </w:pPr>
            <w:r w:rsidRPr="004C7895">
              <w:rPr>
                <w:rFonts w:ascii="Times New Roman" w:hAnsi="Times New Roman" w:cs="Times New Roman"/>
                <w:sz w:val="18"/>
              </w:rPr>
              <w:t xml:space="preserve"> </w:t>
            </w:r>
          </w:p>
        </w:tc>
        <w:tc>
          <w:tcPr>
            <w:tcW w:w="529" w:type="dxa"/>
            <w:tcBorders>
              <w:top w:val="single" w:sz="4" w:space="0" w:color="000000"/>
              <w:left w:val="single" w:sz="4" w:space="0" w:color="000000"/>
              <w:bottom w:val="single" w:sz="4" w:space="0" w:color="000000"/>
              <w:right w:val="single" w:sz="4" w:space="0" w:color="000000"/>
            </w:tcBorders>
          </w:tcPr>
          <w:p w14:paraId="7E2F2394" w14:textId="77777777" w:rsidR="003D5A0F" w:rsidRPr="004C7895" w:rsidRDefault="003D5A0F" w:rsidP="003C607E">
            <w:pPr>
              <w:spacing w:line="259" w:lineRule="auto"/>
              <w:ind w:left="2"/>
              <w:jc w:val="center"/>
              <w:rPr>
                <w:rFonts w:ascii="Times New Roman" w:hAnsi="Times New Roman" w:cs="Times New Roman"/>
              </w:rPr>
            </w:pPr>
            <w:r w:rsidRPr="004C7895">
              <w:rPr>
                <w:rFonts w:ascii="Times New Roman" w:hAnsi="Times New Roman" w:cs="Times New Roman"/>
                <w:sz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174EE2E" w14:textId="77777777" w:rsidR="003D5A0F" w:rsidRPr="004C7895" w:rsidRDefault="003D5A0F" w:rsidP="003C607E">
            <w:pPr>
              <w:spacing w:line="259" w:lineRule="auto"/>
              <w:jc w:val="center"/>
              <w:rPr>
                <w:rFonts w:ascii="Times New Roman" w:hAnsi="Times New Roman" w:cs="Times New Roman"/>
              </w:rPr>
            </w:pPr>
            <w:r w:rsidRPr="004C7895">
              <w:rPr>
                <w:rFonts w:ascii="Times New Roman" w:hAnsi="Times New Roman" w:cs="Times New Roman"/>
                <w:sz w:val="18"/>
              </w:rPr>
              <w:t xml:space="preserve"> </w:t>
            </w:r>
          </w:p>
        </w:tc>
        <w:tc>
          <w:tcPr>
            <w:tcW w:w="482" w:type="dxa"/>
            <w:tcBorders>
              <w:top w:val="single" w:sz="4" w:space="0" w:color="000000"/>
              <w:left w:val="single" w:sz="4" w:space="0" w:color="000000"/>
              <w:bottom w:val="single" w:sz="4" w:space="0" w:color="000000"/>
              <w:right w:val="single" w:sz="4" w:space="0" w:color="000000"/>
            </w:tcBorders>
          </w:tcPr>
          <w:p w14:paraId="2DE26003" w14:textId="77777777" w:rsidR="003D5A0F" w:rsidRPr="004C7895" w:rsidRDefault="003D5A0F" w:rsidP="003C607E">
            <w:pPr>
              <w:spacing w:line="259" w:lineRule="auto"/>
              <w:ind w:right="40"/>
              <w:jc w:val="center"/>
              <w:rPr>
                <w:rFonts w:ascii="Times New Roman" w:hAnsi="Times New Roman" w:cs="Times New Roman"/>
              </w:rPr>
            </w:pPr>
            <w:r w:rsidRPr="004C7895">
              <w:rPr>
                <w:rFonts w:ascii="Times New Roman" w:hAnsi="Times New Roman" w:cs="Times New Roman"/>
                <w:sz w:val="18"/>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608A0BF5" w14:textId="77777777" w:rsidR="003D5A0F" w:rsidRPr="004C7895" w:rsidRDefault="003D5A0F" w:rsidP="003C607E">
            <w:pPr>
              <w:spacing w:line="259" w:lineRule="auto"/>
              <w:ind w:left="3"/>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1D842BA0" w14:textId="77777777" w:rsidTr="003C607E">
        <w:trPr>
          <w:trHeight w:val="238"/>
        </w:trPr>
        <w:tc>
          <w:tcPr>
            <w:tcW w:w="3209" w:type="dxa"/>
            <w:tcBorders>
              <w:top w:val="single" w:sz="4" w:space="0" w:color="000000"/>
              <w:left w:val="single" w:sz="4" w:space="0" w:color="000000"/>
              <w:bottom w:val="single" w:sz="4" w:space="0" w:color="000000"/>
              <w:right w:val="single" w:sz="4" w:space="0" w:color="000000"/>
            </w:tcBorders>
            <w:shd w:val="clear" w:color="auto" w:fill="92D050"/>
          </w:tcPr>
          <w:p w14:paraId="480989D9"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b/>
                <w:sz w:val="20"/>
              </w:rPr>
              <w:t xml:space="preserve">Итого часов </w:t>
            </w:r>
          </w:p>
        </w:tc>
        <w:tc>
          <w:tcPr>
            <w:tcW w:w="815" w:type="dxa"/>
            <w:tcBorders>
              <w:top w:val="single" w:sz="4" w:space="0" w:color="000000"/>
              <w:left w:val="single" w:sz="4" w:space="0" w:color="000000"/>
              <w:bottom w:val="single" w:sz="4" w:space="0" w:color="000000"/>
              <w:right w:val="single" w:sz="4" w:space="0" w:color="000000"/>
            </w:tcBorders>
            <w:shd w:val="clear" w:color="auto" w:fill="92D050"/>
          </w:tcPr>
          <w:p w14:paraId="30FA3308"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b/>
                <w:sz w:val="18"/>
              </w:rPr>
              <w:t xml:space="preserve">4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098494A6" w14:textId="77777777" w:rsidR="003D5A0F" w:rsidRPr="004C7895" w:rsidRDefault="003D5A0F" w:rsidP="003C607E">
            <w:pPr>
              <w:spacing w:line="259" w:lineRule="auto"/>
              <w:ind w:left="4"/>
              <w:jc w:val="center"/>
              <w:rPr>
                <w:rFonts w:ascii="Times New Roman" w:hAnsi="Times New Roman" w:cs="Times New Roman"/>
              </w:rPr>
            </w:pPr>
            <w:r w:rsidRPr="004C7895">
              <w:rPr>
                <w:rFonts w:ascii="Times New Roman" w:hAnsi="Times New Roman" w:cs="Times New Roman"/>
                <w:b/>
                <w:sz w:val="18"/>
              </w:rPr>
              <w:t xml:space="preserve"> </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3E475682" w14:textId="77777777" w:rsidR="003D5A0F" w:rsidRPr="004C7895" w:rsidRDefault="003D5A0F" w:rsidP="003C607E">
            <w:pPr>
              <w:spacing w:line="259" w:lineRule="auto"/>
              <w:ind w:left="1"/>
              <w:jc w:val="center"/>
              <w:rPr>
                <w:rFonts w:ascii="Times New Roman" w:hAnsi="Times New Roman" w:cs="Times New Roman"/>
              </w:rPr>
            </w:pPr>
            <w:r w:rsidRPr="004C7895">
              <w:rPr>
                <w:rFonts w:ascii="Times New Roman" w:hAnsi="Times New Roman" w:cs="Times New Roman"/>
                <w:b/>
                <w:sz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51CE8787" w14:textId="77777777" w:rsidR="003D5A0F" w:rsidRPr="004C7895" w:rsidRDefault="003D5A0F" w:rsidP="003C607E">
            <w:pPr>
              <w:spacing w:line="259" w:lineRule="auto"/>
              <w:ind w:left="2"/>
              <w:jc w:val="center"/>
              <w:rPr>
                <w:rFonts w:ascii="Times New Roman" w:hAnsi="Times New Roman" w:cs="Times New Roman"/>
              </w:rPr>
            </w:pPr>
            <w:r w:rsidRPr="004C7895">
              <w:rPr>
                <w:rFonts w:ascii="Times New Roman" w:hAnsi="Times New Roman" w:cs="Times New Roman"/>
                <w:b/>
                <w:sz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7B3218C3" w14:textId="77777777" w:rsidR="003D5A0F" w:rsidRPr="004C7895" w:rsidRDefault="003D5A0F" w:rsidP="003C607E">
            <w:pPr>
              <w:spacing w:line="259" w:lineRule="auto"/>
              <w:jc w:val="center"/>
              <w:rPr>
                <w:rFonts w:ascii="Times New Roman" w:hAnsi="Times New Roman" w:cs="Times New Roman"/>
              </w:rPr>
            </w:pPr>
            <w:r w:rsidRPr="004C7895">
              <w:rPr>
                <w:rFonts w:ascii="Times New Roman" w:hAnsi="Times New Roman" w:cs="Times New Roman"/>
                <w:b/>
                <w:sz w:val="18"/>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92D050"/>
          </w:tcPr>
          <w:p w14:paraId="4BECDF0F" w14:textId="77777777" w:rsidR="003D5A0F" w:rsidRPr="004C7895" w:rsidRDefault="003D5A0F" w:rsidP="003C607E">
            <w:pPr>
              <w:spacing w:line="259" w:lineRule="auto"/>
              <w:ind w:right="43"/>
              <w:jc w:val="center"/>
              <w:rPr>
                <w:rFonts w:ascii="Times New Roman" w:hAnsi="Times New Roman" w:cs="Times New Roman"/>
              </w:rPr>
            </w:pPr>
            <w:r w:rsidRPr="004C7895">
              <w:rPr>
                <w:rFonts w:ascii="Times New Roman" w:hAnsi="Times New Roman" w:cs="Times New Roman"/>
                <w:b/>
                <w:sz w:val="18"/>
              </w:rPr>
              <w:t xml:space="preserve">2 </w:t>
            </w:r>
          </w:p>
        </w:tc>
        <w:tc>
          <w:tcPr>
            <w:tcW w:w="494" w:type="dxa"/>
            <w:tcBorders>
              <w:top w:val="single" w:sz="4" w:space="0" w:color="000000"/>
              <w:left w:val="single" w:sz="4" w:space="0" w:color="000000"/>
              <w:bottom w:val="single" w:sz="4" w:space="0" w:color="000000"/>
              <w:right w:val="single" w:sz="4" w:space="0" w:color="000000"/>
            </w:tcBorders>
            <w:shd w:val="clear" w:color="auto" w:fill="92D050"/>
          </w:tcPr>
          <w:p w14:paraId="593623C8" w14:textId="77777777" w:rsidR="003D5A0F" w:rsidRPr="004C7895" w:rsidRDefault="003D5A0F" w:rsidP="003C607E">
            <w:pPr>
              <w:spacing w:line="259" w:lineRule="auto"/>
              <w:ind w:left="4"/>
              <w:jc w:val="center"/>
              <w:rPr>
                <w:rFonts w:ascii="Times New Roman" w:hAnsi="Times New Roman" w:cs="Times New Roman"/>
              </w:rPr>
            </w:pPr>
            <w:r w:rsidRPr="004C7895">
              <w:rPr>
                <w:rFonts w:ascii="Times New Roman" w:hAnsi="Times New Roman" w:cs="Times New Roman"/>
                <w:b/>
                <w:sz w:val="18"/>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0D0787A0" w14:textId="77777777" w:rsidR="003D5A0F" w:rsidRPr="004C7895" w:rsidRDefault="003D5A0F" w:rsidP="003C607E">
            <w:pPr>
              <w:spacing w:line="259" w:lineRule="auto"/>
              <w:ind w:left="3"/>
              <w:jc w:val="center"/>
              <w:rPr>
                <w:rFonts w:ascii="Times New Roman" w:hAnsi="Times New Roman" w:cs="Times New Roman"/>
              </w:rPr>
            </w:pPr>
            <w:r w:rsidRPr="004C7895">
              <w:rPr>
                <w:rFonts w:ascii="Times New Roman" w:hAnsi="Times New Roman" w:cs="Times New Roma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4EAC20A" w14:textId="77777777" w:rsidR="003D5A0F" w:rsidRPr="004C7895" w:rsidRDefault="003D5A0F" w:rsidP="003C607E">
            <w:pPr>
              <w:spacing w:line="259" w:lineRule="auto"/>
              <w:ind w:left="1"/>
              <w:jc w:val="center"/>
              <w:rPr>
                <w:rFonts w:ascii="Times New Roman" w:hAnsi="Times New Roman" w:cs="Times New Roman"/>
              </w:rPr>
            </w:pPr>
            <w:r w:rsidRPr="004C7895">
              <w:rPr>
                <w:rFonts w:ascii="Times New Roman" w:hAnsi="Times New Roman" w:cs="Times New Roman"/>
                <w:b/>
                <w:sz w:val="18"/>
              </w:rPr>
              <w:t xml:space="preserve"> </w:t>
            </w:r>
          </w:p>
        </w:tc>
        <w:tc>
          <w:tcPr>
            <w:tcW w:w="529" w:type="dxa"/>
            <w:tcBorders>
              <w:top w:val="single" w:sz="4" w:space="0" w:color="000000"/>
              <w:left w:val="single" w:sz="4" w:space="0" w:color="000000"/>
              <w:bottom w:val="single" w:sz="4" w:space="0" w:color="000000"/>
              <w:right w:val="single" w:sz="4" w:space="0" w:color="000000"/>
            </w:tcBorders>
            <w:shd w:val="clear" w:color="auto" w:fill="92D050"/>
          </w:tcPr>
          <w:p w14:paraId="6D22ED52" w14:textId="77777777" w:rsidR="003D5A0F" w:rsidRPr="004C7895" w:rsidRDefault="003D5A0F" w:rsidP="003C607E">
            <w:pPr>
              <w:spacing w:line="259" w:lineRule="auto"/>
              <w:ind w:left="2"/>
              <w:jc w:val="center"/>
              <w:rPr>
                <w:rFonts w:ascii="Times New Roman" w:hAnsi="Times New Roman" w:cs="Times New Roman"/>
              </w:rPr>
            </w:pPr>
            <w:r w:rsidRPr="004C7895">
              <w:rPr>
                <w:rFonts w:ascii="Times New Roman" w:hAnsi="Times New Roman" w:cs="Times New Roman"/>
                <w:b/>
                <w:sz w:val="18"/>
              </w:rPr>
              <w:t xml:space="preserve"> </w:t>
            </w:r>
          </w:p>
        </w:tc>
        <w:tc>
          <w:tcPr>
            <w:tcW w:w="490" w:type="dxa"/>
            <w:tcBorders>
              <w:top w:val="single" w:sz="4" w:space="0" w:color="000000"/>
              <w:left w:val="single" w:sz="4" w:space="0" w:color="000000"/>
              <w:bottom w:val="single" w:sz="4" w:space="0" w:color="000000"/>
              <w:right w:val="single" w:sz="4" w:space="0" w:color="000000"/>
            </w:tcBorders>
            <w:shd w:val="clear" w:color="auto" w:fill="92D050"/>
          </w:tcPr>
          <w:p w14:paraId="6FF74E02"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b/>
                <w:sz w:val="18"/>
              </w:rPr>
              <w:t xml:space="preserve"> </w:t>
            </w:r>
          </w:p>
        </w:tc>
        <w:tc>
          <w:tcPr>
            <w:tcW w:w="482" w:type="dxa"/>
            <w:tcBorders>
              <w:top w:val="single" w:sz="4" w:space="0" w:color="000000"/>
              <w:left w:val="single" w:sz="4" w:space="0" w:color="000000"/>
              <w:bottom w:val="single" w:sz="4" w:space="0" w:color="000000"/>
              <w:right w:val="single" w:sz="4" w:space="0" w:color="000000"/>
            </w:tcBorders>
            <w:shd w:val="clear" w:color="auto" w:fill="92D050"/>
          </w:tcPr>
          <w:p w14:paraId="7D78A03A" w14:textId="77777777" w:rsidR="003D5A0F" w:rsidRPr="004C7895" w:rsidRDefault="003D5A0F" w:rsidP="003C607E">
            <w:pPr>
              <w:spacing w:line="259" w:lineRule="auto"/>
              <w:ind w:right="40"/>
              <w:jc w:val="center"/>
              <w:rPr>
                <w:rFonts w:ascii="Times New Roman" w:hAnsi="Times New Roman" w:cs="Times New Roman"/>
              </w:rPr>
            </w:pPr>
            <w:r w:rsidRPr="004C7895">
              <w:rPr>
                <w:rFonts w:ascii="Times New Roman" w:hAnsi="Times New Roman" w:cs="Times New Roman"/>
                <w:b/>
                <w:sz w:val="18"/>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92D050"/>
          </w:tcPr>
          <w:p w14:paraId="17A7DADE" w14:textId="77777777" w:rsidR="003D5A0F" w:rsidRPr="004C7895" w:rsidRDefault="003D5A0F" w:rsidP="003C607E">
            <w:pPr>
              <w:spacing w:line="259" w:lineRule="auto"/>
              <w:ind w:left="3"/>
              <w:jc w:val="center"/>
              <w:rPr>
                <w:rFonts w:ascii="Times New Roman" w:hAnsi="Times New Roman" w:cs="Times New Roman"/>
              </w:rPr>
            </w:pPr>
            <w:r w:rsidRPr="004C7895">
              <w:rPr>
                <w:rFonts w:ascii="Times New Roman" w:hAnsi="Times New Roman" w:cs="Times New Roman"/>
                <w:b/>
                <w:sz w:val="18"/>
              </w:rPr>
              <w:t xml:space="preserve"> </w:t>
            </w:r>
          </w:p>
        </w:tc>
      </w:tr>
      <w:tr w:rsidR="003D5A0F" w:rsidRPr="004C7895" w14:paraId="12B53307" w14:textId="77777777" w:rsidTr="003C607E">
        <w:trPr>
          <w:trHeight w:val="238"/>
        </w:trPr>
        <w:tc>
          <w:tcPr>
            <w:tcW w:w="3209" w:type="dxa"/>
            <w:tcBorders>
              <w:top w:val="single" w:sz="4" w:space="0" w:color="000000"/>
              <w:left w:val="single" w:sz="4" w:space="0" w:color="000000"/>
              <w:bottom w:val="single" w:sz="4" w:space="0" w:color="000000"/>
              <w:right w:val="single" w:sz="4" w:space="0" w:color="000000"/>
            </w:tcBorders>
            <w:shd w:val="clear" w:color="auto" w:fill="92D050"/>
          </w:tcPr>
          <w:p w14:paraId="728A5CB5" w14:textId="77777777" w:rsidR="003D5A0F" w:rsidRPr="004C7895" w:rsidRDefault="003D5A0F" w:rsidP="003C607E">
            <w:pPr>
              <w:rPr>
                <w:rFonts w:ascii="Times New Roman" w:hAnsi="Times New Roman" w:cs="Times New Roman"/>
                <w:b/>
                <w:sz w:val="20"/>
              </w:rPr>
            </w:pPr>
            <w:r w:rsidRPr="004C7895">
              <w:rPr>
                <w:rFonts w:ascii="Times New Roman" w:hAnsi="Times New Roman" w:cs="Times New Roman"/>
                <w:b/>
                <w:sz w:val="20"/>
              </w:rPr>
              <w:t>Всего часов</w:t>
            </w:r>
          </w:p>
        </w:tc>
        <w:tc>
          <w:tcPr>
            <w:tcW w:w="815" w:type="dxa"/>
            <w:tcBorders>
              <w:top w:val="single" w:sz="4" w:space="0" w:color="000000"/>
              <w:left w:val="single" w:sz="4" w:space="0" w:color="000000"/>
              <w:bottom w:val="single" w:sz="4" w:space="0" w:color="000000"/>
              <w:right w:val="single" w:sz="4" w:space="0" w:color="000000"/>
            </w:tcBorders>
            <w:shd w:val="clear" w:color="auto" w:fill="92D050"/>
          </w:tcPr>
          <w:p w14:paraId="411385D0" w14:textId="77777777" w:rsidR="003D5A0F" w:rsidRPr="004C7895" w:rsidRDefault="003D5A0F" w:rsidP="003C607E">
            <w:pPr>
              <w:ind w:right="46"/>
              <w:jc w:val="center"/>
              <w:rPr>
                <w:rFonts w:ascii="Times New Roman" w:hAnsi="Times New Roman" w:cs="Times New Roman"/>
                <w:b/>
                <w:sz w:val="18"/>
              </w:rPr>
            </w:pPr>
            <w:r w:rsidRPr="004C7895">
              <w:rPr>
                <w:rFonts w:ascii="Times New Roman" w:hAnsi="Times New Roman" w:cs="Times New Roman"/>
                <w:b/>
                <w:sz w:val="18"/>
              </w:rPr>
              <w:t>312</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2501525B" w14:textId="77777777" w:rsidR="003D5A0F" w:rsidRPr="004C7895" w:rsidRDefault="003D5A0F" w:rsidP="003C607E">
            <w:pPr>
              <w:ind w:left="4"/>
              <w:jc w:val="center"/>
              <w:rPr>
                <w:rFonts w:ascii="Times New Roman" w:hAnsi="Times New Roman" w:cs="Times New Roman"/>
                <w:b/>
                <w:sz w:val="18"/>
              </w:rPr>
            </w:pPr>
            <w:r w:rsidRPr="004C7895">
              <w:rPr>
                <w:rFonts w:ascii="Times New Roman" w:hAnsi="Times New Roman" w:cs="Times New Roman"/>
                <w:b/>
                <w:sz w:val="18"/>
              </w:rPr>
              <w:t>17</w:t>
            </w:r>
          </w:p>
        </w:tc>
        <w:tc>
          <w:tcPr>
            <w:tcW w:w="426" w:type="dxa"/>
            <w:tcBorders>
              <w:top w:val="single" w:sz="4" w:space="0" w:color="000000"/>
              <w:left w:val="single" w:sz="4" w:space="0" w:color="000000"/>
              <w:bottom w:val="single" w:sz="4" w:space="0" w:color="000000"/>
              <w:right w:val="single" w:sz="4" w:space="0" w:color="000000"/>
            </w:tcBorders>
            <w:shd w:val="clear" w:color="auto" w:fill="92D050"/>
          </w:tcPr>
          <w:p w14:paraId="3EC14613" w14:textId="77777777" w:rsidR="003D5A0F" w:rsidRPr="004C7895" w:rsidRDefault="003D5A0F" w:rsidP="003C607E">
            <w:pPr>
              <w:ind w:left="1"/>
              <w:jc w:val="center"/>
              <w:rPr>
                <w:rFonts w:ascii="Times New Roman" w:hAnsi="Times New Roman" w:cs="Times New Roman"/>
                <w:b/>
                <w:sz w:val="18"/>
              </w:rPr>
            </w:pPr>
            <w:r w:rsidRPr="004C7895">
              <w:rPr>
                <w:rFonts w:ascii="Times New Roman" w:hAnsi="Times New Roman" w:cs="Times New Roman"/>
                <w:b/>
                <w:sz w:val="18"/>
              </w:rPr>
              <w:t>23</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17AA18A7" w14:textId="77777777" w:rsidR="003D5A0F" w:rsidRPr="004C7895" w:rsidRDefault="003D5A0F" w:rsidP="003C607E">
            <w:pPr>
              <w:ind w:left="2"/>
              <w:jc w:val="center"/>
              <w:rPr>
                <w:rFonts w:ascii="Times New Roman" w:hAnsi="Times New Roman" w:cs="Times New Roman"/>
                <w:b/>
                <w:sz w:val="18"/>
              </w:rPr>
            </w:pPr>
            <w:r w:rsidRPr="004C7895">
              <w:rPr>
                <w:rFonts w:ascii="Times New Roman" w:hAnsi="Times New Roman" w:cs="Times New Roman"/>
                <w:b/>
                <w:sz w:val="18"/>
              </w:rPr>
              <w:t>27</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738078A9" w14:textId="77777777" w:rsidR="003D5A0F" w:rsidRPr="004C7895" w:rsidRDefault="003D5A0F" w:rsidP="003C607E">
            <w:pPr>
              <w:jc w:val="center"/>
              <w:rPr>
                <w:rFonts w:ascii="Times New Roman" w:hAnsi="Times New Roman" w:cs="Times New Roman"/>
                <w:b/>
                <w:sz w:val="18"/>
              </w:rPr>
            </w:pPr>
            <w:r w:rsidRPr="004C7895">
              <w:rPr>
                <w:rFonts w:ascii="Times New Roman" w:hAnsi="Times New Roman" w:cs="Times New Roman"/>
                <w:b/>
                <w:sz w:val="18"/>
              </w:rPr>
              <w:t>29</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92D050"/>
          </w:tcPr>
          <w:p w14:paraId="22A1DBDD" w14:textId="77777777" w:rsidR="003D5A0F" w:rsidRPr="004C7895" w:rsidRDefault="003D5A0F" w:rsidP="003C607E">
            <w:pPr>
              <w:ind w:right="43"/>
              <w:jc w:val="center"/>
              <w:rPr>
                <w:rFonts w:ascii="Times New Roman" w:hAnsi="Times New Roman" w:cs="Times New Roman"/>
                <w:b/>
                <w:sz w:val="18"/>
              </w:rPr>
            </w:pPr>
            <w:r w:rsidRPr="004C7895">
              <w:rPr>
                <w:rFonts w:ascii="Times New Roman" w:hAnsi="Times New Roman" w:cs="Times New Roman"/>
                <w:b/>
                <w:sz w:val="18"/>
              </w:rPr>
              <w:t>26</w:t>
            </w:r>
          </w:p>
        </w:tc>
        <w:tc>
          <w:tcPr>
            <w:tcW w:w="494" w:type="dxa"/>
            <w:tcBorders>
              <w:top w:val="single" w:sz="4" w:space="0" w:color="000000"/>
              <w:left w:val="single" w:sz="4" w:space="0" w:color="000000"/>
              <w:bottom w:val="single" w:sz="4" w:space="0" w:color="000000"/>
              <w:right w:val="single" w:sz="4" w:space="0" w:color="000000"/>
            </w:tcBorders>
            <w:shd w:val="clear" w:color="auto" w:fill="92D050"/>
          </w:tcPr>
          <w:p w14:paraId="367C797D" w14:textId="77777777" w:rsidR="003D5A0F" w:rsidRPr="004C7895" w:rsidRDefault="003D5A0F" w:rsidP="003C607E">
            <w:pPr>
              <w:ind w:left="4"/>
              <w:jc w:val="center"/>
              <w:rPr>
                <w:rFonts w:ascii="Times New Roman" w:hAnsi="Times New Roman" w:cs="Times New Roman"/>
                <w:b/>
                <w:sz w:val="18"/>
              </w:rPr>
            </w:pPr>
            <w:r w:rsidRPr="004C7895">
              <w:rPr>
                <w:rFonts w:ascii="Times New Roman" w:hAnsi="Times New Roman" w:cs="Times New Roman"/>
                <w:b/>
                <w:sz w:val="18"/>
              </w:rPr>
              <w:t>26</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604D7FD5" w14:textId="77777777" w:rsidR="003D5A0F" w:rsidRPr="004C7895" w:rsidRDefault="003D5A0F" w:rsidP="003C607E">
            <w:pPr>
              <w:ind w:left="3"/>
              <w:jc w:val="center"/>
              <w:rPr>
                <w:rFonts w:ascii="Times New Roman" w:hAnsi="Times New Roman" w:cs="Times New Roman"/>
                <w:b/>
                <w:sz w:val="18"/>
              </w:rPr>
            </w:pPr>
            <w:r w:rsidRPr="004C7895">
              <w:rPr>
                <w:rFonts w:ascii="Times New Roman" w:hAnsi="Times New Roman" w:cs="Times New Roman"/>
                <w:b/>
                <w:sz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82DFCE7" w14:textId="77777777" w:rsidR="003D5A0F" w:rsidRPr="004C7895" w:rsidRDefault="003D5A0F" w:rsidP="003C607E">
            <w:pPr>
              <w:ind w:left="1"/>
              <w:jc w:val="center"/>
              <w:rPr>
                <w:rFonts w:ascii="Times New Roman" w:hAnsi="Times New Roman" w:cs="Times New Roman"/>
                <w:b/>
                <w:sz w:val="18"/>
              </w:rPr>
            </w:pPr>
            <w:r w:rsidRPr="004C7895">
              <w:rPr>
                <w:rFonts w:ascii="Times New Roman" w:hAnsi="Times New Roman" w:cs="Times New Roman"/>
                <w:b/>
                <w:sz w:val="18"/>
              </w:rPr>
              <w:t>28</w:t>
            </w:r>
          </w:p>
        </w:tc>
        <w:tc>
          <w:tcPr>
            <w:tcW w:w="529" w:type="dxa"/>
            <w:tcBorders>
              <w:top w:val="single" w:sz="4" w:space="0" w:color="000000"/>
              <w:left w:val="single" w:sz="4" w:space="0" w:color="000000"/>
              <w:bottom w:val="single" w:sz="4" w:space="0" w:color="000000"/>
              <w:right w:val="single" w:sz="4" w:space="0" w:color="000000"/>
            </w:tcBorders>
            <w:shd w:val="clear" w:color="auto" w:fill="92D050"/>
          </w:tcPr>
          <w:p w14:paraId="374BDA53" w14:textId="77777777" w:rsidR="003D5A0F" w:rsidRPr="004C7895" w:rsidRDefault="003D5A0F" w:rsidP="003C607E">
            <w:pPr>
              <w:ind w:left="2"/>
              <w:jc w:val="center"/>
              <w:rPr>
                <w:rFonts w:ascii="Times New Roman" w:hAnsi="Times New Roman" w:cs="Times New Roman"/>
                <w:b/>
                <w:sz w:val="18"/>
              </w:rPr>
            </w:pPr>
            <w:r w:rsidRPr="004C7895">
              <w:rPr>
                <w:rFonts w:ascii="Times New Roman" w:hAnsi="Times New Roman" w:cs="Times New Roman"/>
                <w:b/>
                <w:sz w:val="18"/>
              </w:rPr>
              <w:t>26</w:t>
            </w:r>
          </w:p>
        </w:tc>
        <w:tc>
          <w:tcPr>
            <w:tcW w:w="490" w:type="dxa"/>
            <w:tcBorders>
              <w:top w:val="single" w:sz="4" w:space="0" w:color="000000"/>
              <w:left w:val="single" w:sz="4" w:space="0" w:color="000000"/>
              <w:bottom w:val="single" w:sz="4" w:space="0" w:color="000000"/>
              <w:right w:val="single" w:sz="4" w:space="0" w:color="000000"/>
            </w:tcBorders>
            <w:shd w:val="clear" w:color="auto" w:fill="92D050"/>
          </w:tcPr>
          <w:p w14:paraId="740362AA" w14:textId="77777777" w:rsidR="003D5A0F" w:rsidRPr="004C7895" w:rsidRDefault="003D5A0F" w:rsidP="003C607E">
            <w:pPr>
              <w:ind w:left="2"/>
              <w:rPr>
                <w:rFonts w:ascii="Times New Roman" w:hAnsi="Times New Roman" w:cs="Times New Roman"/>
                <w:b/>
                <w:sz w:val="18"/>
              </w:rPr>
            </w:pPr>
            <w:r w:rsidRPr="004C7895">
              <w:rPr>
                <w:rFonts w:ascii="Times New Roman" w:hAnsi="Times New Roman" w:cs="Times New Roman"/>
                <w:b/>
                <w:sz w:val="18"/>
              </w:rPr>
              <w:t>26</w:t>
            </w:r>
          </w:p>
        </w:tc>
        <w:tc>
          <w:tcPr>
            <w:tcW w:w="482" w:type="dxa"/>
            <w:tcBorders>
              <w:top w:val="single" w:sz="4" w:space="0" w:color="000000"/>
              <w:left w:val="single" w:sz="4" w:space="0" w:color="000000"/>
              <w:bottom w:val="single" w:sz="4" w:space="0" w:color="000000"/>
              <w:right w:val="single" w:sz="4" w:space="0" w:color="000000"/>
            </w:tcBorders>
            <w:shd w:val="clear" w:color="auto" w:fill="92D050"/>
          </w:tcPr>
          <w:p w14:paraId="40ECFCA8" w14:textId="77777777" w:rsidR="003D5A0F" w:rsidRPr="004C7895" w:rsidRDefault="003D5A0F" w:rsidP="003C607E">
            <w:pPr>
              <w:ind w:right="40"/>
              <w:jc w:val="center"/>
              <w:rPr>
                <w:rFonts w:ascii="Times New Roman" w:hAnsi="Times New Roman" w:cs="Times New Roman"/>
                <w:b/>
                <w:sz w:val="18"/>
              </w:rPr>
            </w:pPr>
            <w:r w:rsidRPr="004C7895">
              <w:rPr>
                <w:rFonts w:ascii="Times New Roman" w:hAnsi="Times New Roman" w:cs="Times New Roman"/>
                <w:b/>
                <w:sz w:val="18"/>
              </w:rPr>
              <w:t>28</w:t>
            </w:r>
          </w:p>
        </w:tc>
        <w:tc>
          <w:tcPr>
            <w:tcW w:w="439" w:type="dxa"/>
            <w:tcBorders>
              <w:top w:val="single" w:sz="4" w:space="0" w:color="000000"/>
              <w:left w:val="single" w:sz="4" w:space="0" w:color="000000"/>
              <w:bottom w:val="single" w:sz="4" w:space="0" w:color="000000"/>
              <w:right w:val="single" w:sz="4" w:space="0" w:color="000000"/>
            </w:tcBorders>
            <w:shd w:val="clear" w:color="auto" w:fill="92D050"/>
          </w:tcPr>
          <w:p w14:paraId="5EA59E42" w14:textId="77777777" w:rsidR="003D5A0F" w:rsidRPr="004C7895" w:rsidRDefault="003D5A0F" w:rsidP="003C607E">
            <w:pPr>
              <w:ind w:left="3"/>
              <w:jc w:val="center"/>
              <w:rPr>
                <w:rFonts w:ascii="Times New Roman" w:hAnsi="Times New Roman" w:cs="Times New Roman"/>
                <w:b/>
                <w:sz w:val="18"/>
              </w:rPr>
            </w:pPr>
            <w:r w:rsidRPr="004C7895">
              <w:rPr>
                <w:rFonts w:ascii="Times New Roman" w:hAnsi="Times New Roman" w:cs="Times New Roman"/>
                <w:b/>
                <w:sz w:val="18"/>
              </w:rPr>
              <w:t>28</w:t>
            </w:r>
          </w:p>
        </w:tc>
      </w:tr>
    </w:tbl>
    <w:p w14:paraId="2678CFD8" w14:textId="0C9D7364" w:rsidR="003D5A0F" w:rsidRPr="004C7895" w:rsidRDefault="003D5A0F" w:rsidP="004C7895">
      <w:pPr>
        <w:spacing w:after="21"/>
        <w:ind w:left="10" w:right="1603"/>
        <w:jc w:val="right"/>
        <w:rPr>
          <w:rFonts w:ascii="Times New Roman" w:hAnsi="Times New Roman" w:cs="Times New Roman"/>
        </w:rPr>
      </w:pPr>
      <w:r w:rsidRPr="004C7895">
        <w:rPr>
          <w:rFonts w:ascii="Times New Roman" w:hAnsi="Times New Roman" w:cs="Times New Roman"/>
        </w:rPr>
        <w:t xml:space="preserve">  </w:t>
      </w:r>
    </w:p>
    <w:p w14:paraId="1798C60E" w14:textId="77777777" w:rsidR="004C7895" w:rsidRPr="0023397D" w:rsidRDefault="004C7895" w:rsidP="004C7895">
      <w:pPr>
        <w:pStyle w:val="2"/>
        <w:spacing w:before="0"/>
        <w:ind w:right="487"/>
        <w:jc w:val="center"/>
        <w:rPr>
          <w:rFonts w:ascii="Times New Roman" w:hAnsi="Times New Roman" w:cs="Times New Roman"/>
          <w:b w:val="0"/>
          <w:bCs w:val="0"/>
          <w:color w:val="auto"/>
        </w:rPr>
      </w:pPr>
      <w:r w:rsidRPr="0023397D">
        <w:rPr>
          <w:rFonts w:ascii="Times New Roman" w:hAnsi="Times New Roman" w:cs="Times New Roman"/>
          <w:color w:val="auto"/>
        </w:rPr>
        <w:t xml:space="preserve">ПРИМЕРНЫЙ </w:t>
      </w:r>
      <w:r>
        <w:rPr>
          <w:rFonts w:ascii="Times New Roman" w:hAnsi="Times New Roman" w:cs="Times New Roman"/>
          <w:color w:val="auto"/>
        </w:rPr>
        <w:t>УЧЕБНО-</w:t>
      </w:r>
      <w:r w:rsidRPr="0023397D">
        <w:rPr>
          <w:rFonts w:ascii="Times New Roman" w:hAnsi="Times New Roman" w:cs="Times New Roman"/>
          <w:color w:val="auto"/>
        </w:rPr>
        <w:t>ТРЕНИРОВОЧНЫЙ ПЛАН-ГРАФИК</w:t>
      </w:r>
    </w:p>
    <w:p w14:paraId="17A8CB66" w14:textId="3F2BE506" w:rsidR="003D5A0F" w:rsidRPr="004C7895" w:rsidRDefault="003D5A0F" w:rsidP="0075081F">
      <w:pPr>
        <w:spacing w:after="21"/>
        <w:ind w:right="-1"/>
        <w:jc w:val="center"/>
        <w:rPr>
          <w:rFonts w:ascii="Times New Roman" w:hAnsi="Times New Roman" w:cs="Times New Roman"/>
        </w:rPr>
      </w:pPr>
      <w:r w:rsidRPr="004C7895">
        <w:rPr>
          <w:rFonts w:ascii="Times New Roman" w:hAnsi="Times New Roman" w:cs="Times New Roman"/>
          <w:b/>
        </w:rPr>
        <w:t>(ТСС – 1-2)</w:t>
      </w:r>
    </w:p>
    <w:tbl>
      <w:tblPr>
        <w:tblStyle w:val="TableGrid"/>
        <w:tblW w:w="10348" w:type="dxa"/>
        <w:tblInd w:w="-431" w:type="dxa"/>
        <w:tblCellMar>
          <w:top w:w="11" w:type="dxa"/>
          <w:left w:w="102" w:type="dxa"/>
        </w:tblCellMar>
        <w:tblLook w:val="04A0" w:firstRow="1" w:lastRow="0" w:firstColumn="1" w:lastColumn="0" w:noHBand="0" w:noVBand="1"/>
      </w:tblPr>
      <w:tblGrid>
        <w:gridCol w:w="3493"/>
        <w:gridCol w:w="713"/>
        <w:gridCol w:w="424"/>
        <w:gridCol w:w="421"/>
        <w:gridCol w:w="568"/>
        <w:gridCol w:w="567"/>
        <w:gridCol w:w="484"/>
        <w:gridCol w:w="424"/>
        <w:gridCol w:w="564"/>
        <w:gridCol w:w="569"/>
        <w:gridCol w:w="563"/>
        <w:gridCol w:w="566"/>
        <w:gridCol w:w="425"/>
        <w:gridCol w:w="567"/>
      </w:tblGrid>
      <w:tr w:rsidR="003D5A0F" w:rsidRPr="004C7895" w14:paraId="4C9DA290" w14:textId="77777777" w:rsidTr="003C607E">
        <w:trPr>
          <w:trHeight w:val="218"/>
        </w:trPr>
        <w:tc>
          <w:tcPr>
            <w:tcW w:w="3493" w:type="dxa"/>
            <w:tcBorders>
              <w:top w:val="single" w:sz="4" w:space="0" w:color="000000"/>
              <w:left w:val="single" w:sz="4" w:space="0" w:color="000000"/>
              <w:bottom w:val="single" w:sz="4" w:space="0" w:color="000000"/>
              <w:right w:val="single" w:sz="4" w:space="0" w:color="000000"/>
            </w:tcBorders>
          </w:tcPr>
          <w:p w14:paraId="418FD23C"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8"/>
              </w:rPr>
              <w:t xml:space="preserve">Структура годичного цикла </w:t>
            </w:r>
          </w:p>
        </w:tc>
        <w:tc>
          <w:tcPr>
            <w:tcW w:w="713" w:type="dxa"/>
            <w:tcBorders>
              <w:top w:val="single" w:sz="4" w:space="0" w:color="000000"/>
              <w:left w:val="single" w:sz="4" w:space="0" w:color="000000"/>
              <w:bottom w:val="single" w:sz="4" w:space="0" w:color="000000"/>
              <w:right w:val="single" w:sz="4" w:space="0" w:color="000000"/>
            </w:tcBorders>
          </w:tcPr>
          <w:p w14:paraId="45811AE4" w14:textId="77777777" w:rsidR="003D5A0F" w:rsidRPr="004C7895" w:rsidRDefault="003D5A0F" w:rsidP="003C607E">
            <w:pPr>
              <w:spacing w:line="259" w:lineRule="auto"/>
              <w:ind w:left="14"/>
              <w:rPr>
                <w:rFonts w:ascii="Times New Roman" w:hAnsi="Times New Roman" w:cs="Times New Roman"/>
              </w:rPr>
            </w:pPr>
            <w:r w:rsidRPr="004C7895">
              <w:rPr>
                <w:rFonts w:ascii="Times New Roman" w:hAnsi="Times New Roman" w:cs="Times New Roman"/>
                <w:sz w:val="14"/>
              </w:rPr>
              <w:t xml:space="preserve">циклы </w:t>
            </w:r>
          </w:p>
        </w:tc>
        <w:tc>
          <w:tcPr>
            <w:tcW w:w="1980" w:type="dxa"/>
            <w:gridSpan w:val="4"/>
            <w:tcBorders>
              <w:top w:val="single" w:sz="4" w:space="0" w:color="000000"/>
              <w:left w:val="single" w:sz="4" w:space="0" w:color="000000"/>
              <w:bottom w:val="single" w:sz="4" w:space="0" w:color="000000"/>
              <w:right w:val="single" w:sz="4" w:space="0" w:color="000000"/>
            </w:tcBorders>
          </w:tcPr>
          <w:p w14:paraId="04F18788"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sz w:val="18"/>
              </w:rPr>
              <w:t xml:space="preserve">первый </w:t>
            </w:r>
          </w:p>
        </w:tc>
        <w:tc>
          <w:tcPr>
            <w:tcW w:w="2041" w:type="dxa"/>
            <w:gridSpan w:val="4"/>
            <w:tcBorders>
              <w:top w:val="single" w:sz="4" w:space="0" w:color="000000"/>
              <w:left w:val="single" w:sz="4" w:space="0" w:color="000000"/>
              <w:bottom w:val="single" w:sz="4" w:space="0" w:color="000000"/>
              <w:right w:val="single" w:sz="4" w:space="0" w:color="000000"/>
            </w:tcBorders>
          </w:tcPr>
          <w:p w14:paraId="40E912B2"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18"/>
              </w:rPr>
              <w:t xml:space="preserve">второй </w:t>
            </w:r>
          </w:p>
        </w:tc>
        <w:tc>
          <w:tcPr>
            <w:tcW w:w="2121" w:type="dxa"/>
            <w:gridSpan w:val="4"/>
            <w:tcBorders>
              <w:top w:val="single" w:sz="4" w:space="0" w:color="000000"/>
              <w:left w:val="single" w:sz="4" w:space="0" w:color="000000"/>
              <w:bottom w:val="single" w:sz="4" w:space="0" w:color="000000"/>
              <w:right w:val="single" w:sz="4" w:space="0" w:color="000000"/>
            </w:tcBorders>
          </w:tcPr>
          <w:p w14:paraId="487F0989" w14:textId="77777777" w:rsidR="003D5A0F" w:rsidRPr="004C7895" w:rsidRDefault="003D5A0F" w:rsidP="003C607E">
            <w:pPr>
              <w:spacing w:line="259" w:lineRule="auto"/>
              <w:ind w:right="102"/>
              <w:jc w:val="center"/>
              <w:rPr>
                <w:rFonts w:ascii="Times New Roman" w:hAnsi="Times New Roman" w:cs="Times New Roman"/>
              </w:rPr>
            </w:pPr>
            <w:r w:rsidRPr="004C7895">
              <w:rPr>
                <w:rFonts w:ascii="Times New Roman" w:hAnsi="Times New Roman" w:cs="Times New Roman"/>
                <w:sz w:val="18"/>
              </w:rPr>
              <w:t xml:space="preserve">третий </w:t>
            </w:r>
          </w:p>
        </w:tc>
      </w:tr>
      <w:tr w:rsidR="003D5A0F" w:rsidRPr="004C7895" w14:paraId="2E8D71AC" w14:textId="77777777" w:rsidTr="003C607E">
        <w:trPr>
          <w:trHeight w:val="655"/>
        </w:trPr>
        <w:tc>
          <w:tcPr>
            <w:tcW w:w="3493" w:type="dxa"/>
            <w:vMerge w:val="restart"/>
            <w:tcBorders>
              <w:top w:val="single" w:sz="4" w:space="0" w:color="000000"/>
              <w:left w:val="single" w:sz="4" w:space="0" w:color="000000"/>
              <w:bottom w:val="single" w:sz="4" w:space="0" w:color="000000"/>
              <w:right w:val="single" w:sz="4" w:space="0" w:color="000000"/>
            </w:tcBorders>
          </w:tcPr>
          <w:p w14:paraId="56724754"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8"/>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79273342" w14:textId="77777777" w:rsidR="003D5A0F" w:rsidRPr="004C7895" w:rsidRDefault="003D5A0F" w:rsidP="003C607E">
            <w:pPr>
              <w:spacing w:line="259" w:lineRule="auto"/>
              <w:ind w:right="19"/>
              <w:rPr>
                <w:rFonts w:ascii="Times New Roman" w:hAnsi="Times New Roman" w:cs="Times New Roman"/>
              </w:rPr>
            </w:pPr>
            <w:r w:rsidRPr="004C7895">
              <w:rPr>
                <w:rFonts w:ascii="Times New Roman" w:hAnsi="Times New Roman" w:cs="Times New Roman"/>
                <w:sz w:val="16"/>
              </w:rPr>
              <w:t xml:space="preserve">период ы </w:t>
            </w:r>
          </w:p>
        </w:tc>
        <w:tc>
          <w:tcPr>
            <w:tcW w:w="845" w:type="dxa"/>
            <w:gridSpan w:val="2"/>
            <w:tcBorders>
              <w:top w:val="single" w:sz="4" w:space="0" w:color="000000"/>
              <w:left w:val="single" w:sz="4" w:space="0" w:color="000000"/>
              <w:bottom w:val="single" w:sz="4" w:space="0" w:color="000000"/>
              <w:right w:val="single" w:sz="4" w:space="0" w:color="000000"/>
            </w:tcBorders>
          </w:tcPr>
          <w:p w14:paraId="6FE671B2" w14:textId="77777777" w:rsidR="003D5A0F" w:rsidRPr="004C7895" w:rsidRDefault="003D5A0F" w:rsidP="003C607E">
            <w:pPr>
              <w:spacing w:line="259" w:lineRule="auto"/>
              <w:ind w:left="11"/>
              <w:rPr>
                <w:rFonts w:ascii="Times New Roman" w:hAnsi="Times New Roman" w:cs="Times New Roman"/>
              </w:rPr>
            </w:pPr>
            <w:r w:rsidRPr="004C7895">
              <w:rPr>
                <w:rFonts w:ascii="Times New Roman" w:hAnsi="Times New Roman" w:cs="Times New Roman"/>
                <w:sz w:val="16"/>
              </w:rPr>
              <w:t>соревнов</w:t>
            </w:r>
          </w:p>
          <w:p w14:paraId="76A4AA47" w14:textId="77777777" w:rsidR="003D5A0F" w:rsidRPr="004C7895" w:rsidRDefault="003D5A0F" w:rsidP="003C607E">
            <w:pPr>
              <w:spacing w:line="259" w:lineRule="auto"/>
              <w:ind w:right="101"/>
              <w:jc w:val="center"/>
              <w:rPr>
                <w:rFonts w:ascii="Times New Roman" w:hAnsi="Times New Roman" w:cs="Times New Roman"/>
              </w:rPr>
            </w:pPr>
            <w:r w:rsidRPr="004C7895">
              <w:rPr>
                <w:rFonts w:ascii="Times New Roman" w:hAnsi="Times New Roman" w:cs="Times New Roman"/>
                <w:sz w:val="16"/>
              </w:rPr>
              <w:t xml:space="preserve">ательны й </w:t>
            </w:r>
          </w:p>
        </w:tc>
        <w:tc>
          <w:tcPr>
            <w:tcW w:w="1135" w:type="dxa"/>
            <w:gridSpan w:val="2"/>
            <w:tcBorders>
              <w:top w:val="single" w:sz="4" w:space="0" w:color="000000"/>
              <w:left w:val="single" w:sz="4" w:space="0" w:color="000000"/>
              <w:bottom w:val="single" w:sz="4" w:space="0" w:color="000000"/>
              <w:right w:val="single" w:sz="4" w:space="0" w:color="000000"/>
            </w:tcBorders>
          </w:tcPr>
          <w:p w14:paraId="2625664C" w14:textId="77777777" w:rsidR="003D5A0F" w:rsidRPr="004C7895" w:rsidRDefault="003D5A0F" w:rsidP="003C607E">
            <w:pPr>
              <w:spacing w:line="259" w:lineRule="auto"/>
              <w:jc w:val="center"/>
              <w:rPr>
                <w:rFonts w:ascii="Times New Roman" w:hAnsi="Times New Roman" w:cs="Times New Roman"/>
              </w:rPr>
            </w:pPr>
            <w:r w:rsidRPr="004C7895">
              <w:rPr>
                <w:rFonts w:ascii="Times New Roman" w:hAnsi="Times New Roman" w:cs="Times New Roman"/>
                <w:sz w:val="16"/>
              </w:rPr>
              <w:t xml:space="preserve">подготовите льный </w:t>
            </w:r>
          </w:p>
        </w:tc>
        <w:tc>
          <w:tcPr>
            <w:tcW w:w="1472" w:type="dxa"/>
            <w:gridSpan w:val="3"/>
            <w:tcBorders>
              <w:top w:val="single" w:sz="4" w:space="0" w:color="000000"/>
              <w:left w:val="single" w:sz="4" w:space="0" w:color="000000"/>
              <w:bottom w:val="single" w:sz="4" w:space="0" w:color="000000"/>
              <w:right w:val="single" w:sz="4" w:space="0" w:color="000000"/>
            </w:tcBorders>
          </w:tcPr>
          <w:p w14:paraId="03D238DF"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14"/>
              </w:rPr>
              <w:t xml:space="preserve">соревновательный </w:t>
            </w:r>
          </w:p>
        </w:tc>
        <w:tc>
          <w:tcPr>
            <w:tcW w:w="569" w:type="dxa"/>
            <w:vMerge w:val="restart"/>
            <w:tcBorders>
              <w:top w:val="single" w:sz="4" w:space="0" w:color="000000"/>
              <w:left w:val="single" w:sz="4" w:space="0" w:color="000000"/>
              <w:bottom w:val="single" w:sz="4" w:space="0" w:color="000000"/>
              <w:right w:val="single" w:sz="4" w:space="0" w:color="000000"/>
            </w:tcBorders>
          </w:tcPr>
          <w:p w14:paraId="32DC6C86" w14:textId="77777777" w:rsidR="003D5A0F" w:rsidRPr="004C7895" w:rsidRDefault="003D5A0F" w:rsidP="003C607E">
            <w:pPr>
              <w:spacing w:after="1" w:line="237" w:lineRule="auto"/>
              <w:ind w:left="106" w:right="210"/>
              <w:jc w:val="center"/>
              <w:rPr>
                <w:rFonts w:ascii="Times New Roman" w:hAnsi="Times New Roman" w:cs="Times New Roman"/>
              </w:rPr>
            </w:pPr>
            <w:r w:rsidRPr="004C7895">
              <w:rPr>
                <w:rFonts w:ascii="Times New Roman" w:hAnsi="Times New Roman" w:cs="Times New Roman"/>
                <w:sz w:val="16"/>
              </w:rPr>
              <w:t>п е р е х о д н</w:t>
            </w:r>
          </w:p>
          <w:p w14:paraId="4D3C1C48" w14:textId="77777777" w:rsidR="003D5A0F" w:rsidRPr="004C7895" w:rsidRDefault="003D5A0F" w:rsidP="003C607E">
            <w:pPr>
              <w:spacing w:after="5" w:line="259" w:lineRule="auto"/>
              <w:ind w:right="106"/>
              <w:jc w:val="center"/>
              <w:rPr>
                <w:rFonts w:ascii="Times New Roman" w:hAnsi="Times New Roman" w:cs="Times New Roman"/>
              </w:rPr>
            </w:pPr>
            <w:r w:rsidRPr="004C7895">
              <w:rPr>
                <w:rFonts w:ascii="Times New Roman" w:hAnsi="Times New Roman" w:cs="Times New Roman"/>
                <w:sz w:val="16"/>
              </w:rPr>
              <w:t>ы</w:t>
            </w:r>
          </w:p>
          <w:p w14:paraId="1615DA90"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16"/>
              </w:rPr>
              <w:t xml:space="preserve">й </w:t>
            </w:r>
          </w:p>
        </w:tc>
        <w:tc>
          <w:tcPr>
            <w:tcW w:w="2121" w:type="dxa"/>
            <w:gridSpan w:val="4"/>
            <w:tcBorders>
              <w:top w:val="single" w:sz="4" w:space="0" w:color="000000"/>
              <w:left w:val="single" w:sz="4" w:space="0" w:color="000000"/>
              <w:bottom w:val="single" w:sz="4" w:space="0" w:color="000000"/>
              <w:right w:val="single" w:sz="4" w:space="0" w:color="000000"/>
            </w:tcBorders>
          </w:tcPr>
          <w:p w14:paraId="5F6E8912" w14:textId="77777777" w:rsidR="003D5A0F" w:rsidRPr="004C7895" w:rsidRDefault="003D5A0F" w:rsidP="003C607E">
            <w:pPr>
              <w:spacing w:line="259" w:lineRule="auto"/>
              <w:ind w:right="99"/>
              <w:jc w:val="center"/>
              <w:rPr>
                <w:rFonts w:ascii="Times New Roman" w:hAnsi="Times New Roman" w:cs="Times New Roman"/>
              </w:rPr>
            </w:pPr>
            <w:r w:rsidRPr="004C7895">
              <w:rPr>
                <w:rFonts w:ascii="Times New Roman" w:hAnsi="Times New Roman" w:cs="Times New Roman"/>
                <w:sz w:val="16"/>
              </w:rPr>
              <w:t xml:space="preserve">подготовительный </w:t>
            </w:r>
          </w:p>
        </w:tc>
      </w:tr>
      <w:tr w:rsidR="003D5A0F" w:rsidRPr="004C7895" w14:paraId="7BE2FF55" w14:textId="77777777" w:rsidTr="003C607E">
        <w:trPr>
          <w:trHeight w:val="1286"/>
        </w:trPr>
        <w:tc>
          <w:tcPr>
            <w:tcW w:w="0" w:type="auto"/>
            <w:vMerge/>
            <w:tcBorders>
              <w:top w:val="nil"/>
              <w:left w:val="single" w:sz="4" w:space="0" w:color="000000"/>
              <w:bottom w:val="single" w:sz="4" w:space="0" w:color="000000"/>
              <w:right w:val="single" w:sz="4" w:space="0" w:color="000000"/>
            </w:tcBorders>
          </w:tcPr>
          <w:p w14:paraId="034EB02D" w14:textId="77777777" w:rsidR="003D5A0F" w:rsidRPr="004C7895" w:rsidRDefault="003D5A0F" w:rsidP="003C607E">
            <w:pPr>
              <w:spacing w:after="160" w:line="259" w:lineRule="auto"/>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tcPr>
          <w:p w14:paraId="7CC955E8"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sz w:val="16"/>
              </w:rPr>
              <w:t xml:space="preserve">этапы </w:t>
            </w:r>
          </w:p>
        </w:tc>
        <w:tc>
          <w:tcPr>
            <w:tcW w:w="845" w:type="dxa"/>
            <w:gridSpan w:val="2"/>
            <w:tcBorders>
              <w:top w:val="single" w:sz="4" w:space="0" w:color="000000"/>
              <w:left w:val="single" w:sz="4" w:space="0" w:color="000000"/>
              <w:bottom w:val="single" w:sz="4" w:space="0" w:color="000000"/>
              <w:right w:val="single" w:sz="4" w:space="0" w:color="000000"/>
            </w:tcBorders>
          </w:tcPr>
          <w:p w14:paraId="52F1A1E3" w14:textId="77777777" w:rsidR="003D5A0F" w:rsidRPr="004C7895" w:rsidRDefault="003D5A0F" w:rsidP="003C607E">
            <w:pPr>
              <w:spacing w:line="259" w:lineRule="auto"/>
              <w:jc w:val="center"/>
              <w:rPr>
                <w:rFonts w:ascii="Times New Roman" w:hAnsi="Times New Roman" w:cs="Times New Roman"/>
              </w:rPr>
            </w:pPr>
            <w:r w:rsidRPr="004C7895">
              <w:rPr>
                <w:rFonts w:ascii="Times New Roman" w:hAnsi="Times New Roman" w:cs="Times New Roman"/>
                <w:sz w:val="16"/>
              </w:rPr>
              <w:t xml:space="preserve">Зимний сор-ый </w:t>
            </w:r>
          </w:p>
        </w:tc>
        <w:tc>
          <w:tcPr>
            <w:tcW w:w="1135" w:type="dxa"/>
            <w:gridSpan w:val="2"/>
            <w:tcBorders>
              <w:top w:val="single" w:sz="4" w:space="0" w:color="000000"/>
              <w:left w:val="single" w:sz="4" w:space="0" w:color="000000"/>
              <w:bottom w:val="single" w:sz="4" w:space="0" w:color="000000"/>
              <w:right w:val="single" w:sz="4" w:space="0" w:color="000000"/>
            </w:tcBorders>
          </w:tcPr>
          <w:p w14:paraId="1ADC74EF" w14:textId="77777777" w:rsidR="003D5A0F" w:rsidRPr="004C7895" w:rsidRDefault="003D5A0F" w:rsidP="003C607E">
            <w:pPr>
              <w:spacing w:after="2" w:line="235" w:lineRule="auto"/>
              <w:ind w:left="19" w:right="83"/>
              <w:jc w:val="center"/>
              <w:rPr>
                <w:rFonts w:ascii="Times New Roman" w:hAnsi="Times New Roman" w:cs="Times New Roman"/>
              </w:rPr>
            </w:pPr>
            <w:r w:rsidRPr="004C7895">
              <w:rPr>
                <w:rFonts w:ascii="Times New Roman" w:hAnsi="Times New Roman" w:cs="Times New Roman"/>
                <w:sz w:val="16"/>
              </w:rPr>
              <w:t xml:space="preserve">1-ый базовый </w:t>
            </w:r>
          </w:p>
          <w:p w14:paraId="167EA4C8" w14:textId="77777777" w:rsidR="003D5A0F" w:rsidRPr="004C7895" w:rsidRDefault="003D5A0F" w:rsidP="003C607E">
            <w:pPr>
              <w:spacing w:after="5" w:line="259" w:lineRule="auto"/>
              <w:ind w:left="40"/>
              <w:rPr>
                <w:rFonts w:ascii="Times New Roman" w:hAnsi="Times New Roman" w:cs="Times New Roman"/>
              </w:rPr>
            </w:pPr>
            <w:r w:rsidRPr="004C7895">
              <w:rPr>
                <w:rFonts w:ascii="Times New Roman" w:hAnsi="Times New Roman" w:cs="Times New Roman"/>
                <w:sz w:val="16"/>
              </w:rPr>
              <w:t>развивающи</w:t>
            </w:r>
          </w:p>
          <w:p w14:paraId="138449BA"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16"/>
              </w:rPr>
              <w:t xml:space="preserve">й </w:t>
            </w:r>
          </w:p>
        </w:tc>
        <w:tc>
          <w:tcPr>
            <w:tcW w:w="484" w:type="dxa"/>
            <w:tcBorders>
              <w:top w:val="single" w:sz="4" w:space="0" w:color="000000"/>
              <w:left w:val="single" w:sz="4" w:space="0" w:color="000000"/>
              <w:bottom w:val="single" w:sz="4" w:space="0" w:color="000000"/>
              <w:right w:val="single" w:sz="4" w:space="0" w:color="000000"/>
            </w:tcBorders>
          </w:tcPr>
          <w:p w14:paraId="550D1978" w14:textId="77777777" w:rsidR="003D5A0F" w:rsidRPr="004C7895" w:rsidRDefault="003D5A0F" w:rsidP="003C607E">
            <w:pPr>
              <w:spacing w:line="259" w:lineRule="auto"/>
              <w:ind w:left="46" w:right="-56"/>
              <w:rPr>
                <w:rFonts w:ascii="Times New Roman" w:hAnsi="Times New Roman" w:cs="Times New Roman"/>
              </w:rPr>
            </w:pPr>
            <w:r w:rsidRPr="004C7895">
              <w:rPr>
                <w:rFonts w:ascii="Times New Roman" w:eastAsia="Calibri" w:hAnsi="Times New Roman" w:cs="Times New Roman"/>
                <w:noProof/>
              </w:rPr>
              <mc:AlternateContent>
                <mc:Choice Requires="wpg">
                  <w:drawing>
                    <wp:inline distT="0" distB="0" distL="0" distR="0" wp14:anchorId="6328E2A2" wp14:editId="328B3B11">
                      <wp:extent cx="213281" cy="640830"/>
                      <wp:effectExtent l="0" t="0" r="0" b="0"/>
                      <wp:docPr id="557067" name="Group 557067"/>
                      <wp:cNvGraphicFramePr/>
                      <a:graphic xmlns:a="http://schemas.openxmlformats.org/drawingml/2006/main">
                        <a:graphicData uri="http://schemas.microsoft.com/office/word/2010/wordprocessingGroup">
                          <wpg:wgp>
                            <wpg:cNvGrpSpPr/>
                            <wpg:grpSpPr>
                              <a:xfrm>
                                <a:off x="0" y="0"/>
                                <a:ext cx="213281" cy="640830"/>
                                <a:chOff x="0" y="0"/>
                                <a:chExt cx="213281" cy="640830"/>
                              </a:xfrm>
                            </wpg:grpSpPr>
                            <wps:wsp>
                              <wps:cNvPr id="20583" name="Rectangle 20583"/>
                              <wps:cNvSpPr/>
                              <wps:spPr>
                                <a:xfrm rot="-5399999">
                                  <a:off x="-364383" y="152910"/>
                                  <a:ext cx="852304" cy="123536"/>
                                </a:xfrm>
                                <a:prstGeom prst="rect">
                                  <a:avLst/>
                                </a:prstGeom>
                                <a:ln>
                                  <a:noFill/>
                                </a:ln>
                              </wps:spPr>
                              <wps:txbx>
                                <w:txbxContent>
                                  <w:p w14:paraId="61D7786F" w14:textId="77777777" w:rsidR="003D5A0F" w:rsidRDefault="003D5A0F" w:rsidP="003D5A0F">
                                    <w:r>
                                      <w:rPr>
                                        <w:sz w:val="16"/>
                                      </w:rPr>
                                      <w:t>предсоревнова</w:t>
                                    </w:r>
                                  </w:p>
                                </w:txbxContent>
                              </wps:txbx>
                              <wps:bodyPr horzOverflow="overflow" vert="horz" lIns="0" tIns="0" rIns="0" bIns="0" rtlCol="0">
                                <a:noAutofit/>
                              </wps:bodyPr>
                            </wps:wsp>
                            <wps:wsp>
                              <wps:cNvPr id="20584" name="Rectangle 20584"/>
                              <wps:cNvSpPr/>
                              <wps:spPr>
                                <a:xfrm rot="-5399999">
                                  <a:off x="-60719" y="199017"/>
                                  <a:ext cx="485770" cy="123536"/>
                                </a:xfrm>
                                <a:prstGeom prst="rect">
                                  <a:avLst/>
                                </a:prstGeom>
                                <a:ln>
                                  <a:noFill/>
                                </a:ln>
                              </wps:spPr>
                              <wps:txbx>
                                <w:txbxContent>
                                  <w:p w14:paraId="437A9AFB" w14:textId="77777777" w:rsidR="003D5A0F" w:rsidRDefault="003D5A0F" w:rsidP="003D5A0F">
                                    <w:r>
                                      <w:rPr>
                                        <w:sz w:val="16"/>
                                      </w:rPr>
                                      <w:t>тельный</w:t>
                                    </w:r>
                                  </w:p>
                                </w:txbxContent>
                              </wps:txbx>
                              <wps:bodyPr horzOverflow="overflow" vert="horz" lIns="0" tIns="0" rIns="0" bIns="0" rtlCol="0">
                                <a:noAutofit/>
                              </wps:bodyPr>
                            </wps:wsp>
                            <wps:wsp>
                              <wps:cNvPr id="20585" name="Rectangle 20585"/>
                              <wps:cNvSpPr/>
                              <wps:spPr>
                                <a:xfrm rot="-5399999">
                                  <a:off x="158407" y="47291"/>
                                  <a:ext cx="33951" cy="150334"/>
                                </a:xfrm>
                                <a:prstGeom prst="rect">
                                  <a:avLst/>
                                </a:prstGeom>
                                <a:ln>
                                  <a:noFill/>
                                </a:ln>
                              </wps:spPr>
                              <wps:txbx>
                                <w:txbxContent>
                                  <w:p w14:paraId="5F46D9BF" w14:textId="77777777" w:rsidR="003D5A0F" w:rsidRDefault="003D5A0F" w:rsidP="003D5A0F">
                                    <w:r>
                                      <w:rPr>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28E2A2" id="Group 557067" o:spid="_x0000_s1026" style="width:16.8pt;height:50.45pt;mso-position-horizontal-relative:char;mso-position-vertical-relative:line" coordsize="2132,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">
                      <v:rect id="Rectangle 20583" o:spid="_x0000_s1027" style="position:absolute;left:-3643;top:1529;width:8522;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" filled="f" stroked="f">
                        <v:textbox inset="0,0,0,0">
                          <w:txbxContent>
                            <w:p w14:paraId="61D7786F" w14:textId="77777777" w:rsidR="003D5A0F" w:rsidRDefault="003D5A0F" w:rsidP="003D5A0F">
                              <w:r>
                                <w:rPr>
                                  <w:sz w:val="16"/>
                                </w:rPr>
                                <w:t>предсоревнова</w:t>
                              </w:r>
                            </w:p>
                          </w:txbxContent>
                        </v:textbox>
                      </v:rect>
                      <v:rect id="Rectangle 20584" o:spid="_x0000_s1028" style="position:absolute;left:-608;top:1990;width:485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" filled="f" stroked="f">
                        <v:textbox inset="0,0,0,0">
                          <w:txbxContent>
                            <w:p w14:paraId="437A9AFB" w14:textId="77777777" w:rsidR="003D5A0F" w:rsidRDefault="003D5A0F" w:rsidP="003D5A0F">
                              <w:r>
                                <w:rPr>
                                  <w:sz w:val="16"/>
                                </w:rPr>
                                <w:t>тельный</w:t>
                              </w:r>
                            </w:p>
                          </w:txbxContent>
                        </v:textbox>
                      </v:rect>
                      <v:rect id="Rectangle 20585" o:spid="_x0000_s1029" style="position:absolute;left:1584;top:472;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" filled="f" stroked="f">
                        <v:textbox inset="0,0,0,0">
                          <w:txbxContent>
                            <w:p w14:paraId="5F46D9BF" w14:textId="77777777" w:rsidR="003D5A0F" w:rsidRDefault="003D5A0F" w:rsidP="003D5A0F">
                              <w:r>
                                <w:rPr>
                                  <w:sz w:val="16"/>
                                </w:rPr>
                                <w:t xml:space="preserve"> </w:t>
                              </w:r>
                            </w:p>
                          </w:txbxContent>
                        </v:textbox>
                      </v:rect>
                      <w10:anchorlock/>
                    </v:group>
                  </w:pict>
                </mc:Fallback>
              </mc:AlternateContent>
            </w:r>
          </w:p>
        </w:tc>
        <w:tc>
          <w:tcPr>
            <w:tcW w:w="988" w:type="dxa"/>
            <w:gridSpan w:val="2"/>
            <w:tcBorders>
              <w:top w:val="single" w:sz="4" w:space="0" w:color="000000"/>
              <w:left w:val="single" w:sz="4" w:space="0" w:color="000000"/>
              <w:bottom w:val="single" w:sz="4" w:space="0" w:color="000000"/>
              <w:right w:val="single" w:sz="4" w:space="0" w:color="000000"/>
            </w:tcBorders>
          </w:tcPr>
          <w:p w14:paraId="7296F392" w14:textId="77777777" w:rsidR="003D5A0F" w:rsidRPr="004C7895" w:rsidRDefault="003D5A0F" w:rsidP="003C607E">
            <w:pPr>
              <w:spacing w:line="259" w:lineRule="auto"/>
              <w:jc w:val="center"/>
              <w:rPr>
                <w:rFonts w:ascii="Times New Roman" w:hAnsi="Times New Roman" w:cs="Times New Roman"/>
              </w:rPr>
            </w:pPr>
            <w:r w:rsidRPr="004C7895">
              <w:rPr>
                <w:rFonts w:ascii="Times New Roman" w:hAnsi="Times New Roman" w:cs="Times New Roman"/>
                <w:sz w:val="16"/>
              </w:rPr>
              <w:t xml:space="preserve">Летний  сор-ый </w:t>
            </w:r>
          </w:p>
        </w:tc>
        <w:tc>
          <w:tcPr>
            <w:tcW w:w="0" w:type="auto"/>
            <w:vMerge/>
            <w:tcBorders>
              <w:top w:val="nil"/>
              <w:left w:val="single" w:sz="4" w:space="0" w:color="000000"/>
              <w:bottom w:val="single" w:sz="4" w:space="0" w:color="000000"/>
              <w:right w:val="single" w:sz="4" w:space="0" w:color="000000"/>
            </w:tcBorders>
          </w:tcPr>
          <w:p w14:paraId="240B2638" w14:textId="77777777" w:rsidR="003D5A0F" w:rsidRPr="004C7895" w:rsidRDefault="003D5A0F" w:rsidP="003C607E">
            <w:pPr>
              <w:spacing w:after="160" w:line="259" w:lineRule="auto"/>
              <w:rPr>
                <w:rFonts w:ascii="Times New Roman" w:hAnsi="Times New Roman" w:cs="Times New Roman"/>
              </w:rPr>
            </w:pPr>
          </w:p>
        </w:tc>
        <w:tc>
          <w:tcPr>
            <w:tcW w:w="563" w:type="dxa"/>
            <w:tcBorders>
              <w:top w:val="single" w:sz="4" w:space="0" w:color="000000"/>
              <w:left w:val="single" w:sz="4" w:space="0" w:color="000000"/>
              <w:bottom w:val="single" w:sz="4" w:space="0" w:color="000000"/>
              <w:right w:val="single" w:sz="4" w:space="0" w:color="000000"/>
            </w:tcBorders>
          </w:tcPr>
          <w:p w14:paraId="5AC607B0" w14:textId="77777777" w:rsidR="003D5A0F" w:rsidRPr="004C7895" w:rsidRDefault="003D5A0F" w:rsidP="003C607E">
            <w:pPr>
              <w:spacing w:line="259" w:lineRule="auto"/>
              <w:ind w:left="14"/>
              <w:rPr>
                <w:rFonts w:ascii="Times New Roman" w:hAnsi="Times New Roman" w:cs="Times New Roman"/>
              </w:rPr>
            </w:pPr>
            <w:r w:rsidRPr="004C7895">
              <w:rPr>
                <w:rFonts w:ascii="Times New Roman" w:eastAsia="Calibri" w:hAnsi="Times New Roman" w:cs="Times New Roman"/>
                <w:noProof/>
              </w:rPr>
              <mc:AlternateContent>
                <mc:Choice Requires="wpg">
                  <w:drawing>
                    <wp:inline distT="0" distB="0" distL="0" distR="0" wp14:anchorId="2265C954" wp14:editId="35E9604D">
                      <wp:extent cx="113065" cy="616839"/>
                      <wp:effectExtent l="0" t="0" r="0" b="0"/>
                      <wp:docPr id="557164" name="Group 557164"/>
                      <wp:cNvGraphicFramePr/>
                      <a:graphic xmlns:a="http://schemas.openxmlformats.org/drawingml/2006/main">
                        <a:graphicData uri="http://schemas.microsoft.com/office/word/2010/wordprocessingGroup">
                          <wpg:wgp>
                            <wpg:cNvGrpSpPr/>
                            <wpg:grpSpPr>
                              <a:xfrm>
                                <a:off x="0" y="0"/>
                                <a:ext cx="113065" cy="616839"/>
                                <a:chOff x="0" y="0"/>
                                <a:chExt cx="113065" cy="616839"/>
                              </a:xfrm>
                            </wpg:grpSpPr>
                            <wps:wsp>
                              <wps:cNvPr id="20592" name="Rectangle 20592"/>
                              <wps:cNvSpPr/>
                              <wps:spPr>
                                <a:xfrm rot="-5399999">
                                  <a:off x="-311881" y="161240"/>
                                  <a:ext cx="787661" cy="123536"/>
                                </a:xfrm>
                                <a:prstGeom prst="rect">
                                  <a:avLst/>
                                </a:prstGeom>
                                <a:ln>
                                  <a:noFill/>
                                </a:ln>
                              </wps:spPr>
                              <wps:txbx>
                                <w:txbxContent>
                                  <w:p w14:paraId="274D7D96" w14:textId="77777777" w:rsidR="003D5A0F" w:rsidRDefault="003D5A0F" w:rsidP="003D5A0F">
                                    <w:r>
                                      <w:rPr>
                                        <w:sz w:val="16"/>
                                      </w:rPr>
                                      <w:t>втягивающий</w:t>
                                    </w:r>
                                  </w:p>
                                </w:txbxContent>
                              </wps:txbx>
                              <wps:bodyPr horzOverflow="overflow" vert="horz" lIns="0" tIns="0" rIns="0" bIns="0" rtlCol="0">
                                <a:noAutofit/>
                              </wps:bodyPr>
                            </wps:wsp>
                            <wps:wsp>
                              <wps:cNvPr id="20593" name="Rectangle 20593"/>
                              <wps:cNvSpPr/>
                              <wps:spPr>
                                <a:xfrm rot="-5399999">
                                  <a:off x="58192" y="-66615"/>
                                  <a:ext cx="33951" cy="150334"/>
                                </a:xfrm>
                                <a:prstGeom prst="rect">
                                  <a:avLst/>
                                </a:prstGeom>
                                <a:ln>
                                  <a:noFill/>
                                </a:ln>
                              </wps:spPr>
                              <wps:txbx>
                                <w:txbxContent>
                                  <w:p w14:paraId="063FDD51" w14:textId="77777777" w:rsidR="003D5A0F" w:rsidRDefault="003D5A0F" w:rsidP="003D5A0F">
                                    <w:r>
                                      <w:rPr>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65C954" id="Group 557164" o:spid="_x0000_s1030" style="width:8.9pt;height:48.55pt;mso-position-horizontal-relative:char;mso-position-vertical-relative:line" coordsize="1130,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">
                      <v:rect id="Rectangle 20592" o:spid="_x0000_s1031" style="position:absolute;left:-3119;top:1612;width:787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" filled="f" stroked="f">
                        <v:textbox inset="0,0,0,0">
                          <w:txbxContent>
                            <w:p w14:paraId="274D7D96" w14:textId="77777777" w:rsidR="003D5A0F" w:rsidRDefault="003D5A0F" w:rsidP="003D5A0F">
                              <w:r>
                                <w:rPr>
                                  <w:sz w:val="16"/>
                                </w:rPr>
                                <w:t>втягивающий</w:t>
                              </w:r>
                            </w:p>
                          </w:txbxContent>
                        </v:textbox>
                      </v:rect>
                      <v:rect id="Rectangle 20593" o:spid="_x0000_s1032"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" filled="f" stroked="f">
                        <v:textbox inset="0,0,0,0">
                          <w:txbxContent>
                            <w:p w14:paraId="063FDD51" w14:textId="77777777" w:rsidR="003D5A0F" w:rsidRDefault="003D5A0F" w:rsidP="003D5A0F">
                              <w:r>
                                <w:rPr>
                                  <w:sz w:val="16"/>
                                </w:rPr>
                                <w:t xml:space="preserve"> </w:t>
                              </w:r>
                            </w:p>
                          </w:txbxContent>
                        </v:textbox>
                      </v:rect>
                      <w10:anchorlock/>
                    </v:group>
                  </w:pict>
                </mc:Fallback>
              </mc:AlternateContent>
            </w:r>
          </w:p>
        </w:tc>
        <w:tc>
          <w:tcPr>
            <w:tcW w:w="1558" w:type="dxa"/>
            <w:gridSpan w:val="3"/>
            <w:tcBorders>
              <w:top w:val="single" w:sz="4" w:space="0" w:color="000000"/>
              <w:left w:val="single" w:sz="4" w:space="0" w:color="000000"/>
              <w:bottom w:val="single" w:sz="4" w:space="0" w:color="000000"/>
              <w:right w:val="single" w:sz="4" w:space="0" w:color="000000"/>
            </w:tcBorders>
          </w:tcPr>
          <w:p w14:paraId="7A21C081" w14:textId="77777777" w:rsidR="003D5A0F" w:rsidRPr="004C7895" w:rsidRDefault="003D5A0F" w:rsidP="003C607E">
            <w:pPr>
              <w:spacing w:line="259" w:lineRule="auto"/>
              <w:ind w:left="210" w:right="306"/>
              <w:jc w:val="center"/>
              <w:rPr>
                <w:rFonts w:ascii="Times New Roman" w:hAnsi="Times New Roman" w:cs="Times New Roman"/>
              </w:rPr>
            </w:pPr>
            <w:r w:rsidRPr="004C7895">
              <w:rPr>
                <w:rFonts w:ascii="Times New Roman" w:hAnsi="Times New Roman" w:cs="Times New Roman"/>
                <w:sz w:val="16"/>
              </w:rPr>
              <w:t xml:space="preserve">2-ой базовый развивающий </w:t>
            </w:r>
          </w:p>
        </w:tc>
      </w:tr>
      <w:tr w:rsidR="003D5A0F" w:rsidRPr="004C7895" w14:paraId="6565467C" w14:textId="77777777" w:rsidTr="003C607E">
        <w:trPr>
          <w:trHeight w:val="266"/>
        </w:trPr>
        <w:tc>
          <w:tcPr>
            <w:tcW w:w="3493" w:type="dxa"/>
            <w:tcBorders>
              <w:top w:val="single" w:sz="4" w:space="0" w:color="000000"/>
              <w:left w:val="single" w:sz="4" w:space="0" w:color="000000"/>
              <w:bottom w:val="single" w:sz="4" w:space="0" w:color="000000"/>
              <w:right w:val="single" w:sz="4" w:space="0" w:color="000000"/>
            </w:tcBorders>
          </w:tcPr>
          <w:p w14:paraId="4E6A646D"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20"/>
              </w:rPr>
              <w:t xml:space="preserve">месяцы </w:t>
            </w:r>
          </w:p>
        </w:tc>
        <w:tc>
          <w:tcPr>
            <w:tcW w:w="713" w:type="dxa"/>
            <w:tcBorders>
              <w:top w:val="single" w:sz="4" w:space="0" w:color="000000"/>
              <w:left w:val="single" w:sz="4" w:space="0" w:color="000000"/>
              <w:bottom w:val="single" w:sz="4" w:space="0" w:color="000000"/>
              <w:right w:val="single" w:sz="4" w:space="0" w:color="000000"/>
            </w:tcBorders>
          </w:tcPr>
          <w:p w14:paraId="629B8FDF"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4EB5BE5"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6"/>
              </w:rPr>
              <w:t xml:space="preserve">I </w:t>
            </w:r>
          </w:p>
        </w:tc>
        <w:tc>
          <w:tcPr>
            <w:tcW w:w="421" w:type="dxa"/>
            <w:tcBorders>
              <w:top w:val="single" w:sz="4" w:space="0" w:color="000000"/>
              <w:left w:val="single" w:sz="4" w:space="0" w:color="000000"/>
              <w:bottom w:val="single" w:sz="4" w:space="0" w:color="000000"/>
              <w:right w:val="single" w:sz="4" w:space="0" w:color="000000"/>
            </w:tcBorders>
          </w:tcPr>
          <w:p w14:paraId="543119A9"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6"/>
              </w:rPr>
              <w:t xml:space="preserve">II </w:t>
            </w:r>
          </w:p>
        </w:tc>
        <w:tc>
          <w:tcPr>
            <w:tcW w:w="568" w:type="dxa"/>
            <w:tcBorders>
              <w:top w:val="single" w:sz="4" w:space="0" w:color="000000"/>
              <w:left w:val="single" w:sz="4" w:space="0" w:color="000000"/>
              <w:bottom w:val="single" w:sz="4" w:space="0" w:color="000000"/>
              <w:right w:val="single" w:sz="4" w:space="0" w:color="000000"/>
            </w:tcBorders>
          </w:tcPr>
          <w:p w14:paraId="7AB24E72"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6"/>
              </w:rPr>
              <w:t xml:space="preserve">III </w:t>
            </w:r>
          </w:p>
        </w:tc>
        <w:tc>
          <w:tcPr>
            <w:tcW w:w="567" w:type="dxa"/>
            <w:tcBorders>
              <w:top w:val="single" w:sz="4" w:space="0" w:color="000000"/>
              <w:left w:val="single" w:sz="4" w:space="0" w:color="000000"/>
              <w:bottom w:val="single" w:sz="4" w:space="0" w:color="000000"/>
              <w:right w:val="single" w:sz="4" w:space="0" w:color="000000"/>
            </w:tcBorders>
          </w:tcPr>
          <w:p w14:paraId="25785464"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6"/>
              </w:rPr>
              <w:t xml:space="preserve">IV </w:t>
            </w:r>
          </w:p>
        </w:tc>
        <w:tc>
          <w:tcPr>
            <w:tcW w:w="484" w:type="dxa"/>
            <w:tcBorders>
              <w:top w:val="single" w:sz="4" w:space="0" w:color="000000"/>
              <w:left w:val="single" w:sz="4" w:space="0" w:color="000000"/>
              <w:bottom w:val="single" w:sz="4" w:space="0" w:color="000000"/>
              <w:right w:val="single" w:sz="4" w:space="0" w:color="000000"/>
            </w:tcBorders>
          </w:tcPr>
          <w:p w14:paraId="144A463D"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6"/>
              </w:rPr>
              <w:t xml:space="preserve">V </w:t>
            </w:r>
          </w:p>
        </w:tc>
        <w:tc>
          <w:tcPr>
            <w:tcW w:w="424" w:type="dxa"/>
            <w:tcBorders>
              <w:top w:val="single" w:sz="4" w:space="0" w:color="000000"/>
              <w:left w:val="single" w:sz="4" w:space="0" w:color="000000"/>
              <w:bottom w:val="single" w:sz="4" w:space="0" w:color="000000"/>
              <w:right w:val="single" w:sz="4" w:space="0" w:color="000000"/>
            </w:tcBorders>
          </w:tcPr>
          <w:p w14:paraId="007557B3"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6"/>
              </w:rPr>
              <w:t xml:space="preserve">VI </w:t>
            </w:r>
          </w:p>
        </w:tc>
        <w:tc>
          <w:tcPr>
            <w:tcW w:w="564" w:type="dxa"/>
            <w:tcBorders>
              <w:top w:val="single" w:sz="4" w:space="0" w:color="000000"/>
              <w:left w:val="single" w:sz="4" w:space="0" w:color="000000"/>
              <w:bottom w:val="single" w:sz="4" w:space="0" w:color="000000"/>
              <w:right w:val="single" w:sz="4" w:space="0" w:color="000000"/>
            </w:tcBorders>
          </w:tcPr>
          <w:p w14:paraId="30B210B8"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6"/>
              </w:rPr>
              <w:t xml:space="preserve">VII </w:t>
            </w:r>
          </w:p>
        </w:tc>
        <w:tc>
          <w:tcPr>
            <w:tcW w:w="569" w:type="dxa"/>
            <w:tcBorders>
              <w:top w:val="single" w:sz="4" w:space="0" w:color="000000"/>
              <w:left w:val="single" w:sz="4" w:space="0" w:color="000000"/>
              <w:bottom w:val="single" w:sz="4" w:space="0" w:color="000000"/>
              <w:right w:val="single" w:sz="4" w:space="0" w:color="000000"/>
            </w:tcBorders>
          </w:tcPr>
          <w:p w14:paraId="3A384082"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6"/>
              </w:rPr>
              <w:t xml:space="preserve">VIII </w:t>
            </w:r>
          </w:p>
        </w:tc>
        <w:tc>
          <w:tcPr>
            <w:tcW w:w="563" w:type="dxa"/>
            <w:tcBorders>
              <w:top w:val="single" w:sz="4" w:space="0" w:color="000000"/>
              <w:left w:val="single" w:sz="4" w:space="0" w:color="000000"/>
              <w:bottom w:val="single" w:sz="4" w:space="0" w:color="000000"/>
              <w:right w:val="single" w:sz="4" w:space="0" w:color="000000"/>
            </w:tcBorders>
          </w:tcPr>
          <w:p w14:paraId="1B0F7C28"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6"/>
              </w:rPr>
              <w:t xml:space="preserve">IX </w:t>
            </w:r>
          </w:p>
        </w:tc>
        <w:tc>
          <w:tcPr>
            <w:tcW w:w="566" w:type="dxa"/>
            <w:tcBorders>
              <w:top w:val="single" w:sz="4" w:space="0" w:color="000000"/>
              <w:left w:val="single" w:sz="4" w:space="0" w:color="000000"/>
              <w:bottom w:val="single" w:sz="4" w:space="0" w:color="000000"/>
              <w:right w:val="single" w:sz="4" w:space="0" w:color="000000"/>
            </w:tcBorders>
          </w:tcPr>
          <w:p w14:paraId="3C1AB9E3"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6"/>
              </w:rPr>
              <w:t xml:space="preserve">X </w:t>
            </w:r>
          </w:p>
        </w:tc>
        <w:tc>
          <w:tcPr>
            <w:tcW w:w="425" w:type="dxa"/>
            <w:tcBorders>
              <w:top w:val="single" w:sz="4" w:space="0" w:color="000000"/>
              <w:left w:val="single" w:sz="4" w:space="0" w:color="000000"/>
              <w:bottom w:val="single" w:sz="4" w:space="0" w:color="000000"/>
              <w:right w:val="single" w:sz="4" w:space="0" w:color="000000"/>
            </w:tcBorders>
          </w:tcPr>
          <w:p w14:paraId="685A0B82"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6"/>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61787675"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6"/>
              </w:rPr>
              <w:t xml:space="preserve">XII </w:t>
            </w:r>
          </w:p>
        </w:tc>
      </w:tr>
      <w:tr w:rsidR="003D5A0F" w:rsidRPr="004C7895" w14:paraId="359BCB1D" w14:textId="77777777" w:rsidTr="003C607E">
        <w:trPr>
          <w:trHeight w:val="365"/>
        </w:trPr>
        <w:tc>
          <w:tcPr>
            <w:tcW w:w="3493" w:type="dxa"/>
            <w:tcBorders>
              <w:top w:val="single" w:sz="4" w:space="0" w:color="000000"/>
              <w:left w:val="single" w:sz="4" w:space="0" w:color="000000"/>
              <w:bottom w:val="single" w:sz="4" w:space="0" w:color="000000"/>
              <w:right w:val="single" w:sz="4" w:space="0" w:color="000000"/>
            </w:tcBorders>
          </w:tcPr>
          <w:p w14:paraId="794DF708"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20"/>
              </w:rPr>
              <w:t xml:space="preserve">недели </w:t>
            </w:r>
          </w:p>
        </w:tc>
        <w:tc>
          <w:tcPr>
            <w:tcW w:w="713" w:type="dxa"/>
            <w:tcBorders>
              <w:top w:val="single" w:sz="4" w:space="0" w:color="000000"/>
              <w:left w:val="single" w:sz="4" w:space="0" w:color="000000"/>
              <w:bottom w:val="single" w:sz="4" w:space="0" w:color="000000"/>
              <w:right w:val="single" w:sz="4" w:space="0" w:color="000000"/>
            </w:tcBorders>
          </w:tcPr>
          <w:p w14:paraId="3F0AF501"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265EE06"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4"/>
              </w:rPr>
              <w:t xml:space="preserve">1-5 </w:t>
            </w:r>
          </w:p>
        </w:tc>
        <w:tc>
          <w:tcPr>
            <w:tcW w:w="421" w:type="dxa"/>
            <w:tcBorders>
              <w:top w:val="single" w:sz="4" w:space="0" w:color="000000"/>
              <w:left w:val="single" w:sz="4" w:space="0" w:color="000000"/>
              <w:bottom w:val="single" w:sz="4" w:space="0" w:color="000000"/>
              <w:right w:val="single" w:sz="4" w:space="0" w:color="000000"/>
            </w:tcBorders>
          </w:tcPr>
          <w:p w14:paraId="3B691AAC"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4"/>
              </w:rPr>
              <w:t xml:space="preserve">6-9 </w:t>
            </w:r>
          </w:p>
        </w:tc>
        <w:tc>
          <w:tcPr>
            <w:tcW w:w="568" w:type="dxa"/>
            <w:tcBorders>
              <w:top w:val="single" w:sz="4" w:space="0" w:color="000000"/>
              <w:left w:val="single" w:sz="4" w:space="0" w:color="000000"/>
              <w:bottom w:val="single" w:sz="4" w:space="0" w:color="000000"/>
              <w:right w:val="single" w:sz="4" w:space="0" w:color="000000"/>
            </w:tcBorders>
          </w:tcPr>
          <w:p w14:paraId="4A30FEB1"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4"/>
              </w:rPr>
              <w:t xml:space="preserve">10-13 </w:t>
            </w:r>
          </w:p>
        </w:tc>
        <w:tc>
          <w:tcPr>
            <w:tcW w:w="567" w:type="dxa"/>
            <w:tcBorders>
              <w:top w:val="single" w:sz="4" w:space="0" w:color="000000"/>
              <w:left w:val="single" w:sz="4" w:space="0" w:color="000000"/>
              <w:bottom w:val="single" w:sz="4" w:space="0" w:color="000000"/>
              <w:right w:val="single" w:sz="4" w:space="0" w:color="000000"/>
            </w:tcBorders>
          </w:tcPr>
          <w:p w14:paraId="54A7ADB5"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4"/>
              </w:rPr>
              <w:t xml:space="preserve">14-17 </w:t>
            </w:r>
          </w:p>
        </w:tc>
        <w:tc>
          <w:tcPr>
            <w:tcW w:w="484" w:type="dxa"/>
            <w:tcBorders>
              <w:top w:val="single" w:sz="4" w:space="0" w:color="000000"/>
              <w:left w:val="single" w:sz="4" w:space="0" w:color="000000"/>
              <w:bottom w:val="single" w:sz="4" w:space="0" w:color="000000"/>
              <w:right w:val="single" w:sz="4" w:space="0" w:color="000000"/>
            </w:tcBorders>
          </w:tcPr>
          <w:p w14:paraId="3FBFD7B0"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4"/>
              </w:rPr>
              <w:t>18-</w:t>
            </w:r>
          </w:p>
          <w:p w14:paraId="3DC25A19"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4"/>
              </w:rPr>
              <w:t xml:space="preserve">22 </w:t>
            </w:r>
          </w:p>
        </w:tc>
        <w:tc>
          <w:tcPr>
            <w:tcW w:w="424" w:type="dxa"/>
            <w:tcBorders>
              <w:top w:val="single" w:sz="4" w:space="0" w:color="000000"/>
              <w:left w:val="single" w:sz="4" w:space="0" w:color="000000"/>
              <w:bottom w:val="single" w:sz="4" w:space="0" w:color="000000"/>
              <w:right w:val="single" w:sz="4" w:space="0" w:color="000000"/>
            </w:tcBorders>
          </w:tcPr>
          <w:p w14:paraId="64073EC8"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4"/>
              </w:rPr>
              <w:t>23-</w:t>
            </w:r>
          </w:p>
          <w:p w14:paraId="0500665C"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4"/>
              </w:rPr>
              <w:t xml:space="preserve">26 </w:t>
            </w:r>
          </w:p>
        </w:tc>
        <w:tc>
          <w:tcPr>
            <w:tcW w:w="564" w:type="dxa"/>
            <w:tcBorders>
              <w:top w:val="single" w:sz="4" w:space="0" w:color="000000"/>
              <w:left w:val="single" w:sz="4" w:space="0" w:color="000000"/>
              <w:bottom w:val="single" w:sz="4" w:space="0" w:color="000000"/>
              <w:right w:val="single" w:sz="4" w:space="0" w:color="000000"/>
            </w:tcBorders>
          </w:tcPr>
          <w:p w14:paraId="7B6399E1"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4"/>
              </w:rPr>
              <w:t xml:space="preserve">27-30 </w:t>
            </w:r>
          </w:p>
        </w:tc>
        <w:tc>
          <w:tcPr>
            <w:tcW w:w="569" w:type="dxa"/>
            <w:tcBorders>
              <w:top w:val="single" w:sz="4" w:space="0" w:color="000000"/>
              <w:left w:val="single" w:sz="4" w:space="0" w:color="000000"/>
              <w:bottom w:val="single" w:sz="4" w:space="0" w:color="000000"/>
              <w:right w:val="single" w:sz="4" w:space="0" w:color="000000"/>
            </w:tcBorders>
          </w:tcPr>
          <w:p w14:paraId="3713515D"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4"/>
              </w:rPr>
              <w:t xml:space="preserve">31-35 </w:t>
            </w:r>
          </w:p>
        </w:tc>
        <w:tc>
          <w:tcPr>
            <w:tcW w:w="563" w:type="dxa"/>
            <w:tcBorders>
              <w:top w:val="single" w:sz="4" w:space="0" w:color="000000"/>
              <w:left w:val="single" w:sz="4" w:space="0" w:color="000000"/>
              <w:bottom w:val="single" w:sz="4" w:space="0" w:color="000000"/>
              <w:right w:val="single" w:sz="4" w:space="0" w:color="000000"/>
            </w:tcBorders>
          </w:tcPr>
          <w:p w14:paraId="7B2523BD"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4"/>
              </w:rPr>
              <w:t xml:space="preserve">36-39 </w:t>
            </w:r>
          </w:p>
        </w:tc>
        <w:tc>
          <w:tcPr>
            <w:tcW w:w="566" w:type="dxa"/>
            <w:tcBorders>
              <w:top w:val="single" w:sz="4" w:space="0" w:color="000000"/>
              <w:left w:val="single" w:sz="4" w:space="0" w:color="000000"/>
              <w:bottom w:val="single" w:sz="4" w:space="0" w:color="000000"/>
              <w:right w:val="single" w:sz="4" w:space="0" w:color="000000"/>
            </w:tcBorders>
          </w:tcPr>
          <w:p w14:paraId="5AD90A63"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4"/>
              </w:rPr>
              <w:t xml:space="preserve">40-44 </w:t>
            </w:r>
          </w:p>
        </w:tc>
        <w:tc>
          <w:tcPr>
            <w:tcW w:w="425" w:type="dxa"/>
            <w:tcBorders>
              <w:top w:val="single" w:sz="4" w:space="0" w:color="000000"/>
              <w:left w:val="single" w:sz="4" w:space="0" w:color="000000"/>
              <w:bottom w:val="single" w:sz="4" w:space="0" w:color="000000"/>
              <w:right w:val="single" w:sz="4" w:space="0" w:color="000000"/>
            </w:tcBorders>
          </w:tcPr>
          <w:p w14:paraId="53705433"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4"/>
              </w:rPr>
              <w:t>45-</w:t>
            </w:r>
          </w:p>
          <w:p w14:paraId="175B195F"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4"/>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1CE91A1F"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4"/>
              </w:rPr>
              <w:t xml:space="preserve">49-52 </w:t>
            </w:r>
          </w:p>
        </w:tc>
      </w:tr>
      <w:tr w:rsidR="003D5A0F" w:rsidRPr="004C7895" w14:paraId="051E4526" w14:textId="77777777" w:rsidTr="003C607E">
        <w:trPr>
          <w:trHeight w:val="240"/>
        </w:trPr>
        <w:tc>
          <w:tcPr>
            <w:tcW w:w="3493" w:type="dxa"/>
            <w:tcBorders>
              <w:top w:val="single" w:sz="4" w:space="0" w:color="000000"/>
              <w:left w:val="single" w:sz="4" w:space="0" w:color="000000"/>
              <w:bottom w:val="single" w:sz="4" w:space="0" w:color="000000"/>
              <w:right w:val="single" w:sz="4" w:space="0" w:color="000000"/>
            </w:tcBorders>
          </w:tcPr>
          <w:p w14:paraId="34CBE5B0"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b/>
                <w:sz w:val="20"/>
              </w:rPr>
              <w:t xml:space="preserve">Содержание подготовки </w:t>
            </w:r>
          </w:p>
        </w:tc>
        <w:tc>
          <w:tcPr>
            <w:tcW w:w="713" w:type="dxa"/>
            <w:tcBorders>
              <w:top w:val="single" w:sz="4" w:space="0" w:color="000000"/>
              <w:left w:val="single" w:sz="4" w:space="0" w:color="000000"/>
              <w:bottom w:val="single" w:sz="4" w:space="0" w:color="000000"/>
              <w:right w:val="single" w:sz="4" w:space="0" w:color="000000"/>
            </w:tcBorders>
          </w:tcPr>
          <w:p w14:paraId="0D3755BA" w14:textId="77777777" w:rsidR="003D5A0F" w:rsidRPr="004C7895" w:rsidRDefault="003D5A0F" w:rsidP="003C607E">
            <w:pPr>
              <w:spacing w:line="259" w:lineRule="auto"/>
              <w:ind w:right="65"/>
              <w:jc w:val="center"/>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EE06A4F" w14:textId="77777777" w:rsidR="003D5A0F" w:rsidRPr="004C7895" w:rsidRDefault="003D5A0F" w:rsidP="003C607E">
            <w:pPr>
              <w:spacing w:line="259" w:lineRule="auto"/>
              <w:ind w:right="59"/>
              <w:jc w:val="center"/>
              <w:rPr>
                <w:rFonts w:ascii="Times New Roman" w:hAnsi="Times New Roman" w:cs="Times New Roman"/>
              </w:rPr>
            </w:pPr>
            <w:r w:rsidRPr="004C7895">
              <w:rPr>
                <w:rFonts w:ascii="Times New Roman" w:hAnsi="Times New Roman" w:cs="Times New Roman"/>
                <w:sz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25B12D9"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AEEC083" w14:textId="77777777" w:rsidR="003D5A0F" w:rsidRPr="004C7895" w:rsidRDefault="003D5A0F" w:rsidP="003C607E">
            <w:pPr>
              <w:spacing w:line="259" w:lineRule="auto"/>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45C2579" w14:textId="77777777" w:rsidR="003D5A0F" w:rsidRPr="004C7895" w:rsidRDefault="003D5A0F" w:rsidP="003C607E">
            <w:pPr>
              <w:spacing w:line="259" w:lineRule="auto"/>
              <w:ind w:right="60"/>
              <w:jc w:val="center"/>
              <w:rPr>
                <w:rFonts w:ascii="Times New Roman" w:hAnsi="Times New Roman" w:cs="Times New Roman"/>
              </w:rPr>
            </w:pPr>
            <w:r w:rsidRPr="004C7895">
              <w:rPr>
                <w:rFonts w:ascii="Times New Roman" w:hAnsi="Times New Roman" w:cs="Times New Roman"/>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6E168286"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09A3A46"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67BA8956"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A339675" w14:textId="77777777" w:rsidR="003D5A0F" w:rsidRPr="004C7895" w:rsidRDefault="003D5A0F" w:rsidP="003C607E">
            <w:pPr>
              <w:spacing w:line="259" w:lineRule="auto"/>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8200E20"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0CAB2C5"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B3924E8" w14:textId="77777777" w:rsidR="003D5A0F" w:rsidRPr="004C7895" w:rsidRDefault="003D5A0F" w:rsidP="003C607E">
            <w:pPr>
              <w:spacing w:line="259" w:lineRule="auto"/>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A499D24"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30CB54C9" w14:textId="77777777" w:rsidTr="003C607E">
        <w:trPr>
          <w:trHeight w:val="271"/>
        </w:trPr>
        <w:tc>
          <w:tcPr>
            <w:tcW w:w="3493" w:type="dxa"/>
            <w:tcBorders>
              <w:top w:val="single" w:sz="4" w:space="0" w:color="000000"/>
              <w:left w:val="single" w:sz="4" w:space="0" w:color="000000"/>
              <w:bottom w:val="single" w:sz="4" w:space="0" w:color="000000"/>
              <w:right w:val="single" w:sz="4" w:space="0" w:color="000000"/>
            </w:tcBorders>
          </w:tcPr>
          <w:p w14:paraId="754F78D3"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b/>
                <w:i/>
                <w:sz w:val="20"/>
              </w:rPr>
              <w:t xml:space="preserve">Теория: </w:t>
            </w:r>
          </w:p>
        </w:tc>
        <w:tc>
          <w:tcPr>
            <w:tcW w:w="713" w:type="dxa"/>
            <w:tcBorders>
              <w:top w:val="single" w:sz="4" w:space="0" w:color="000000"/>
              <w:left w:val="single" w:sz="4" w:space="0" w:color="000000"/>
              <w:bottom w:val="single" w:sz="4" w:space="0" w:color="000000"/>
              <w:right w:val="single" w:sz="4" w:space="0" w:color="000000"/>
            </w:tcBorders>
          </w:tcPr>
          <w:p w14:paraId="04DB356F" w14:textId="77777777" w:rsidR="003D5A0F" w:rsidRPr="004C7895" w:rsidRDefault="003D5A0F" w:rsidP="003C607E">
            <w:pPr>
              <w:spacing w:line="259" w:lineRule="auto"/>
              <w:ind w:right="65"/>
              <w:jc w:val="center"/>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89DA3AF" w14:textId="77777777" w:rsidR="003D5A0F" w:rsidRPr="004C7895" w:rsidRDefault="003D5A0F" w:rsidP="003C607E">
            <w:pPr>
              <w:spacing w:line="259" w:lineRule="auto"/>
              <w:ind w:right="59"/>
              <w:jc w:val="center"/>
              <w:rPr>
                <w:rFonts w:ascii="Times New Roman" w:hAnsi="Times New Roman" w:cs="Times New Roman"/>
              </w:rPr>
            </w:pPr>
            <w:r w:rsidRPr="004C7895">
              <w:rPr>
                <w:rFonts w:ascii="Times New Roman" w:hAnsi="Times New Roman" w:cs="Times New Roman"/>
                <w:sz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29D71E8"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D277206" w14:textId="77777777" w:rsidR="003D5A0F" w:rsidRPr="004C7895" w:rsidRDefault="003D5A0F" w:rsidP="003C607E">
            <w:pPr>
              <w:spacing w:line="259" w:lineRule="auto"/>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D4E387C" w14:textId="77777777" w:rsidR="003D5A0F" w:rsidRPr="004C7895" w:rsidRDefault="003D5A0F" w:rsidP="003C607E">
            <w:pPr>
              <w:spacing w:line="259" w:lineRule="auto"/>
              <w:ind w:right="60"/>
              <w:jc w:val="center"/>
              <w:rPr>
                <w:rFonts w:ascii="Times New Roman" w:hAnsi="Times New Roman" w:cs="Times New Roman"/>
              </w:rPr>
            </w:pPr>
            <w:r w:rsidRPr="004C7895">
              <w:rPr>
                <w:rFonts w:ascii="Times New Roman" w:hAnsi="Times New Roman" w:cs="Times New Roman"/>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5CD9B19B"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67F68DE"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00E6D329"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23F7C73" w14:textId="77777777" w:rsidR="003D5A0F" w:rsidRPr="004C7895" w:rsidRDefault="003D5A0F" w:rsidP="003C607E">
            <w:pPr>
              <w:spacing w:line="259" w:lineRule="auto"/>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4896163A"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0DF9B3B"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D52F4A8" w14:textId="77777777" w:rsidR="003D5A0F" w:rsidRPr="004C7895" w:rsidRDefault="003D5A0F" w:rsidP="003C607E">
            <w:pPr>
              <w:spacing w:line="259" w:lineRule="auto"/>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280C325"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45D63042" w14:textId="77777777" w:rsidTr="003C607E">
        <w:trPr>
          <w:trHeight w:val="701"/>
        </w:trPr>
        <w:tc>
          <w:tcPr>
            <w:tcW w:w="3493" w:type="dxa"/>
            <w:tcBorders>
              <w:top w:val="single" w:sz="4" w:space="0" w:color="000000"/>
              <w:left w:val="single" w:sz="4" w:space="0" w:color="000000"/>
              <w:bottom w:val="single" w:sz="4" w:space="0" w:color="000000"/>
              <w:right w:val="single" w:sz="4" w:space="0" w:color="000000"/>
            </w:tcBorders>
          </w:tcPr>
          <w:p w14:paraId="03805D8B" w14:textId="77777777" w:rsidR="003D5A0F" w:rsidRPr="004C7895" w:rsidRDefault="003D5A0F" w:rsidP="003C607E">
            <w:pPr>
              <w:spacing w:line="259" w:lineRule="auto"/>
              <w:ind w:left="4" w:right="73"/>
              <w:rPr>
                <w:rFonts w:ascii="Times New Roman" w:hAnsi="Times New Roman" w:cs="Times New Roman"/>
              </w:rPr>
            </w:pPr>
            <w:r w:rsidRPr="004C7895">
              <w:rPr>
                <w:rFonts w:ascii="Times New Roman" w:hAnsi="Times New Roman" w:cs="Times New Roman"/>
                <w:sz w:val="20"/>
              </w:rPr>
              <w:t xml:space="preserve">Техника безопасности, правила поведения в зале и  на  стадионе,  меры предупреждения травматизма  </w:t>
            </w:r>
          </w:p>
        </w:tc>
        <w:tc>
          <w:tcPr>
            <w:tcW w:w="713" w:type="dxa"/>
            <w:tcBorders>
              <w:top w:val="single" w:sz="4" w:space="0" w:color="000000"/>
              <w:left w:val="single" w:sz="4" w:space="0" w:color="000000"/>
              <w:bottom w:val="single" w:sz="4" w:space="0" w:color="000000"/>
              <w:right w:val="single" w:sz="4" w:space="0" w:color="000000"/>
            </w:tcBorders>
          </w:tcPr>
          <w:p w14:paraId="6E914BA6" w14:textId="77777777" w:rsidR="003D5A0F" w:rsidRPr="004C7895" w:rsidRDefault="003D5A0F" w:rsidP="003C607E">
            <w:pPr>
              <w:spacing w:line="259" w:lineRule="auto"/>
              <w:ind w:right="112"/>
              <w:jc w:val="center"/>
              <w:rPr>
                <w:rFonts w:ascii="Times New Roman" w:hAnsi="Times New Roman" w:cs="Times New Roman"/>
              </w:rPr>
            </w:pPr>
            <w:r w:rsidRPr="004C7895">
              <w:rPr>
                <w:rFonts w:ascii="Times New Roman" w:hAnsi="Times New Roman" w:cs="Times New Roman"/>
                <w:sz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57101B4F"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18"/>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1FF49738"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559F9F1" w14:textId="77777777" w:rsidR="003D5A0F" w:rsidRPr="004C7895" w:rsidRDefault="003D5A0F" w:rsidP="003C607E">
            <w:pPr>
              <w:spacing w:line="259" w:lineRule="auto"/>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7D647AC"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18"/>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2288895F"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B0ACCF6"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1865F633"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AA2CDAF" w14:textId="77777777" w:rsidR="003D5A0F" w:rsidRPr="004C7895" w:rsidRDefault="003D5A0F" w:rsidP="003C607E">
            <w:pPr>
              <w:spacing w:line="259" w:lineRule="auto"/>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2B96D2A"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4E9DE61C"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A9191C5" w14:textId="77777777" w:rsidR="003D5A0F" w:rsidRPr="004C7895" w:rsidRDefault="003D5A0F" w:rsidP="003C607E">
            <w:pPr>
              <w:spacing w:line="259" w:lineRule="auto"/>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D9204FC"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8"/>
              </w:rPr>
              <w:t xml:space="preserve">1 </w:t>
            </w:r>
          </w:p>
        </w:tc>
      </w:tr>
      <w:tr w:rsidR="003D5A0F" w:rsidRPr="004C7895" w14:paraId="7A19F13E" w14:textId="77777777" w:rsidTr="003C607E">
        <w:trPr>
          <w:trHeight w:val="470"/>
        </w:trPr>
        <w:tc>
          <w:tcPr>
            <w:tcW w:w="3493" w:type="dxa"/>
            <w:tcBorders>
              <w:top w:val="single" w:sz="4" w:space="0" w:color="000000"/>
              <w:left w:val="single" w:sz="4" w:space="0" w:color="000000"/>
              <w:bottom w:val="single" w:sz="4" w:space="0" w:color="000000"/>
              <w:right w:val="single" w:sz="4" w:space="0" w:color="000000"/>
            </w:tcBorders>
          </w:tcPr>
          <w:p w14:paraId="45061F5B"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20"/>
              </w:rPr>
              <w:t xml:space="preserve">Развития легкой атлетики в России и в мире </w:t>
            </w:r>
          </w:p>
        </w:tc>
        <w:tc>
          <w:tcPr>
            <w:tcW w:w="713" w:type="dxa"/>
            <w:tcBorders>
              <w:top w:val="single" w:sz="4" w:space="0" w:color="000000"/>
              <w:left w:val="single" w:sz="4" w:space="0" w:color="000000"/>
              <w:bottom w:val="single" w:sz="4" w:space="0" w:color="000000"/>
              <w:right w:val="single" w:sz="4" w:space="0" w:color="000000"/>
            </w:tcBorders>
          </w:tcPr>
          <w:p w14:paraId="16EDB58F" w14:textId="77777777" w:rsidR="003D5A0F" w:rsidRPr="004C7895" w:rsidRDefault="003D5A0F" w:rsidP="003C607E">
            <w:pPr>
              <w:spacing w:line="259" w:lineRule="auto"/>
              <w:ind w:right="112"/>
              <w:jc w:val="center"/>
              <w:rPr>
                <w:rFonts w:ascii="Times New Roman" w:hAnsi="Times New Roman" w:cs="Times New Roman"/>
              </w:rPr>
            </w:pPr>
            <w:r w:rsidRPr="004C7895">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385AFE13"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15D1F18D"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22C6F1D"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DAF6A8C"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D9773D8"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6441064" w14:textId="77777777" w:rsidR="003D5A0F" w:rsidRPr="004C7895" w:rsidRDefault="003D5A0F" w:rsidP="003C607E">
            <w:pPr>
              <w:spacing w:line="259" w:lineRule="auto"/>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6C35ADF5"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25F83D7"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551C86B"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D826745"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EC096F5"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D6C2D7D"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5F15CAB4" w14:textId="77777777" w:rsidTr="003C607E">
        <w:trPr>
          <w:trHeight w:val="698"/>
        </w:trPr>
        <w:tc>
          <w:tcPr>
            <w:tcW w:w="3493" w:type="dxa"/>
            <w:tcBorders>
              <w:top w:val="single" w:sz="4" w:space="0" w:color="000000"/>
              <w:left w:val="single" w:sz="4" w:space="0" w:color="000000"/>
              <w:bottom w:val="single" w:sz="4" w:space="0" w:color="000000"/>
              <w:right w:val="single" w:sz="4" w:space="0" w:color="000000"/>
            </w:tcBorders>
          </w:tcPr>
          <w:p w14:paraId="5048D9C0" w14:textId="77777777" w:rsidR="003D5A0F" w:rsidRPr="004C7895" w:rsidRDefault="003D5A0F" w:rsidP="003C607E">
            <w:pPr>
              <w:spacing w:line="259" w:lineRule="auto"/>
              <w:ind w:left="4" w:right="87"/>
              <w:rPr>
                <w:rFonts w:ascii="Times New Roman" w:hAnsi="Times New Roman" w:cs="Times New Roman"/>
              </w:rPr>
            </w:pPr>
            <w:r w:rsidRPr="004C7895">
              <w:rPr>
                <w:rFonts w:ascii="Times New Roman" w:hAnsi="Times New Roman" w:cs="Times New Roman"/>
                <w:sz w:val="20"/>
              </w:rPr>
              <w:t xml:space="preserve">Цель и задачи разминки, основной и заключительной части тренировочного занятия </w:t>
            </w:r>
          </w:p>
        </w:tc>
        <w:tc>
          <w:tcPr>
            <w:tcW w:w="713" w:type="dxa"/>
            <w:tcBorders>
              <w:top w:val="single" w:sz="4" w:space="0" w:color="000000"/>
              <w:left w:val="single" w:sz="4" w:space="0" w:color="000000"/>
              <w:bottom w:val="single" w:sz="4" w:space="0" w:color="000000"/>
              <w:right w:val="single" w:sz="4" w:space="0" w:color="000000"/>
            </w:tcBorders>
          </w:tcPr>
          <w:p w14:paraId="15D668E7" w14:textId="77777777" w:rsidR="003D5A0F" w:rsidRPr="004C7895" w:rsidRDefault="003D5A0F" w:rsidP="003C607E">
            <w:pPr>
              <w:spacing w:line="259" w:lineRule="auto"/>
              <w:ind w:right="112"/>
              <w:jc w:val="center"/>
              <w:rPr>
                <w:rFonts w:ascii="Times New Roman" w:hAnsi="Times New Roman" w:cs="Times New Roman"/>
              </w:rPr>
            </w:pPr>
            <w:r w:rsidRPr="004C7895">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5D832AB3"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C0A0B7E"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8679AEA"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9AF016A"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09D60379"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24FE2C4" w14:textId="77777777" w:rsidR="003D5A0F" w:rsidRPr="004C7895" w:rsidRDefault="003D5A0F" w:rsidP="003C607E">
            <w:pPr>
              <w:spacing w:line="259" w:lineRule="auto"/>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7DBB60AD"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878C735"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6C7F078E"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051C17A"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B785EEE"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DEA2BC"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03A09224" w14:textId="77777777" w:rsidTr="003C607E">
        <w:trPr>
          <w:trHeight w:val="470"/>
        </w:trPr>
        <w:tc>
          <w:tcPr>
            <w:tcW w:w="3493" w:type="dxa"/>
            <w:tcBorders>
              <w:top w:val="single" w:sz="4" w:space="0" w:color="000000"/>
              <w:left w:val="single" w:sz="4" w:space="0" w:color="000000"/>
              <w:bottom w:val="single" w:sz="4" w:space="0" w:color="000000"/>
              <w:right w:val="single" w:sz="4" w:space="0" w:color="000000"/>
            </w:tcBorders>
          </w:tcPr>
          <w:p w14:paraId="620E555F" w14:textId="77777777" w:rsidR="003D5A0F" w:rsidRPr="004C7895" w:rsidRDefault="003D5A0F" w:rsidP="003C607E">
            <w:pPr>
              <w:spacing w:line="259" w:lineRule="auto"/>
              <w:ind w:left="4" w:right="32"/>
              <w:rPr>
                <w:rFonts w:ascii="Times New Roman" w:hAnsi="Times New Roman" w:cs="Times New Roman"/>
              </w:rPr>
            </w:pPr>
            <w:r w:rsidRPr="004C7895">
              <w:rPr>
                <w:rFonts w:ascii="Times New Roman" w:hAnsi="Times New Roman" w:cs="Times New Roman"/>
                <w:sz w:val="20"/>
              </w:rPr>
              <w:lastRenderedPageBreak/>
              <w:t xml:space="preserve">Гигиена, закаливание, режим и питание спортсмена </w:t>
            </w:r>
          </w:p>
        </w:tc>
        <w:tc>
          <w:tcPr>
            <w:tcW w:w="713" w:type="dxa"/>
            <w:tcBorders>
              <w:top w:val="single" w:sz="4" w:space="0" w:color="000000"/>
              <w:left w:val="single" w:sz="4" w:space="0" w:color="000000"/>
              <w:bottom w:val="single" w:sz="4" w:space="0" w:color="000000"/>
              <w:right w:val="single" w:sz="4" w:space="0" w:color="000000"/>
            </w:tcBorders>
          </w:tcPr>
          <w:p w14:paraId="5AEE12A0" w14:textId="77777777" w:rsidR="003D5A0F" w:rsidRPr="004C7895" w:rsidRDefault="003D5A0F" w:rsidP="003C607E">
            <w:pPr>
              <w:spacing w:line="259" w:lineRule="auto"/>
              <w:ind w:right="112"/>
              <w:jc w:val="center"/>
              <w:rPr>
                <w:rFonts w:ascii="Times New Roman" w:hAnsi="Times New Roman" w:cs="Times New Roman"/>
              </w:rPr>
            </w:pPr>
            <w:r w:rsidRPr="004C7895">
              <w:rPr>
                <w:rFonts w:ascii="Times New Roman" w:hAnsi="Times New Roman" w:cs="Times New Roman"/>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7A4D5A4A"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48DC4BE"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DC16A3D"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0158F5D"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26299729"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498D876" w14:textId="77777777" w:rsidR="003D5A0F" w:rsidRPr="004C7895" w:rsidRDefault="003D5A0F" w:rsidP="003C607E">
            <w:pPr>
              <w:spacing w:line="259" w:lineRule="auto"/>
              <w:ind w:right="101"/>
              <w:jc w:val="center"/>
              <w:rPr>
                <w:rFonts w:ascii="Times New Roman" w:hAnsi="Times New Roman" w:cs="Times New Roman"/>
              </w:rPr>
            </w:pPr>
            <w:r w:rsidRPr="004C7895">
              <w:rPr>
                <w:rFonts w:ascii="Times New Roman" w:hAnsi="Times New Roman" w:cs="Times New Roman"/>
                <w:sz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16B4F52C"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372E4558"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052708D4"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58A67E9"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9C126A4"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F448FB"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220FBAC0" w14:textId="77777777" w:rsidTr="003C607E">
        <w:trPr>
          <w:trHeight w:val="470"/>
        </w:trPr>
        <w:tc>
          <w:tcPr>
            <w:tcW w:w="3493" w:type="dxa"/>
            <w:tcBorders>
              <w:top w:val="single" w:sz="4" w:space="0" w:color="000000"/>
              <w:left w:val="single" w:sz="4" w:space="0" w:color="000000"/>
              <w:bottom w:val="single" w:sz="4" w:space="0" w:color="000000"/>
              <w:right w:val="single" w:sz="4" w:space="0" w:color="000000"/>
            </w:tcBorders>
          </w:tcPr>
          <w:p w14:paraId="42131119"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20"/>
              </w:rPr>
              <w:t xml:space="preserve">Общая характеристика техники избранного вида л/а </w:t>
            </w:r>
          </w:p>
        </w:tc>
        <w:tc>
          <w:tcPr>
            <w:tcW w:w="713" w:type="dxa"/>
            <w:tcBorders>
              <w:top w:val="single" w:sz="4" w:space="0" w:color="000000"/>
              <w:left w:val="single" w:sz="4" w:space="0" w:color="000000"/>
              <w:bottom w:val="single" w:sz="4" w:space="0" w:color="000000"/>
              <w:right w:val="single" w:sz="4" w:space="0" w:color="000000"/>
            </w:tcBorders>
          </w:tcPr>
          <w:p w14:paraId="7083B163" w14:textId="77777777" w:rsidR="003D5A0F" w:rsidRPr="004C7895" w:rsidRDefault="003D5A0F" w:rsidP="003C607E">
            <w:pPr>
              <w:spacing w:line="259" w:lineRule="auto"/>
              <w:ind w:right="112"/>
              <w:jc w:val="center"/>
              <w:rPr>
                <w:rFonts w:ascii="Times New Roman" w:hAnsi="Times New Roman" w:cs="Times New Roman"/>
              </w:rPr>
            </w:pPr>
            <w:r w:rsidRPr="004C7895">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073923D8"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620D921"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536A1A7"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BE45544"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41A7E420"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0E771F8" w14:textId="77777777" w:rsidR="003D5A0F" w:rsidRPr="004C7895" w:rsidRDefault="003D5A0F" w:rsidP="003C607E">
            <w:pPr>
              <w:spacing w:line="259" w:lineRule="auto"/>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A0C28D6"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F87693E"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8DD3EA5"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AB938F3"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ECAA99B"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FD9654B"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2081E6D6" w14:textId="77777777" w:rsidTr="003C607E">
        <w:trPr>
          <w:trHeight w:val="471"/>
        </w:trPr>
        <w:tc>
          <w:tcPr>
            <w:tcW w:w="3493" w:type="dxa"/>
            <w:tcBorders>
              <w:top w:val="single" w:sz="4" w:space="0" w:color="000000"/>
              <w:left w:val="single" w:sz="4" w:space="0" w:color="000000"/>
              <w:bottom w:val="single" w:sz="4" w:space="0" w:color="000000"/>
              <w:right w:val="single" w:sz="4" w:space="0" w:color="000000"/>
            </w:tcBorders>
          </w:tcPr>
          <w:p w14:paraId="507C1CAF" w14:textId="77777777" w:rsidR="003D5A0F" w:rsidRPr="004C7895" w:rsidRDefault="003D5A0F" w:rsidP="003C607E">
            <w:pPr>
              <w:spacing w:line="259" w:lineRule="auto"/>
              <w:ind w:left="4" w:right="117"/>
              <w:rPr>
                <w:rFonts w:ascii="Times New Roman" w:hAnsi="Times New Roman" w:cs="Times New Roman"/>
              </w:rPr>
            </w:pPr>
            <w:r w:rsidRPr="004C7895">
              <w:rPr>
                <w:rFonts w:ascii="Times New Roman" w:hAnsi="Times New Roman" w:cs="Times New Roman"/>
                <w:sz w:val="20"/>
              </w:rPr>
              <w:t xml:space="preserve">Средства и методы развития основных физ. качеств </w:t>
            </w:r>
          </w:p>
        </w:tc>
        <w:tc>
          <w:tcPr>
            <w:tcW w:w="713" w:type="dxa"/>
            <w:tcBorders>
              <w:top w:val="single" w:sz="4" w:space="0" w:color="000000"/>
              <w:left w:val="single" w:sz="4" w:space="0" w:color="000000"/>
              <w:bottom w:val="single" w:sz="4" w:space="0" w:color="000000"/>
              <w:right w:val="single" w:sz="4" w:space="0" w:color="000000"/>
            </w:tcBorders>
          </w:tcPr>
          <w:p w14:paraId="4465439C" w14:textId="77777777" w:rsidR="003D5A0F" w:rsidRPr="004C7895" w:rsidRDefault="003D5A0F" w:rsidP="003C607E">
            <w:pPr>
              <w:spacing w:line="259" w:lineRule="auto"/>
              <w:ind w:right="112"/>
              <w:jc w:val="center"/>
              <w:rPr>
                <w:rFonts w:ascii="Times New Roman" w:hAnsi="Times New Roman" w:cs="Times New Roman"/>
              </w:rPr>
            </w:pPr>
            <w:r w:rsidRPr="004C7895">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7BDF8FEF"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4AA1C2FA"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AC1D41A"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F2B6C6"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525A8ECA"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724B272" w14:textId="77777777" w:rsidR="003D5A0F" w:rsidRPr="004C7895" w:rsidRDefault="003D5A0F" w:rsidP="003C607E">
            <w:pPr>
              <w:spacing w:line="259" w:lineRule="auto"/>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5DEC22A"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DCB9DBF"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76F9614"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EDD7A79"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1B03B70"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E51C77"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0598D2ED" w14:textId="77777777" w:rsidTr="003C607E">
        <w:trPr>
          <w:trHeight w:val="470"/>
        </w:trPr>
        <w:tc>
          <w:tcPr>
            <w:tcW w:w="3493" w:type="dxa"/>
            <w:tcBorders>
              <w:top w:val="single" w:sz="4" w:space="0" w:color="000000"/>
              <w:left w:val="single" w:sz="4" w:space="0" w:color="000000"/>
              <w:bottom w:val="single" w:sz="4" w:space="0" w:color="000000"/>
              <w:right w:val="single" w:sz="4" w:space="0" w:color="000000"/>
            </w:tcBorders>
          </w:tcPr>
          <w:p w14:paraId="32815EE8"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20"/>
              </w:rPr>
              <w:t xml:space="preserve">Правила организации и проведения соревнований по л/а, судейство </w:t>
            </w:r>
          </w:p>
        </w:tc>
        <w:tc>
          <w:tcPr>
            <w:tcW w:w="713" w:type="dxa"/>
            <w:tcBorders>
              <w:top w:val="single" w:sz="4" w:space="0" w:color="000000"/>
              <w:left w:val="single" w:sz="4" w:space="0" w:color="000000"/>
              <w:bottom w:val="single" w:sz="4" w:space="0" w:color="000000"/>
              <w:right w:val="single" w:sz="4" w:space="0" w:color="000000"/>
            </w:tcBorders>
          </w:tcPr>
          <w:p w14:paraId="2822C8D8" w14:textId="77777777" w:rsidR="003D5A0F" w:rsidRPr="004C7895" w:rsidRDefault="003D5A0F" w:rsidP="003C607E">
            <w:pPr>
              <w:spacing w:line="259" w:lineRule="auto"/>
              <w:ind w:right="112"/>
              <w:jc w:val="center"/>
              <w:rPr>
                <w:rFonts w:ascii="Times New Roman" w:hAnsi="Times New Roman" w:cs="Times New Roman"/>
              </w:rPr>
            </w:pPr>
            <w:r w:rsidRPr="004C7895">
              <w:rPr>
                <w:rFonts w:ascii="Times New Roman" w:hAnsi="Times New Roman" w:cs="Times New Roman"/>
                <w:sz w:val="20"/>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597FC2C9"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15607B54"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16804FB"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93E540"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0ACEC0D0"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38C7A914" w14:textId="77777777" w:rsidR="003D5A0F" w:rsidRPr="004C7895" w:rsidRDefault="003D5A0F" w:rsidP="003C607E">
            <w:pPr>
              <w:spacing w:line="259" w:lineRule="auto"/>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EAE42F9"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E4C3B13"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D8321F8"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1ABAE74F"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F488EBB"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6D9844EB"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43A6C6C9" w14:textId="77777777" w:rsidTr="003C607E">
        <w:trPr>
          <w:trHeight w:val="490"/>
        </w:trPr>
        <w:tc>
          <w:tcPr>
            <w:tcW w:w="3493" w:type="dxa"/>
            <w:tcBorders>
              <w:top w:val="single" w:sz="4" w:space="0" w:color="000000"/>
              <w:left w:val="single" w:sz="4" w:space="0" w:color="000000"/>
              <w:bottom w:val="single" w:sz="4" w:space="0" w:color="000000"/>
              <w:right w:val="single" w:sz="4" w:space="0" w:color="000000"/>
            </w:tcBorders>
          </w:tcPr>
          <w:p w14:paraId="52E082C5"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20"/>
              </w:rPr>
              <w:t xml:space="preserve">Построения трен занятий в микро-, мезо-, макро-циклах  </w:t>
            </w:r>
          </w:p>
        </w:tc>
        <w:tc>
          <w:tcPr>
            <w:tcW w:w="713" w:type="dxa"/>
            <w:tcBorders>
              <w:top w:val="single" w:sz="4" w:space="0" w:color="000000"/>
              <w:left w:val="single" w:sz="4" w:space="0" w:color="000000"/>
              <w:bottom w:val="single" w:sz="4" w:space="0" w:color="000000"/>
              <w:right w:val="single" w:sz="4" w:space="0" w:color="000000"/>
            </w:tcBorders>
          </w:tcPr>
          <w:p w14:paraId="0A05B402" w14:textId="77777777" w:rsidR="003D5A0F" w:rsidRPr="004C7895" w:rsidRDefault="003D5A0F" w:rsidP="003C607E">
            <w:pPr>
              <w:spacing w:line="259" w:lineRule="auto"/>
              <w:ind w:right="112"/>
              <w:jc w:val="center"/>
              <w:rPr>
                <w:rFonts w:ascii="Times New Roman" w:hAnsi="Times New Roman" w:cs="Times New Roman"/>
              </w:rPr>
            </w:pPr>
            <w:r w:rsidRPr="004C7895">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17D76E8C"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EB89EB7"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BADB29D"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1AA0C99"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53B22212"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3D1FA3B" w14:textId="77777777" w:rsidR="003D5A0F" w:rsidRPr="004C7895" w:rsidRDefault="003D5A0F" w:rsidP="003C607E">
            <w:pPr>
              <w:spacing w:line="259" w:lineRule="auto"/>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979A6A3"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AFAA923"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D376919"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1C7C591"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67F30B4A"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204F7E3"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0D6F164F" w14:textId="77777777" w:rsidTr="003C607E">
        <w:trPr>
          <w:trHeight w:val="698"/>
        </w:trPr>
        <w:tc>
          <w:tcPr>
            <w:tcW w:w="3493" w:type="dxa"/>
            <w:tcBorders>
              <w:top w:val="single" w:sz="4" w:space="0" w:color="000000"/>
              <w:left w:val="single" w:sz="4" w:space="0" w:color="000000"/>
              <w:bottom w:val="single" w:sz="4" w:space="0" w:color="000000"/>
              <w:right w:val="single" w:sz="4" w:space="0" w:color="000000"/>
            </w:tcBorders>
          </w:tcPr>
          <w:p w14:paraId="7024E8A7"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20"/>
              </w:rPr>
              <w:t xml:space="preserve">Самоконтроль за тренировочным процессом, ведение и анализ спортивного дневника </w:t>
            </w:r>
          </w:p>
        </w:tc>
        <w:tc>
          <w:tcPr>
            <w:tcW w:w="713" w:type="dxa"/>
            <w:tcBorders>
              <w:top w:val="single" w:sz="4" w:space="0" w:color="000000"/>
              <w:left w:val="single" w:sz="4" w:space="0" w:color="000000"/>
              <w:bottom w:val="single" w:sz="4" w:space="0" w:color="000000"/>
              <w:right w:val="single" w:sz="4" w:space="0" w:color="000000"/>
            </w:tcBorders>
          </w:tcPr>
          <w:p w14:paraId="52FE547D" w14:textId="77777777" w:rsidR="003D5A0F" w:rsidRPr="004C7895" w:rsidRDefault="003D5A0F" w:rsidP="003C607E">
            <w:pPr>
              <w:spacing w:line="259" w:lineRule="auto"/>
              <w:ind w:right="112"/>
              <w:jc w:val="center"/>
              <w:rPr>
                <w:rFonts w:ascii="Times New Roman" w:hAnsi="Times New Roman" w:cs="Times New Roman"/>
              </w:rPr>
            </w:pPr>
            <w:r w:rsidRPr="004C7895">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01FC2923"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41C2E281"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C7850F2"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EC63BD7"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5F27E8B"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2ED99B9" w14:textId="77777777" w:rsidR="003D5A0F" w:rsidRPr="004C7895" w:rsidRDefault="003D5A0F" w:rsidP="003C607E">
            <w:pPr>
              <w:spacing w:line="259" w:lineRule="auto"/>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02F3888"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E9889A7"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4CE5BA1D"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421BA56"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CF639E1"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D172EE6"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1 </w:t>
            </w:r>
          </w:p>
        </w:tc>
      </w:tr>
      <w:tr w:rsidR="003D5A0F" w:rsidRPr="004C7895" w14:paraId="1ADBAF04" w14:textId="77777777" w:rsidTr="003C607E">
        <w:trPr>
          <w:trHeight w:val="472"/>
        </w:trPr>
        <w:tc>
          <w:tcPr>
            <w:tcW w:w="3493" w:type="dxa"/>
            <w:tcBorders>
              <w:top w:val="single" w:sz="4" w:space="0" w:color="000000"/>
              <w:left w:val="single" w:sz="4" w:space="0" w:color="000000"/>
              <w:bottom w:val="single" w:sz="4" w:space="0" w:color="000000"/>
              <w:right w:val="single" w:sz="4" w:space="0" w:color="000000"/>
            </w:tcBorders>
          </w:tcPr>
          <w:p w14:paraId="79B785A0"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20"/>
              </w:rPr>
              <w:t xml:space="preserve">Допинг. Запрещенные вещества, запрещенные методы. </w:t>
            </w:r>
          </w:p>
        </w:tc>
        <w:tc>
          <w:tcPr>
            <w:tcW w:w="713" w:type="dxa"/>
            <w:tcBorders>
              <w:top w:val="single" w:sz="4" w:space="0" w:color="000000"/>
              <w:left w:val="single" w:sz="4" w:space="0" w:color="000000"/>
              <w:bottom w:val="single" w:sz="4" w:space="0" w:color="000000"/>
              <w:right w:val="single" w:sz="4" w:space="0" w:color="000000"/>
            </w:tcBorders>
          </w:tcPr>
          <w:p w14:paraId="108E3C6B" w14:textId="77777777" w:rsidR="003D5A0F" w:rsidRPr="004C7895" w:rsidRDefault="003D5A0F" w:rsidP="003C607E">
            <w:pPr>
              <w:spacing w:line="259" w:lineRule="auto"/>
              <w:ind w:right="112"/>
              <w:jc w:val="center"/>
              <w:rPr>
                <w:rFonts w:ascii="Times New Roman" w:hAnsi="Times New Roman" w:cs="Times New Roman"/>
              </w:rPr>
            </w:pPr>
            <w:r w:rsidRPr="004C7895">
              <w:rPr>
                <w:rFonts w:ascii="Times New Roman" w:hAnsi="Times New Roman" w:cs="Times New Roman"/>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3BB0A0ED"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21A6597"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49B7FBE4"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2472FD9"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0037664"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4FE1BD02" w14:textId="77777777" w:rsidR="003D5A0F" w:rsidRPr="004C7895" w:rsidRDefault="003D5A0F" w:rsidP="003C607E">
            <w:pPr>
              <w:spacing w:line="259" w:lineRule="auto"/>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21CD81C"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79B709B"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13BBA42"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B65488C"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79D0324"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D8E6594"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5018A76C" w14:textId="77777777" w:rsidTr="003C607E">
        <w:trPr>
          <w:trHeight w:val="238"/>
        </w:trPr>
        <w:tc>
          <w:tcPr>
            <w:tcW w:w="3493" w:type="dxa"/>
            <w:tcBorders>
              <w:top w:val="single" w:sz="4" w:space="0" w:color="000000"/>
              <w:left w:val="single" w:sz="4" w:space="0" w:color="000000"/>
              <w:bottom w:val="single" w:sz="4" w:space="0" w:color="000000"/>
              <w:right w:val="single" w:sz="4" w:space="0" w:color="000000"/>
            </w:tcBorders>
            <w:shd w:val="clear" w:color="auto" w:fill="92D050"/>
          </w:tcPr>
          <w:p w14:paraId="78D5F488"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b/>
                <w:sz w:val="20"/>
              </w:rPr>
              <w:t xml:space="preserve">Итого часов </w:t>
            </w:r>
          </w:p>
        </w:tc>
        <w:tc>
          <w:tcPr>
            <w:tcW w:w="713" w:type="dxa"/>
            <w:tcBorders>
              <w:top w:val="single" w:sz="4" w:space="0" w:color="000000"/>
              <w:left w:val="single" w:sz="4" w:space="0" w:color="000000"/>
              <w:bottom w:val="single" w:sz="4" w:space="0" w:color="000000"/>
              <w:right w:val="single" w:sz="4" w:space="0" w:color="000000"/>
            </w:tcBorders>
            <w:shd w:val="clear" w:color="auto" w:fill="92D050"/>
          </w:tcPr>
          <w:p w14:paraId="4312FB91"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b/>
                <w:sz w:val="20"/>
              </w:rPr>
              <w:t xml:space="preserve">23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4A49D4BF"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b/>
                <w:sz w:val="20"/>
              </w:rPr>
              <w:t xml:space="preserve">3 </w:t>
            </w:r>
          </w:p>
        </w:tc>
        <w:tc>
          <w:tcPr>
            <w:tcW w:w="421" w:type="dxa"/>
            <w:tcBorders>
              <w:top w:val="single" w:sz="4" w:space="0" w:color="000000"/>
              <w:left w:val="single" w:sz="4" w:space="0" w:color="000000"/>
              <w:bottom w:val="single" w:sz="4" w:space="0" w:color="000000"/>
              <w:right w:val="single" w:sz="4" w:space="0" w:color="000000"/>
            </w:tcBorders>
            <w:shd w:val="clear" w:color="auto" w:fill="92D050"/>
          </w:tcPr>
          <w:p w14:paraId="0D7392E2"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b/>
                <w:sz w:val="20"/>
              </w:rPr>
              <w:t xml:space="preserve">1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25D6A65E"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b/>
                <w:sz w:val="20"/>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6B93BD1"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b/>
                <w:sz w:val="20"/>
              </w:rPr>
              <w:t xml:space="preserve">2 </w:t>
            </w:r>
          </w:p>
        </w:tc>
        <w:tc>
          <w:tcPr>
            <w:tcW w:w="484" w:type="dxa"/>
            <w:tcBorders>
              <w:top w:val="single" w:sz="4" w:space="0" w:color="000000"/>
              <w:left w:val="single" w:sz="4" w:space="0" w:color="000000"/>
              <w:bottom w:val="single" w:sz="4" w:space="0" w:color="000000"/>
              <w:right w:val="single" w:sz="4" w:space="0" w:color="000000"/>
            </w:tcBorders>
            <w:shd w:val="clear" w:color="auto" w:fill="92D050"/>
          </w:tcPr>
          <w:p w14:paraId="7B388854"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b/>
                <w:sz w:val="20"/>
              </w:rPr>
              <w:t xml:space="preserve">3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42D302B0" w14:textId="77777777" w:rsidR="003D5A0F" w:rsidRPr="004C7895" w:rsidRDefault="003D5A0F" w:rsidP="003C607E">
            <w:pPr>
              <w:spacing w:line="259" w:lineRule="auto"/>
              <w:ind w:right="101"/>
              <w:jc w:val="center"/>
              <w:rPr>
                <w:rFonts w:ascii="Times New Roman" w:hAnsi="Times New Roman" w:cs="Times New Roman"/>
              </w:rPr>
            </w:pPr>
            <w:r w:rsidRPr="004C7895">
              <w:rPr>
                <w:rFonts w:ascii="Times New Roman" w:hAnsi="Times New Roman" w:cs="Times New Roman"/>
                <w:b/>
                <w:sz w:val="20"/>
              </w:rPr>
              <w:t xml:space="preserve">1 </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341B03AA"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b/>
                <w:sz w:val="20"/>
              </w:rPr>
              <w:t xml:space="preserve">1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0B684F8D"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b/>
                <w:sz w:val="20"/>
              </w:rPr>
              <w:t xml:space="preserve">2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3BC08FF1"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b/>
                <w:sz w:val="20"/>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655EE179"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b/>
                <w:sz w:val="20"/>
              </w:rPr>
              <w:t xml:space="preserve">1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03FCBF65"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b/>
                <w:sz w:val="20"/>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2473067"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b/>
                <w:sz w:val="20"/>
              </w:rPr>
              <w:t xml:space="preserve">2 </w:t>
            </w:r>
          </w:p>
        </w:tc>
      </w:tr>
      <w:tr w:rsidR="003D5A0F" w:rsidRPr="004C7895" w14:paraId="0F012917" w14:textId="77777777" w:rsidTr="003C607E">
        <w:trPr>
          <w:trHeight w:val="241"/>
        </w:trPr>
        <w:tc>
          <w:tcPr>
            <w:tcW w:w="3493" w:type="dxa"/>
            <w:tcBorders>
              <w:top w:val="single" w:sz="4" w:space="0" w:color="000000"/>
              <w:left w:val="single" w:sz="4" w:space="0" w:color="000000"/>
              <w:bottom w:val="single" w:sz="4" w:space="0" w:color="000000"/>
              <w:right w:val="single" w:sz="4" w:space="0" w:color="000000"/>
            </w:tcBorders>
          </w:tcPr>
          <w:p w14:paraId="5CDBC96D"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b/>
                <w:i/>
                <w:sz w:val="20"/>
              </w:rPr>
              <w:t xml:space="preserve">Практика: </w:t>
            </w:r>
          </w:p>
        </w:tc>
        <w:tc>
          <w:tcPr>
            <w:tcW w:w="713" w:type="dxa"/>
            <w:tcBorders>
              <w:top w:val="single" w:sz="4" w:space="0" w:color="000000"/>
              <w:left w:val="single" w:sz="4" w:space="0" w:color="000000"/>
              <w:bottom w:val="single" w:sz="4" w:space="0" w:color="000000"/>
              <w:right w:val="single" w:sz="4" w:space="0" w:color="000000"/>
            </w:tcBorders>
          </w:tcPr>
          <w:p w14:paraId="76CB49B7"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FD7D9A1"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46C4E1E9"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A1B7B31"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B51CE95"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6C6F046A"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A0951FD" w14:textId="77777777" w:rsidR="003D5A0F" w:rsidRPr="004C7895" w:rsidRDefault="003D5A0F" w:rsidP="003C607E">
            <w:pPr>
              <w:spacing w:line="259" w:lineRule="auto"/>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29B3DF0"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8A3F0BD"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4574041"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248BCEE"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B84BC99"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43EDA7"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0B239DA3" w14:textId="77777777" w:rsidTr="003C607E">
        <w:trPr>
          <w:trHeight w:val="305"/>
        </w:trPr>
        <w:tc>
          <w:tcPr>
            <w:tcW w:w="3493" w:type="dxa"/>
            <w:tcBorders>
              <w:top w:val="single" w:sz="4" w:space="0" w:color="000000"/>
              <w:left w:val="single" w:sz="4" w:space="0" w:color="000000"/>
              <w:bottom w:val="single" w:sz="4" w:space="0" w:color="000000"/>
              <w:right w:val="single" w:sz="4" w:space="0" w:color="000000"/>
            </w:tcBorders>
          </w:tcPr>
          <w:p w14:paraId="3A920FED"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8"/>
              </w:rPr>
              <w:t xml:space="preserve">ОФП  </w:t>
            </w:r>
          </w:p>
        </w:tc>
        <w:tc>
          <w:tcPr>
            <w:tcW w:w="713" w:type="dxa"/>
            <w:tcBorders>
              <w:top w:val="single" w:sz="4" w:space="0" w:color="000000"/>
              <w:left w:val="single" w:sz="4" w:space="0" w:color="000000"/>
              <w:bottom w:val="single" w:sz="4" w:space="0" w:color="000000"/>
              <w:right w:val="single" w:sz="4" w:space="0" w:color="000000"/>
            </w:tcBorders>
          </w:tcPr>
          <w:p w14:paraId="1079D643"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20"/>
              </w:rPr>
              <w:t xml:space="preserve">156 </w:t>
            </w:r>
          </w:p>
        </w:tc>
        <w:tc>
          <w:tcPr>
            <w:tcW w:w="424" w:type="dxa"/>
            <w:tcBorders>
              <w:top w:val="single" w:sz="4" w:space="0" w:color="000000"/>
              <w:left w:val="single" w:sz="4" w:space="0" w:color="000000"/>
              <w:bottom w:val="single" w:sz="4" w:space="0" w:color="000000"/>
              <w:right w:val="single" w:sz="4" w:space="0" w:color="000000"/>
            </w:tcBorders>
          </w:tcPr>
          <w:p w14:paraId="2D1D6FAE" w14:textId="77777777" w:rsidR="003D5A0F" w:rsidRPr="004C7895" w:rsidRDefault="003D5A0F" w:rsidP="003C607E">
            <w:pPr>
              <w:spacing w:line="259" w:lineRule="auto"/>
              <w:ind w:left="11"/>
              <w:rPr>
                <w:rFonts w:ascii="Times New Roman" w:hAnsi="Times New Roman" w:cs="Times New Roman"/>
              </w:rPr>
            </w:pPr>
            <w:r w:rsidRPr="004C7895">
              <w:rPr>
                <w:rFonts w:ascii="Times New Roman" w:hAnsi="Times New Roman" w:cs="Times New Roman"/>
                <w:sz w:val="20"/>
              </w:rPr>
              <w:t xml:space="preserve">10 </w:t>
            </w:r>
          </w:p>
        </w:tc>
        <w:tc>
          <w:tcPr>
            <w:tcW w:w="421" w:type="dxa"/>
            <w:tcBorders>
              <w:top w:val="single" w:sz="4" w:space="0" w:color="000000"/>
              <w:left w:val="single" w:sz="4" w:space="0" w:color="000000"/>
              <w:bottom w:val="single" w:sz="4" w:space="0" w:color="000000"/>
              <w:right w:val="single" w:sz="4" w:space="0" w:color="000000"/>
            </w:tcBorders>
          </w:tcPr>
          <w:p w14:paraId="5D52278C" w14:textId="77777777" w:rsidR="003D5A0F" w:rsidRPr="004C7895" w:rsidRDefault="003D5A0F" w:rsidP="003C607E">
            <w:pPr>
              <w:spacing w:line="259" w:lineRule="auto"/>
              <w:ind w:left="8"/>
              <w:rPr>
                <w:rFonts w:ascii="Times New Roman" w:hAnsi="Times New Roman" w:cs="Times New Roman"/>
              </w:rPr>
            </w:pPr>
            <w:r w:rsidRPr="004C7895">
              <w:rPr>
                <w:rFonts w:ascii="Times New Roman" w:hAnsi="Times New Roman" w:cs="Times New Roman"/>
                <w:sz w:val="20"/>
              </w:rPr>
              <w:t xml:space="preserve">12 </w:t>
            </w:r>
          </w:p>
        </w:tc>
        <w:tc>
          <w:tcPr>
            <w:tcW w:w="568" w:type="dxa"/>
            <w:tcBorders>
              <w:top w:val="single" w:sz="4" w:space="0" w:color="000000"/>
              <w:left w:val="single" w:sz="4" w:space="0" w:color="000000"/>
              <w:bottom w:val="single" w:sz="4" w:space="0" w:color="000000"/>
              <w:right w:val="single" w:sz="4" w:space="0" w:color="000000"/>
            </w:tcBorders>
          </w:tcPr>
          <w:p w14:paraId="33C40EAF"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sz w:val="20"/>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03742DD7" w14:textId="77777777" w:rsidR="003D5A0F" w:rsidRPr="004C7895" w:rsidRDefault="003D5A0F" w:rsidP="003C607E">
            <w:pPr>
              <w:spacing w:line="259" w:lineRule="auto"/>
              <w:ind w:right="101"/>
              <w:jc w:val="center"/>
              <w:rPr>
                <w:rFonts w:ascii="Times New Roman" w:hAnsi="Times New Roman" w:cs="Times New Roman"/>
              </w:rPr>
            </w:pPr>
            <w:r w:rsidRPr="004C7895">
              <w:rPr>
                <w:rFonts w:ascii="Times New Roman" w:hAnsi="Times New Roman" w:cs="Times New Roman"/>
                <w:sz w:val="20"/>
              </w:rPr>
              <w:t xml:space="preserve">14 </w:t>
            </w:r>
          </w:p>
        </w:tc>
        <w:tc>
          <w:tcPr>
            <w:tcW w:w="484" w:type="dxa"/>
            <w:tcBorders>
              <w:top w:val="single" w:sz="4" w:space="0" w:color="000000"/>
              <w:left w:val="single" w:sz="4" w:space="0" w:color="000000"/>
              <w:bottom w:val="single" w:sz="4" w:space="0" w:color="000000"/>
              <w:right w:val="single" w:sz="4" w:space="0" w:color="000000"/>
            </w:tcBorders>
          </w:tcPr>
          <w:p w14:paraId="1B0F318D" w14:textId="77777777" w:rsidR="003D5A0F" w:rsidRPr="004C7895" w:rsidRDefault="003D5A0F" w:rsidP="003C607E">
            <w:pPr>
              <w:spacing w:line="259" w:lineRule="auto"/>
              <w:ind w:left="11"/>
              <w:rPr>
                <w:rFonts w:ascii="Times New Roman" w:hAnsi="Times New Roman" w:cs="Times New Roman"/>
              </w:rPr>
            </w:pPr>
            <w:r w:rsidRPr="004C7895">
              <w:rPr>
                <w:rFonts w:ascii="Times New Roman" w:hAnsi="Times New Roman" w:cs="Times New Roman"/>
                <w:sz w:val="20"/>
              </w:rPr>
              <w:t xml:space="preserve">12 </w:t>
            </w:r>
          </w:p>
        </w:tc>
        <w:tc>
          <w:tcPr>
            <w:tcW w:w="424" w:type="dxa"/>
            <w:tcBorders>
              <w:top w:val="single" w:sz="4" w:space="0" w:color="000000"/>
              <w:left w:val="single" w:sz="4" w:space="0" w:color="000000"/>
              <w:bottom w:val="single" w:sz="4" w:space="0" w:color="000000"/>
              <w:right w:val="single" w:sz="4" w:space="0" w:color="000000"/>
            </w:tcBorders>
          </w:tcPr>
          <w:p w14:paraId="30ECBAA7" w14:textId="77777777" w:rsidR="003D5A0F" w:rsidRPr="004C7895" w:rsidRDefault="003D5A0F" w:rsidP="003C607E">
            <w:pPr>
              <w:spacing w:line="259" w:lineRule="auto"/>
              <w:ind w:left="11"/>
              <w:rPr>
                <w:rFonts w:ascii="Times New Roman" w:hAnsi="Times New Roman" w:cs="Times New Roman"/>
              </w:rPr>
            </w:pPr>
            <w:r w:rsidRPr="004C7895">
              <w:rPr>
                <w:rFonts w:ascii="Times New Roman" w:hAnsi="Times New Roman" w:cs="Times New Roman"/>
                <w:sz w:val="20"/>
              </w:rPr>
              <w:t xml:space="preserve">13 </w:t>
            </w:r>
          </w:p>
        </w:tc>
        <w:tc>
          <w:tcPr>
            <w:tcW w:w="564" w:type="dxa"/>
            <w:tcBorders>
              <w:top w:val="single" w:sz="4" w:space="0" w:color="000000"/>
              <w:left w:val="single" w:sz="4" w:space="0" w:color="000000"/>
              <w:bottom w:val="single" w:sz="4" w:space="0" w:color="000000"/>
              <w:right w:val="single" w:sz="4" w:space="0" w:color="000000"/>
            </w:tcBorders>
          </w:tcPr>
          <w:p w14:paraId="04C156A3"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14 </w:t>
            </w:r>
          </w:p>
        </w:tc>
        <w:tc>
          <w:tcPr>
            <w:tcW w:w="569" w:type="dxa"/>
            <w:tcBorders>
              <w:top w:val="single" w:sz="4" w:space="0" w:color="000000"/>
              <w:left w:val="single" w:sz="4" w:space="0" w:color="000000"/>
              <w:bottom w:val="single" w:sz="4" w:space="0" w:color="000000"/>
              <w:right w:val="single" w:sz="4" w:space="0" w:color="000000"/>
            </w:tcBorders>
          </w:tcPr>
          <w:p w14:paraId="08256703"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sz w:val="20"/>
              </w:rPr>
              <w:t xml:space="preserve">14 </w:t>
            </w:r>
          </w:p>
        </w:tc>
        <w:tc>
          <w:tcPr>
            <w:tcW w:w="563" w:type="dxa"/>
            <w:tcBorders>
              <w:top w:val="single" w:sz="4" w:space="0" w:color="000000"/>
              <w:left w:val="single" w:sz="4" w:space="0" w:color="000000"/>
              <w:bottom w:val="single" w:sz="4" w:space="0" w:color="000000"/>
              <w:right w:val="single" w:sz="4" w:space="0" w:color="000000"/>
            </w:tcBorders>
          </w:tcPr>
          <w:p w14:paraId="1DED8F9F"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14 </w:t>
            </w:r>
          </w:p>
        </w:tc>
        <w:tc>
          <w:tcPr>
            <w:tcW w:w="566" w:type="dxa"/>
            <w:tcBorders>
              <w:top w:val="single" w:sz="4" w:space="0" w:color="000000"/>
              <w:left w:val="single" w:sz="4" w:space="0" w:color="000000"/>
              <w:bottom w:val="single" w:sz="4" w:space="0" w:color="000000"/>
              <w:right w:val="single" w:sz="4" w:space="0" w:color="000000"/>
            </w:tcBorders>
          </w:tcPr>
          <w:p w14:paraId="3DAB7CB6"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14 </w:t>
            </w:r>
          </w:p>
        </w:tc>
        <w:tc>
          <w:tcPr>
            <w:tcW w:w="425" w:type="dxa"/>
            <w:tcBorders>
              <w:top w:val="single" w:sz="4" w:space="0" w:color="000000"/>
              <w:left w:val="single" w:sz="4" w:space="0" w:color="000000"/>
              <w:bottom w:val="single" w:sz="4" w:space="0" w:color="000000"/>
              <w:right w:val="single" w:sz="4" w:space="0" w:color="000000"/>
            </w:tcBorders>
          </w:tcPr>
          <w:p w14:paraId="76DC2390"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20"/>
              </w:rPr>
              <w:t xml:space="preserve">12 </w:t>
            </w:r>
          </w:p>
        </w:tc>
        <w:tc>
          <w:tcPr>
            <w:tcW w:w="567" w:type="dxa"/>
            <w:tcBorders>
              <w:top w:val="single" w:sz="4" w:space="0" w:color="000000"/>
              <w:left w:val="single" w:sz="4" w:space="0" w:color="000000"/>
              <w:bottom w:val="single" w:sz="4" w:space="0" w:color="000000"/>
              <w:right w:val="single" w:sz="4" w:space="0" w:color="000000"/>
            </w:tcBorders>
          </w:tcPr>
          <w:p w14:paraId="764D3628"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13 </w:t>
            </w:r>
          </w:p>
        </w:tc>
      </w:tr>
      <w:tr w:rsidR="003D5A0F" w:rsidRPr="004C7895" w14:paraId="4D498B18" w14:textId="77777777" w:rsidTr="003C607E">
        <w:trPr>
          <w:trHeight w:val="240"/>
        </w:trPr>
        <w:tc>
          <w:tcPr>
            <w:tcW w:w="3493" w:type="dxa"/>
            <w:tcBorders>
              <w:top w:val="single" w:sz="4" w:space="0" w:color="000000"/>
              <w:left w:val="single" w:sz="4" w:space="0" w:color="000000"/>
              <w:bottom w:val="single" w:sz="4" w:space="0" w:color="000000"/>
              <w:right w:val="single" w:sz="4" w:space="0" w:color="000000"/>
            </w:tcBorders>
          </w:tcPr>
          <w:p w14:paraId="7063287D"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8"/>
              </w:rPr>
              <w:t xml:space="preserve">СФП </w:t>
            </w:r>
          </w:p>
        </w:tc>
        <w:tc>
          <w:tcPr>
            <w:tcW w:w="713" w:type="dxa"/>
            <w:tcBorders>
              <w:top w:val="single" w:sz="4" w:space="0" w:color="000000"/>
              <w:left w:val="single" w:sz="4" w:space="0" w:color="000000"/>
              <w:bottom w:val="single" w:sz="4" w:space="0" w:color="000000"/>
              <w:right w:val="single" w:sz="4" w:space="0" w:color="000000"/>
            </w:tcBorders>
          </w:tcPr>
          <w:p w14:paraId="27153F0B"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20"/>
              </w:rPr>
              <w:t xml:space="preserve">220 </w:t>
            </w:r>
          </w:p>
        </w:tc>
        <w:tc>
          <w:tcPr>
            <w:tcW w:w="424" w:type="dxa"/>
            <w:tcBorders>
              <w:top w:val="single" w:sz="4" w:space="0" w:color="000000"/>
              <w:left w:val="single" w:sz="4" w:space="0" w:color="000000"/>
              <w:bottom w:val="single" w:sz="4" w:space="0" w:color="000000"/>
              <w:right w:val="single" w:sz="4" w:space="0" w:color="000000"/>
            </w:tcBorders>
          </w:tcPr>
          <w:p w14:paraId="752057BE" w14:textId="77777777" w:rsidR="003D5A0F" w:rsidRPr="004C7895" w:rsidRDefault="003D5A0F" w:rsidP="003C607E">
            <w:pPr>
              <w:spacing w:line="259" w:lineRule="auto"/>
              <w:ind w:left="11"/>
              <w:rPr>
                <w:rFonts w:ascii="Times New Roman" w:hAnsi="Times New Roman" w:cs="Times New Roman"/>
              </w:rPr>
            </w:pPr>
            <w:r w:rsidRPr="004C7895">
              <w:rPr>
                <w:rFonts w:ascii="Times New Roman" w:hAnsi="Times New Roman" w:cs="Times New Roman"/>
                <w:sz w:val="20"/>
              </w:rPr>
              <w:t xml:space="preserve">15 </w:t>
            </w:r>
          </w:p>
        </w:tc>
        <w:tc>
          <w:tcPr>
            <w:tcW w:w="421" w:type="dxa"/>
            <w:tcBorders>
              <w:top w:val="single" w:sz="4" w:space="0" w:color="000000"/>
              <w:left w:val="single" w:sz="4" w:space="0" w:color="000000"/>
              <w:bottom w:val="single" w:sz="4" w:space="0" w:color="000000"/>
              <w:right w:val="single" w:sz="4" w:space="0" w:color="000000"/>
            </w:tcBorders>
          </w:tcPr>
          <w:p w14:paraId="74D3108D"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20"/>
              </w:rPr>
              <w:t xml:space="preserve">17 </w:t>
            </w:r>
          </w:p>
        </w:tc>
        <w:tc>
          <w:tcPr>
            <w:tcW w:w="568" w:type="dxa"/>
            <w:tcBorders>
              <w:top w:val="single" w:sz="4" w:space="0" w:color="000000"/>
              <w:left w:val="single" w:sz="4" w:space="0" w:color="000000"/>
              <w:bottom w:val="single" w:sz="4" w:space="0" w:color="000000"/>
              <w:right w:val="single" w:sz="4" w:space="0" w:color="000000"/>
            </w:tcBorders>
          </w:tcPr>
          <w:p w14:paraId="602EED3A"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sz w:val="20"/>
              </w:rPr>
              <w:t xml:space="preserve">19 </w:t>
            </w:r>
          </w:p>
        </w:tc>
        <w:tc>
          <w:tcPr>
            <w:tcW w:w="567" w:type="dxa"/>
            <w:tcBorders>
              <w:top w:val="single" w:sz="4" w:space="0" w:color="000000"/>
              <w:left w:val="single" w:sz="4" w:space="0" w:color="000000"/>
              <w:bottom w:val="single" w:sz="4" w:space="0" w:color="000000"/>
              <w:right w:val="single" w:sz="4" w:space="0" w:color="000000"/>
            </w:tcBorders>
          </w:tcPr>
          <w:p w14:paraId="034FBB97" w14:textId="77777777" w:rsidR="003D5A0F" w:rsidRPr="004C7895" w:rsidRDefault="003D5A0F" w:rsidP="003C607E">
            <w:pPr>
              <w:spacing w:line="259" w:lineRule="auto"/>
              <w:ind w:right="101"/>
              <w:jc w:val="center"/>
              <w:rPr>
                <w:rFonts w:ascii="Times New Roman" w:hAnsi="Times New Roman" w:cs="Times New Roman"/>
              </w:rPr>
            </w:pPr>
            <w:r w:rsidRPr="004C7895">
              <w:rPr>
                <w:rFonts w:ascii="Times New Roman" w:hAnsi="Times New Roman" w:cs="Times New Roman"/>
                <w:sz w:val="20"/>
              </w:rPr>
              <w:t xml:space="preserve">19 </w:t>
            </w:r>
          </w:p>
        </w:tc>
        <w:tc>
          <w:tcPr>
            <w:tcW w:w="484" w:type="dxa"/>
            <w:tcBorders>
              <w:top w:val="single" w:sz="4" w:space="0" w:color="000000"/>
              <w:left w:val="single" w:sz="4" w:space="0" w:color="000000"/>
              <w:bottom w:val="single" w:sz="4" w:space="0" w:color="000000"/>
              <w:right w:val="single" w:sz="4" w:space="0" w:color="000000"/>
            </w:tcBorders>
          </w:tcPr>
          <w:p w14:paraId="24DC4A74" w14:textId="77777777" w:rsidR="003D5A0F" w:rsidRPr="004C7895" w:rsidRDefault="003D5A0F" w:rsidP="003C607E">
            <w:pPr>
              <w:spacing w:line="259" w:lineRule="auto"/>
              <w:ind w:left="11"/>
              <w:rPr>
                <w:rFonts w:ascii="Times New Roman" w:hAnsi="Times New Roman" w:cs="Times New Roman"/>
              </w:rPr>
            </w:pPr>
            <w:r w:rsidRPr="004C7895">
              <w:rPr>
                <w:rFonts w:ascii="Times New Roman" w:hAnsi="Times New Roman" w:cs="Times New Roman"/>
                <w:sz w:val="20"/>
              </w:rPr>
              <w:t xml:space="preserve">17 </w:t>
            </w:r>
          </w:p>
        </w:tc>
        <w:tc>
          <w:tcPr>
            <w:tcW w:w="424" w:type="dxa"/>
            <w:tcBorders>
              <w:top w:val="single" w:sz="4" w:space="0" w:color="000000"/>
              <w:left w:val="single" w:sz="4" w:space="0" w:color="000000"/>
              <w:bottom w:val="single" w:sz="4" w:space="0" w:color="000000"/>
              <w:right w:val="single" w:sz="4" w:space="0" w:color="000000"/>
            </w:tcBorders>
          </w:tcPr>
          <w:p w14:paraId="3220F945" w14:textId="77777777" w:rsidR="003D5A0F" w:rsidRPr="004C7895" w:rsidRDefault="003D5A0F" w:rsidP="003C607E">
            <w:pPr>
              <w:spacing w:line="259" w:lineRule="auto"/>
              <w:ind w:left="11"/>
              <w:rPr>
                <w:rFonts w:ascii="Times New Roman" w:hAnsi="Times New Roman" w:cs="Times New Roman"/>
              </w:rPr>
            </w:pPr>
            <w:r w:rsidRPr="004C7895">
              <w:rPr>
                <w:rFonts w:ascii="Times New Roman" w:hAnsi="Times New Roman" w:cs="Times New Roman"/>
                <w:sz w:val="20"/>
              </w:rPr>
              <w:t xml:space="preserve">19 </w:t>
            </w:r>
          </w:p>
        </w:tc>
        <w:tc>
          <w:tcPr>
            <w:tcW w:w="564" w:type="dxa"/>
            <w:tcBorders>
              <w:top w:val="single" w:sz="4" w:space="0" w:color="000000"/>
              <w:left w:val="single" w:sz="4" w:space="0" w:color="000000"/>
              <w:bottom w:val="single" w:sz="4" w:space="0" w:color="000000"/>
              <w:right w:val="single" w:sz="4" w:space="0" w:color="000000"/>
            </w:tcBorders>
          </w:tcPr>
          <w:p w14:paraId="36078E3B"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20 </w:t>
            </w:r>
          </w:p>
        </w:tc>
        <w:tc>
          <w:tcPr>
            <w:tcW w:w="569" w:type="dxa"/>
            <w:tcBorders>
              <w:top w:val="single" w:sz="4" w:space="0" w:color="000000"/>
              <w:left w:val="single" w:sz="4" w:space="0" w:color="000000"/>
              <w:bottom w:val="single" w:sz="4" w:space="0" w:color="000000"/>
              <w:right w:val="single" w:sz="4" w:space="0" w:color="000000"/>
            </w:tcBorders>
          </w:tcPr>
          <w:p w14:paraId="5AE82FD2"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sz w:val="20"/>
              </w:rPr>
              <w:t xml:space="preserve">20 </w:t>
            </w:r>
          </w:p>
        </w:tc>
        <w:tc>
          <w:tcPr>
            <w:tcW w:w="563" w:type="dxa"/>
            <w:tcBorders>
              <w:top w:val="single" w:sz="4" w:space="0" w:color="000000"/>
              <w:left w:val="single" w:sz="4" w:space="0" w:color="000000"/>
              <w:bottom w:val="single" w:sz="4" w:space="0" w:color="000000"/>
              <w:right w:val="single" w:sz="4" w:space="0" w:color="000000"/>
            </w:tcBorders>
          </w:tcPr>
          <w:p w14:paraId="187F6295"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20 </w:t>
            </w:r>
          </w:p>
        </w:tc>
        <w:tc>
          <w:tcPr>
            <w:tcW w:w="566" w:type="dxa"/>
            <w:tcBorders>
              <w:top w:val="single" w:sz="4" w:space="0" w:color="000000"/>
              <w:left w:val="single" w:sz="4" w:space="0" w:color="000000"/>
              <w:bottom w:val="single" w:sz="4" w:space="0" w:color="000000"/>
              <w:right w:val="single" w:sz="4" w:space="0" w:color="000000"/>
            </w:tcBorders>
          </w:tcPr>
          <w:p w14:paraId="69F5B90E"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19 </w:t>
            </w:r>
          </w:p>
        </w:tc>
        <w:tc>
          <w:tcPr>
            <w:tcW w:w="425" w:type="dxa"/>
            <w:tcBorders>
              <w:top w:val="single" w:sz="4" w:space="0" w:color="000000"/>
              <w:left w:val="single" w:sz="4" w:space="0" w:color="000000"/>
              <w:bottom w:val="single" w:sz="4" w:space="0" w:color="000000"/>
              <w:right w:val="single" w:sz="4" w:space="0" w:color="000000"/>
            </w:tcBorders>
          </w:tcPr>
          <w:p w14:paraId="12C94081"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20"/>
              </w:rPr>
              <w:t xml:space="preserve">16 </w:t>
            </w:r>
          </w:p>
        </w:tc>
        <w:tc>
          <w:tcPr>
            <w:tcW w:w="567" w:type="dxa"/>
            <w:tcBorders>
              <w:top w:val="single" w:sz="4" w:space="0" w:color="000000"/>
              <w:left w:val="single" w:sz="4" w:space="0" w:color="000000"/>
              <w:bottom w:val="single" w:sz="4" w:space="0" w:color="000000"/>
              <w:right w:val="single" w:sz="4" w:space="0" w:color="000000"/>
            </w:tcBorders>
          </w:tcPr>
          <w:p w14:paraId="4DBC565A"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19 </w:t>
            </w:r>
          </w:p>
        </w:tc>
      </w:tr>
      <w:tr w:rsidR="003D5A0F" w:rsidRPr="004C7895" w14:paraId="0CD470E4" w14:textId="77777777" w:rsidTr="003C607E">
        <w:trPr>
          <w:trHeight w:val="281"/>
        </w:trPr>
        <w:tc>
          <w:tcPr>
            <w:tcW w:w="3493" w:type="dxa"/>
            <w:tcBorders>
              <w:top w:val="single" w:sz="4" w:space="0" w:color="000000"/>
              <w:left w:val="single" w:sz="4" w:space="0" w:color="000000"/>
              <w:bottom w:val="single" w:sz="4" w:space="0" w:color="000000"/>
              <w:right w:val="single" w:sz="4" w:space="0" w:color="000000"/>
            </w:tcBorders>
          </w:tcPr>
          <w:p w14:paraId="1969EDBD"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8"/>
              </w:rPr>
              <w:t xml:space="preserve">Технико-тактическая подготовка </w:t>
            </w:r>
          </w:p>
        </w:tc>
        <w:tc>
          <w:tcPr>
            <w:tcW w:w="713" w:type="dxa"/>
            <w:tcBorders>
              <w:top w:val="single" w:sz="4" w:space="0" w:color="000000"/>
              <w:left w:val="single" w:sz="4" w:space="0" w:color="000000"/>
              <w:bottom w:val="single" w:sz="4" w:space="0" w:color="000000"/>
              <w:right w:val="single" w:sz="4" w:space="0" w:color="000000"/>
            </w:tcBorders>
          </w:tcPr>
          <w:p w14:paraId="0FD23338"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20"/>
              </w:rPr>
              <w:t xml:space="preserve">194 </w:t>
            </w:r>
          </w:p>
        </w:tc>
        <w:tc>
          <w:tcPr>
            <w:tcW w:w="424" w:type="dxa"/>
            <w:tcBorders>
              <w:top w:val="single" w:sz="4" w:space="0" w:color="000000"/>
              <w:left w:val="single" w:sz="4" w:space="0" w:color="000000"/>
              <w:bottom w:val="single" w:sz="4" w:space="0" w:color="000000"/>
              <w:right w:val="single" w:sz="4" w:space="0" w:color="000000"/>
            </w:tcBorders>
          </w:tcPr>
          <w:p w14:paraId="0E03B0BB" w14:textId="77777777" w:rsidR="003D5A0F" w:rsidRPr="004C7895" w:rsidRDefault="003D5A0F" w:rsidP="003C607E">
            <w:pPr>
              <w:spacing w:line="259" w:lineRule="auto"/>
              <w:ind w:left="11"/>
              <w:rPr>
                <w:rFonts w:ascii="Times New Roman" w:hAnsi="Times New Roman" w:cs="Times New Roman"/>
              </w:rPr>
            </w:pPr>
            <w:r w:rsidRPr="004C7895">
              <w:rPr>
                <w:rFonts w:ascii="Times New Roman" w:hAnsi="Times New Roman" w:cs="Times New Roman"/>
                <w:sz w:val="20"/>
              </w:rPr>
              <w:t xml:space="preserve">14 </w:t>
            </w:r>
          </w:p>
        </w:tc>
        <w:tc>
          <w:tcPr>
            <w:tcW w:w="421" w:type="dxa"/>
            <w:tcBorders>
              <w:top w:val="single" w:sz="4" w:space="0" w:color="000000"/>
              <w:left w:val="single" w:sz="4" w:space="0" w:color="000000"/>
              <w:bottom w:val="single" w:sz="4" w:space="0" w:color="000000"/>
              <w:right w:val="single" w:sz="4" w:space="0" w:color="000000"/>
            </w:tcBorders>
          </w:tcPr>
          <w:p w14:paraId="3E9FB10D" w14:textId="77777777" w:rsidR="003D5A0F" w:rsidRPr="004C7895" w:rsidRDefault="003D5A0F" w:rsidP="003C607E">
            <w:pPr>
              <w:spacing w:line="259" w:lineRule="auto"/>
              <w:ind w:left="8"/>
              <w:rPr>
                <w:rFonts w:ascii="Times New Roman" w:hAnsi="Times New Roman" w:cs="Times New Roman"/>
              </w:rPr>
            </w:pPr>
            <w:r w:rsidRPr="004C7895">
              <w:rPr>
                <w:rFonts w:ascii="Times New Roman" w:hAnsi="Times New Roman" w:cs="Times New Roman"/>
                <w:sz w:val="20"/>
              </w:rPr>
              <w:t xml:space="preserve">16 </w:t>
            </w:r>
          </w:p>
        </w:tc>
        <w:tc>
          <w:tcPr>
            <w:tcW w:w="568" w:type="dxa"/>
            <w:tcBorders>
              <w:top w:val="single" w:sz="4" w:space="0" w:color="000000"/>
              <w:left w:val="single" w:sz="4" w:space="0" w:color="000000"/>
              <w:bottom w:val="single" w:sz="4" w:space="0" w:color="000000"/>
              <w:right w:val="single" w:sz="4" w:space="0" w:color="000000"/>
            </w:tcBorders>
          </w:tcPr>
          <w:p w14:paraId="0F5825A1"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sz w:val="20"/>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43A8462A" w14:textId="77777777" w:rsidR="003D5A0F" w:rsidRPr="004C7895" w:rsidRDefault="003D5A0F" w:rsidP="003C607E">
            <w:pPr>
              <w:spacing w:line="259" w:lineRule="auto"/>
              <w:ind w:right="101"/>
              <w:jc w:val="center"/>
              <w:rPr>
                <w:rFonts w:ascii="Times New Roman" w:hAnsi="Times New Roman" w:cs="Times New Roman"/>
              </w:rPr>
            </w:pPr>
            <w:r w:rsidRPr="004C7895">
              <w:rPr>
                <w:rFonts w:ascii="Times New Roman" w:hAnsi="Times New Roman" w:cs="Times New Roman"/>
                <w:sz w:val="20"/>
              </w:rPr>
              <w:t xml:space="preserve">17 </w:t>
            </w:r>
          </w:p>
        </w:tc>
        <w:tc>
          <w:tcPr>
            <w:tcW w:w="484" w:type="dxa"/>
            <w:tcBorders>
              <w:top w:val="single" w:sz="4" w:space="0" w:color="000000"/>
              <w:left w:val="single" w:sz="4" w:space="0" w:color="000000"/>
              <w:bottom w:val="single" w:sz="4" w:space="0" w:color="000000"/>
              <w:right w:val="single" w:sz="4" w:space="0" w:color="000000"/>
            </w:tcBorders>
          </w:tcPr>
          <w:p w14:paraId="29988756" w14:textId="77777777" w:rsidR="003D5A0F" w:rsidRPr="004C7895" w:rsidRDefault="003D5A0F" w:rsidP="003C607E">
            <w:pPr>
              <w:spacing w:line="259" w:lineRule="auto"/>
              <w:ind w:left="11"/>
              <w:rPr>
                <w:rFonts w:ascii="Times New Roman" w:hAnsi="Times New Roman" w:cs="Times New Roman"/>
              </w:rPr>
            </w:pPr>
            <w:r w:rsidRPr="004C7895">
              <w:rPr>
                <w:rFonts w:ascii="Times New Roman" w:hAnsi="Times New Roman" w:cs="Times New Roman"/>
                <w:sz w:val="20"/>
              </w:rPr>
              <w:t xml:space="preserve">15 </w:t>
            </w:r>
          </w:p>
        </w:tc>
        <w:tc>
          <w:tcPr>
            <w:tcW w:w="424" w:type="dxa"/>
            <w:tcBorders>
              <w:top w:val="single" w:sz="4" w:space="0" w:color="000000"/>
              <w:left w:val="single" w:sz="4" w:space="0" w:color="000000"/>
              <w:bottom w:val="single" w:sz="4" w:space="0" w:color="000000"/>
              <w:right w:val="single" w:sz="4" w:space="0" w:color="000000"/>
            </w:tcBorders>
          </w:tcPr>
          <w:p w14:paraId="5B8CAC0F" w14:textId="77777777" w:rsidR="003D5A0F" w:rsidRPr="004C7895" w:rsidRDefault="003D5A0F" w:rsidP="003C607E">
            <w:pPr>
              <w:spacing w:line="259" w:lineRule="auto"/>
              <w:ind w:left="11"/>
              <w:rPr>
                <w:rFonts w:ascii="Times New Roman" w:hAnsi="Times New Roman" w:cs="Times New Roman"/>
              </w:rPr>
            </w:pPr>
            <w:r w:rsidRPr="004C7895">
              <w:rPr>
                <w:rFonts w:ascii="Times New Roman" w:hAnsi="Times New Roman" w:cs="Times New Roman"/>
                <w:sz w:val="20"/>
              </w:rPr>
              <w:t xml:space="preserve">16 </w:t>
            </w:r>
          </w:p>
        </w:tc>
        <w:tc>
          <w:tcPr>
            <w:tcW w:w="564" w:type="dxa"/>
            <w:tcBorders>
              <w:top w:val="single" w:sz="4" w:space="0" w:color="000000"/>
              <w:left w:val="single" w:sz="4" w:space="0" w:color="000000"/>
              <w:bottom w:val="single" w:sz="4" w:space="0" w:color="000000"/>
              <w:right w:val="single" w:sz="4" w:space="0" w:color="000000"/>
            </w:tcBorders>
          </w:tcPr>
          <w:p w14:paraId="3EB18FAB"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20"/>
              </w:rPr>
              <w:t xml:space="preserve">17 </w:t>
            </w:r>
          </w:p>
        </w:tc>
        <w:tc>
          <w:tcPr>
            <w:tcW w:w="569" w:type="dxa"/>
            <w:tcBorders>
              <w:top w:val="single" w:sz="4" w:space="0" w:color="000000"/>
              <w:left w:val="single" w:sz="4" w:space="0" w:color="000000"/>
              <w:bottom w:val="single" w:sz="4" w:space="0" w:color="000000"/>
              <w:right w:val="single" w:sz="4" w:space="0" w:color="000000"/>
            </w:tcBorders>
          </w:tcPr>
          <w:p w14:paraId="3CE17341"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sz w:val="20"/>
              </w:rPr>
              <w:t xml:space="preserve">17 </w:t>
            </w:r>
          </w:p>
        </w:tc>
        <w:tc>
          <w:tcPr>
            <w:tcW w:w="563" w:type="dxa"/>
            <w:tcBorders>
              <w:top w:val="single" w:sz="4" w:space="0" w:color="000000"/>
              <w:left w:val="single" w:sz="4" w:space="0" w:color="000000"/>
              <w:bottom w:val="single" w:sz="4" w:space="0" w:color="000000"/>
              <w:right w:val="single" w:sz="4" w:space="0" w:color="000000"/>
            </w:tcBorders>
          </w:tcPr>
          <w:p w14:paraId="300F602D"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17 </w:t>
            </w:r>
          </w:p>
        </w:tc>
        <w:tc>
          <w:tcPr>
            <w:tcW w:w="566" w:type="dxa"/>
            <w:tcBorders>
              <w:top w:val="single" w:sz="4" w:space="0" w:color="000000"/>
              <w:left w:val="single" w:sz="4" w:space="0" w:color="000000"/>
              <w:bottom w:val="single" w:sz="4" w:space="0" w:color="000000"/>
              <w:right w:val="single" w:sz="4" w:space="0" w:color="000000"/>
            </w:tcBorders>
          </w:tcPr>
          <w:p w14:paraId="58E976D6"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17 </w:t>
            </w:r>
          </w:p>
        </w:tc>
        <w:tc>
          <w:tcPr>
            <w:tcW w:w="425" w:type="dxa"/>
            <w:tcBorders>
              <w:top w:val="single" w:sz="4" w:space="0" w:color="000000"/>
              <w:left w:val="single" w:sz="4" w:space="0" w:color="000000"/>
              <w:bottom w:val="single" w:sz="4" w:space="0" w:color="000000"/>
              <w:right w:val="single" w:sz="4" w:space="0" w:color="000000"/>
            </w:tcBorders>
          </w:tcPr>
          <w:p w14:paraId="0F80DD71" w14:textId="77777777" w:rsidR="003D5A0F" w:rsidRPr="004C7895" w:rsidRDefault="003D5A0F" w:rsidP="003C607E">
            <w:pPr>
              <w:spacing w:line="259" w:lineRule="auto"/>
              <w:ind w:left="11"/>
              <w:rPr>
                <w:rFonts w:ascii="Times New Roman" w:hAnsi="Times New Roman" w:cs="Times New Roman"/>
              </w:rPr>
            </w:pPr>
            <w:r w:rsidRPr="004C7895">
              <w:rPr>
                <w:rFonts w:ascii="Times New Roman" w:hAnsi="Times New Roman" w:cs="Times New Roman"/>
                <w:sz w:val="20"/>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5DBBE887"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16 </w:t>
            </w:r>
          </w:p>
        </w:tc>
      </w:tr>
      <w:tr w:rsidR="003D5A0F" w:rsidRPr="004C7895" w14:paraId="141F09F3" w14:textId="77777777" w:rsidTr="003C607E">
        <w:trPr>
          <w:trHeight w:val="240"/>
        </w:trPr>
        <w:tc>
          <w:tcPr>
            <w:tcW w:w="3493" w:type="dxa"/>
            <w:tcBorders>
              <w:top w:val="single" w:sz="4" w:space="0" w:color="000000"/>
              <w:left w:val="single" w:sz="4" w:space="0" w:color="000000"/>
              <w:bottom w:val="single" w:sz="4" w:space="0" w:color="000000"/>
              <w:right w:val="single" w:sz="4" w:space="0" w:color="000000"/>
            </w:tcBorders>
          </w:tcPr>
          <w:p w14:paraId="4CFB993E"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8"/>
              </w:rPr>
              <w:t xml:space="preserve">Восстановительные мероприятия </w:t>
            </w:r>
          </w:p>
        </w:tc>
        <w:tc>
          <w:tcPr>
            <w:tcW w:w="713" w:type="dxa"/>
            <w:tcBorders>
              <w:top w:val="single" w:sz="4" w:space="0" w:color="000000"/>
              <w:left w:val="single" w:sz="4" w:space="0" w:color="000000"/>
              <w:bottom w:val="single" w:sz="4" w:space="0" w:color="000000"/>
              <w:right w:val="single" w:sz="4" w:space="0" w:color="000000"/>
            </w:tcBorders>
          </w:tcPr>
          <w:p w14:paraId="6B32C520" w14:textId="77777777" w:rsidR="003D5A0F" w:rsidRPr="004C7895" w:rsidRDefault="003D5A0F" w:rsidP="003C607E">
            <w:pPr>
              <w:spacing w:line="259" w:lineRule="auto"/>
              <w:ind w:right="112"/>
              <w:jc w:val="center"/>
              <w:rPr>
                <w:rFonts w:ascii="Times New Roman" w:hAnsi="Times New Roman" w:cs="Times New Roman"/>
              </w:rPr>
            </w:pPr>
            <w:r w:rsidRPr="004C7895">
              <w:rPr>
                <w:rFonts w:ascii="Times New Roman" w:hAnsi="Times New Roman" w:cs="Times New Roman"/>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15C14228"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213B0CE"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872921F"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5C8D73"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5FAB349D"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60E61F2" w14:textId="77777777" w:rsidR="003D5A0F" w:rsidRPr="004C7895" w:rsidRDefault="003D5A0F" w:rsidP="003C607E">
            <w:pPr>
              <w:spacing w:line="259" w:lineRule="auto"/>
              <w:ind w:right="101"/>
              <w:jc w:val="center"/>
              <w:rPr>
                <w:rFonts w:ascii="Times New Roman" w:hAnsi="Times New Roman" w:cs="Times New Roman"/>
              </w:rPr>
            </w:pPr>
            <w:r w:rsidRPr="004C7895">
              <w:rPr>
                <w:rFonts w:ascii="Times New Roman" w:hAnsi="Times New Roman" w:cs="Times New Roman"/>
                <w:sz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30D064DF"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45BA7E53"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1E8D22A7"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77714BF"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E63A015"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F00FE0C"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7CE9EFD4" w14:textId="77777777" w:rsidTr="003C607E">
        <w:trPr>
          <w:trHeight w:val="241"/>
        </w:trPr>
        <w:tc>
          <w:tcPr>
            <w:tcW w:w="3493" w:type="dxa"/>
            <w:tcBorders>
              <w:top w:val="single" w:sz="4" w:space="0" w:color="000000"/>
              <w:left w:val="single" w:sz="4" w:space="0" w:color="000000"/>
              <w:bottom w:val="single" w:sz="4" w:space="0" w:color="000000"/>
              <w:right w:val="single" w:sz="4" w:space="0" w:color="000000"/>
            </w:tcBorders>
          </w:tcPr>
          <w:p w14:paraId="05CD5EDC"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8"/>
              </w:rPr>
              <w:t xml:space="preserve">Инструкторская и судейская практика </w:t>
            </w:r>
          </w:p>
        </w:tc>
        <w:tc>
          <w:tcPr>
            <w:tcW w:w="713" w:type="dxa"/>
            <w:tcBorders>
              <w:top w:val="single" w:sz="4" w:space="0" w:color="000000"/>
              <w:left w:val="single" w:sz="4" w:space="0" w:color="000000"/>
              <w:bottom w:val="single" w:sz="4" w:space="0" w:color="000000"/>
              <w:right w:val="single" w:sz="4" w:space="0" w:color="000000"/>
            </w:tcBorders>
          </w:tcPr>
          <w:p w14:paraId="32BCDE83" w14:textId="77777777" w:rsidR="003D5A0F" w:rsidRPr="004C7895" w:rsidRDefault="003D5A0F" w:rsidP="003C607E">
            <w:pPr>
              <w:spacing w:line="259" w:lineRule="auto"/>
              <w:ind w:right="112"/>
              <w:jc w:val="center"/>
              <w:rPr>
                <w:rFonts w:ascii="Times New Roman" w:hAnsi="Times New Roman" w:cs="Times New Roman"/>
              </w:rPr>
            </w:pPr>
            <w:r w:rsidRPr="004C7895">
              <w:rPr>
                <w:rFonts w:ascii="Times New Roman" w:hAnsi="Times New Roman" w:cs="Times New Roman"/>
                <w:sz w:val="20"/>
              </w:rPr>
              <w:t xml:space="preserve">5 </w:t>
            </w:r>
          </w:p>
        </w:tc>
        <w:tc>
          <w:tcPr>
            <w:tcW w:w="424" w:type="dxa"/>
            <w:tcBorders>
              <w:top w:val="single" w:sz="4" w:space="0" w:color="000000"/>
              <w:left w:val="single" w:sz="4" w:space="0" w:color="000000"/>
              <w:bottom w:val="single" w:sz="4" w:space="0" w:color="000000"/>
              <w:right w:val="single" w:sz="4" w:space="0" w:color="000000"/>
            </w:tcBorders>
          </w:tcPr>
          <w:p w14:paraId="12B11119"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DE9A6D4"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7B1D613"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6E868B"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484" w:type="dxa"/>
            <w:tcBorders>
              <w:top w:val="single" w:sz="4" w:space="0" w:color="000000"/>
              <w:left w:val="single" w:sz="4" w:space="0" w:color="000000"/>
              <w:bottom w:val="single" w:sz="4" w:space="0" w:color="000000"/>
              <w:right w:val="single" w:sz="4" w:space="0" w:color="000000"/>
            </w:tcBorders>
          </w:tcPr>
          <w:p w14:paraId="372C7536"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F99760E" w14:textId="77777777" w:rsidR="003D5A0F" w:rsidRPr="004C7895" w:rsidRDefault="003D5A0F" w:rsidP="003C607E">
            <w:pPr>
              <w:spacing w:line="259" w:lineRule="auto"/>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7D52BDF7"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A4EA67D"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655E9B1"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08F314CE"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071CCB8"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8C79D49"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3F4ACB8B" w14:textId="77777777" w:rsidTr="003C607E">
        <w:trPr>
          <w:trHeight w:val="238"/>
        </w:trPr>
        <w:tc>
          <w:tcPr>
            <w:tcW w:w="3493" w:type="dxa"/>
            <w:tcBorders>
              <w:top w:val="single" w:sz="4" w:space="0" w:color="000000"/>
              <w:left w:val="single" w:sz="4" w:space="0" w:color="000000"/>
              <w:bottom w:val="single" w:sz="4" w:space="0" w:color="000000"/>
              <w:right w:val="single" w:sz="4" w:space="0" w:color="000000"/>
            </w:tcBorders>
            <w:shd w:val="clear" w:color="auto" w:fill="92D050"/>
          </w:tcPr>
          <w:p w14:paraId="35A290F3"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b/>
                <w:sz w:val="20"/>
              </w:rPr>
              <w:t xml:space="preserve">Итого часов </w:t>
            </w:r>
          </w:p>
        </w:tc>
        <w:tc>
          <w:tcPr>
            <w:tcW w:w="713" w:type="dxa"/>
            <w:tcBorders>
              <w:top w:val="single" w:sz="4" w:space="0" w:color="000000"/>
              <w:left w:val="single" w:sz="4" w:space="0" w:color="000000"/>
              <w:bottom w:val="single" w:sz="4" w:space="0" w:color="000000"/>
              <w:right w:val="single" w:sz="4" w:space="0" w:color="000000"/>
            </w:tcBorders>
            <w:shd w:val="clear" w:color="auto" w:fill="92D050"/>
          </w:tcPr>
          <w:p w14:paraId="389F9AB6"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b/>
                <w:sz w:val="20"/>
              </w:rPr>
              <w:t xml:space="preserve">578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DFF0930" w14:textId="77777777" w:rsidR="003D5A0F" w:rsidRPr="004C7895" w:rsidRDefault="003D5A0F" w:rsidP="003C607E">
            <w:pPr>
              <w:spacing w:line="259" w:lineRule="auto"/>
              <w:ind w:left="11"/>
              <w:rPr>
                <w:rFonts w:ascii="Times New Roman" w:hAnsi="Times New Roman" w:cs="Times New Roman"/>
              </w:rPr>
            </w:pPr>
            <w:r w:rsidRPr="004C7895">
              <w:rPr>
                <w:rFonts w:ascii="Times New Roman" w:hAnsi="Times New Roman" w:cs="Times New Roman"/>
                <w:b/>
                <w:sz w:val="20"/>
              </w:rPr>
              <w:t xml:space="preserve">39 </w:t>
            </w:r>
          </w:p>
        </w:tc>
        <w:tc>
          <w:tcPr>
            <w:tcW w:w="421" w:type="dxa"/>
            <w:tcBorders>
              <w:top w:val="single" w:sz="4" w:space="0" w:color="000000"/>
              <w:left w:val="single" w:sz="4" w:space="0" w:color="000000"/>
              <w:bottom w:val="single" w:sz="4" w:space="0" w:color="000000"/>
              <w:right w:val="single" w:sz="4" w:space="0" w:color="000000"/>
            </w:tcBorders>
            <w:shd w:val="clear" w:color="auto" w:fill="92D050"/>
          </w:tcPr>
          <w:p w14:paraId="1C1064CF" w14:textId="77777777" w:rsidR="003D5A0F" w:rsidRPr="004C7895" w:rsidRDefault="003D5A0F" w:rsidP="003C607E">
            <w:pPr>
              <w:spacing w:line="259" w:lineRule="auto"/>
              <w:ind w:left="8"/>
              <w:rPr>
                <w:rFonts w:ascii="Times New Roman" w:hAnsi="Times New Roman" w:cs="Times New Roman"/>
              </w:rPr>
            </w:pPr>
            <w:r w:rsidRPr="004C7895">
              <w:rPr>
                <w:rFonts w:ascii="Times New Roman" w:hAnsi="Times New Roman" w:cs="Times New Roman"/>
                <w:b/>
                <w:sz w:val="20"/>
              </w:rPr>
              <w:t xml:space="preserve">45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3BF82208"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b/>
                <w:sz w:val="20"/>
              </w:rPr>
              <w:t xml:space="preserve">50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93E55AA" w14:textId="77777777" w:rsidR="003D5A0F" w:rsidRPr="004C7895" w:rsidRDefault="003D5A0F" w:rsidP="003C607E">
            <w:pPr>
              <w:spacing w:line="259" w:lineRule="auto"/>
              <w:ind w:right="101"/>
              <w:jc w:val="center"/>
              <w:rPr>
                <w:rFonts w:ascii="Times New Roman" w:hAnsi="Times New Roman" w:cs="Times New Roman"/>
              </w:rPr>
            </w:pPr>
            <w:r w:rsidRPr="004C7895">
              <w:rPr>
                <w:rFonts w:ascii="Times New Roman" w:hAnsi="Times New Roman" w:cs="Times New Roman"/>
                <w:b/>
                <w:sz w:val="20"/>
              </w:rPr>
              <w:t xml:space="preserve">52 </w:t>
            </w:r>
          </w:p>
        </w:tc>
        <w:tc>
          <w:tcPr>
            <w:tcW w:w="484" w:type="dxa"/>
            <w:tcBorders>
              <w:top w:val="single" w:sz="4" w:space="0" w:color="000000"/>
              <w:left w:val="single" w:sz="4" w:space="0" w:color="000000"/>
              <w:bottom w:val="single" w:sz="4" w:space="0" w:color="000000"/>
              <w:right w:val="single" w:sz="4" w:space="0" w:color="000000"/>
            </w:tcBorders>
            <w:shd w:val="clear" w:color="auto" w:fill="92D050"/>
          </w:tcPr>
          <w:p w14:paraId="27691C8C" w14:textId="77777777" w:rsidR="003D5A0F" w:rsidRPr="004C7895" w:rsidRDefault="003D5A0F" w:rsidP="003C607E">
            <w:pPr>
              <w:spacing w:line="259" w:lineRule="auto"/>
              <w:ind w:left="11"/>
              <w:rPr>
                <w:rFonts w:ascii="Times New Roman" w:hAnsi="Times New Roman" w:cs="Times New Roman"/>
              </w:rPr>
            </w:pPr>
            <w:r w:rsidRPr="004C7895">
              <w:rPr>
                <w:rFonts w:ascii="Times New Roman" w:hAnsi="Times New Roman" w:cs="Times New Roman"/>
                <w:b/>
                <w:sz w:val="20"/>
              </w:rPr>
              <w:t xml:space="preserve">44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0678ECC5" w14:textId="77777777" w:rsidR="003D5A0F" w:rsidRPr="004C7895" w:rsidRDefault="003D5A0F" w:rsidP="003C607E">
            <w:pPr>
              <w:spacing w:line="259" w:lineRule="auto"/>
              <w:ind w:left="11"/>
              <w:rPr>
                <w:rFonts w:ascii="Times New Roman" w:hAnsi="Times New Roman" w:cs="Times New Roman"/>
              </w:rPr>
            </w:pPr>
            <w:r w:rsidRPr="004C7895">
              <w:rPr>
                <w:rFonts w:ascii="Times New Roman" w:hAnsi="Times New Roman" w:cs="Times New Roman"/>
                <w:b/>
                <w:sz w:val="20"/>
              </w:rPr>
              <w:t xml:space="preserve">49 </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68200719"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b/>
                <w:sz w:val="20"/>
              </w:rPr>
              <w:t xml:space="preserve">52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2FBD3980"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b/>
                <w:sz w:val="20"/>
              </w:rPr>
              <w:t xml:space="preserve">52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0953C12A"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b/>
                <w:sz w:val="20"/>
              </w:rPr>
              <w:t xml:space="preserve">53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6D261DAE"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b/>
                <w:sz w:val="20"/>
              </w:rPr>
              <w:t xml:space="preserve">50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A4D899B" w14:textId="77777777" w:rsidR="003D5A0F" w:rsidRPr="004C7895" w:rsidRDefault="003D5A0F" w:rsidP="003C607E">
            <w:pPr>
              <w:spacing w:line="259" w:lineRule="auto"/>
              <w:ind w:left="11"/>
              <w:rPr>
                <w:rFonts w:ascii="Times New Roman" w:hAnsi="Times New Roman" w:cs="Times New Roman"/>
              </w:rPr>
            </w:pPr>
            <w:r w:rsidRPr="004C7895">
              <w:rPr>
                <w:rFonts w:ascii="Times New Roman" w:hAnsi="Times New Roman" w:cs="Times New Roman"/>
                <w:b/>
                <w:sz w:val="20"/>
              </w:rPr>
              <w:t xml:space="preserve">44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BA4E0A4"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b/>
                <w:sz w:val="20"/>
              </w:rPr>
              <w:t xml:space="preserve">48 </w:t>
            </w:r>
          </w:p>
        </w:tc>
      </w:tr>
      <w:tr w:rsidR="003D5A0F" w:rsidRPr="004C7895" w14:paraId="10E97927" w14:textId="77777777" w:rsidTr="003C607E">
        <w:trPr>
          <w:trHeight w:val="241"/>
        </w:trPr>
        <w:tc>
          <w:tcPr>
            <w:tcW w:w="3493" w:type="dxa"/>
            <w:tcBorders>
              <w:top w:val="single" w:sz="4" w:space="0" w:color="000000"/>
              <w:left w:val="single" w:sz="4" w:space="0" w:color="000000"/>
              <w:bottom w:val="single" w:sz="4" w:space="0" w:color="000000"/>
              <w:right w:val="single" w:sz="4" w:space="0" w:color="000000"/>
            </w:tcBorders>
          </w:tcPr>
          <w:p w14:paraId="336F76C7"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b/>
                <w:i/>
                <w:sz w:val="18"/>
              </w:rPr>
              <w:t xml:space="preserve">Контрольные соревнования </w:t>
            </w:r>
          </w:p>
        </w:tc>
        <w:tc>
          <w:tcPr>
            <w:tcW w:w="713" w:type="dxa"/>
            <w:tcBorders>
              <w:top w:val="single" w:sz="4" w:space="0" w:color="000000"/>
              <w:left w:val="single" w:sz="4" w:space="0" w:color="000000"/>
              <w:bottom w:val="single" w:sz="4" w:space="0" w:color="000000"/>
              <w:right w:val="single" w:sz="4" w:space="0" w:color="000000"/>
            </w:tcBorders>
          </w:tcPr>
          <w:p w14:paraId="562C7D9E" w14:textId="77777777" w:rsidR="003D5A0F" w:rsidRPr="004C7895" w:rsidRDefault="003D5A0F" w:rsidP="003C607E">
            <w:pPr>
              <w:spacing w:line="259" w:lineRule="auto"/>
              <w:ind w:right="112"/>
              <w:jc w:val="center"/>
              <w:rPr>
                <w:rFonts w:ascii="Times New Roman" w:hAnsi="Times New Roman" w:cs="Times New Roman"/>
              </w:rPr>
            </w:pPr>
            <w:r w:rsidRPr="004C7895">
              <w:rPr>
                <w:rFonts w:ascii="Times New Roman" w:hAnsi="Times New Roman" w:cs="Times New Roman"/>
                <w:sz w:val="20"/>
              </w:rPr>
              <w:t xml:space="preserve">7 </w:t>
            </w:r>
          </w:p>
        </w:tc>
        <w:tc>
          <w:tcPr>
            <w:tcW w:w="424" w:type="dxa"/>
            <w:tcBorders>
              <w:top w:val="single" w:sz="4" w:space="0" w:color="000000"/>
              <w:left w:val="single" w:sz="4" w:space="0" w:color="000000"/>
              <w:bottom w:val="single" w:sz="4" w:space="0" w:color="000000"/>
              <w:right w:val="single" w:sz="4" w:space="0" w:color="000000"/>
            </w:tcBorders>
          </w:tcPr>
          <w:p w14:paraId="03DC01A0"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2A3707D4"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C342C68"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89843D6"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246F291C"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788CBC5" w14:textId="77777777" w:rsidR="003D5A0F" w:rsidRPr="004C7895" w:rsidRDefault="003D5A0F" w:rsidP="003C607E">
            <w:pPr>
              <w:spacing w:line="259" w:lineRule="auto"/>
              <w:ind w:right="101"/>
              <w:jc w:val="center"/>
              <w:rPr>
                <w:rFonts w:ascii="Times New Roman" w:hAnsi="Times New Roman" w:cs="Times New Roman"/>
              </w:rPr>
            </w:pPr>
            <w:r w:rsidRPr="004C7895">
              <w:rPr>
                <w:rFonts w:ascii="Times New Roman" w:hAnsi="Times New Roman" w:cs="Times New Roman"/>
                <w:sz w:val="20"/>
              </w:rPr>
              <w:t xml:space="preserve">2 </w:t>
            </w:r>
          </w:p>
        </w:tc>
        <w:tc>
          <w:tcPr>
            <w:tcW w:w="564" w:type="dxa"/>
            <w:tcBorders>
              <w:top w:val="single" w:sz="4" w:space="0" w:color="000000"/>
              <w:left w:val="single" w:sz="4" w:space="0" w:color="000000"/>
              <w:bottom w:val="single" w:sz="4" w:space="0" w:color="000000"/>
              <w:right w:val="single" w:sz="4" w:space="0" w:color="000000"/>
            </w:tcBorders>
          </w:tcPr>
          <w:p w14:paraId="35FE320A"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3D26B91"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A7593E2"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3BB728D5"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CA64426"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1915EAB"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1FA7B678" w14:textId="77777777" w:rsidTr="003C607E">
        <w:trPr>
          <w:trHeight w:val="240"/>
        </w:trPr>
        <w:tc>
          <w:tcPr>
            <w:tcW w:w="3493" w:type="dxa"/>
            <w:tcBorders>
              <w:top w:val="single" w:sz="4" w:space="0" w:color="000000"/>
              <w:left w:val="single" w:sz="4" w:space="0" w:color="000000"/>
              <w:bottom w:val="single" w:sz="4" w:space="0" w:color="000000"/>
              <w:right w:val="single" w:sz="4" w:space="0" w:color="000000"/>
            </w:tcBorders>
          </w:tcPr>
          <w:p w14:paraId="67D97507"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8"/>
              </w:rPr>
              <w:t xml:space="preserve">Контрольно-переводные нормативы </w:t>
            </w:r>
          </w:p>
        </w:tc>
        <w:tc>
          <w:tcPr>
            <w:tcW w:w="713" w:type="dxa"/>
            <w:tcBorders>
              <w:top w:val="single" w:sz="4" w:space="0" w:color="000000"/>
              <w:left w:val="single" w:sz="4" w:space="0" w:color="000000"/>
              <w:bottom w:val="single" w:sz="4" w:space="0" w:color="000000"/>
              <w:right w:val="single" w:sz="4" w:space="0" w:color="000000"/>
            </w:tcBorders>
          </w:tcPr>
          <w:p w14:paraId="1C6B7FA9" w14:textId="77777777" w:rsidR="003D5A0F" w:rsidRPr="004C7895" w:rsidRDefault="003D5A0F" w:rsidP="003C607E">
            <w:pPr>
              <w:spacing w:line="259" w:lineRule="auto"/>
              <w:ind w:right="112"/>
              <w:jc w:val="center"/>
              <w:rPr>
                <w:rFonts w:ascii="Times New Roman" w:hAnsi="Times New Roman" w:cs="Times New Roman"/>
              </w:rPr>
            </w:pPr>
            <w:r w:rsidRPr="004C7895">
              <w:rPr>
                <w:rFonts w:ascii="Times New Roman" w:hAnsi="Times New Roman" w:cs="Times New Roman"/>
                <w:sz w:val="20"/>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630D425F"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EB81766"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7665236"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B6CB743"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54BF506B"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A7CF2DC" w14:textId="77777777" w:rsidR="003D5A0F" w:rsidRPr="004C7895" w:rsidRDefault="003D5A0F" w:rsidP="003C607E">
            <w:pPr>
              <w:spacing w:line="259" w:lineRule="auto"/>
              <w:ind w:right="101"/>
              <w:jc w:val="center"/>
              <w:rPr>
                <w:rFonts w:ascii="Times New Roman" w:hAnsi="Times New Roman" w:cs="Times New Roman"/>
              </w:rPr>
            </w:pPr>
            <w:r w:rsidRPr="004C7895">
              <w:rPr>
                <w:rFonts w:ascii="Times New Roman" w:hAnsi="Times New Roman" w:cs="Times New Roman"/>
                <w:sz w:val="20"/>
              </w:rPr>
              <w:t xml:space="preserve">2 </w:t>
            </w:r>
          </w:p>
        </w:tc>
        <w:tc>
          <w:tcPr>
            <w:tcW w:w="564" w:type="dxa"/>
            <w:tcBorders>
              <w:top w:val="single" w:sz="4" w:space="0" w:color="000000"/>
              <w:left w:val="single" w:sz="4" w:space="0" w:color="000000"/>
              <w:bottom w:val="single" w:sz="4" w:space="0" w:color="000000"/>
              <w:right w:val="single" w:sz="4" w:space="0" w:color="000000"/>
            </w:tcBorders>
          </w:tcPr>
          <w:p w14:paraId="367DC188"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1764F8F"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2D6C990"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4FF5E07"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3C6D550"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0DF23353"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161C2F56" w14:textId="77777777" w:rsidTr="003C607E">
        <w:trPr>
          <w:trHeight w:val="240"/>
        </w:trPr>
        <w:tc>
          <w:tcPr>
            <w:tcW w:w="3493" w:type="dxa"/>
            <w:tcBorders>
              <w:top w:val="single" w:sz="4" w:space="0" w:color="000000"/>
              <w:left w:val="single" w:sz="4" w:space="0" w:color="000000"/>
              <w:bottom w:val="single" w:sz="4" w:space="0" w:color="000000"/>
              <w:right w:val="single" w:sz="4" w:space="0" w:color="000000"/>
            </w:tcBorders>
          </w:tcPr>
          <w:p w14:paraId="000FDFBB"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8"/>
              </w:rPr>
              <w:t xml:space="preserve">Нормативы по ОФП и СФП </w:t>
            </w:r>
          </w:p>
        </w:tc>
        <w:tc>
          <w:tcPr>
            <w:tcW w:w="713" w:type="dxa"/>
            <w:tcBorders>
              <w:top w:val="single" w:sz="4" w:space="0" w:color="000000"/>
              <w:left w:val="single" w:sz="4" w:space="0" w:color="000000"/>
              <w:bottom w:val="single" w:sz="4" w:space="0" w:color="000000"/>
              <w:right w:val="single" w:sz="4" w:space="0" w:color="000000"/>
            </w:tcBorders>
          </w:tcPr>
          <w:p w14:paraId="7C06BD01"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98DD8C9"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41C25D3A"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87F5B7A"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8E53642"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C5F3AC5"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C5E8BA1" w14:textId="77777777" w:rsidR="003D5A0F" w:rsidRPr="004C7895" w:rsidRDefault="003D5A0F" w:rsidP="003C607E">
            <w:pPr>
              <w:spacing w:line="259" w:lineRule="auto"/>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021F8745"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E950536"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5F5A35E"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B8900D9"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1F26B69"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C0F682C"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7DEB1002" w14:textId="77777777" w:rsidTr="003C607E">
        <w:trPr>
          <w:trHeight w:val="238"/>
        </w:trPr>
        <w:tc>
          <w:tcPr>
            <w:tcW w:w="3493" w:type="dxa"/>
            <w:tcBorders>
              <w:top w:val="single" w:sz="4" w:space="0" w:color="000000"/>
              <w:left w:val="single" w:sz="4" w:space="0" w:color="000000"/>
              <w:bottom w:val="single" w:sz="4" w:space="0" w:color="000000"/>
              <w:right w:val="single" w:sz="4" w:space="0" w:color="000000"/>
            </w:tcBorders>
          </w:tcPr>
          <w:p w14:paraId="5250B76E"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8"/>
              </w:rPr>
              <w:t xml:space="preserve">Отборочные соревнования </w:t>
            </w:r>
          </w:p>
        </w:tc>
        <w:tc>
          <w:tcPr>
            <w:tcW w:w="713" w:type="dxa"/>
            <w:tcBorders>
              <w:top w:val="single" w:sz="4" w:space="0" w:color="000000"/>
              <w:left w:val="single" w:sz="4" w:space="0" w:color="000000"/>
              <w:bottom w:val="single" w:sz="4" w:space="0" w:color="000000"/>
              <w:right w:val="single" w:sz="4" w:space="0" w:color="000000"/>
            </w:tcBorders>
          </w:tcPr>
          <w:p w14:paraId="7D99D1D8" w14:textId="77777777" w:rsidR="003D5A0F" w:rsidRPr="004C7895" w:rsidRDefault="003D5A0F" w:rsidP="003C607E">
            <w:pPr>
              <w:spacing w:line="259" w:lineRule="auto"/>
              <w:ind w:right="112"/>
              <w:jc w:val="center"/>
              <w:rPr>
                <w:rFonts w:ascii="Times New Roman" w:hAnsi="Times New Roman" w:cs="Times New Roman"/>
              </w:rPr>
            </w:pPr>
            <w:r w:rsidRPr="004C7895">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11145856"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48DA14D"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871DA71"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D6083B"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0806777C"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B227E6D" w14:textId="77777777" w:rsidR="003D5A0F" w:rsidRPr="004C7895" w:rsidRDefault="003D5A0F" w:rsidP="003C607E">
            <w:pPr>
              <w:spacing w:line="259" w:lineRule="auto"/>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75590625"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34D9EAB"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3CCEF40"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80317BB"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9B24496"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FE1EA9"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1 </w:t>
            </w:r>
          </w:p>
        </w:tc>
      </w:tr>
      <w:tr w:rsidR="003D5A0F" w:rsidRPr="004C7895" w14:paraId="483355DB" w14:textId="77777777" w:rsidTr="003C607E">
        <w:trPr>
          <w:trHeight w:val="242"/>
        </w:trPr>
        <w:tc>
          <w:tcPr>
            <w:tcW w:w="3493" w:type="dxa"/>
            <w:tcBorders>
              <w:top w:val="single" w:sz="4" w:space="0" w:color="000000"/>
              <w:left w:val="single" w:sz="4" w:space="0" w:color="000000"/>
              <w:bottom w:val="single" w:sz="4" w:space="0" w:color="000000"/>
              <w:right w:val="single" w:sz="4" w:space="0" w:color="000000"/>
            </w:tcBorders>
          </w:tcPr>
          <w:p w14:paraId="3DD21C08"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b/>
                <w:i/>
                <w:sz w:val="18"/>
              </w:rPr>
              <w:t xml:space="preserve">Основные соревнования </w:t>
            </w:r>
          </w:p>
        </w:tc>
        <w:tc>
          <w:tcPr>
            <w:tcW w:w="713" w:type="dxa"/>
            <w:tcBorders>
              <w:top w:val="single" w:sz="4" w:space="0" w:color="000000"/>
              <w:left w:val="single" w:sz="4" w:space="0" w:color="000000"/>
              <w:bottom w:val="single" w:sz="4" w:space="0" w:color="000000"/>
              <w:right w:val="single" w:sz="4" w:space="0" w:color="000000"/>
            </w:tcBorders>
          </w:tcPr>
          <w:p w14:paraId="408A29C3" w14:textId="77777777" w:rsidR="003D5A0F" w:rsidRPr="004C7895" w:rsidRDefault="003D5A0F" w:rsidP="003C607E">
            <w:pPr>
              <w:spacing w:line="259" w:lineRule="auto"/>
              <w:ind w:right="112"/>
              <w:jc w:val="center"/>
              <w:rPr>
                <w:rFonts w:ascii="Times New Roman" w:hAnsi="Times New Roman" w:cs="Times New Roman"/>
              </w:rPr>
            </w:pPr>
            <w:r w:rsidRPr="004C7895">
              <w:rPr>
                <w:rFonts w:ascii="Times New Roman" w:hAnsi="Times New Roman" w:cs="Times New Roman"/>
                <w:sz w:val="20"/>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0F70E2ED"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78BE63B4"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B03E6C7"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FB939D6"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484" w:type="dxa"/>
            <w:tcBorders>
              <w:top w:val="single" w:sz="4" w:space="0" w:color="000000"/>
              <w:left w:val="single" w:sz="4" w:space="0" w:color="000000"/>
              <w:bottom w:val="single" w:sz="4" w:space="0" w:color="000000"/>
              <w:right w:val="single" w:sz="4" w:space="0" w:color="000000"/>
            </w:tcBorders>
          </w:tcPr>
          <w:p w14:paraId="1FEC7C8B"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4E72A402" w14:textId="77777777" w:rsidR="003D5A0F" w:rsidRPr="004C7895" w:rsidRDefault="003D5A0F" w:rsidP="003C607E">
            <w:pPr>
              <w:spacing w:line="259" w:lineRule="auto"/>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1F0AAD75"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7AD14FA"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460AB2DB"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37C551A"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3D97C3E"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79804065" w14:textId="77777777" w:rsidR="003D5A0F" w:rsidRPr="004C7895" w:rsidRDefault="003D5A0F" w:rsidP="003C607E">
            <w:pPr>
              <w:spacing w:line="259" w:lineRule="auto"/>
              <w:ind w:right="5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72A23117" w14:textId="77777777" w:rsidTr="003C607E">
        <w:trPr>
          <w:trHeight w:val="236"/>
        </w:trPr>
        <w:tc>
          <w:tcPr>
            <w:tcW w:w="3493" w:type="dxa"/>
            <w:tcBorders>
              <w:top w:val="single" w:sz="4" w:space="0" w:color="000000"/>
              <w:left w:val="single" w:sz="4" w:space="0" w:color="000000"/>
              <w:bottom w:val="single" w:sz="4" w:space="0" w:color="000000"/>
              <w:right w:val="single" w:sz="4" w:space="0" w:color="000000"/>
            </w:tcBorders>
            <w:shd w:val="clear" w:color="auto" w:fill="92D050"/>
          </w:tcPr>
          <w:p w14:paraId="74719370"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b/>
                <w:sz w:val="20"/>
              </w:rPr>
              <w:t xml:space="preserve">Итого часов </w:t>
            </w:r>
          </w:p>
        </w:tc>
        <w:tc>
          <w:tcPr>
            <w:tcW w:w="713" w:type="dxa"/>
            <w:tcBorders>
              <w:top w:val="single" w:sz="4" w:space="0" w:color="000000"/>
              <w:left w:val="single" w:sz="4" w:space="0" w:color="000000"/>
              <w:bottom w:val="single" w:sz="4" w:space="0" w:color="000000"/>
              <w:right w:val="single" w:sz="4" w:space="0" w:color="000000"/>
            </w:tcBorders>
            <w:shd w:val="clear" w:color="auto" w:fill="92D050"/>
          </w:tcPr>
          <w:p w14:paraId="44322A92"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b/>
                <w:sz w:val="18"/>
              </w:rPr>
              <w:t xml:space="preserve">19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397F8AE"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b/>
                <w:sz w:val="18"/>
              </w:rPr>
              <w:t xml:space="preserve">2 </w:t>
            </w:r>
          </w:p>
        </w:tc>
        <w:tc>
          <w:tcPr>
            <w:tcW w:w="421" w:type="dxa"/>
            <w:tcBorders>
              <w:top w:val="single" w:sz="4" w:space="0" w:color="000000"/>
              <w:left w:val="single" w:sz="4" w:space="0" w:color="000000"/>
              <w:bottom w:val="single" w:sz="4" w:space="0" w:color="000000"/>
              <w:right w:val="single" w:sz="4" w:space="0" w:color="000000"/>
            </w:tcBorders>
            <w:shd w:val="clear" w:color="auto" w:fill="92D050"/>
          </w:tcPr>
          <w:p w14:paraId="082C1CA8"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1F540CA9"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b/>
                <w:sz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67668A3"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b/>
                <w:sz w:val="18"/>
              </w:rPr>
              <w:t xml:space="preserve">3 </w:t>
            </w:r>
          </w:p>
        </w:tc>
        <w:tc>
          <w:tcPr>
            <w:tcW w:w="484" w:type="dxa"/>
            <w:tcBorders>
              <w:top w:val="single" w:sz="4" w:space="0" w:color="000000"/>
              <w:left w:val="single" w:sz="4" w:space="0" w:color="000000"/>
              <w:bottom w:val="single" w:sz="4" w:space="0" w:color="000000"/>
              <w:right w:val="single" w:sz="4" w:space="0" w:color="000000"/>
            </w:tcBorders>
            <w:shd w:val="clear" w:color="auto" w:fill="92D050"/>
          </w:tcPr>
          <w:p w14:paraId="37992CBA"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b/>
                <w:sz w:val="18"/>
              </w:rPr>
              <w:t xml:space="preserve">2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0A55AAA0" w14:textId="77777777" w:rsidR="003D5A0F" w:rsidRPr="004C7895" w:rsidRDefault="003D5A0F" w:rsidP="003C607E">
            <w:pPr>
              <w:spacing w:line="259" w:lineRule="auto"/>
              <w:ind w:right="101"/>
              <w:jc w:val="center"/>
              <w:rPr>
                <w:rFonts w:ascii="Times New Roman" w:hAnsi="Times New Roman" w:cs="Times New Roman"/>
              </w:rPr>
            </w:pPr>
            <w:r w:rsidRPr="004C7895">
              <w:rPr>
                <w:rFonts w:ascii="Times New Roman" w:hAnsi="Times New Roman" w:cs="Times New Roman"/>
                <w:b/>
                <w:sz w:val="18"/>
              </w:rPr>
              <w:t xml:space="preserve">4 </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137F6171"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18C9F110"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b/>
                <w:sz w:val="18"/>
              </w:rPr>
              <w:t xml:space="preserve">-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1631B175"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b/>
                <w:sz w:val="18"/>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0B71834A"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b/>
                <w:sz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CC660B0"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b/>
                <w:sz w:val="18"/>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177F943"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b/>
                <w:sz w:val="18"/>
              </w:rPr>
              <w:t xml:space="preserve">1 </w:t>
            </w:r>
          </w:p>
        </w:tc>
      </w:tr>
      <w:tr w:rsidR="003D5A0F" w:rsidRPr="004C7895" w14:paraId="0EA1965E" w14:textId="77777777" w:rsidTr="003C607E">
        <w:trPr>
          <w:trHeight w:val="220"/>
        </w:trPr>
        <w:tc>
          <w:tcPr>
            <w:tcW w:w="3493" w:type="dxa"/>
            <w:tcBorders>
              <w:top w:val="single" w:sz="4" w:space="0" w:color="000000"/>
              <w:left w:val="single" w:sz="4" w:space="0" w:color="000000"/>
              <w:bottom w:val="single" w:sz="4" w:space="0" w:color="000000"/>
              <w:right w:val="single" w:sz="4" w:space="0" w:color="000000"/>
            </w:tcBorders>
          </w:tcPr>
          <w:p w14:paraId="53423093"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8"/>
              </w:rPr>
              <w:t xml:space="preserve">Мед. обследования </w:t>
            </w:r>
          </w:p>
        </w:tc>
        <w:tc>
          <w:tcPr>
            <w:tcW w:w="713" w:type="dxa"/>
            <w:tcBorders>
              <w:top w:val="single" w:sz="4" w:space="0" w:color="000000"/>
              <w:left w:val="single" w:sz="4" w:space="0" w:color="000000"/>
              <w:bottom w:val="single" w:sz="4" w:space="0" w:color="000000"/>
              <w:right w:val="single" w:sz="4" w:space="0" w:color="000000"/>
            </w:tcBorders>
          </w:tcPr>
          <w:p w14:paraId="2D4E481A" w14:textId="77777777" w:rsidR="003D5A0F" w:rsidRPr="004C7895" w:rsidRDefault="003D5A0F" w:rsidP="003C607E">
            <w:pPr>
              <w:spacing w:line="259" w:lineRule="auto"/>
              <w:ind w:right="112"/>
              <w:jc w:val="center"/>
              <w:rPr>
                <w:rFonts w:ascii="Times New Roman" w:hAnsi="Times New Roman" w:cs="Times New Roman"/>
              </w:rPr>
            </w:pPr>
            <w:r w:rsidRPr="004C7895">
              <w:rPr>
                <w:rFonts w:ascii="Times New Roman" w:hAnsi="Times New Roman" w:cs="Times New Roman"/>
                <w:sz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2F30D8F9" w14:textId="77777777" w:rsidR="003D5A0F" w:rsidRPr="004C7895" w:rsidRDefault="003D5A0F" w:rsidP="003C607E">
            <w:pPr>
              <w:spacing w:line="259" w:lineRule="auto"/>
              <w:ind w:right="59"/>
              <w:jc w:val="center"/>
              <w:rPr>
                <w:rFonts w:ascii="Times New Roman" w:hAnsi="Times New Roman" w:cs="Times New Roman"/>
              </w:rPr>
            </w:pPr>
            <w:r w:rsidRPr="004C7895">
              <w:rPr>
                <w:rFonts w:ascii="Times New Roman" w:hAnsi="Times New Roman" w:cs="Times New Roman"/>
                <w:sz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000A5E6"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3E90913" w14:textId="77777777" w:rsidR="003D5A0F" w:rsidRPr="004C7895" w:rsidRDefault="003D5A0F" w:rsidP="003C607E">
            <w:pPr>
              <w:spacing w:line="259" w:lineRule="auto"/>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E0DF14D" w14:textId="77777777" w:rsidR="003D5A0F" w:rsidRPr="004C7895" w:rsidRDefault="003D5A0F" w:rsidP="003C607E">
            <w:pPr>
              <w:spacing w:line="259" w:lineRule="auto"/>
              <w:ind w:right="60"/>
              <w:jc w:val="center"/>
              <w:rPr>
                <w:rFonts w:ascii="Times New Roman" w:hAnsi="Times New Roman" w:cs="Times New Roman"/>
              </w:rPr>
            </w:pPr>
            <w:r w:rsidRPr="004C7895">
              <w:rPr>
                <w:rFonts w:ascii="Times New Roman" w:hAnsi="Times New Roman" w:cs="Times New Roman"/>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47EEDE9B"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31DEACA9"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4692ACC1"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3FA4E65" w14:textId="77777777" w:rsidR="003D5A0F" w:rsidRPr="004C7895" w:rsidRDefault="003D5A0F" w:rsidP="003C607E">
            <w:pPr>
              <w:spacing w:line="259" w:lineRule="auto"/>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49E29D8"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2B8234E"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D2F2706"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74F8FA27"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4529CE5F" w14:textId="77777777" w:rsidTr="003C607E">
        <w:trPr>
          <w:trHeight w:val="236"/>
        </w:trPr>
        <w:tc>
          <w:tcPr>
            <w:tcW w:w="3493" w:type="dxa"/>
            <w:tcBorders>
              <w:top w:val="single" w:sz="4" w:space="0" w:color="000000"/>
              <w:left w:val="single" w:sz="4" w:space="0" w:color="000000"/>
              <w:bottom w:val="single" w:sz="4" w:space="0" w:color="000000"/>
              <w:right w:val="single" w:sz="4" w:space="0" w:color="000000"/>
            </w:tcBorders>
            <w:shd w:val="clear" w:color="auto" w:fill="92D050"/>
          </w:tcPr>
          <w:p w14:paraId="681252B6"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b/>
                <w:sz w:val="20"/>
              </w:rPr>
              <w:t xml:space="preserve">Итого часов </w:t>
            </w:r>
          </w:p>
        </w:tc>
        <w:tc>
          <w:tcPr>
            <w:tcW w:w="713" w:type="dxa"/>
            <w:tcBorders>
              <w:top w:val="single" w:sz="4" w:space="0" w:color="000000"/>
              <w:left w:val="single" w:sz="4" w:space="0" w:color="000000"/>
              <w:bottom w:val="single" w:sz="4" w:space="0" w:color="000000"/>
              <w:right w:val="single" w:sz="4" w:space="0" w:color="000000"/>
            </w:tcBorders>
            <w:shd w:val="clear" w:color="auto" w:fill="92D050"/>
          </w:tcPr>
          <w:p w14:paraId="21FC03A9" w14:textId="77777777" w:rsidR="003D5A0F" w:rsidRPr="004C7895" w:rsidRDefault="003D5A0F" w:rsidP="003C607E">
            <w:pPr>
              <w:spacing w:line="259" w:lineRule="auto"/>
              <w:ind w:right="32"/>
              <w:jc w:val="center"/>
              <w:rPr>
                <w:rFonts w:ascii="Times New Roman" w:hAnsi="Times New Roman" w:cs="Times New Roman"/>
              </w:rPr>
            </w:pPr>
            <w:r w:rsidRPr="004C7895">
              <w:rPr>
                <w:rFonts w:ascii="Times New Roman" w:hAnsi="Times New Roman" w:cs="Times New Roman"/>
                <w:b/>
                <w:sz w:val="18"/>
              </w:rPr>
              <w:t xml:space="preserve">4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C252151" w14:textId="77777777" w:rsidR="003D5A0F" w:rsidRPr="004C7895" w:rsidRDefault="003D5A0F" w:rsidP="003C607E">
            <w:pPr>
              <w:spacing w:line="259" w:lineRule="auto"/>
              <w:ind w:right="28"/>
              <w:jc w:val="center"/>
              <w:rPr>
                <w:rFonts w:ascii="Times New Roman" w:hAnsi="Times New Roman" w:cs="Times New Roman"/>
              </w:rPr>
            </w:pPr>
            <w:r w:rsidRPr="004C7895">
              <w:rPr>
                <w:rFonts w:ascii="Times New Roman" w:hAnsi="Times New Roman" w:cs="Times New Roman"/>
                <w:b/>
                <w:sz w:val="18"/>
              </w:rPr>
              <w:t xml:space="preserve">- </w:t>
            </w:r>
          </w:p>
        </w:tc>
        <w:tc>
          <w:tcPr>
            <w:tcW w:w="421" w:type="dxa"/>
            <w:tcBorders>
              <w:top w:val="single" w:sz="4" w:space="0" w:color="000000"/>
              <w:left w:val="single" w:sz="4" w:space="0" w:color="000000"/>
              <w:bottom w:val="single" w:sz="4" w:space="0" w:color="000000"/>
              <w:right w:val="single" w:sz="4" w:space="0" w:color="000000"/>
            </w:tcBorders>
            <w:shd w:val="clear" w:color="auto" w:fill="92D050"/>
          </w:tcPr>
          <w:p w14:paraId="177BFFBD" w14:textId="77777777" w:rsidR="003D5A0F" w:rsidRPr="004C7895" w:rsidRDefault="003D5A0F" w:rsidP="003C607E">
            <w:pPr>
              <w:spacing w:line="259" w:lineRule="auto"/>
              <w:ind w:right="31"/>
              <w:jc w:val="center"/>
              <w:rPr>
                <w:rFonts w:ascii="Times New Roman" w:hAnsi="Times New Roman" w:cs="Times New Roman"/>
              </w:rPr>
            </w:pPr>
            <w:r w:rsidRPr="004C7895">
              <w:rPr>
                <w:rFonts w:ascii="Times New Roman" w:hAnsi="Times New Roman" w:cs="Times New Roma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0B0EAAF0" w14:textId="77777777" w:rsidR="003D5A0F" w:rsidRPr="004C7895" w:rsidRDefault="003D5A0F" w:rsidP="003C607E">
            <w:pPr>
              <w:spacing w:line="259" w:lineRule="auto"/>
              <w:ind w:right="33"/>
              <w:jc w:val="center"/>
              <w:rPr>
                <w:rFonts w:ascii="Times New Roman" w:hAnsi="Times New Roman" w:cs="Times New Roman"/>
              </w:rPr>
            </w:pPr>
            <w:r w:rsidRPr="004C7895">
              <w:rPr>
                <w:rFonts w:ascii="Times New Roman" w:hAnsi="Times New Roman" w:cs="Times New Roma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CC07248"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b/>
                <w:sz w:val="18"/>
              </w:rPr>
              <w:t xml:space="preserve">- </w:t>
            </w:r>
          </w:p>
        </w:tc>
        <w:tc>
          <w:tcPr>
            <w:tcW w:w="484" w:type="dxa"/>
            <w:tcBorders>
              <w:top w:val="single" w:sz="4" w:space="0" w:color="000000"/>
              <w:left w:val="single" w:sz="4" w:space="0" w:color="000000"/>
              <w:bottom w:val="single" w:sz="4" w:space="0" w:color="000000"/>
              <w:right w:val="single" w:sz="4" w:space="0" w:color="000000"/>
            </w:tcBorders>
            <w:shd w:val="clear" w:color="auto" w:fill="92D050"/>
          </w:tcPr>
          <w:p w14:paraId="0DED1DBC" w14:textId="77777777" w:rsidR="003D5A0F" w:rsidRPr="004C7895" w:rsidRDefault="003D5A0F" w:rsidP="003C607E">
            <w:pPr>
              <w:spacing w:line="259" w:lineRule="auto"/>
              <w:ind w:right="29"/>
              <w:jc w:val="center"/>
              <w:rPr>
                <w:rFonts w:ascii="Times New Roman" w:hAnsi="Times New Roman" w:cs="Times New Roman"/>
              </w:rPr>
            </w:pPr>
            <w:r w:rsidRPr="004C7895">
              <w:rPr>
                <w:rFonts w:ascii="Times New Roman" w:hAnsi="Times New Roman" w:cs="Times New Roman"/>
                <w:b/>
                <w:sz w:val="18"/>
              </w:rPr>
              <w:t xml:space="preserve">2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C9A6626" w14:textId="77777777" w:rsidR="003D5A0F" w:rsidRPr="004C7895" w:rsidRDefault="003D5A0F" w:rsidP="003C607E">
            <w:pPr>
              <w:spacing w:line="259" w:lineRule="auto"/>
              <w:ind w:right="28"/>
              <w:jc w:val="center"/>
              <w:rPr>
                <w:rFonts w:ascii="Times New Roman" w:hAnsi="Times New Roman" w:cs="Times New Roman"/>
              </w:rPr>
            </w:pPr>
            <w:r w:rsidRPr="004C7895">
              <w:rPr>
                <w:rFonts w:ascii="Times New Roman" w:hAnsi="Times New Roman" w:cs="Times New Roma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2A4DAA21" w14:textId="77777777" w:rsidR="003D5A0F" w:rsidRPr="004C7895" w:rsidRDefault="003D5A0F" w:rsidP="003C607E">
            <w:pPr>
              <w:spacing w:line="259" w:lineRule="auto"/>
              <w:ind w:right="31"/>
              <w:jc w:val="center"/>
              <w:rPr>
                <w:rFonts w:ascii="Times New Roman" w:hAnsi="Times New Roman" w:cs="Times New Roman"/>
              </w:rPr>
            </w:pPr>
            <w:r w:rsidRPr="004C7895">
              <w:rPr>
                <w:rFonts w:ascii="Times New Roman" w:hAnsi="Times New Roman" w:cs="Times New Roman"/>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0084842A" w14:textId="77777777" w:rsidR="003D5A0F" w:rsidRPr="004C7895" w:rsidRDefault="003D5A0F" w:rsidP="003C607E">
            <w:pPr>
              <w:spacing w:line="259" w:lineRule="auto"/>
              <w:ind w:right="32"/>
              <w:jc w:val="center"/>
              <w:rPr>
                <w:rFonts w:ascii="Times New Roman" w:hAnsi="Times New Roman" w:cs="Times New Roman"/>
              </w:rPr>
            </w:pPr>
            <w:r w:rsidRPr="004C7895">
              <w:rPr>
                <w:rFonts w:ascii="Times New Roman" w:hAnsi="Times New Roman" w:cs="Times New Roman"/>
                <w:b/>
                <w:sz w:val="18"/>
              </w:rPr>
              <w:t xml:space="preserve">-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76CF005E" w14:textId="77777777" w:rsidR="003D5A0F" w:rsidRPr="004C7895" w:rsidRDefault="003D5A0F" w:rsidP="003C607E">
            <w:pPr>
              <w:spacing w:line="259" w:lineRule="auto"/>
              <w:ind w:right="31"/>
              <w:jc w:val="center"/>
              <w:rPr>
                <w:rFonts w:ascii="Times New Roman" w:hAnsi="Times New Roman" w:cs="Times New Roman"/>
              </w:rPr>
            </w:pPr>
            <w:r w:rsidRPr="004C7895">
              <w:rPr>
                <w:rFonts w:ascii="Times New Roman" w:hAnsi="Times New Roman" w:cs="Times New Roman"/>
                <w:b/>
                <w:sz w:val="18"/>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7E4E106E" w14:textId="77777777" w:rsidR="003D5A0F" w:rsidRPr="004C7895" w:rsidRDefault="003D5A0F" w:rsidP="003C607E">
            <w:pPr>
              <w:spacing w:line="259" w:lineRule="auto"/>
              <w:ind w:right="31"/>
              <w:jc w:val="center"/>
              <w:rPr>
                <w:rFonts w:ascii="Times New Roman" w:hAnsi="Times New Roman" w:cs="Times New Roman"/>
              </w:rPr>
            </w:pPr>
            <w:r w:rsidRPr="004C7895">
              <w:rPr>
                <w:rFonts w:ascii="Times New Roman" w:hAnsi="Times New Roman" w:cs="Times New Roman"/>
                <w:b/>
                <w:sz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3D94220" w14:textId="77777777" w:rsidR="003D5A0F" w:rsidRPr="004C7895" w:rsidRDefault="003D5A0F" w:rsidP="003C607E">
            <w:pPr>
              <w:spacing w:line="259" w:lineRule="auto"/>
              <w:ind w:right="32"/>
              <w:jc w:val="center"/>
              <w:rPr>
                <w:rFonts w:ascii="Times New Roman" w:hAnsi="Times New Roman" w:cs="Times New Roman"/>
              </w:rPr>
            </w:pPr>
            <w:r w:rsidRPr="004C7895">
              <w:rPr>
                <w:rFonts w:ascii="Times New Roman" w:hAnsi="Times New Roman" w:cs="Times New Roman"/>
                <w:b/>
                <w:sz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0CA8A56" w14:textId="77777777" w:rsidR="003D5A0F" w:rsidRPr="004C7895" w:rsidRDefault="003D5A0F" w:rsidP="003C607E">
            <w:pPr>
              <w:spacing w:line="259" w:lineRule="auto"/>
              <w:ind w:right="31"/>
              <w:jc w:val="center"/>
              <w:rPr>
                <w:rFonts w:ascii="Times New Roman" w:hAnsi="Times New Roman" w:cs="Times New Roman"/>
              </w:rPr>
            </w:pPr>
            <w:r w:rsidRPr="004C7895">
              <w:rPr>
                <w:rFonts w:ascii="Times New Roman" w:hAnsi="Times New Roman" w:cs="Times New Roman"/>
                <w:b/>
                <w:sz w:val="18"/>
              </w:rPr>
              <w:t xml:space="preserve">- </w:t>
            </w:r>
          </w:p>
        </w:tc>
      </w:tr>
      <w:tr w:rsidR="003D5A0F" w:rsidRPr="004C7895" w14:paraId="1B26DC81" w14:textId="77777777" w:rsidTr="003C607E">
        <w:trPr>
          <w:trHeight w:val="265"/>
        </w:trPr>
        <w:tc>
          <w:tcPr>
            <w:tcW w:w="3493" w:type="dxa"/>
            <w:tcBorders>
              <w:top w:val="single" w:sz="4" w:space="0" w:color="000000"/>
              <w:left w:val="single" w:sz="4" w:space="0" w:color="000000"/>
              <w:bottom w:val="single" w:sz="4" w:space="0" w:color="000000"/>
              <w:right w:val="single" w:sz="4" w:space="0" w:color="000000"/>
            </w:tcBorders>
          </w:tcPr>
          <w:p w14:paraId="6FDEF723"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b/>
                <w:sz w:val="18"/>
              </w:rPr>
              <w:t xml:space="preserve">Всего часов: </w:t>
            </w:r>
          </w:p>
        </w:tc>
        <w:tc>
          <w:tcPr>
            <w:tcW w:w="713" w:type="dxa"/>
            <w:tcBorders>
              <w:top w:val="single" w:sz="4" w:space="0" w:color="000000"/>
              <w:left w:val="single" w:sz="4" w:space="0" w:color="000000"/>
              <w:bottom w:val="single" w:sz="4" w:space="0" w:color="000000"/>
              <w:right w:val="single" w:sz="4" w:space="0" w:color="000000"/>
            </w:tcBorders>
          </w:tcPr>
          <w:p w14:paraId="57BBF7BE" w14:textId="77777777" w:rsidR="003D5A0F" w:rsidRPr="004C7895" w:rsidRDefault="003D5A0F" w:rsidP="003C607E">
            <w:pPr>
              <w:spacing w:line="259" w:lineRule="auto"/>
              <w:ind w:right="31"/>
              <w:jc w:val="center"/>
              <w:rPr>
                <w:rFonts w:ascii="Times New Roman" w:hAnsi="Times New Roman" w:cs="Times New Roman"/>
              </w:rPr>
            </w:pPr>
            <w:r w:rsidRPr="004C7895">
              <w:rPr>
                <w:rFonts w:ascii="Times New Roman" w:hAnsi="Times New Roman" w:cs="Times New Roman"/>
                <w:b/>
              </w:rPr>
              <w:t xml:space="preserve">624 </w:t>
            </w:r>
          </w:p>
        </w:tc>
        <w:tc>
          <w:tcPr>
            <w:tcW w:w="424" w:type="dxa"/>
            <w:tcBorders>
              <w:top w:val="single" w:sz="4" w:space="0" w:color="000000"/>
              <w:left w:val="single" w:sz="4" w:space="0" w:color="000000"/>
              <w:bottom w:val="single" w:sz="4" w:space="0" w:color="000000"/>
              <w:right w:val="single" w:sz="4" w:space="0" w:color="000000"/>
            </w:tcBorders>
          </w:tcPr>
          <w:p w14:paraId="611C21F1" w14:textId="77777777" w:rsidR="003D5A0F" w:rsidRPr="004C7895" w:rsidRDefault="003D5A0F" w:rsidP="003C607E">
            <w:pPr>
              <w:spacing w:line="259" w:lineRule="auto"/>
              <w:ind w:left="17"/>
              <w:rPr>
                <w:rFonts w:ascii="Times New Roman" w:hAnsi="Times New Roman" w:cs="Times New Roman"/>
              </w:rPr>
            </w:pPr>
            <w:r w:rsidRPr="004C7895">
              <w:rPr>
                <w:rFonts w:ascii="Times New Roman" w:hAnsi="Times New Roman" w:cs="Times New Roman"/>
                <w:sz w:val="18"/>
              </w:rPr>
              <w:t xml:space="preserve">44 </w:t>
            </w:r>
          </w:p>
        </w:tc>
        <w:tc>
          <w:tcPr>
            <w:tcW w:w="421" w:type="dxa"/>
            <w:tcBorders>
              <w:top w:val="single" w:sz="4" w:space="0" w:color="000000"/>
              <w:left w:val="single" w:sz="4" w:space="0" w:color="000000"/>
              <w:bottom w:val="single" w:sz="4" w:space="0" w:color="000000"/>
              <w:right w:val="single" w:sz="4" w:space="0" w:color="000000"/>
            </w:tcBorders>
          </w:tcPr>
          <w:p w14:paraId="0F4F064D" w14:textId="77777777" w:rsidR="003D5A0F" w:rsidRPr="004C7895" w:rsidRDefault="003D5A0F" w:rsidP="003C607E">
            <w:pPr>
              <w:spacing w:line="259" w:lineRule="auto"/>
              <w:ind w:left="14"/>
              <w:rPr>
                <w:rFonts w:ascii="Times New Roman" w:hAnsi="Times New Roman" w:cs="Times New Roman"/>
              </w:rPr>
            </w:pPr>
            <w:r w:rsidRPr="004C7895">
              <w:rPr>
                <w:rFonts w:ascii="Times New Roman" w:hAnsi="Times New Roman" w:cs="Times New Roman"/>
                <w:sz w:val="18"/>
              </w:rPr>
              <w:t xml:space="preserve">46 </w:t>
            </w:r>
          </w:p>
        </w:tc>
        <w:tc>
          <w:tcPr>
            <w:tcW w:w="568" w:type="dxa"/>
            <w:tcBorders>
              <w:top w:val="single" w:sz="4" w:space="0" w:color="000000"/>
              <w:left w:val="single" w:sz="4" w:space="0" w:color="000000"/>
              <w:bottom w:val="single" w:sz="4" w:space="0" w:color="000000"/>
              <w:right w:val="single" w:sz="4" w:space="0" w:color="000000"/>
            </w:tcBorders>
          </w:tcPr>
          <w:p w14:paraId="65B17317" w14:textId="77777777" w:rsidR="003D5A0F" w:rsidRPr="004C7895" w:rsidRDefault="003D5A0F" w:rsidP="003C607E">
            <w:pPr>
              <w:spacing w:line="259" w:lineRule="auto"/>
              <w:ind w:right="31"/>
              <w:jc w:val="center"/>
              <w:rPr>
                <w:rFonts w:ascii="Times New Roman" w:hAnsi="Times New Roman" w:cs="Times New Roman"/>
              </w:rPr>
            </w:pPr>
            <w:r w:rsidRPr="004C7895">
              <w:rPr>
                <w:rFonts w:ascii="Times New Roman" w:hAnsi="Times New Roman" w:cs="Times New Roman"/>
                <w:sz w:val="18"/>
              </w:rPr>
              <w:t xml:space="preserve">52 </w:t>
            </w:r>
          </w:p>
        </w:tc>
        <w:tc>
          <w:tcPr>
            <w:tcW w:w="567" w:type="dxa"/>
            <w:tcBorders>
              <w:top w:val="single" w:sz="4" w:space="0" w:color="000000"/>
              <w:left w:val="single" w:sz="4" w:space="0" w:color="000000"/>
              <w:bottom w:val="single" w:sz="4" w:space="0" w:color="000000"/>
              <w:right w:val="single" w:sz="4" w:space="0" w:color="000000"/>
            </w:tcBorders>
          </w:tcPr>
          <w:p w14:paraId="63991F42" w14:textId="77777777" w:rsidR="003D5A0F" w:rsidRPr="004C7895" w:rsidRDefault="003D5A0F" w:rsidP="003C607E">
            <w:pPr>
              <w:spacing w:line="259" w:lineRule="auto"/>
              <w:ind w:right="27"/>
              <w:jc w:val="center"/>
              <w:rPr>
                <w:rFonts w:ascii="Times New Roman" w:hAnsi="Times New Roman" w:cs="Times New Roman"/>
              </w:rPr>
            </w:pPr>
            <w:r w:rsidRPr="004C7895">
              <w:rPr>
                <w:rFonts w:ascii="Times New Roman" w:hAnsi="Times New Roman" w:cs="Times New Roman"/>
                <w:sz w:val="18"/>
              </w:rPr>
              <w:t xml:space="preserve">57 </w:t>
            </w:r>
          </w:p>
        </w:tc>
        <w:tc>
          <w:tcPr>
            <w:tcW w:w="484" w:type="dxa"/>
            <w:tcBorders>
              <w:top w:val="single" w:sz="4" w:space="0" w:color="000000"/>
              <w:left w:val="single" w:sz="4" w:space="0" w:color="000000"/>
              <w:bottom w:val="single" w:sz="4" w:space="0" w:color="000000"/>
              <w:right w:val="single" w:sz="4" w:space="0" w:color="000000"/>
            </w:tcBorders>
          </w:tcPr>
          <w:p w14:paraId="04510205" w14:textId="77777777" w:rsidR="003D5A0F" w:rsidRPr="004C7895" w:rsidRDefault="003D5A0F" w:rsidP="003C607E">
            <w:pPr>
              <w:spacing w:line="259" w:lineRule="auto"/>
              <w:ind w:left="17"/>
              <w:rPr>
                <w:rFonts w:ascii="Times New Roman" w:hAnsi="Times New Roman" w:cs="Times New Roman"/>
              </w:rPr>
            </w:pPr>
            <w:r w:rsidRPr="004C7895">
              <w:rPr>
                <w:rFonts w:ascii="Times New Roman" w:hAnsi="Times New Roman" w:cs="Times New Roman"/>
                <w:sz w:val="18"/>
              </w:rPr>
              <w:t xml:space="preserve">51 </w:t>
            </w:r>
          </w:p>
        </w:tc>
        <w:tc>
          <w:tcPr>
            <w:tcW w:w="424" w:type="dxa"/>
            <w:tcBorders>
              <w:top w:val="single" w:sz="4" w:space="0" w:color="000000"/>
              <w:left w:val="single" w:sz="4" w:space="0" w:color="000000"/>
              <w:bottom w:val="single" w:sz="4" w:space="0" w:color="000000"/>
              <w:right w:val="single" w:sz="4" w:space="0" w:color="000000"/>
            </w:tcBorders>
          </w:tcPr>
          <w:p w14:paraId="32C72188" w14:textId="77777777" w:rsidR="003D5A0F" w:rsidRPr="004C7895" w:rsidRDefault="003D5A0F" w:rsidP="003C607E">
            <w:pPr>
              <w:spacing w:line="259" w:lineRule="auto"/>
              <w:ind w:left="17"/>
              <w:rPr>
                <w:rFonts w:ascii="Times New Roman" w:hAnsi="Times New Roman" w:cs="Times New Roman"/>
              </w:rPr>
            </w:pPr>
            <w:r w:rsidRPr="004C7895">
              <w:rPr>
                <w:rFonts w:ascii="Times New Roman" w:hAnsi="Times New Roman" w:cs="Times New Roman"/>
                <w:sz w:val="18"/>
              </w:rPr>
              <w:t xml:space="preserve">54 </w:t>
            </w:r>
          </w:p>
        </w:tc>
        <w:tc>
          <w:tcPr>
            <w:tcW w:w="564" w:type="dxa"/>
            <w:tcBorders>
              <w:top w:val="single" w:sz="4" w:space="0" w:color="000000"/>
              <w:left w:val="single" w:sz="4" w:space="0" w:color="000000"/>
              <w:bottom w:val="single" w:sz="4" w:space="0" w:color="000000"/>
              <w:right w:val="single" w:sz="4" w:space="0" w:color="000000"/>
            </w:tcBorders>
          </w:tcPr>
          <w:p w14:paraId="1C5E1C39" w14:textId="77777777" w:rsidR="003D5A0F" w:rsidRPr="004C7895" w:rsidRDefault="003D5A0F" w:rsidP="003C607E">
            <w:pPr>
              <w:spacing w:line="259" w:lineRule="auto"/>
              <w:ind w:right="29"/>
              <w:jc w:val="center"/>
              <w:rPr>
                <w:rFonts w:ascii="Times New Roman" w:hAnsi="Times New Roman" w:cs="Times New Roman"/>
              </w:rPr>
            </w:pPr>
            <w:r w:rsidRPr="004C7895">
              <w:rPr>
                <w:rFonts w:ascii="Times New Roman" w:hAnsi="Times New Roman" w:cs="Times New Roman"/>
                <w:sz w:val="18"/>
              </w:rPr>
              <w:t xml:space="preserve">53 </w:t>
            </w:r>
          </w:p>
        </w:tc>
        <w:tc>
          <w:tcPr>
            <w:tcW w:w="569" w:type="dxa"/>
            <w:tcBorders>
              <w:top w:val="single" w:sz="4" w:space="0" w:color="000000"/>
              <w:left w:val="single" w:sz="4" w:space="0" w:color="000000"/>
              <w:bottom w:val="single" w:sz="4" w:space="0" w:color="000000"/>
              <w:right w:val="single" w:sz="4" w:space="0" w:color="000000"/>
            </w:tcBorders>
          </w:tcPr>
          <w:p w14:paraId="616D8AED" w14:textId="77777777" w:rsidR="003D5A0F" w:rsidRPr="004C7895" w:rsidRDefault="003D5A0F" w:rsidP="003C607E">
            <w:pPr>
              <w:spacing w:line="259" w:lineRule="auto"/>
              <w:ind w:right="31"/>
              <w:jc w:val="center"/>
              <w:rPr>
                <w:rFonts w:ascii="Times New Roman" w:hAnsi="Times New Roman" w:cs="Times New Roman"/>
              </w:rPr>
            </w:pPr>
            <w:r w:rsidRPr="004C7895">
              <w:rPr>
                <w:rFonts w:ascii="Times New Roman" w:hAnsi="Times New Roman" w:cs="Times New Roman"/>
                <w:sz w:val="18"/>
              </w:rPr>
              <w:t xml:space="preserve">54 </w:t>
            </w:r>
          </w:p>
        </w:tc>
        <w:tc>
          <w:tcPr>
            <w:tcW w:w="563" w:type="dxa"/>
            <w:tcBorders>
              <w:top w:val="single" w:sz="4" w:space="0" w:color="000000"/>
              <w:left w:val="single" w:sz="4" w:space="0" w:color="000000"/>
              <w:bottom w:val="single" w:sz="4" w:space="0" w:color="000000"/>
              <w:right w:val="single" w:sz="4" w:space="0" w:color="000000"/>
            </w:tcBorders>
          </w:tcPr>
          <w:p w14:paraId="4277863B" w14:textId="77777777" w:rsidR="003D5A0F" w:rsidRPr="004C7895" w:rsidRDefault="003D5A0F" w:rsidP="003C607E">
            <w:pPr>
              <w:spacing w:line="259" w:lineRule="auto"/>
              <w:ind w:right="29"/>
              <w:jc w:val="center"/>
              <w:rPr>
                <w:rFonts w:ascii="Times New Roman" w:hAnsi="Times New Roman" w:cs="Times New Roman"/>
              </w:rPr>
            </w:pPr>
            <w:r w:rsidRPr="004C7895">
              <w:rPr>
                <w:rFonts w:ascii="Times New Roman" w:hAnsi="Times New Roman" w:cs="Times New Roman"/>
                <w:sz w:val="18"/>
              </w:rPr>
              <w:t xml:space="preserve">57 </w:t>
            </w:r>
          </w:p>
        </w:tc>
        <w:tc>
          <w:tcPr>
            <w:tcW w:w="566" w:type="dxa"/>
            <w:tcBorders>
              <w:top w:val="single" w:sz="4" w:space="0" w:color="000000"/>
              <w:left w:val="single" w:sz="4" w:space="0" w:color="000000"/>
              <w:bottom w:val="single" w:sz="4" w:space="0" w:color="000000"/>
              <w:right w:val="single" w:sz="4" w:space="0" w:color="000000"/>
            </w:tcBorders>
          </w:tcPr>
          <w:p w14:paraId="7E6560FE" w14:textId="77777777" w:rsidR="003D5A0F" w:rsidRPr="004C7895" w:rsidRDefault="003D5A0F" w:rsidP="003C607E">
            <w:pPr>
              <w:spacing w:line="259" w:lineRule="auto"/>
              <w:ind w:right="29"/>
              <w:jc w:val="center"/>
              <w:rPr>
                <w:rFonts w:ascii="Times New Roman" w:hAnsi="Times New Roman" w:cs="Times New Roman"/>
              </w:rPr>
            </w:pPr>
            <w:r w:rsidRPr="004C7895">
              <w:rPr>
                <w:rFonts w:ascii="Times New Roman" w:hAnsi="Times New Roman" w:cs="Times New Roman"/>
                <w:sz w:val="18"/>
              </w:rPr>
              <w:t xml:space="preserve">51 </w:t>
            </w:r>
          </w:p>
        </w:tc>
        <w:tc>
          <w:tcPr>
            <w:tcW w:w="425" w:type="dxa"/>
            <w:tcBorders>
              <w:top w:val="single" w:sz="4" w:space="0" w:color="000000"/>
              <w:left w:val="single" w:sz="4" w:space="0" w:color="000000"/>
              <w:bottom w:val="single" w:sz="4" w:space="0" w:color="000000"/>
              <w:right w:val="single" w:sz="4" w:space="0" w:color="000000"/>
            </w:tcBorders>
          </w:tcPr>
          <w:p w14:paraId="1246EF21" w14:textId="77777777" w:rsidR="003D5A0F" w:rsidRPr="004C7895" w:rsidRDefault="003D5A0F" w:rsidP="003C607E">
            <w:pPr>
              <w:spacing w:line="259" w:lineRule="auto"/>
              <w:ind w:left="17"/>
              <w:rPr>
                <w:rFonts w:ascii="Times New Roman" w:hAnsi="Times New Roman" w:cs="Times New Roman"/>
              </w:rPr>
            </w:pPr>
            <w:r w:rsidRPr="004C7895">
              <w:rPr>
                <w:rFonts w:ascii="Times New Roman" w:hAnsi="Times New Roman" w:cs="Times New Roman"/>
                <w:sz w:val="18"/>
              </w:rPr>
              <w:t xml:space="preserve">54 </w:t>
            </w:r>
          </w:p>
        </w:tc>
        <w:tc>
          <w:tcPr>
            <w:tcW w:w="567" w:type="dxa"/>
            <w:tcBorders>
              <w:top w:val="single" w:sz="4" w:space="0" w:color="000000"/>
              <w:left w:val="single" w:sz="4" w:space="0" w:color="000000"/>
              <w:bottom w:val="single" w:sz="4" w:space="0" w:color="000000"/>
              <w:right w:val="single" w:sz="4" w:space="0" w:color="000000"/>
            </w:tcBorders>
          </w:tcPr>
          <w:p w14:paraId="46508C65" w14:textId="77777777" w:rsidR="003D5A0F" w:rsidRPr="004C7895" w:rsidRDefault="003D5A0F" w:rsidP="003C607E">
            <w:pPr>
              <w:spacing w:line="259" w:lineRule="auto"/>
              <w:ind w:right="29"/>
              <w:jc w:val="center"/>
              <w:rPr>
                <w:rFonts w:ascii="Times New Roman" w:hAnsi="Times New Roman" w:cs="Times New Roman"/>
              </w:rPr>
            </w:pPr>
            <w:r w:rsidRPr="004C7895">
              <w:rPr>
                <w:rFonts w:ascii="Times New Roman" w:hAnsi="Times New Roman" w:cs="Times New Roman"/>
                <w:sz w:val="18"/>
              </w:rPr>
              <w:t xml:space="preserve">51 </w:t>
            </w:r>
          </w:p>
        </w:tc>
      </w:tr>
    </w:tbl>
    <w:p w14:paraId="3CE60439" w14:textId="77777777" w:rsidR="003D5A0F" w:rsidRPr="004C7895" w:rsidRDefault="003D5A0F" w:rsidP="003D5A0F">
      <w:pPr>
        <w:spacing w:after="25"/>
        <w:ind w:left="852"/>
        <w:rPr>
          <w:rFonts w:ascii="Times New Roman" w:hAnsi="Times New Roman" w:cs="Times New Roman"/>
        </w:rPr>
      </w:pPr>
      <w:r w:rsidRPr="004C7895">
        <w:rPr>
          <w:rFonts w:ascii="Times New Roman" w:hAnsi="Times New Roman" w:cs="Times New Roman"/>
        </w:rPr>
        <w:t xml:space="preserve"> </w:t>
      </w:r>
    </w:p>
    <w:p w14:paraId="07A0DF47" w14:textId="569C17E0" w:rsidR="0075081F" w:rsidRPr="0075081F" w:rsidRDefault="0075081F" w:rsidP="0075081F">
      <w:pPr>
        <w:spacing w:after="21"/>
        <w:ind w:left="10" w:right="-1" w:hanging="10"/>
        <w:jc w:val="center"/>
        <w:rPr>
          <w:rFonts w:ascii="Times New Roman" w:hAnsi="Times New Roman" w:cs="Times New Roman"/>
          <w:b/>
        </w:rPr>
      </w:pPr>
      <w:r w:rsidRPr="0075081F">
        <w:rPr>
          <w:rFonts w:ascii="Times New Roman" w:hAnsi="Times New Roman" w:cs="Times New Roman"/>
          <w:b/>
        </w:rPr>
        <w:t xml:space="preserve">ПРИМЕРНЫЙ </w:t>
      </w:r>
      <w:r>
        <w:rPr>
          <w:rFonts w:ascii="Times New Roman" w:hAnsi="Times New Roman" w:cs="Times New Roman"/>
          <w:b/>
        </w:rPr>
        <w:t>УЧЕБНО-</w:t>
      </w:r>
      <w:r w:rsidRPr="0075081F">
        <w:rPr>
          <w:rFonts w:ascii="Times New Roman" w:hAnsi="Times New Roman" w:cs="Times New Roman"/>
          <w:b/>
        </w:rPr>
        <w:t>ТРЕНИРОВОЧНЫЙ ПЛАН-ГРАФИК</w:t>
      </w:r>
    </w:p>
    <w:p w14:paraId="0F6D5836" w14:textId="19F33EE6" w:rsidR="0075081F" w:rsidRPr="0075081F" w:rsidRDefault="0075081F" w:rsidP="0075081F">
      <w:pPr>
        <w:spacing w:after="21"/>
        <w:ind w:left="10" w:right="-1" w:hanging="10"/>
        <w:jc w:val="center"/>
        <w:rPr>
          <w:rFonts w:ascii="Times New Roman" w:hAnsi="Times New Roman" w:cs="Times New Roman"/>
        </w:rPr>
      </w:pPr>
      <w:r w:rsidRPr="0075081F">
        <w:rPr>
          <w:rFonts w:ascii="Times New Roman" w:hAnsi="Times New Roman" w:cs="Times New Roman"/>
          <w:b/>
        </w:rPr>
        <w:t>(ТСС</w:t>
      </w:r>
      <w:r>
        <w:rPr>
          <w:rFonts w:ascii="Times New Roman" w:hAnsi="Times New Roman" w:cs="Times New Roman"/>
          <w:b/>
        </w:rPr>
        <w:t xml:space="preserve"> 3-5</w:t>
      </w:r>
      <w:r w:rsidRPr="0075081F">
        <w:rPr>
          <w:rFonts w:ascii="Times New Roman" w:hAnsi="Times New Roman" w:cs="Times New Roman"/>
          <w:b/>
        </w:rPr>
        <w:t>)</w:t>
      </w:r>
    </w:p>
    <w:tbl>
      <w:tblPr>
        <w:tblStyle w:val="TableGrid"/>
        <w:tblW w:w="10348" w:type="dxa"/>
        <w:tblInd w:w="-431" w:type="dxa"/>
        <w:tblCellMar>
          <w:top w:w="11" w:type="dxa"/>
          <w:left w:w="102" w:type="dxa"/>
        </w:tblCellMar>
        <w:tblLook w:val="04A0" w:firstRow="1" w:lastRow="0" w:firstColumn="1" w:lastColumn="0" w:noHBand="0" w:noVBand="1"/>
      </w:tblPr>
      <w:tblGrid>
        <w:gridCol w:w="3478"/>
        <w:gridCol w:w="712"/>
        <w:gridCol w:w="424"/>
        <w:gridCol w:w="421"/>
        <w:gridCol w:w="568"/>
        <w:gridCol w:w="566"/>
        <w:gridCol w:w="484"/>
        <w:gridCol w:w="424"/>
        <w:gridCol w:w="563"/>
        <w:gridCol w:w="569"/>
        <w:gridCol w:w="562"/>
        <w:gridCol w:w="566"/>
        <w:gridCol w:w="444"/>
        <w:gridCol w:w="567"/>
      </w:tblGrid>
      <w:tr w:rsidR="0075081F" w:rsidRPr="0075081F" w14:paraId="52428ABD" w14:textId="77777777" w:rsidTr="0075081F">
        <w:trPr>
          <w:trHeight w:val="218"/>
        </w:trPr>
        <w:tc>
          <w:tcPr>
            <w:tcW w:w="3478" w:type="dxa"/>
            <w:tcBorders>
              <w:top w:val="single" w:sz="4" w:space="0" w:color="000000"/>
              <w:left w:val="single" w:sz="4" w:space="0" w:color="000000"/>
              <w:bottom w:val="single" w:sz="4" w:space="0" w:color="000000"/>
              <w:right w:val="single" w:sz="4" w:space="0" w:color="000000"/>
            </w:tcBorders>
          </w:tcPr>
          <w:p w14:paraId="70DDCEDB" w14:textId="77777777" w:rsidR="0075081F" w:rsidRPr="0075081F" w:rsidRDefault="0075081F" w:rsidP="003C607E">
            <w:pPr>
              <w:spacing w:line="259" w:lineRule="auto"/>
              <w:ind w:left="4"/>
              <w:rPr>
                <w:rFonts w:ascii="Times New Roman" w:hAnsi="Times New Roman" w:cs="Times New Roman"/>
              </w:rPr>
            </w:pPr>
            <w:r w:rsidRPr="0075081F">
              <w:rPr>
                <w:rFonts w:ascii="Times New Roman" w:hAnsi="Times New Roman" w:cs="Times New Roman"/>
                <w:sz w:val="18"/>
              </w:rPr>
              <w:t xml:space="preserve">Структура годичного цикла </w:t>
            </w:r>
          </w:p>
        </w:tc>
        <w:tc>
          <w:tcPr>
            <w:tcW w:w="712" w:type="dxa"/>
            <w:tcBorders>
              <w:top w:val="single" w:sz="4" w:space="0" w:color="000000"/>
              <w:left w:val="single" w:sz="4" w:space="0" w:color="000000"/>
              <w:bottom w:val="single" w:sz="4" w:space="0" w:color="000000"/>
              <w:right w:val="single" w:sz="4" w:space="0" w:color="000000"/>
            </w:tcBorders>
          </w:tcPr>
          <w:p w14:paraId="08558D17" w14:textId="77777777" w:rsidR="0075081F" w:rsidRPr="0075081F" w:rsidRDefault="0075081F" w:rsidP="003C607E">
            <w:pPr>
              <w:spacing w:line="259" w:lineRule="auto"/>
              <w:ind w:left="14"/>
              <w:rPr>
                <w:rFonts w:ascii="Times New Roman" w:hAnsi="Times New Roman" w:cs="Times New Roman"/>
              </w:rPr>
            </w:pPr>
            <w:r w:rsidRPr="0075081F">
              <w:rPr>
                <w:rFonts w:ascii="Times New Roman" w:hAnsi="Times New Roman" w:cs="Times New Roman"/>
                <w:sz w:val="14"/>
              </w:rPr>
              <w:t xml:space="preserve">циклы </w:t>
            </w:r>
          </w:p>
        </w:tc>
        <w:tc>
          <w:tcPr>
            <w:tcW w:w="1979" w:type="dxa"/>
            <w:gridSpan w:val="4"/>
            <w:tcBorders>
              <w:top w:val="single" w:sz="4" w:space="0" w:color="000000"/>
              <w:left w:val="single" w:sz="4" w:space="0" w:color="000000"/>
              <w:bottom w:val="single" w:sz="4" w:space="0" w:color="000000"/>
              <w:right w:val="single" w:sz="4" w:space="0" w:color="000000"/>
            </w:tcBorders>
          </w:tcPr>
          <w:p w14:paraId="551263A0" w14:textId="77777777" w:rsidR="0075081F" w:rsidRPr="0075081F" w:rsidRDefault="0075081F" w:rsidP="003C607E">
            <w:pPr>
              <w:spacing w:line="259" w:lineRule="auto"/>
              <w:ind w:right="105"/>
              <w:jc w:val="center"/>
              <w:rPr>
                <w:rFonts w:ascii="Times New Roman" w:hAnsi="Times New Roman" w:cs="Times New Roman"/>
              </w:rPr>
            </w:pPr>
            <w:r w:rsidRPr="0075081F">
              <w:rPr>
                <w:rFonts w:ascii="Times New Roman" w:hAnsi="Times New Roman" w:cs="Times New Roman"/>
                <w:sz w:val="18"/>
              </w:rPr>
              <w:t xml:space="preserve">первый </w:t>
            </w:r>
          </w:p>
        </w:tc>
        <w:tc>
          <w:tcPr>
            <w:tcW w:w="2040" w:type="dxa"/>
            <w:gridSpan w:val="4"/>
            <w:tcBorders>
              <w:top w:val="single" w:sz="4" w:space="0" w:color="000000"/>
              <w:left w:val="single" w:sz="4" w:space="0" w:color="000000"/>
              <w:bottom w:val="single" w:sz="4" w:space="0" w:color="000000"/>
              <w:right w:val="single" w:sz="4" w:space="0" w:color="000000"/>
            </w:tcBorders>
          </w:tcPr>
          <w:p w14:paraId="3D84DAC6"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sz w:val="18"/>
              </w:rPr>
              <w:t xml:space="preserve">второй </w:t>
            </w:r>
          </w:p>
        </w:tc>
        <w:tc>
          <w:tcPr>
            <w:tcW w:w="2139" w:type="dxa"/>
            <w:gridSpan w:val="4"/>
            <w:tcBorders>
              <w:top w:val="single" w:sz="4" w:space="0" w:color="000000"/>
              <w:left w:val="single" w:sz="4" w:space="0" w:color="000000"/>
              <w:bottom w:val="single" w:sz="4" w:space="0" w:color="000000"/>
              <w:right w:val="single" w:sz="4" w:space="0" w:color="000000"/>
            </w:tcBorders>
          </w:tcPr>
          <w:p w14:paraId="2CC9BC1E" w14:textId="77777777" w:rsidR="0075081F" w:rsidRPr="0075081F" w:rsidRDefault="0075081F" w:rsidP="003C607E">
            <w:pPr>
              <w:spacing w:line="259" w:lineRule="auto"/>
              <w:ind w:right="102"/>
              <w:jc w:val="center"/>
              <w:rPr>
                <w:rFonts w:ascii="Times New Roman" w:hAnsi="Times New Roman" w:cs="Times New Roman"/>
              </w:rPr>
            </w:pPr>
            <w:r w:rsidRPr="0075081F">
              <w:rPr>
                <w:rFonts w:ascii="Times New Roman" w:hAnsi="Times New Roman" w:cs="Times New Roman"/>
                <w:sz w:val="18"/>
              </w:rPr>
              <w:t xml:space="preserve">третий </w:t>
            </w:r>
          </w:p>
        </w:tc>
      </w:tr>
      <w:tr w:rsidR="0075081F" w:rsidRPr="0075081F" w14:paraId="2420E094" w14:textId="77777777" w:rsidTr="0075081F">
        <w:trPr>
          <w:trHeight w:val="655"/>
        </w:trPr>
        <w:tc>
          <w:tcPr>
            <w:tcW w:w="3478" w:type="dxa"/>
            <w:vMerge w:val="restart"/>
            <w:tcBorders>
              <w:top w:val="single" w:sz="4" w:space="0" w:color="000000"/>
              <w:left w:val="single" w:sz="4" w:space="0" w:color="000000"/>
              <w:bottom w:val="single" w:sz="4" w:space="0" w:color="000000"/>
              <w:right w:val="single" w:sz="4" w:space="0" w:color="000000"/>
            </w:tcBorders>
          </w:tcPr>
          <w:p w14:paraId="5DD14535" w14:textId="77777777" w:rsidR="0075081F" w:rsidRPr="0075081F" w:rsidRDefault="0075081F" w:rsidP="003C607E">
            <w:pPr>
              <w:spacing w:line="259" w:lineRule="auto"/>
              <w:ind w:left="4"/>
              <w:rPr>
                <w:rFonts w:ascii="Times New Roman" w:hAnsi="Times New Roman" w:cs="Times New Roman"/>
              </w:rPr>
            </w:pPr>
            <w:r w:rsidRPr="0075081F">
              <w:rPr>
                <w:rFonts w:ascii="Times New Roman" w:hAnsi="Times New Roman" w:cs="Times New Roman"/>
                <w:sz w:val="18"/>
              </w:rPr>
              <w:t xml:space="preserve"> </w:t>
            </w:r>
          </w:p>
        </w:tc>
        <w:tc>
          <w:tcPr>
            <w:tcW w:w="712" w:type="dxa"/>
            <w:tcBorders>
              <w:top w:val="single" w:sz="4" w:space="0" w:color="000000"/>
              <w:left w:val="single" w:sz="4" w:space="0" w:color="000000"/>
              <w:bottom w:val="single" w:sz="4" w:space="0" w:color="000000"/>
              <w:right w:val="single" w:sz="4" w:space="0" w:color="000000"/>
            </w:tcBorders>
          </w:tcPr>
          <w:p w14:paraId="4058E635" w14:textId="77777777" w:rsidR="0075081F" w:rsidRPr="0075081F" w:rsidRDefault="0075081F" w:rsidP="003C607E">
            <w:pPr>
              <w:spacing w:line="259" w:lineRule="auto"/>
              <w:ind w:right="19"/>
              <w:rPr>
                <w:rFonts w:ascii="Times New Roman" w:hAnsi="Times New Roman" w:cs="Times New Roman"/>
              </w:rPr>
            </w:pPr>
            <w:r w:rsidRPr="0075081F">
              <w:rPr>
                <w:rFonts w:ascii="Times New Roman" w:hAnsi="Times New Roman" w:cs="Times New Roman"/>
                <w:sz w:val="16"/>
              </w:rPr>
              <w:t xml:space="preserve">период ы </w:t>
            </w:r>
          </w:p>
        </w:tc>
        <w:tc>
          <w:tcPr>
            <w:tcW w:w="845" w:type="dxa"/>
            <w:gridSpan w:val="2"/>
            <w:tcBorders>
              <w:top w:val="single" w:sz="4" w:space="0" w:color="000000"/>
              <w:left w:val="single" w:sz="4" w:space="0" w:color="000000"/>
              <w:bottom w:val="single" w:sz="4" w:space="0" w:color="000000"/>
              <w:right w:val="single" w:sz="4" w:space="0" w:color="000000"/>
            </w:tcBorders>
          </w:tcPr>
          <w:p w14:paraId="2D8464EF" w14:textId="77777777" w:rsidR="0075081F" w:rsidRPr="0075081F" w:rsidRDefault="0075081F" w:rsidP="003C607E">
            <w:pPr>
              <w:spacing w:line="259" w:lineRule="auto"/>
              <w:ind w:left="11"/>
              <w:rPr>
                <w:rFonts w:ascii="Times New Roman" w:hAnsi="Times New Roman" w:cs="Times New Roman"/>
              </w:rPr>
            </w:pPr>
            <w:r w:rsidRPr="0075081F">
              <w:rPr>
                <w:rFonts w:ascii="Times New Roman" w:hAnsi="Times New Roman" w:cs="Times New Roman"/>
                <w:sz w:val="16"/>
              </w:rPr>
              <w:t>соревнов</w:t>
            </w:r>
          </w:p>
          <w:p w14:paraId="4B20EAF5" w14:textId="77777777" w:rsidR="0075081F" w:rsidRPr="0075081F" w:rsidRDefault="0075081F" w:rsidP="003C607E">
            <w:pPr>
              <w:spacing w:line="259" w:lineRule="auto"/>
              <w:ind w:right="101"/>
              <w:jc w:val="center"/>
              <w:rPr>
                <w:rFonts w:ascii="Times New Roman" w:hAnsi="Times New Roman" w:cs="Times New Roman"/>
              </w:rPr>
            </w:pPr>
            <w:r w:rsidRPr="0075081F">
              <w:rPr>
                <w:rFonts w:ascii="Times New Roman" w:hAnsi="Times New Roman" w:cs="Times New Roman"/>
                <w:sz w:val="16"/>
              </w:rPr>
              <w:t xml:space="preserve">ательны й </w:t>
            </w:r>
          </w:p>
        </w:tc>
        <w:tc>
          <w:tcPr>
            <w:tcW w:w="1134" w:type="dxa"/>
            <w:gridSpan w:val="2"/>
            <w:tcBorders>
              <w:top w:val="single" w:sz="4" w:space="0" w:color="000000"/>
              <w:left w:val="single" w:sz="4" w:space="0" w:color="000000"/>
              <w:bottom w:val="single" w:sz="4" w:space="0" w:color="000000"/>
              <w:right w:val="single" w:sz="4" w:space="0" w:color="000000"/>
            </w:tcBorders>
          </w:tcPr>
          <w:p w14:paraId="48E29371" w14:textId="77777777" w:rsidR="0075081F" w:rsidRPr="0075081F" w:rsidRDefault="0075081F" w:rsidP="003C607E">
            <w:pPr>
              <w:spacing w:line="259" w:lineRule="auto"/>
              <w:jc w:val="center"/>
              <w:rPr>
                <w:rFonts w:ascii="Times New Roman" w:hAnsi="Times New Roman" w:cs="Times New Roman"/>
              </w:rPr>
            </w:pPr>
            <w:r w:rsidRPr="0075081F">
              <w:rPr>
                <w:rFonts w:ascii="Times New Roman" w:hAnsi="Times New Roman" w:cs="Times New Roman"/>
                <w:sz w:val="16"/>
              </w:rPr>
              <w:t xml:space="preserve">подготовите льный </w:t>
            </w:r>
          </w:p>
        </w:tc>
        <w:tc>
          <w:tcPr>
            <w:tcW w:w="1471" w:type="dxa"/>
            <w:gridSpan w:val="3"/>
            <w:tcBorders>
              <w:top w:val="single" w:sz="4" w:space="0" w:color="000000"/>
              <w:left w:val="single" w:sz="4" w:space="0" w:color="000000"/>
              <w:bottom w:val="single" w:sz="4" w:space="0" w:color="000000"/>
              <w:right w:val="single" w:sz="4" w:space="0" w:color="000000"/>
            </w:tcBorders>
          </w:tcPr>
          <w:p w14:paraId="373F391B"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sz w:val="14"/>
              </w:rPr>
              <w:t xml:space="preserve">соревновательный </w:t>
            </w:r>
          </w:p>
        </w:tc>
        <w:tc>
          <w:tcPr>
            <w:tcW w:w="569" w:type="dxa"/>
            <w:vMerge w:val="restart"/>
            <w:tcBorders>
              <w:top w:val="single" w:sz="4" w:space="0" w:color="000000"/>
              <w:left w:val="single" w:sz="4" w:space="0" w:color="000000"/>
              <w:bottom w:val="single" w:sz="4" w:space="0" w:color="000000"/>
              <w:right w:val="single" w:sz="4" w:space="0" w:color="000000"/>
            </w:tcBorders>
          </w:tcPr>
          <w:p w14:paraId="0F7E9F99" w14:textId="77777777" w:rsidR="0075081F" w:rsidRPr="0075081F" w:rsidRDefault="0075081F" w:rsidP="003C607E">
            <w:pPr>
              <w:spacing w:after="1" w:line="237" w:lineRule="auto"/>
              <w:ind w:left="106" w:right="210"/>
              <w:jc w:val="center"/>
              <w:rPr>
                <w:rFonts w:ascii="Times New Roman" w:hAnsi="Times New Roman" w:cs="Times New Roman"/>
              </w:rPr>
            </w:pPr>
            <w:r w:rsidRPr="0075081F">
              <w:rPr>
                <w:rFonts w:ascii="Times New Roman" w:hAnsi="Times New Roman" w:cs="Times New Roman"/>
                <w:sz w:val="16"/>
              </w:rPr>
              <w:t>п е р е х о д н</w:t>
            </w:r>
          </w:p>
          <w:p w14:paraId="07BD5B72" w14:textId="77777777" w:rsidR="0075081F" w:rsidRPr="0075081F" w:rsidRDefault="0075081F" w:rsidP="003C607E">
            <w:pPr>
              <w:spacing w:after="5" w:line="259" w:lineRule="auto"/>
              <w:ind w:right="106"/>
              <w:jc w:val="center"/>
              <w:rPr>
                <w:rFonts w:ascii="Times New Roman" w:hAnsi="Times New Roman" w:cs="Times New Roman"/>
              </w:rPr>
            </w:pPr>
            <w:r w:rsidRPr="0075081F">
              <w:rPr>
                <w:rFonts w:ascii="Times New Roman" w:hAnsi="Times New Roman" w:cs="Times New Roman"/>
                <w:sz w:val="16"/>
              </w:rPr>
              <w:t>ы</w:t>
            </w:r>
          </w:p>
          <w:p w14:paraId="0669D3FF" w14:textId="77777777" w:rsidR="0075081F" w:rsidRPr="0075081F" w:rsidRDefault="0075081F" w:rsidP="003C607E">
            <w:pPr>
              <w:spacing w:line="259" w:lineRule="auto"/>
              <w:ind w:right="104"/>
              <w:jc w:val="center"/>
              <w:rPr>
                <w:rFonts w:ascii="Times New Roman" w:hAnsi="Times New Roman" w:cs="Times New Roman"/>
              </w:rPr>
            </w:pPr>
            <w:r w:rsidRPr="0075081F">
              <w:rPr>
                <w:rFonts w:ascii="Times New Roman" w:hAnsi="Times New Roman" w:cs="Times New Roman"/>
                <w:sz w:val="16"/>
              </w:rPr>
              <w:t xml:space="preserve">й </w:t>
            </w:r>
          </w:p>
        </w:tc>
        <w:tc>
          <w:tcPr>
            <w:tcW w:w="2139" w:type="dxa"/>
            <w:gridSpan w:val="4"/>
            <w:tcBorders>
              <w:top w:val="single" w:sz="4" w:space="0" w:color="000000"/>
              <w:left w:val="single" w:sz="4" w:space="0" w:color="000000"/>
              <w:bottom w:val="single" w:sz="4" w:space="0" w:color="000000"/>
              <w:right w:val="single" w:sz="4" w:space="0" w:color="000000"/>
            </w:tcBorders>
          </w:tcPr>
          <w:p w14:paraId="24F69E3A" w14:textId="77777777" w:rsidR="0075081F" w:rsidRPr="0075081F" w:rsidRDefault="0075081F" w:rsidP="003C607E">
            <w:pPr>
              <w:spacing w:line="259" w:lineRule="auto"/>
              <w:ind w:right="99"/>
              <w:jc w:val="center"/>
              <w:rPr>
                <w:rFonts w:ascii="Times New Roman" w:hAnsi="Times New Roman" w:cs="Times New Roman"/>
              </w:rPr>
            </w:pPr>
            <w:r w:rsidRPr="0075081F">
              <w:rPr>
                <w:rFonts w:ascii="Times New Roman" w:hAnsi="Times New Roman" w:cs="Times New Roman"/>
                <w:sz w:val="16"/>
              </w:rPr>
              <w:t xml:space="preserve">подготовительный </w:t>
            </w:r>
          </w:p>
        </w:tc>
      </w:tr>
      <w:tr w:rsidR="0075081F" w:rsidRPr="0075081F" w14:paraId="272C8F61" w14:textId="77777777" w:rsidTr="0075081F">
        <w:trPr>
          <w:trHeight w:val="1286"/>
        </w:trPr>
        <w:tc>
          <w:tcPr>
            <w:tcW w:w="0" w:type="auto"/>
            <w:vMerge/>
            <w:tcBorders>
              <w:top w:val="nil"/>
              <w:left w:val="single" w:sz="4" w:space="0" w:color="000000"/>
              <w:bottom w:val="single" w:sz="4" w:space="0" w:color="000000"/>
              <w:right w:val="single" w:sz="4" w:space="0" w:color="000000"/>
            </w:tcBorders>
          </w:tcPr>
          <w:p w14:paraId="1C544883" w14:textId="77777777" w:rsidR="0075081F" w:rsidRPr="0075081F" w:rsidRDefault="0075081F" w:rsidP="003C607E">
            <w:pPr>
              <w:spacing w:after="160" w:line="259" w:lineRule="auto"/>
              <w:rPr>
                <w:rFonts w:ascii="Times New Roman" w:hAnsi="Times New Roman" w:cs="Times New Roman"/>
              </w:rPr>
            </w:pPr>
          </w:p>
        </w:tc>
        <w:tc>
          <w:tcPr>
            <w:tcW w:w="712" w:type="dxa"/>
            <w:tcBorders>
              <w:top w:val="single" w:sz="4" w:space="0" w:color="000000"/>
              <w:left w:val="single" w:sz="4" w:space="0" w:color="000000"/>
              <w:bottom w:val="single" w:sz="4" w:space="0" w:color="000000"/>
              <w:right w:val="single" w:sz="4" w:space="0" w:color="000000"/>
            </w:tcBorders>
          </w:tcPr>
          <w:p w14:paraId="686E8CA6" w14:textId="77777777" w:rsidR="0075081F" w:rsidRPr="0075081F" w:rsidRDefault="0075081F" w:rsidP="003C607E">
            <w:pPr>
              <w:spacing w:line="259" w:lineRule="auto"/>
              <w:rPr>
                <w:rFonts w:ascii="Times New Roman" w:hAnsi="Times New Roman" w:cs="Times New Roman"/>
              </w:rPr>
            </w:pPr>
            <w:r w:rsidRPr="0075081F">
              <w:rPr>
                <w:rFonts w:ascii="Times New Roman" w:hAnsi="Times New Roman" w:cs="Times New Roman"/>
                <w:sz w:val="16"/>
              </w:rPr>
              <w:t xml:space="preserve">этапы </w:t>
            </w:r>
          </w:p>
        </w:tc>
        <w:tc>
          <w:tcPr>
            <w:tcW w:w="845" w:type="dxa"/>
            <w:gridSpan w:val="2"/>
            <w:tcBorders>
              <w:top w:val="single" w:sz="4" w:space="0" w:color="000000"/>
              <w:left w:val="single" w:sz="4" w:space="0" w:color="000000"/>
              <w:bottom w:val="single" w:sz="4" w:space="0" w:color="000000"/>
              <w:right w:val="single" w:sz="4" w:space="0" w:color="000000"/>
            </w:tcBorders>
          </w:tcPr>
          <w:p w14:paraId="7416ABF2" w14:textId="77777777" w:rsidR="0075081F" w:rsidRPr="0075081F" w:rsidRDefault="0075081F" w:rsidP="003C607E">
            <w:pPr>
              <w:spacing w:line="259" w:lineRule="auto"/>
              <w:jc w:val="center"/>
              <w:rPr>
                <w:rFonts w:ascii="Times New Roman" w:hAnsi="Times New Roman" w:cs="Times New Roman"/>
              </w:rPr>
            </w:pPr>
            <w:r w:rsidRPr="0075081F">
              <w:rPr>
                <w:rFonts w:ascii="Times New Roman" w:hAnsi="Times New Roman" w:cs="Times New Roman"/>
                <w:sz w:val="16"/>
              </w:rPr>
              <w:t xml:space="preserve">Зимний сор-ый </w:t>
            </w:r>
          </w:p>
        </w:tc>
        <w:tc>
          <w:tcPr>
            <w:tcW w:w="1134" w:type="dxa"/>
            <w:gridSpan w:val="2"/>
            <w:tcBorders>
              <w:top w:val="single" w:sz="4" w:space="0" w:color="000000"/>
              <w:left w:val="single" w:sz="4" w:space="0" w:color="000000"/>
              <w:bottom w:val="single" w:sz="4" w:space="0" w:color="000000"/>
              <w:right w:val="single" w:sz="4" w:space="0" w:color="000000"/>
            </w:tcBorders>
          </w:tcPr>
          <w:p w14:paraId="24CF557B" w14:textId="77777777" w:rsidR="0075081F" w:rsidRPr="0075081F" w:rsidRDefault="0075081F" w:rsidP="003C607E">
            <w:pPr>
              <w:spacing w:after="2" w:line="235" w:lineRule="auto"/>
              <w:ind w:left="19" w:right="83"/>
              <w:jc w:val="center"/>
              <w:rPr>
                <w:rFonts w:ascii="Times New Roman" w:hAnsi="Times New Roman" w:cs="Times New Roman"/>
              </w:rPr>
            </w:pPr>
            <w:r w:rsidRPr="0075081F">
              <w:rPr>
                <w:rFonts w:ascii="Times New Roman" w:hAnsi="Times New Roman" w:cs="Times New Roman"/>
                <w:sz w:val="16"/>
              </w:rPr>
              <w:t xml:space="preserve">1-ый базовый </w:t>
            </w:r>
          </w:p>
          <w:p w14:paraId="410F1F2F" w14:textId="77777777" w:rsidR="0075081F" w:rsidRPr="0075081F" w:rsidRDefault="0075081F" w:rsidP="003C607E">
            <w:pPr>
              <w:spacing w:after="5" w:line="259" w:lineRule="auto"/>
              <w:ind w:left="40"/>
              <w:rPr>
                <w:rFonts w:ascii="Times New Roman" w:hAnsi="Times New Roman" w:cs="Times New Roman"/>
              </w:rPr>
            </w:pPr>
            <w:r w:rsidRPr="0075081F">
              <w:rPr>
                <w:rFonts w:ascii="Times New Roman" w:hAnsi="Times New Roman" w:cs="Times New Roman"/>
                <w:sz w:val="16"/>
              </w:rPr>
              <w:t>развивающи</w:t>
            </w:r>
          </w:p>
          <w:p w14:paraId="7C2C1D32" w14:textId="77777777" w:rsidR="0075081F" w:rsidRPr="0075081F" w:rsidRDefault="0075081F" w:rsidP="003C607E">
            <w:pPr>
              <w:spacing w:line="259" w:lineRule="auto"/>
              <w:ind w:right="107"/>
              <w:jc w:val="center"/>
              <w:rPr>
                <w:rFonts w:ascii="Times New Roman" w:hAnsi="Times New Roman" w:cs="Times New Roman"/>
              </w:rPr>
            </w:pPr>
            <w:r w:rsidRPr="0075081F">
              <w:rPr>
                <w:rFonts w:ascii="Times New Roman" w:hAnsi="Times New Roman" w:cs="Times New Roman"/>
                <w:sz w:val="16"/>
              </w:rPr>
              <w:t xml:space="preserve">й </w:t>
            </w:r>
          </w:p>
        </w:tc>
        <w:tc>
          <w:tcPr>
            <w:tcW w:w="484" w:type="dxa"/>
            <w:tcBorders>
              <w:top w:val="single" w:sz="4" w:space="0" w:color="000000"/>
              <w:left w:val="single" w:sz="4" w:space="0" w:color="000000"/>
              <w:bottom w:val="single" w:sz="4" w:space="0" w:color="000000"/>
              <w:right w:val="single" w:sz="4" w:space="0" w:color="000000"/>
            </w:tcBorders>
          </w:tcPr>
          <w:p w14:paraId="4369002C" w14:textId="77777777" w:rsidR="0075081F" w:rsidRPr="0075081F" w:rsidRDefault="0075081F" w:rsidP="003C607E">
            <w:pPr>
              <w:spacing w:line="259" w:lineRule="auto"/>
              <w:ind w:left="46" w:right="-56"/>
              <w:rPr>
                <w:rFonts w:ascii="Times New Roman" w:hAnsi="Times New Roman" w:cs="Times New Roman"/>
              </w:rPr>
            </w:pPr>
            <w:r w:rsidRPr="0075081F">
              <w:rPr>
                <w:rFonts w:ascii="Times New Roman" w:eastAsia="Calibri" w:hAnsi="Times New Roman" w:cs="Times New Roman"/>
                <w:noProof/>
              </w:rPr>
              <mc:AlternateContent>
                <mc:Choice Requires="wpg">
                  <w:drawing>
                    <wp:inline distT="0" distB="0" distL="0" distR="0" wp14:anchorId="15A04A65" wp14:editId="4152BE76">
                      <wp:extent cx="213281" cy="640830"/>
                      <wp:effectExtent l="0" t="0" r="0" b="0"/>
                      <wp:docPr id="9" name="Group 557067"/>
                      <wp:cNvGraphicFramePr/>
                      <a:graphic xmlns:a="http://schemas.openxmlformats.org/drawingml/2006/main">
                        <a:graphicData uri="http://schemas.microsoft.com/office/word/2010/wordprocessingGroup">
                          <wpg:wgp>
                            <wpg:cNvGrpSpPr/>
                            <wpg:grpSpPr>
                              <a:xfrm>
                                <a:off x="0" y="0"/>
                                <a:ext cx="213281" cy="640830"/>
                                <a:chOff x="0" y="0"/>
                                <a:chExt cx="213281" cy="640830"/>
                              </a:xfrm>
                            </wpg:grpSpPr>
                            <wps:wsp>
                              <wps:cNvPr id="10" name="Rectangle 20583"/>
                              <wps:cNvSpPr/>
                              <wps:spPr>
                                <a:xfrm rot="-5399999">
                                  <a:off x="-364383" y="152910"/>
                                  <a:ext cx="852304" cy="123536"/>
                                </a:xfrm>
                                <a:prstGeom prst="rect">
                                  <a:avLst/>
                                </a:prstGeom>
                                <a:ln>
                                  <a:noFill/>
                                </a:ln>
                              </wps:spPr>
                              <wps:txbx>
                                <w:txbxContent>
                                  <w:p w14:paraId="11ED4887" w14:textId="77777777" w:rsidR="0075081F" w:rsidRDefault="0075081F" w:rsidP="0075081F">
                                    <w:r>
                                      <w:rPr>
                                        <w:sz w:val="16"/>
                                      </w:rPr>
                                      <w:t>предсоревнова</w:t>
                                    </w:r>
                                  </w:p>
                                </w:txbxContent>
                              </wps:txbx>
                              <wps:bodyPr horzOverflow="overflow" vert="horz" lIns="0" tIns="0" rIns="0" bIns="0" rtlCol="0">
                                <a:noAutofit/>
                              </wps:bodyPr>
                            </wps:wsp>
                            <wps:wsp>
                              <wps:cNvPr id="11" name="Rectangle 20584"/>
                              <wps:cNvSpPr/>
                              <wps:spPr>
                                <a:xfrm rot="-5399999">
                                  <a:off x="-60719" y="199017"/>
                                  <a:ext cx="485770" cy="123536"/>
                                </a:xfrm>
                                <a:prstGeom prst="rect">
                                  <a:avLst/>
                                </a:prstGeom>
                                <a:ln>
                                  <a:noFill/>
                                </a:ln>
                              </wps:spPr>
                              <wps:txbx>
                                <w:txbxContent>
                                  <w:p w14:paraId="57041CD0" w14:textId="77777777" w:rsidR="0075081F" w:rsidRDefault="0075081F" w:rsidP="0075081F">
                                    <w:r>
                                      <w:rPr>
                                        <w:sz w:val="16"/>
                                      </w:rPr>
                                      <w:t>тельный</w:t>
                                    </w:r>
                                  </w:p>
                                </w:txbxContent>
                              </wps:txbx>
                              <wps:bodyPr horzOverflow="overflow" vert="horz" lIns="0" tIns="0" rIns="0" bIns="0" rtlCol="0">
                                <a:noAutofit/>
                              </wps:bodyPr>
                            </wps:wsp>
                            <wps:wsp>
                              <wps:cNvPr id="12" name="Rectangle 20585"/>
                              <wps:cNvSpPr/>
                              <wps:spPr>
                                <a:xfrm rot="-5399999">
                                  <a:off x="158407" y="47291"/>
                                  <a:ext cx="33951" cy="150334"/>
                                </a:xfrm>
                                <a:prstGeom prst="rect">
                                  <a:avLst/>
                                </a:prstGeom>
                                <a:ln>
                                  <a:noFill/>
                                </a:ln>
                              </wps:spPr>
                              <wps:txbx>
                                <w:txbxContent>
                                  <w:p w14:paraId="53D23320" w14:textId="77777777" w:rsidR="0075081F" w:rsidRDefault="0075081F" w:rsidP="0075081F">
                                    <w:r>
                                      <w:rPr>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A04A65" id="_x0000_s1033" style="width:16.8pt;height:50.45pt;mso-position-horizontal-relative:char;mso-position-vertical-relative:line" coordsize="2132,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">
                      <v:rect id="Rectangle 20583" o:spid="_x0000_s1034" style="position:absolute;left:-3643;top:1529;width:8522;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14:paraId="11ED4887" w14:textId="77777777" w:rsidR="0075081F" w:rsidRDefault="0075081F" w:rsidP="0075081F">
                              <w:r>
                                <w:rPr>
                                  <w:sz w:val="16"/>
                                </w:rPr>
                                <w:t>предсоревнова</w:t>
                              </w:r>
                            </w:p>
                          </w:txbxContent>
                        </v:textbox>
                      </v:rect>
                      <v:rect id="Rectangle 20584" o:spid="_x0000_s1035" style="position:absolute;left:-608;top:1990;width:485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14:paraId="57041CD0" w14:textId="77777777" w:rsidR="0075081F" w:rsidRDefault="0075081F" w:rsidP="0075081F">
                              <w:r>
                                <w:rPr>
                                  <w:sz w:val="16"/>
                                </w:rPr>
                                <w:t>тельный</w:t>
                              </w:r>
                            </w:p>
                          </w:txbxContent>
                        </v:textbox>
                      </v:rect>
                      <v:rect id="Rectangle 20585" o:spid="_x0000_s1036" style="position:absolute;left:1584;top:472;width:34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14:paraId="53D23320" w14:textId="77777777" w:rsidR="0075081F" w:rsidRDefault="0075081F" w:rsidP="0075081F">
                              <w:r>
                                <w:rPr>
                                  <w:sz w:val="16"/>
                                </w:rPr>
                                <w:t xml:space="preserve"> </w:t>
                              </w:r>
                            </w:p>
                          </w:txbxContent>
                        </v:textbox>
                      </v:rect>
                      <w10:anchorlock/>
                    </v:group>
                  </w:pict>
                </mc:Fallback>
              </mc:AlternateContent>
            </w:r>
          </w:p>
        </w:tc>
        <w:tc>
          <w:tcPr>
            <w:tcW w:w="987" w:type="dxa"/>
            <w:gridSpan w:val="2"/>
            <w:tcBorders>
              <w:top w:val="single" w:sz="4" w:space="0" w:color="000000"/>
              <w:left w:val="single" w:sz="4" w:space="0" w:color="000000"/>
              <w:bottom w:val="single" w:sz="4" w:space="0" w:color="000000"/>
              <w:right w:val="single" w:sz="4" w:space="0" w:color="000000"/>
            </w:tcBorders>
          </w:tcPr>
          <w:p w14:paraId="2E387F50" w14:textId="77777777" w:rsidR="0075081F" w:rsidRPr="0075081F" w:rsidRDefault="0075081F" w:rsidP="003C607E">
            <w:pPr>
              <w:spacing w:line="259" w:lineRule="auto"/>
              <w:jc w:val="center"/>
              <w:rPr>
                <w:rFonts w:ascii="Times New Roman" w:hAnsi="Times New Roman" w:cs="Times New Roman"/>
              </w:rPr>
            </w:pPr>
            <w:r w:rsidRPr="0075081F">
              <w:rPr>
                <w:rFonts w:ascii="Times New Roman" w:hAnsi="Times New Roman" w:cs="Times New Roman"/>
                <w:sz w:val="16"/>
              </w:rPr>
              <w:t xml:space="preserve">Летний  сор-ый </w:t>
            </w:r>
          </w:p>
        </w:tc>
        <w:tc>
          <w:tcPr>
            <w:tcW w:w="0" w:type="auto"/>
            <w:vMerge/>
            <w:tcBorders>
              <w:top w:val="nil"/>
              <w:left w:val="single" w:sz="4" w:space="0" w:color="000000"/>
              <w:bottom w:val="single" w:sz="4" w:space="0" w:color="000000"/>
              <w:right w:val="single" w:sz="4" w:space="0" w:color="000000"/>
            </w:tcBorders>
          </w:tcPr>
          <w:p w14:paraId="4878E60C" w14:textId="77777777" w:rsidR="0075081F" w:rsidRPr="0075081F" w:rsidRDefault="0075081F" w:rsidP="003C607E">
            <w:pPr>
              <w:spacing w:after="160" w:line="259" w:lineRule="auto"/>
              <w:rPr>
                <w:rFonts w:ascii="Times New Roman" w:hAnsi="Times New Roman" w:cs="Times New Roman"/>
              </w:rPr>
            </w:pPr>
          </w:p>
        </w:tc>
        <w:tc>
          <w:tcPr>
            <w:tcW w:w="562" w:type="dxa"/>
            <w:tcBorders>
              <w:top w:val="single" w:sz="4" w:space="0" w:color="000000"/>
              <w:left w:val="single" w:sz="4" w:space="0" w:color="000000"/>
              <w:bottom w:val="single" w:sz="4" w:space="0" w:color="000000"/>
              <w:right w:val="single" w:sz="4" w:space="0" w:color="000000"/>
            </w:tcBorders>
          </w:tcPr>
          <w:p w14:paraId="611E26DC" w14:textId="77777777" w:rsidR="0075081F" w:rsidRPr="0075081F" w:rsidRDefault="0075081F" w:rsidP="003C607E">
            <w:pPr>
              <w:spacing w:line="259" w:lineRule="auto"/>
              <w:ind w:left="14"/>
              <w:rPr>
                <w:rFonts w:ascii="Times New Roman" w:hAnsi="Times New Roman" w:cs="Times New Roman"/>
              </w:rPr>
            </w:pPr>
            <w:r w:rsidRPr="0075081F">
              <w:rPr>
                <w:rFonts w:ascii="Times New Roman" w:eastAsia="Calibri" w:hAnsi="Times New Roman" w:cs="Times New Roman"/>
                <w:noProof/>
              </w:rPr>
              <mc:AlternateContent>
                <mc:Choice Requires="wpg">
                  <w:drawing>
                    <wp:inline distT="0" distB="0" distL="0" distR="0" wp14:anchorId="1E61906F" wp14:editId="1FEEA474">
                      <wp:extent cx="113065" cy="616839"/>
                      <wp:effectExtent l="0" t="0" r="0" b="0"/>
                      <wp:docPr id="13" name="Group 557164"/>
                      <wp:cNvGraphicFramePr/>
                      <a:graphic xmlns:a="http://schemas.openxmlformats.org/drawingml/2006/main">
                        <a:graphicData uri="http://schemas.microsoft.com/office/word/2010/wordprocessingGroup">
                          <wpg:wgp>
                            <wpg:cNvGrpSpPr/>
                            <wpg:grpSpPr>
                              <a:xfrm>
                                <a:off x="0" y="0"/>
                                <a:ext cx="113065" cy="616839"/>
                                <a:chOff x="0" y="0"/>
                                <a:chExt cx="113065" cy="616839"/>
                              </a:xfrm>
                            </wpg:grpSpPr>
                            <wps:wsp>
                              <wps:cNvPr id="14" name="Rectangle 20592"/>
                              <wps:cNvSpPr/>
                              <wps:spPr>
                                <a:xfrm rot="-5399999">
                                  <a:off x="-311881" y="161240"/>
                                  <a:ext cx="787661" cy="123536"/>
                                </a:xfrm>
                                <a:prstGeom prst="rect">
                                  <a:avLst/>
                                </a:prstGeom>
                                <a:ln>
                                  <a:noFill/>
                                </a:ln>
                              </wps:spPr>
                              <wps:txbx>
                                <w:txbxContent>
                                  <w:p w14:paraId="42002B1E" w14:textId="77777777" w:rsidR="0075081F" w:rsidRDefault="0075081F" w:rsidP="0075081F">
                                    <w:r>
                                      <w:rPr>
                                        <w:sz w:val="16"/>
                                      </w:rPr>
                                      <w:t>втягивающий</w:t>
                                    </w:r>
                                  </w:p>
                                </w:txbxContent>
                              </wps:txbx>
                              <wps:bodyPr horzOverflow="overflow" vert="horz" lIns="0" tIns="0" rIns="0" bIns="0" rtlCol="0">
                                <a:noAutofit/>
                              </wps:bodyPr>
                            </wps:wsp>
                            <wps:wsp>
                              <wps:cNvPr id="15" name="Rectangle 20593"/>
                              <wps:cNvSpPr/>
                              <wps:spPr>
                                <a:xfrm rot="-5399999">
                                  <a:off x="58192" y="-66615"/>
                                  <a:ext cx="33951" cy="150334"/>
                                </a:xfrm>
                                <a:prstGeom prst="rect">
                                  <a:avLst/>
                                </a:prstGeom>
                                <a:ln>
                                  <a:noFill/>
                                </a:ln>
                              </wps:spPr>
                              <wps:txbx>
                                <w:txbxContent>
                                  <w:p w14:paraId="1B82E53C" w14:textId="77777777" w:rsidR="0075081F" w:rsidRDefault="0075081F" w:rsidP="0075081F">
                                    <w:r>
                                      <w:rPr>
                                        <w:sz w:val="16"/>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61906F" id="_x0000_s1037" style="width:8.9pt;height:48.55pt;mso-position-horizontal-relative:char;mso-position-vertical-relative:line" coordsize="1130,6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">
                      <v:rect id="Rectangle 20592" o:spid="_x0000_s1038" style="position:absolute;left:-3119;top:1612;width:7876;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14:paraId="42002B1E" w14:textId="77777777" w:rsidR="0075081F" w:rsidRDefault="0075081F" w:rsidP="0075081F">
                              <w:r>
                                <w:rPr>
                                  <w:sz w:val="16"/>
                                </w:rPr>
                                <w:t>втягивающий</w:t>
                              </w:r>
                            </w:p>
                          </w:txbxContent>
                        </v:textbox>
                      </v:rect>
                      <v:rect id="Rectangle 20593" o:spid="_x0000_s1039"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14:paraId="1B82E53C" w14:textId="77777777" w:rsidR="0075081F" w:rsidRDefault="0075081F" w:rsidP="0075081F">
                              <w:r>
                                <w:rPr>
                                  <w:sz w:val="16"/>
                                </w:rPr>
                                <w:t xml:space="preserve"> </w:t>
                              </w:r>
                            </w:p>
                          </w:txbxContent>
                        </v:textbox>
                      </v:rect>
                      <w10:anchorlock/>
                    </v:group>
                  </w:pict>
                </mc:Fallback>
              </mc:AlternateContent>
            </w:r>
          </w:p>
        </w:tc>
        <w:tc>
          <w:tcPr>
            <w:tcW w:w="1577" w:type="dxa"/>
            <w:gridSpan w:val="3"/>
            <w:tcBorders>
              <w:top w:val="single" w:sz="4" w:space="0" w:color="000000"/>
              <w:left w:val="single" w:sz="4" w:space="0" w:color="000000"/>
              <w:bottom w:val="single" w:sz="4" w:space="0" w:color="000000"/>
              <w:right w:val="single" w:sz="4" w:space="0" w:color="000000"/>
            </w:tcBorders>
          </w:tcPr>
          <w:p w14:paraId="5CC5B138" w14:textId="77777777" w:rsidR="0075081F" w:rsidRPr="0075081F" w:rsidRDefault="0075081F" w:rsidP="003C607E">
            <w:pPr>
              <w:spacing w:line="259" w:lineRule="auto"/>
              <w:ind w:left="210" w:right="306"/>
              <w:jc w:val="center"/>
              <w:rPr>
                <w:rFonts w:ascii="Times New Roman" w:hAnsi="Times New Roman" w:cs="Times New Roman"/>
              </w:rPr>
            </w:pPr>
            <w:r w:rsidRPr="0075081F">
              <w:rPr>
                <w:rFonts w:ascii="Times New Roman" w:hAnsi="Times New Roman" w:cs="Times New Roman"/>
                <w:sz w:val="16"/>
              </w:rPr>
              <w:t xml:space="preserve">2-ой базовый развивающий </w:t>
            </w:r>
          </w:p>
        </w:tc>
      </w:tr>
      <w:tr w:rsidR="0075081F" w:rsidRPr="0075081F" w14:paraId="4D430FB4" w14:textId="77777777" w:rsidTr="0075081F">
        <w:trPr>
          <w:trHeight w:val="266"/>
        </w:trPr>
        <w:tc>
          <w:tcPr>
            <w:tcW w:w="3478" w:type="dxa"/>
            <w:tcBorders>
              <w:top w:val="single" w:sz="4" w:space="0" w:color="000000"/>
              <w:left w:val="single" w:sz="4" w:space="0" w:color="000000"/>
              <w:bottom w:val="single" w:sz="4" w:space="0" w:color="000000"/>
              <w:right w:val="single" w:sz="4" w:space="0" w:color="000000"/>
            </w:tcBorders>
          </w:tcPr>
          <w:p w14:paraId="73855480" w14:textId="77777777" w:rsidR="0075081F" w:rsidRPr="0075081F" w:rsidRDefault="0075081F" w:rsidP="003C607E">
            <w:pPr>
              <w:spacing w:line="259" w:lineRule="auto"/>
              <w:ind w:left="4"/>
              <w:rPr>
                <w:rFonts w:ascii="Times New Roman" w:hAnsi="Times New Roman" w:cs="Times New Roman"/>
              </w:rPr>
            </w:pPr>
            <w:r w:rsidRPr="0075081F">
              <w:rPr>
                <w:rFonts w:ascii="Times New Roman" w:hAnsi="Times New Roman" w:cs="Times New Roman"/>
                <w:sz w:val="20"/>
              </w:rPr>
              <w:t xml:space="preserve">месяцы </w:t>
            </w:r>
          </w:p>
        </w:tc>
        <w:tc>
          <w:tcPr>
            <w:tcW w:w="712" w:type="dxa"/>
            <w:tcBorders>
              <w:top w:val="single" w:sz="4" w:space="0" w:color="000000"/>
              <w:left w:val="single" w:sz="4" w:space="0" w:color="000000"/>
              <w:bottom w:val="single" w:sz="4" w:space="0" w:color="000000"/>
              <w:right w:val="single" w:sz="4" w:space="0" w:color="000000"/>
            </w:tcBorders>
          </w:tcPr>
          <w:p w14:paraId="5D07B1A7" w14:textId="77777777" w:rsidR="0075081F" w:rsidRPr="0075081F" w:rsidRDefault="0075081F" w:rsidP="003C607E">
            <w:pPr>
              <w:spacing w:line="259" w:lineRule="auto"/>
              <w:rPr>
                <w:rFonts w:ascii="Times New Roman" w:hAnsi="Times New Roman" w:cs="Times New Roman"/>
              </w:rPr>
            </w:pPr>
            <w:r w:rsidRPr="0075081F">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B3736F4"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6"/>
              </w:rPr>
              <w:t xml:space="preserve">I </w:t>
            </w:r>
          </w:p>
        </w:tc>
        <w:tc>
          <w:tcPr>
            <w:tcW w:w="421" w:type="dxa"/>
            <w:tcBorders>
              <w:top w:val="single" w:sz="4" w:space="0" w:color="000000"/>
              <w:left w:val="single" w:sz="4" w:space="0" w:color="000000"/>
              <w:bottom w:val="single" w:sz="4" w:space="0" w:color="000000"/>
              <w:right w:val="single" w:sz="4" w:space="0" w:color="000000"/>
            </w:tcBorders>
          </w:tcPr>
          <w:p w14:paraId="6043D59A"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6"/>
              </w:rPr>
              <w:t xml:space="preserve">II </w:t>
            </w:r>
          </w:p>
        </w:tc>
        <w:tc>
          <w:tcPr>
            <w:tcW w:w="568" w:type="dxa"/>
            <w:tcBorders>
              <w:top w:val="single" w:sz="4" w:space="0" w:color="000000"/>
              <w:left w:val="single" w:sz="4" w:space="0" w:color="000000"/>
              <w:bottom w:val="single" w:sz="4" w:space="0" w:color="000000"/>
              <w:right w:val="single" w:sz="4" w:space="0" w:color="000000"/>
            </w:tcBorders>
          </w:tcPr>
          <w:p w14:paraId="2566602B"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6"/>
              </w:rPr>
              <w:t xml:space="preserve">III </w:t>
            </w:r>
          </w:p>
        </w:tc>
        <w:tc>
          <w:tcPr>
            <w:tcW w:w="566" w:type="dxa"/>
            <w:tcBorders>
              <w:top w:val="single" w:sz="4" w:space="0" w:color="000000"/>
              <w:left w:val="single" w:sz="4" w:space="0" w:color="000000"/>
              <w:bottom w:val="single" w:sz="4" w:space="0" w:color="000000"/>
              <w:right w:val="single" w:sz="4" w:space="0" w:color="000000"/>
            </w:tcBorders>
          </w:tcPr>
          <w:p w14:paraId="638428B0"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6"/>
              </w:rPr>
              <w:t xml:space="preserve">IV </w:t>
            </w:r>
          </w:p>
        </w:tc>
        <w:tc>
          <w:tcPr>
            <w:tcW w:w="484" w:type="dxa"/>
            <w:tcBorders>
              <w:top w:val="single" w:sz="4" w:space="0" w:color="000000"/>
              <w:left w:val="single" w:sz="4" w:space="0" w:color="000000"/>
              <w:bottom w:val="single" w:sz="4" w:space="0" w:color="000000"/>
              <w:right w:val="single" w:sz="4" w:space="0" w:color="000000"/>
            </w:tcBorders>
          </w:tcPr>
          <w:p w14:paraId="6019C453"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6"/>
              </w:rPr>
              <w:t xml:space="preserve">V </w:t>
            </w:r>
          </w:p>
        </w:tc>
        <w:tc>
          <w:tcPr>
            <w:tcW w:w="424" w:type="dxa"/>
            <w:tcBorders>
              <w:top w:val="single" w:sz="4" w:space="0" w:color="000000"/>
              <w:left w:val="single" w:sz="4" w:space="0" w:color="000000"/>
              <w:bottom w:val="single" w:sz="4" w:space="0" w:color="000000"/>
              <w:right w:val="single" w:sz="4" w:space="0" w:color="000000"/>
            </w:tcBorders>
          </w:tcPr>
          <w:p w14:paraId="578D7C91"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6"/>
              </w:rPr>
              <w:t xml:space="preserve">VI </w:t>
            </w:r>
          </w:p>
        </w:tc>
        <w:tc>
          <w:tcPr>
            <w:tcW w:w="563" w:type="dxa"/>
            <w:tcBorders>
              <w:top w:val="single" w:sz="4" w:space="0" w:color="000000"/>
              <w:left w:val="single" w:sz="4" w:space="0" w:color="000000"/>
              <w:bottom w:val="single" w:sz="4" w:space="0" w:color="000000"/>
              <w:right w:val="single" w:sz="4" w:space="0" w:color="000000"/>
            </w:tcBorders>
          </w:tcPr>
          <w:p w14:paraId="69F0AD66"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6"/>
              </w:rPr>
              <w:t xml:space="preserve">VII </w:t>
            </w:r>
          </w:p>
        </w:tc>
        <w:tc>
          <w:tcPr>
            <w:tcW w:w="569" w:type="dxa"/>
            <w:tcBorders>
              <w:top w:val="single" w:sz="4" w:space="0" w:color="000000"/>
              <w:left w:val="single" w:sz="4" w:space="0" w:color="000000"/>
              <w:bottom w:val="single" w:sz="4" w:space="0" w:color="000000"/>
              <w:right w:val="single" w:sz="4" w:space="0" w:color="000000"/>
            </w:tcBorders>
          </w:tcPr>
          <w:p w14:paraId="51392361"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6"/>
              </w:rPr>
              <w:t xml:space="preserve">VIII </w:t>
            </w:r>
          </w:p>
        </w:tc>
        <w:tc>
          <w:tcPr>
            <w:tcW w:w="562" w:type="dxa"/>
            <w:tcBorders>
              <w:top w:val="single" w:sz="4" w:space="0" w:color="000000"/>
              <w:left w:val="single" w:sz="4" w:space="0" w:color="000000"/>
              <w:bottom w:val="single" w:sz="4" w:space="0" w:color="000000"/>
              <w:right w:val="single" w:sz="4" w:space="0" w:color="000000"/>
            </w:tcBorders>
          </w:tcPr>
          <w:p w14:paraId="180F2DB6"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6"/>
              </w:rPr>
              <w:t xml:space="preserve">IX </w:t>
            </w:r>
          </w:p>
        </w:tc>
        <w:tc>
          <w:tcPr>
            <w:tcW w:w="566" w:type="dxa"/>
            <w:tcBorders>
              <w:top w:val="single" w:sz="4" w:space="0" w:color="000000"/>
              <w:left w:val="single" w:sz="4" w:space="0" w:color="000000"/>
              <w:bottom w:val="single" w:sz="4" w:space="0" w:color="000000"/>
              <w:right w:val="single" w:sz="4" w:space="0" w:color="000000"/>
            </w:tcBorders>
          </w:tcPr>
          <w:p w14:paraId="1959610F"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6"/>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14ED29EF"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6"/>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696E731D"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6"/>
              </w:rPr>
              <w:t xml:space="preserve">XII </w:t>
            </w:r>
          </w:p>
        </w:tc>
      </w:tr>
      <w:tr w:rsidR="0075081F" w:rsidRPr="0075081F" w14:paraId="08EF545B" w14:textId="77777777" w:rsidTr="0075081F">
        <w:trPr>
          <w:trHeight w:val="365"/>
        </w:trPr>
        <w:tc>
          <w:tcPr>
            <w:tcW w:w="3478" w:type="dxa"/>
            <w:tcBorders>
              <w:top w:val="single" w:sz="4" w:space="0" w:color="000000"/>
              <w:left w:val="single" w:sz="4" w:space="0" w:color="000000"/>
              <w:bottom w:val="single" w:sz="4" w:space="0" w:color="000000"/>
              <w:right w:val="single" w:sz="4" w:space="0" w:color="000000"/>
            </w:tcBorders>
          </w:tcPr>
          <w:p w14:paraId="20BE4303" w14:textId="77777777" w:rsidR="0075081F" w:rsidRPr="0075081F" w:rsidRDefault="0075081F" w:rsidP="003C607E">
            <w:pPr>
              <w:spacing w:line="259" w:lineRule="auto"/>
              <w:ind w:left="4"/>
              <w:rPr>
                <w:rFonts w:ascii="Times New Roman" w:hAnsi="Times New Roman" w:cs="Times New Roman"/>
              </w:rPr>
            </w:pPr>
            <w:r w:rsidRPr="0075081F">
              <w:rPr>
                <w:rFonts w:ascii="Times New Roman" w:hAnsi="Times New Roman" w:cs="Times New Roman"/>
                <w:sz w:val="20"/>
              </w:rPr>
              <w:t xml:space="preserve">недели </w:t>
            </w:r>
          </w:p>
        </w:tc>
        <w:tc>
          <w:tcPr>
            <w:tcW w:w="712" w:type="dxa"/>
            <w:tcBorders>
              <w:top w:val="single" w:sz="4" w:space="0" w:color="000000"/>
              <w:left w:val="single" w:sz="4" w:space="0" w:color="000000"/>
              <w:bottom w:val="single" w:sz="4" w:space="0" w:color="000000"/>
              <w:right w:val="single" w:sz="4" w:space="0" w:color="000000"/>
            </w:tcBorders>
          </w:tcPr>
          <w:p w14:paraId="3E1D7CAB" w14:textId="77777777" w:rsidR="0075081F" w:rsidRPr="0075081F" w:rsidRDefault="0075081F" w:rsidP="003C607E">
            <w:pPr>
              <w:spacing w:line="259" w:lineRule="auto"/>
              <w:rPr>
                <w:rFonts w:ascii="Times New Roman" w:hAnsi="Times New Roman" w:cs="Times New Roman"/>
              </w:rPr>
            </w:pPr>
            <w:r w:rsidRPr="0075081F">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C4476E7"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4"/>
              </w:rPr>
              <w:t xml:space="preserve">1-5 </w:t>
            </w:r>
          </w:p>
        </w:tc>
        <w:tc>
          <w:tcPr>
            <w:tcW w:w="421" w:type="dxa"/>
            <w:tcBorders>
              <w:top w:val="single" w:sz="4" w:space="0" w:color="000000"/>
              <w:left w:val="single" w:sz="4" w:space="0" w:color="000000"/>
              <w:bottom w:val="single" w:sz="4" w:space="0" w:color="000000"/>
              <w:right w:val="single" w:sz="4" w:space="0" w:color="000000"/>
            </w:tcBorders>
          </w:tcPr>
          <w:p w14:paraId="39923A09"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4"/>
              </w:rPr>
              <w:t xml:space="preserve">6-9 </w:t>
            </w:r>
          </w:p>
        </w:tc>
        <w:tc>
          <w:tcPr>
            <w:tcW w:w="568" w:type="dxa"/>
            <w:tcBorders>
              <w:top w:val="single" w:sz="4" w:space="0" w:color="000000"/>
              <w:left w:val="single" w:sz="4" w:space="0" w:color="000000"/>
              <w:bottom w:val="single" w:sz="4" w:space="0" w:color="000000"/>
              <w:right w:val="single" w:sz="4" w:space="0" w:color="000000"/>
            </w:tcBorders>
          </w:tcPr>
          <w:p w14:paraId="39C93500"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4"/>
              </w:rPr>
              <w:t xml:space="preserve">10-13 </w:t>
            </w:r>
          </w:p>
        </w:tc>
        <w:tc>
          <w:tcPr>
            <w:tcW w:w="566" w:type="dxa"/>
            <w:tcBorders>
              <w:top w:val="single" w:sz="4" w:space="0" w:color="000000"/>
              <w:left w:val="single" w:sz="4" w:space="0" w:color="000000"/>
              <w:bottom w:val="single" w:sz="4" w:space="0" w:color="000000"/>
              <w:right w:val="single" w:sz="4" w:space="0" w:color="000000"/>
            </w:tcBorders>
          </w:tcPr>
          <w:p w14:paraId="770310A5"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4"/>
              </w:rPr>
              <w:t xml:space="preserve">14-17 </w:t>
            </w:r>
          </w:p>
        </w:tc>
        <w:tc>
          <w:tcPr>
            <w:tcW w:w="484" w:type="dxa"/>
            <w:tcBorders>
              <w:top w:val="single" w:sz="4" w:space="0" w:color="000000"/>
              <w:left w:val="single" w:sz="4" w:space="0" w:color="000000"/>
              <w:bottom w:val="single" w:sz="4" w:space="0" w:color="000000"/>
              <w:right w:val="single" w:sz="4" w:space="0" w:color="000000"/>
            </w:tcBorders>
          </w:tcPr>
          <w:p w14:paraId="4BA28D5E"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4"/>
              </w:rPr>
              <w:t>18-</w:t>
            </w:r>
          </w:p>
          <w:p w14:paraId="361619B4"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4"/>
              </w:rPr>
              <w:t xml:space="preserve">22 </w:t>
            </w:r>
          </w:p>
        </w:tc>
        <w:tc>
          <w:tcPr>
            <w:tcW w:w="424" w:type="dxa"/>
            <w:tcBorders>
              <w:top w:val="single" w:sz="4" w:space="0" w:color="000000"/>
              <w:left w:val="single" w:sz="4" w:space="0" w:color="000000"/>
              <w:bottom w:val="single" w:sz="4" w:space="0" w:color="000000"/>
              <w:right w:val="single" w:sz="4" w:space="0" w:color="000000"/>
            </w:tcBorders>
          </w:tcPr>
          <w:p w14:paraId="08E4DDF8"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4"/>
              </w:rPr>
              <w:t>23-</w:t>
            </w:r>
          </w:p>
          <w:p w14:paraId="4F2422D3"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4"/>
              </w:rPr>
              <w:t xml:space="preserve">26 </w:t>
            </w:r>
          </w:p>
        </w:tc>
        <w:tc>
          <w:tcPr>
            <w:tcW w:w="563" w:type="dxa"/>
            <w:tcBorders>
              <w:top w:val="single" w:sz="4" w:space="0" w:color="000000"/>
              <w:left w:val="single" w:sz="4" w:space="0" w:color="000000"/>
              <w:bottom w:val="single" w:sz="4" w:space="0" w:color="000000"/>
              <w:right w:val="single" w:sz="4" w:space="0" w:color="000000"/>
            </w:tcBorders>
          </w:tcPr>
          <w:p w14:paraId="3858C72E"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4"/>
              </w:rPr>
              <w:t xml:space="preserve">27-30 </w:t>
            </w:r>
          </w:p>
        </w:tc>
        <w:tc>
          <w:tcPr>
            <w:tcW w:w="569" w:type="dxa"/>
            <w:tcBorders>
              <w:top w:val="single" w:sz="4" w:space="0" w:color="000000"/>
              <w:left w:val="single" w:sz="4" w:space="0" w:color="000000"/>
              <w:bottom w:val="single" w:sz="4" w:space="0" w:color="000000"/>
              <w:right w:val="single" w:sz="4" w:space="0" w:color="000000"/>
            </w:tcBorders>
          </w:tcPr>
          <w:p w14:paraId="40DDF0F9"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4"/>
              </w:rPr>
              <w:t xml:space="preserve">31-35 </w:t>
            </w:r>
          </w:p>
        </w:tc>
        <w:tc>
          <w:tcPr>
            <w:tcW w:w="562" w:type="dxa"/>
            <w:tcBorders>
              <w:top w:val="single" w:sz="4" w:space="0" w:color="000000"/>
              <w:left w:val="single" w:sz="4" w:space="0" w:color="000000"/>
              <w:bottom w:val="single" w:sz="4" w:space="0" w:color="000000"/>
              <w:right w:val="single" w:sz="4" w:space="0" w:color="000000"/>
            </w:tcBorders>
          </w:tcPr>
          <w:p w14:paraId="1D726251"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4"/>
              </w:rPr>
              <w:t xml:space="preserve">36-39 </w:t>
            </w:r>
          </w:p>
        </w:tc>
        <w:tc>
          <w:tcPr>
            <w:tcW w:w="566" w:type="dxa"/>
            <w:tcBorders>
              <w:top w:val="single" w:sz="4" w:space="0" w:color="000000"/>
              <w:left w:val="single" w:sz="4" w:space="0" w:color="000000"/>
              <w:bottom w:val="single" w:sz="4" w:space="0" w:color="000000"/>
              <w:right w:val="single" w:sz="4" w:space="0" w:color="000000"/>
            </w:tcBorders>
          </w:tcPr>
          <w:p w14:paraId="48327971"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4"/>
              </w:rPr>
              <w:t xml:space="preserve">40-44 </w:t>
            </w:r>
          </w:p>
        </w:tc>
        <w:tc>
          <w:tcPr>
            <w:tcW w:w="444" w:type="dxa"/>
            <w:tcBorders>
              <w:top w:val="single" w:sz="4" w:space="0" w:color="000000"/>
              <w:left w:val="single" w:sz="4" w:space="0" w:color="000000"/>
              <w:bottom w:val="single" w:sz="4" w:space="0" w:color="000000"/>
              <w:right w:val="single" w:sz="4" w:space="0" w:color="000000"/>
            </w:tcBorders>
          </w:tcPr>
          <w:p w14:paraId="5369D0D9"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4"/>
              </w:rPr>
              <w:t>45-</w:t>
            </w:r>
          </w:p>
          <w:p w14:paraId="1D7DE4C8"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4"/>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01BE9F3B"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4"/>
              </w:rPr>
              <w:t xml:space="preserve">49-52 </w:t>
            </w:r>
          </w:p>
        </w:tc>
      </w:tr>
      <w:tr w:rsidR="0075081F" w:rsidRPr="0075081F" w14:paraId="1B7F38EA" w14:textId="77777777" w:rsidTr="0075081F">
        <w:trPr>
          <w:trHeight w:val="240"/>
        </w:trPr>
        <w:tc>
          <w:tcPr>
            <w:tcW w:w="3478" w:type="dxa"/>
            <w:tcBorders>
              <w:top w:val="single" w:sz="4" w:space="0" w:color="000000"/>
              <w:left w:val="single" w:sz="4" w:space="0" w:color="000000"/>
              <w:bottom w:val="single" w:sz="4" w:space="0" w:color="000000"/>
              <w:right w:val="single" w:sz="4" w:space="0" w:color="000000"/>
            </w:tcBorders>
          </w:tcPr>
          <w:p w14:paraId="6083EA32" w14:textId="77777777" w:rsidR="0075081F" w:rsidRPr="0075081F" w:rsidRDefault="0075081F" w:rsidP="003C607E">
            <w:pPr>
              <w:spacing w:line="259" w:lineRule="auto"/>
              <w:ind w:left="4"/>
              <w:rPr>
                <w:rFonts w:ascii="Times New Roman" w:hAnsi="Times New Roman" w:cs="Times New Roman"/>
              </w:rPr>
            </w:pPr>
            <w:r w:rsidRPr="0075081F">
              <w:rPr>
                <w:rFonts w:ascii="Times New Roman" w:hAnsi="Times New Roman" w:cs="Times New Roman"/>
                <w:b/>
                <w:sz w:val="20"/>
              </w:rPr>
              <w:t xml:space="preserve">Содержание подготовки </w:t>
            </w:r>
          </w:p>
        </w:tc>
        <w:tc>
          <w:tcPr>
            <w:tcW w:w="712" w:type="dxa"/>
            <w:tcBorders>
              <w:top w:val="single" w:sz="4" w:space="0" w:color="000000"/>
              <w:left w:val="single" w:sz="4" w:space="0" w:color="000000"/>
              <w:bottom w:val="single" w:sz="4" w:space="0" w:color="000000"/>
              <w:right w:val="single" w:sz="4" w:space="0" w:color="000000"/>
            </w:tcBorders>
          </w:tcPr>
          <w:p w14:paraId="3FBC6768" w14:textId="77777777" w:rsidR="0075081F" w:rsidRPr="0075081F" w:rsidRDefault="0075081F" w:rsidP="003C607E">
            <w:pPr>
              <w:spacing w:line="259" w:lineRule="auto"/>
              <w:ind w:right="65"/>
              <w:jc w:val="center"/>
              <w:rPr>
                <w:rFonts w:ascii="Times New Roman" w:hAnsi="Times New Roman" w:cs="Times New Roman"/>
              </w:rPr>
            </w:pPr>
            <w:r w:rsidRPr="0075081F">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9D7D6E0" w14:textId="77777777" w:rsidR="0075081F" w:rsidRPr="0075081F" w:rsidRDefault="0075081F" w:rsidP="003C607E">
            <w:pPr>
              <w:spacing w:line="259" w:lineRule="auto"/>
              <w:ind w:right="59"/>
              <w:jc w:val="center"/>
              <w:rPr>
                <w:rFonts w:ascii="Times New Roman" w:hAnsi="Times New Roman" w:cs="Times New Roman"/>
              </w:rPr>
            </w:pPr>
            <w:r w:rsidRPr="0075081F">
              <w:rPr>
                <w:rFonts w:ascii="Times New Roman" w:hAnsi="Times New Roman" w:cs="Times New Roman"/>
                <w:sz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85B1DE7" w14:textId="77777777" w:rsidR="0075081F" w:rsidRPr="0075081F" w:rsidRDefault="0075081F" w:rsidP="003C607E">
            <w:pPr>
              <w:spacing w:line="259" w:lineRule="auto"/>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A96E82E" w14:textId="77777777" w:rsidR="0075081F" w:rsidRPr="0075081F" w:rsidRDefault="0075081F" w:rsidP="003C607E">
            <w:pPr>
              <w:spacing w:line="259" w:lineRule="auto"/>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A560E92" w14:textId="77777777" w:rsidR="0075081F" w:rsidRPr="0075081F" w:rsidRDefault="0075081F" w:rsidP="003C607E">
            <w:pPr>
              <w:spacing w:line="259" w:lineRule="auto"/>
              <w:ind w:right="60"/>
              <w:jc w:val="center"/>
              <w:rPr>
                <w:rFonts w:ascii="Times New Roman" w:hAnsi="Times New Roman" w:cs="Times New Roman"/>
              </w:rPr>
            </w:pPr>
            <w:r w:rsidRPr="0075081F">
              <w:rPr>
                <w:rFonts w:ascii="Times New Roman" w:hAnsi="Times New Roman" w:cs="Times New Roman"/>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279B30E" w14:textId="77777777" w:rsidR="0075081F" w:rsidRPr="0075081F" w:rsidRDefault="0075081F" w:rsidP="003C607E">
            <w:pPr>
              <w:spacing w:line="259" w:lineRule="auto"/>
              <w:ind w:right="57"/>
              <w:jc w:val="center"/>
              <w:rPr>
                <w:rFonts w:ascii="Times New Roman" w:hAnsi="Times New Roman" w:cs="Times New Roman"/>
              </w:rPr>
            </w:pPr>
            <w:r w:rsidRPr="0075081F">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1D70CE2"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2160A0C" w14:textId="77777777" w:rsidR="0075081F" w:rsidRPr="0075081F" w:rsidRDefault="0075081F" w:rsidP="003C607E">
            <w:pPr>
              <w:spacing w:line="259" w:lineRule="auto"/>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28C674B" w14:textId="77777777" w:rsidR="0075081F" w:rsidRPr="0075081F" w:rsidRDefault="0075081F" w:rsidP="003C607E">
            <w:pPr>
              <w:spacing w:line="259" w:lineRule="auto"/>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F6388AD" w14:textId="77777777" w:rsidR="0075081F" w:rsidRPr="0075081F" w:rsidRDefault="0075081F" w:rsidP="003C607E">
            <w:pPr>
              <w:spacing w:line="259" w:lineRule="auto"/>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87F4C48" w14:textId="77777777" w:rsidR="0075081F" w:rsidRPr="0075081F" w:rsidRDefault="0075081F" w:rsidP="003C607E">
            <w:pPr>
              <w:spacing w:line="259" w:lineRule="auto"/>
              <w:ind w:right="57"/>
              <w:jc w:val="center"/>
              <w:rPr>
                <w:rFonts w:ascii="Times New Roman" w:hAnsi="Times New Roman" w:cs="Times New Roman"/>
              </w:rPr>
            </w:pPr>
            <w:r w:rsidRPr="0075081F">
              <w:rPr>
                <w:rFonts w:ascii="Times New Roman" w:hAnsi="Times New Roman" w:cs="Times New Roman"/>
                <w:sz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269E54AD" w14:textId="77777777" w:rsidR="0075081F" w:rsidRPr="0075081F" w:rsidRDefault="0075081F" w:rsidP="003C607E">
            <w:pPr>
              <w:spacing w:line="259" w:lineRule="auto"/>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323479E" w14:textId="77777777" w:rsidR="0075081F" w:rsidRPr="0075081F" w:rsidRDefault="0075081F" w:rsidP="003C607E">
            <w:pPr>
              <w:spacing w:line="259" w:lineRule="auto"/>
              <w:ind w:right="57"/>
              <w:jc w:val="center"/>
              <w:rPr>
                <w:rFonts w:ascii="Times New Roman" w:hAnsi="Times New Roman" w:cs="Times New Roman"/>
              </w:rPr>
            </w:pPr>
            <w:r w:rsidRPr="0075081F">
              <w:rPr>
                <w:rFonts w:ascii="Times New Roman" w:hAnsi="Times New Roman" w:cs="Times New Roman"/>
                <w:sz w:val="18"/>
              </w:rPr>
              <w:t xml:space="preserve"> </w:t>
            </w:r>
          </w:p>
        </w:tc>
      </w:tr>
      <w:tr w:rsidR="0075081F" w:rsidRPr="0075081F" w14:paraId="159F7D58" w14:textId="77777777" w:rsidTr="0075081F">
        <w:trPr>
          <w:trHeight w:val="271"/>
        </w:trPr>
        <w:tc>
          <w:tcPr>
            <w:tcW w:w="3478" w:type="dxa"/>
            <w:tcBorders>
              <w:top w:val="single" w:sz="4" w:space="0" w:color="000000"/>
              <w:left w:val="single" w:sz="4" w:space="0" w:color="000000"/>
              <w:bottom w:val="single" w:sz="4" w:space="0" w:color="000000"/>
              <w:right w:val="single" w:sz="4" w:space="0" w:color="000000"/>
            </w:tcBorders>
          </w:tcPr>
          <w:p w14:paraId="7AB72B8A" w14:textId="77777777" w:rsidR="0075081F" w:rsidRPr="0075081F" w:rsidRDefault="0075081F" w:rsidP="003C607E">
            <w:pPr>
              <w:spacing w:line="259" w:lineRule="auto"/>
              <w:ind w:left="4"/>
              <w:rPr>
                <w:rFonts w:ascii="Times New Roman" w:hAnsi="Times New Roman" w:cs="Times New Roman"/>
              </w:rPr>
            </w:pPr>
            <w:r w:rsidRPr="0075081F">
              <w:rPr>
                <w:rFonts w:ascii="Times New Roman" w:hAnsi="Times New Roman" w:cs="Times New Roman"/>
                <w:b/>
                <w:i/>
                <w:sz w:val="20"/>
              </w:rPr>
              <w:t xml:space="preserve">Теория: </w:t>
            </w:r>
          </w:p>
        </w:tc>
        <w:tc>
          <w:tcPr>
            <w:tcW w:w="712" w:type="dxa"/>
            <w:tcBorders>
              <w:top w:val="single" w:sz="4" w:space="0" w:color="000000"/>
              <w:left w:val="single" w:sz="4" w:space="0" w:color="000000"/>
              <w:bottom w:val="single" w:sz="4" w:space="0" w:color="000000"/>
              <w:right w:val="single" w:sz="4" w:space="0" w:color="000000"/>
            </w:tcBorders>
          </w:tcPr>
          <w:p w14:paraId="600E58B9" w14:textId="77777777" w:rsidR="0075081F" w:rsidRPr="0075081F" w:rsidRDefault="0075081F" w:rsidP="003C607E">
            <w:pPr>
              <w:spacing w:line="259" w:lineRule="auto"/>
              <w:ind w:right="65"/>
              <w:jc w:val="center"/>
              <w:rPr>
                <w:rFonts w:ascii="Times New Roman" w:hAnsi="Times New Roman" w:cs="Times New Roman"/>
              </w:rPr>
            </w:pPr>
            <w:r w:rsidRPr="0075081F">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16E9A55" w14:textId="77777777" w:rsidR="0075081F" w:rsidRPr="0075081F" w:rsidRDefault="0075081F" w:rsidP="003C607E">
            <w:pPr>
              <w:spacing w:line="259" w:lineRule="auto"/>
              <w:ind w:right="59"/>
              <w:jc w:val="center"/>
              <w:rPr>
                <w:rFonts w:ascii="Times New Roman" w:hAnsi="Times New Roman" w:cs="Times New Roman"/>
              </w:rPr>
            </w:pPr>
            <w:r w:rsidRPr="0075081F">
              <w:rPr>
                <w:rFonts w:ascii="Times New Roman" w:hAnsi="Times New Roman" w:cs="Times New Roman"/>
                <w:sz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B2382A6" w14:textId="77777777" w:rsidR="0075081F" w:rsidRPr="0075081F" w:rsidRDefault="0075081F" w:rsidP="003C607E">
            <w:pPr>
              <w:spacing w:line="259" w:lineRule="auto"/>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C57F6FF" w14:textId="77777777" w:rsidR="0075081F" w:rsidRPr="0075081F" w:rsidRDefault="0075081F" w:rsidP="003C607E">
            <w:pPr>
              <w:spacing w:line="259" w:lineRule="auto"/>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5AB3C33" w14:textId="77777777" w:rsidR="0075081F" w:rsidRPr="0075081F" w:rsidRDefault="0075081F" w:rsidP="003C607E">
            <w:pPr>
              <w:spacing w:line="259" w:lineRule="auto"/>
              <w:ind w:right="60"/>
              <w:jc w:val="center"/>
              <w:rPr>
                <w:rFonts w:ascii="Times New Roman" w:hAnsi="Times New Roman" w:cs="Times New Roman"/>
              </w:rPr>
            </w:pPr>
            <w:r w:rsidRPr="0075081F">
              <w:rPr>
                <w:rFonts w:ascii="Times New Roman" w:hAnsi="Times New Roman" w:cs="Times New Roman"/>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353146C5" w14:textId="77777777" w:rsidR="0075081F" w:rsidRPr="0075081F" w:rsidRDefault="0075081F" w:rsidP="003C607E">
            <w:pPr>
              <w:spacing w:line="259" w:lineRule="auto"/>
              <w:ind w:right="57"/>
              <w:jc w:val="center"/>
              <w:rPr>
                <w:rFonts w:ascii="Times New Roman" w:hAnsi="Times New Roman" w:cs="Times New Roman"/>
              </w:rPr>
            </w:pPr>
            <w:r w:rsidRPr="0075081F">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E74D007"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25D7BEE" w14:textId="77777777" w:rsidR="0075081F" w:rsidRPr="0075081F" w:rsidRDefault="0075081F" w:rsidP="003C607E">
            <w:pPr>
              <w:spacing w:line="259" w:lineRule="auto"/>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76815B3" w14:textId="77777777" w:rsidR="0075081F" w:rsidRPr="0075081F" w:rsidRDefault="0075081F" w:rsidP="003C607E">
            <w:pPr>
              <w:spacing w:line="259" w:lineRule="auto"/>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F1575BA" w14:textId="77777777" w:rsidR="0075081F" w:rsidRPr="0075081F" w:rsidRDefault="0075081F" w:rsidP="003C607E">
            <w:pPr>
              <w:spacing w:line="259" w:lineRule="auto"/>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5524A99" w14:textId="77777777" w:rsidR="0075081F" w:rsidRPr="0075081F" w:rsidRDefault="0075081F" w:rsidP="003C607E">
            <w:pPr>
              <w:spacing w:line="259" w:lineRule="auto"/>
              <w:ind w:right="57"/>
              <w:jc w:val="center"/>
              <w:rPr>
                <w:rFonts w:ascii="Times New Roman" w:hAnsi="Times New Roman" w:cs="Times New Roman"/>
              </w:rPr>
            </w:pPr>
            <w:r w:rsidRPr="0075081F">
              <w:rPr>
                <w:rFonts w:ascii="Times New Roman" w:hAnsi="Times New Roman" w:cs="Times New Roman"/>
                <w:sz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610483F5" w14:textId="77777777" w:rsidR="0075081F" w:rsidRPr="0075081F" w:rsidRDefault="0075081F" w:rsidP="003C607E">
            <w:pPr>
              <w:spacing w:line="259" w:lineRule="auto"/>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5472693" w14:textId="77777777" w:rsidR="0075081F" w:rsidRPr="0075081F" w:rsidRDefault="0075081F" w:rsidP="003C607E">
            <w:pPr>
              <w:spacing w:line="259" w:lineRule="auto"/>
              <w:ind w:right="57"/>
              <w:jc w:val="center"/>
              <w:rPr>
                <w:rFonts w:ascii="Times New Roman" w:hAnsi="Times New Roman" w:cs="Times New Roman"/>
              </w:rPr>
            </w:pPr>
            <w:r w:rsidRPr="0075081F">
              <w:rPr>
                <w:rFonts w:ascii="Times New Roman" w:hAnsi="Times New Roman" w:cs="Times New Roman"/>
                <w:sz w:val="18"/>
              </w:rPr>
              <w:t xml:space="preserve"> </w:t>
            </w:r>
          </w:p>
        </w:tc>
      </w:tr>
      <w:tr w:rsidR="0075081F" w:rsidRPr="0075081F" w14:paraId="6034B3D5" w14:textId="77777777" w:rsidTr="0075081F">
        <w:trPr>
          <w:trHeight w:val="701"/>
        </w:trPr>
        <w:tc>
          <w:tcPr>
            <w:tcW w:w="3478" w:type="dxa"/>
            <w:tcBorders>
              <w:top w:val="single" w:sz="4" w:space="0" w:color="000000"/>
              <w:left w:val="single" w:sz="4" w:space="0" w:color="000000"/>
              <w:bottom w:val="single" w:sz="4" w:space="0" w:color="000000"/>
              <w:right w:val="single" w:sz="4" w:space="0" w:color="000000"/>
            </w:tcBorders>
          </w:tcPr>
          <w:p w14:paraId="22984554" w14:textId="77777777" w:rsidR="0075081F" w:rsidRPr="0075081F" w:rsidRDefault="0075081F" w:rsidP="003C607E">
            <w:pPr>
              <w:spacing w:line="259" w:lineRule="auto"/>
              <w:ind w:left="4" w:right="73"/>
              <w:rPr>
                <w:rFonts w:ascii="Times New Roman" w:hAnsi="Times New Roman" w:cs="Times New Roman"/>
              </w:rPr>
            </w:pPr>
            <w:r w:rsidRPr="0075081F">
              <w:rPr>
                <w:rFonts w:ascii="Times New Roman" w:hAnsi="Times New Roman" w:cs="Times New Roman"/>
                <w:sz w:val="20"/>
              </w:rPr>
              <w:t xml:space="preserve">Техника безопасности, правила поведения в зале и  на  стадионе,  меры предупреждения травматизма  </w:t>
            </w:r>
          </w:p>
        </w:tc>
        <w:tc>
          <w:tcPr>
            <w:tcW w:w="712" w:type="dxa"/>
            <w:tcBorders>
              <w:top w:val="single" w:sz="4" w:space="0" w:color="000000"/>
              <w:left w:val="single" w:sz="4" w:space="0" w:color="000000"/>
              <w:bottom w:val="single" w:sz="4" w:space="0" w:color="000000"/>
              <w:right w:val="single" w:sz="4" w:space="0" w:color="000000"/>
            </w:tcBorders>
          </w:tcPr>
          <w:p w14:paraId="46A86F5F" w14:textId="77777777" w:rsidR="0075081F" w:rsidRPr="0075081F" w:rsidRDefault="0075081F" w:rsidP="003C607E">
            <w:pPr>
              <w:spacing w:line="259" w:lineRule="auto"/>
              <w:ind w:right="112"/>
              <w:jc w:val="center"/>
              <w:rPr>
                <w:rFonts w:ascii="Times New Roman" w:hAnsi="Times New Roman" w:cs="Times New Roman"/>
              </w:rPr>
            </w:pPr>
            <w:r w:rsidRPr="0075081F">
              <w:rPr>
                <w:rFonts w:ascii="Times New Roman" w:hAnsi="Times New Roman" w:cs="Times New Roman"/>
                <w:sz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46C570C5" w14:textId="77777777" w:rsidR="0075081F" w:rsidRPr="0075081F" w:rsidRDefault="0075081F" w:rsidP="003C607E">
            <w:pPr>
              <w:spacing w:line="259" w:lineRule="auto"/>
              <w:ind w:right="106"/>
              <w:jc w:val="center"/>
              <w:rPr>
                <w:rFonts w:ascii="Times New Roman" w:hAnsi="Times New Roman" w:cs="Times New Roman"/>
              </w:rPr>
            </w:pPr>
            <w:r w:rsidRPr="0075081F">
              <w:rPr>
                <w:rFonts w:ascii="Times New Roman" w:hAnsi="Times New Roman" w:cs="Times New Roman"/>
                <w:sz w:val="18"/>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1F840691" w14:textId="77777777" w:rsidR="0075081F" w:rsidRPr="0075081F" w:rsidRDefault="0075081F" w:rsidP="003C607E">
            <w:pPr>
              <w:spacing w:line="259" w:lineRule="auto"/>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6FCA9B7" w14:textId="77777777" w:rsidR="0075081F" w:rsidRPr="0075081F" w:rsidRDefault="0075081F" w:rsidP="003C607E">
            <w:pPr>
              <w:spacing w:line="259" w:lineRule="auto"/>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6079E6F" w14:textId="77777777" w:rsidR="0075081F" w:rsidRPr="0075081F" w:rsidRDefault="0075081F" w:rsidP="003C607E">
            <w:pPr>
              <w:spacing w:line="259" w:lineRule="auto"/>
              <w:ind w:right="106"/>
              <w:jc w:val="center"/>
              <w:rPr>
                <w:rFonts w:ascii="Times New Roman" w:hAnsi="Times New Roman" w:cs="Times New Roman"/>
              </w:rPr>
            </w:pPr>
            <w:r w:rsidRPr="0075081F">
              <w:rPr>
                <w:rFonts w:ascii="Times New Roman" w:hAnsi="Times New Roman" w:cs="Times New Roman"/>
                <w:sz w:val="18"/>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2D55D0B5" w14:textId="77777777" w:rsidR="0075081F" w:rsidRPr="0075081F" w:rsidRDefault="0075081F" w:rsidP="003C607E">
            <w:pPr>
              <w:spacing w:line="259" w:lineRule="auto"/>
              <w:ind w:right="57"/>
              <w:jc w:val="center"/>
              <w:rPr>
                <w:rFonts w:ascii="Times New Roman" w:hAnsi="Times New Roman" w:cs="Times New Roman"/>
              </w:rPr>
            </w:pPr>
            <w:r w:rsidRPr="0075081F">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0347510"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77BC154" w14:textId="77777777" w:rsidR="0075081F" w:rsidRPr="0075081F" w:rsidRDefault="0075081F" w:rsidP="003C607E">
            <w:pPr>
              <w:spacing w:line="259" w:lineRule="auto"/>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1B4772D" w14:textId="77777777" w:rsidR="0075081F" w:rsidRPr="0075081F" w:rsidRDefault="0075081F" w:rsidP="003C607E">
            <w:pPr>
              <w:spacing w:line="259" w:lineRule="auto"/>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734CD402"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sz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656E48AF" w14:textId="77777777" w:rsidR="0075081F" w:rsidRPr="0075081F" w:rsidRDefault="0075081F" w:rsidP="003C607E">
            <w:pPr>
              <w:spacing w:line="259" w:lineRule="auto"/>
              <w:ind w:right="57"/>
              <w:jc w:val="center"/>
              <w:rPr>
                <w:rFonts w:ascii="Times New Roman" w:hAnsi="Times New Roman" w:cs="Times New Roman"/>
              </w:rPr>
            </w:pPr>
            <w:r w:rsidRPr="0075081F">
              <w:rPr>
                <w:rFonts w:ascii="Times New Roman" w:hAnsi="Times New Roman" w:cs="Times New Roman"/>
                <w:sz w:val="18"/>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2E75A6F" w14:textId="77777777" w:rsidR="0075081F" w:rsidRPr="0075081F" w:rsidRDefault="0075081F" w:rsidP="003C607E">
            <w:pPr>
              <w:spacing w:line="259" w:lineRule="auto"/>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0852DA4"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sz w:val="18"/>
              </w:rPr>
              <w:t xml:space="preserve">1 </w:t>
            </w:r>
          </w:p>
        </w:tc>
      </w:tr>
      <w:tr w:rsidR="0075081F" w:rsidRPr="0075081F" w14:paraId="3B452D5B" w14:textId="77777777" w:rsidTr="0075081F">
        <w:trPr>
          <w:trHeight w:val="470"/>
        </w:trPr>
        <w:tc>
          <w:tcPr>
            <w:tcW w:w="3478" w:type="dxa"/>
            <w:tcBorders>
              <w:top w:val="single" w:sz="4" w:space="0" w:color="000000"/>
              <w:left w:val="single" w:sz="4" w:space="0" w:color="000000"/>
              <w:bottom w:val="single" w:sz="4" w:space="0" w:color="000000"/>
              <w:right w:val="single" w:sz="4" w:space="0" w:color="000000"/>
            </w:tcBorders>
          </w:tcPr>
          <w:p w14:paraId="60E3E89D" w14:textId="77777777" w:rsidR="0075081F" w:rsidRPr="0075081F" w:rsidRDefault="0075081F" w:rsidP="003C607E">
            <w:pPr>
              <w:spacing w:line="259" w:lineRule="auto"/>
              <w:ind w:left="4"/>
              <w:rPr>
                <w:rFonts w:ascii="Times New Roman" w:hAnsi="Times New Roman" w:cs="Times New Roman"/>
              </w:rPr>
            </w:pPr>
            <w:r w:rsidRPr="0075081F">
              <w:rPr>
                <w:rFonts w:ascii="Times New Roman" w:hAnsi="Times New Roman" w:cs="Times New Roman"/>
                <w:sz w:val="20"/>
              </w:rPr>
              <w:lastRenderedPageBreak/>
              <w:t xml:space="preserve">Развития легкой атлетики в России и в мире </w:t>
            </w:r>
          </w:p>
        </w:tc>
        <w:tc>
          <w:tcPr>
            <w:tcW w:w="712" w:type="dxa"/>
            <w:tcBorders>
              <w:top w:val="single" w:sz="4" w:space="0" w:color="000000"/>
              <w:left w:val="single" w:sz="4" w:space="0" w:color="000000"/>
              <w:bottom w:val="single" w:sz="4" w:space="0" w:color="000000"/>
              <w:right w:val="single" w:sz="4" w:space="0" w:color="000000"/>
            </w:tcBorders>
          </w:tcPr>
          <w:p w14:paraId="225FC101" w14:textId="77777777" w:rsidR="0075081F" w:rsidRPr="0075081F" w:rsidRDefault="0075081F" w:rsidP="003C607E">
            <w:pPr>
              <w:spacing w:line="259" w:lineRule="auto"/>
              <w:ind w:right="112"/>
              <w:jc w:val="center"/>
              <w:rPr>
                <w:rFonts w:ascii="Times New Roman" w:hAnsi="Times New Roman" w:cs="Times New Roman"/>
              </w:rPr>
            </w:pPr>
            <w:r w:rsidRPr="0075081F">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4E7C0167"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64EB58C"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4976945"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FAE3265"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28CFF441"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CDA37DB" w14:textId="77777777" w:rsidR="0075081F" w:rsidRPr="0075081F" w:rsidRDefault="0075081F" w:rsidP="003C607E">
            <w:pPr>
              <w:spacing w:line="259" w:lineRule="auto"/>
              <w:ind w:right="50"/>
              <w:jc w:val="center"/>
              <w:rPr>
                <w:rFonts w:ascii="Times New Roman" w:hAnsi="Times New Roman" w:cs="Times New Roman"/>
              </w:rPr>
            </w:pPr>
            <w:r w:rsidRPr="0075081F">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A9DA905"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D6A0433"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272FFB23"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6C222B0"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10B9A3E4" w14:textId="77777777" w:rsidR="0075081F" w:rsidRPr="0075081F" w:rsidRDefault="0075081F" w:rsidP="003C607E">
            <w:pPr>
              <w:spacing w:line="259" w:lineRule="auto"/>
              <w:ind w:right="106"/>
              <w:jc w:val="center"/>
              <w:rPr>
                <w:rFonts w:ascii="Times New Roman" w:hAnsi="Times New Roman" w:cs="Times New Roman"/>
              </w:rPr>
            </w:pPr>
            <w:r w:rsidRPr="0075081F">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CD10F4F"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r>
      <w:tr w:rsidR="0075081F" w:rsidRPr="0075081F" w14:paraId="58618C83" w14:textId="77777777" w:rsidTr="0075081F">
        <w:trPr>
          <w:trHeight w:val="698"/>
        </w:trPr>
        <w:tc>
          <w:tcPr>
            <w:tcW w:w="3478" w:type="dxa"/>
            <w:tcBorders>
              <w:top w:val="single" w:sz="4" w:space="0" w:color="000000"/>
              <w:left w:val="single" w:sz="4" w:space="0" w:color="000000"/>
              <w:bottom w:val="single" w:sz="4" w:space="0" w:color="000000"/>
              <w:right w:val="single" w:sz="4" w:space="0" w:color="000000"/>
            </w:tcBorders>
          </w:tcPr>
          <w:p w14:paraId="67E9C5DC" w14:textId="77777777" w:rsidR="0075081F" w:rsidRPr="0075081F" w:rsidRDefault="0075081F" w:rsidP="003C607E">
            <w:pPr>
              <w:spacing w:line="259" w:lineRule="auto"/>
              <w:ind w:left="4" w:right="87"/>
              <w:rPr>
                <w:rFonts w:ascii="Times New Roman" w:hAnsi="Times New Roman" w:cs="Times New Roman"/>
              </w:rPr>
            </w:pPr>
            <w:r w:rsidRPr="0075081F">
              <w:rPr>
                <w:rFonts w:ascii="Times New Roman" w:hAnsi="Times New Roman" w:cs="Times New Roman"/>
                <w:sz w:val="20"/>
              </w:rPr>
              <w:t xml:space="preserve">Цель и задачи разминки, основной и заключительной части тренировочного занятия </w:t>
            </w:r>
          </w:p>
        </w:tc>
        <w:tc>
          <w:tcPr>
            <w:tcW w:w="712" w:type="dxa"/>
            <w:tcBorders>
              <w:top w:val="single" w:sz="4" w:space="0" w:color="000000"/>
              <w:left w:val="single" w:sz="4" w:space="0" w:color="000000"/>
              <w:bottom w:val="single" w:sz="4" w:space="0" w:color="000000"/>
              <w:right w:val="single" w:sz="4" w:space="0" w:color="000000"/>
            </w:tcBorders>
          </w:tcPr>
          <w:p w14:paraId="0E5885E8" w14:textId="77777777" w:rsidR="0075081F" w:rsidRPr="0075081F" w:rsidRDefault="0075081F" w:rsidP="003C607E">
            <w:pPr>
              <w:spacing w:line="259" w:lineRule="auto"/>
              <w:ind w:right="112"/>
              <w:jc w:val="center"/>
              <w:rPr>
                <w:rFonts w:ascii="Times New Roman" w:hAnsi="Times New Roman" w:cs="Times New Roman"/>
              </w:rPr>
            </w:pPr>
            <w:r w:rsidRPr="0075081F">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7515C7DB"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FA10DB3"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09770A8"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CC9B4B3"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3125FE6F"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99EC623" w14:textId="77777777" w:rsidR="0075081F" w:rsidRPr="0075081F" w:rsidRDefault="0075081F" w:rsidP="003C607E">
            <w:pPr>
              <w:spacing w:line="259" w:lineRule="auto"/>
              <w:ind w:right="50"/>
              <w:jc w:val="center"/>
              <w:rPr>
                <w:rFonts w:ascii="Times New Roman" w:hAnsi="Times New Roman" w:cs="Times New Roman"/>
              </w:rPr>
            </w:pPr>
            <w:r w:rsidRPr="0075081F">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B23F012"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CBDEE0F" w14:textId="77777777" w:rsidR="0075081F" w:rsidRPr="0075081F" w:rsidRDefault="0075081F" w:rsidP="003C607E">
            <w:pPr>
              <w:spacing w:line="259" w:lineRule="auto"/>
              <w:ind w:right="105"/>
              <w:jc w:val="center"/>
              <w:rPr>
                <w:rFonts w:ascii="Times New Roman" w:hAnsi="Times New Roman" w:cs="Times New Roman"/>
              </w:rPr>
            </w:pPr>
            <w:r w:rsidRPr="0075081F">
              <w:rPr>
                <w:rFonts w:ascii="Times New Roman" w:hAnsi="Times New Roman" w:cs="Times New Roman"/>
                <w:sz w:val="20"/>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0D627152"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4A20F4A"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28313BB6"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CC86F1"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r>
      <w:tr w:rsidR="0075081F" w:rsidRPr="0075081F" w14:paraId="558D93AD" w14:textId="77777777" w:rsidTr="0075081F">
        <w:trPr>
          <w:trHeight w:val="470"/>
        </w:trPr>
        <w:tc>
          <w:tcPr>
            <w:tcW w:w="3478" w:type="dxa"/>
            <w:tcBorders>
              <w:top w:val="single" w:sz="4" w:space="0" w:color="000000"/>
              <w:left w:val="single" w:sz="4" w:space="0" w:color="000000"/>
              <w:bottom w:val="single" w:sz="4" w:space="0" w:color="000000"/>
              <w:right w:val="single" w:sz="4" w:space="0" w:color="000000"/>
            </w:tcBorders>
          </w:tcPr>
          <w:p w14:paraId="315869F0" w14:textId="77777777" w:rsidR="0075081F" w:rsidRPr="0075081F" w:rsidRDefault="0075081F" w:rsidP="003C607E">
            <w:pPr>
              <w:spacing w:line="259" w:lineRule="auto"/>
              <w:ind w:left="4" w:right="32"/>
              <w:rPr>
                <w:rFonts w:ascii="Times New Roman" w:hAnsi="Times New Roman" w:cs="Times New Roman"/>
              </w:rPr>
            </w:pPr>
            <w:r w:rsidRPr="0075081F">
              <w:rPr>
                <w:rFonts w:ascii="Times New Roman" w:hAnsi="Times New Roman" w:cs="Times New Roman"/>
                <w:sz w:val="20"/>
              </w:rPr>
              <w:t xml:space="preserve">Гигиена, закаливание, режим и питание спортсмена </w:t>
            </w:r>
          </w:p>
        </w:tc>
        <w:tc>
          <w:tcPr>
            <w:tcW w:w="712" w:type="dxa"/>
            <w:tcBorders>
              <w:top w:val="single" w:sz="4" w:space="0" w:color="000000"/>
              <w:left w:val="single" w:sz="4" w:space="0" w:color="000000"/>
              <w:bottom w:val="single" w:sz="4" w:space="0" w:color="000000"/>
              <w:right w:val="single" w:sz="4" w:space="0" w:color="000000"/>
            </w:tcBorders>
          </w:tcPr>
          <w:p w14:paraId="27E4E8B1" w14:textId="77777777" w:rsidR="0075081F" w:rsidRPr="0075081F" w:rsidRDefault="0075081F" w:rsidP="003C607E">
            <w:pPr>
              <w:spacing w:line="259" w:lineRule="auto"/>
              <w:ind w:right="112"/>
              <w:jc w:val="center"/>
              <w:rPr>
                <w:rFonts w:ascii="Times New Roman" w:hAnsi="Times New Roman" w:cs="Times New Roman"/>
              </w:rPr>
            </w:pPr>
            <w:r w:rsidRPr="0075081F">
              <w:rPr>
                <w:rFonts w:ascii="Times New Roman" w:hAnsi="Times New Roman" w:cs="Times New Roman"/>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13BF933D"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78042D5"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E90BDA5"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1C83BBC"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19A85824"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A4A236F" w14:textId="77777777" w:rsidR="0075081F" w:rsidRPr="0075081F" w:rsidRDefault="0075081F" w:rsidP="003C607E">
            <w:pPr>
              <w:spacing w:line="259" w:lineRule="auto"/>
              <w:ind w:right="101"/>
              <w:jc w:val="center"/>
              <w:rPr>
                <w:rFonts w:ascii="Times New Roman" w:hAnsi="Times New Roman" w:cs="Times New Roman"/>
              </w:rPr>
            </w:pPr>
            <w:r w:rsidRPr="0075081F">
              <w:rPr>
                <w:rFonts w:ascii="Times New Roman" w:hAnsi="Times New Roman" w:cs="Times New Roman"/>
                <w:sz w:val="20"/>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393E48AB"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25769ED1" w14:textId="77777777" w:rsidR="0075081F" w:rsidRPr="0075081F" w:rsidRDefault="0075081F" w:rsidP="003C607E">
            <w:pPr>
              <w:spacing w:line="259" w:lineRule="auto"/>
              <w:ind w:right="105"/>
              <w:jc w:val="center"/>
              <w:rPr>
                <w:rFonts w:ascii="Times New Roman" w:hAnsi="Times New Roman" w:cs="Times New Roman"/>
              </w:rPr>
            </w:pPr>
            <w:r w:rsidRPr="0075081F">
              <w:rPr>
                <w:rFonts w:ascii="Times New Roman" w:hAnsi="Times New Roman" w:cs="Times New Roman"/>
                <w:sz w:val="20"/>
              </w:rPr>
              <w:t xml:space="preserve">1 </w:t>
            </w:r>
          </w:p>
        </w:tc>
        <w:tc>
          <w:tcPr>
            <w:tcW w:w="562" w:type="dxa"/>
            <w:tcBorders>
              <w:top w:val="single" w:sz="4" w:space="0" w:color="000000"/>
              <w:left w:val="single" w:sz="4" w:space="0" w:color="000000"/>
              <w:bottom w:val="single" w:sz="4" w:space="0" w:color="000000"/>
              <w:right w:val="single" w:sz="4" w:space="0" w:color="000000"/>
            </w:tcBorders>
          </w:tcPr>
          <w:p w14:paraId="52B77178"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288F59D"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B436CE4"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4B52D0A"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r>
      <w:tr w:rsidR="0075081F" w:rsidRPr="0075081F" w14:paraId="6534E2C6" w14:textId="77777777" w:rsidTr="0075081F">
        <w:trPr>
          <w:trHeight w:val="470"/>
        </w:trPr>
        <w:tc>
          <w:tcPr>
            <w:tcW w:w="3478" w:type="dxa"/>
            <w:tcBorders>
              <w:top w:val="single" w:sz="4" w:space="0" w:color="000000"/>
              <w:left w:val="single" w:sz="4" w:space="0" w:color="000000"/>
              <w:bottom w:val="single" w:sz="4" w:space="0" w:color="000000"/>
              <w:right w:val="single" w:sz="4" w:space="0" w:color="000000"/>
            </w:tcBorders>
          </w:tcPr>
          <w:p w14:paraId="336732C8" w14:textId="77777777" w:rsidR="0075081F" w:rsidRPr="0075081F" w:rsidRDefault="0075081F" w:rsidP="003C607E">
            <w:pPr>
              <w:spacing w:line="259" w:lineRule="auto"/>
              <w:ind w:left="4"/>
              <w:rPr>
                <w:rFonts w:ascii="Times New Roman" w:hAnsi="Times New Roman" w:cs="Times New Roman"/>
              </w:rPr>
            </w:pPr>
            <w:r w:rsidRPr="0075081F">
              <w:rPr>
                <w:rFonts w:ascii="Times New Roman" w:hAnsi="Times New Roman" w:cs="Times New Roman"/>
                <w:sz w:val="20"/>
              </w:rPr>
              <w:t xml:space="preserve">Общая характеристика техники избранного вида л/а </w:t>
            </w:r>
          </w:p>
        </w:tc>
        <w:tc>
          <w:tcPr>
            <w:tcW w:w="712" w:type="dxa"/>
            <w:tcBorders>
              <w:top w:val="single" w:sz="4" w:space="0" w:color="000000"/>
              <w:left w:val="single" w:sz="4" w:space="0" w:color="000000"/>
              <w:bottom w:val="single" w:sz="4" w:space="0" w:color="000000"/>
              <w:right w:val="single" w:sz="4" w:space="0" w:color="000000"/>
            </w:tcBorders>
          </w:tcPr>
          <w:p w14:paraId="191401D1" w14:textId="77777777" w:rsidR="0075081F" w:rsidRPr="0075081F" w:rsidRDefault="0075081F" w:rsidP="003C607E">
            <w:pPr>
              <w:spacing w:line="259" w:lineRule="auto"/>
              <w:ind w:right="112"/>
              <w:jc w:val="center"/>
              <w:rPr>
                <w:rFonts w:ascii="Times New Roman" w:hAnsi="Times New Roman" w:cs="Times New Roman"/>
              </w:rPr>
            </w:pPr>
            <w:r w:rsidRPr="0075081F">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2F967CA1"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B37EDD4"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BABA07A" w14:textId="77777777" w:rsidR="0075081F" w:rsidRPr="0075081F" w:rsidRDefault="0075081F" w:rsidP="003C607E">
            <w:pPr>
              <w:spacing w:line="259" w:lineRule="auto"/>
              <w:ind w:right="105"/>
              <w:jc w:val="center"/>
              <w:rPr>
                <w:rFonts w:ascii="Times New Roman" w:hAnsi="Times New Roman" w:cs="Times New Roman"/>
              </w:rPr>
            </w:pPr>
            <w:r w:rsidRPr="0075081F">
              <w:rPr>
                <w:rFonts w:ascii="Times New Roman" w:hAnsi="Times New Roman" w:cs="Times New Roman"/>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32384695"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33F88916"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0AFEB5B" w14:textId="77777777" w:rsidR="0075081F" w:rsidRPr="0075081F" w:rsidRDefault="0075081F" w:rsidP="003C607E">
            <w:pPr>
              <w:spacing w:line="259" w:lineRule="auto"/>
              <w:ind w:right="50"/>
              <w:jc w:val="center"/>
              <w:rPr>
                <w:rFonts w:ascii="Times New Roman" w:hAnsi="Times New Roman" w:cs="Times New Roman"/>
              </w:rPr>
            </w:pPr>
            <w:r w:rsidRPr="0075081F">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7E4DE25"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22B145A"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49B86B2E"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2F49D2E"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D3EB38B"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97AC06D"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r>
      <w:tr w:rsidR="0075081F" w:rsidRPr="0075081F" w14:paraId="16FA14AA" w14:textId="77777777" w:rsidTr="0075081F">
        <w:trPr>
          <w:trHeight w:val="471"/>
        </w:trPr>
        <w:tc>
          <w:tcPr>
            <w:tcW w:w="3478" w:type="dxa"/>
            <w:tcBorders>
              <w:top w:val="single" w:sz="4" w:space="0" w:color="000000"/>
              <w:left w:val="single" w:sz="4" w:space="0" w:color="000000"/>
              <w:bottom w:val="single" w:sz="4" w:space="0" w:color="000000"/>
              <w:right w:val="single" w:sz="4" w:space="0" w:color="000000"/>
            </w:tcBorders>
          </w:tcPr>
          <w:p w14:paraId="38ECA337" w14:textId="77777777" w:rsidR="0075081F" w:rsidRPr="0075081F" w:rsidRDefault="0075081F" w:rsidP="003C607E">
            <w:pPr>
              <w:spacing w:line="259" w:lineRule="auto"/>
              <w:ind w:left="4" w:right="117"/>
              <w:rPr>
                <w:rFonts w:ascii="Times New Roman" w:hAnsi="Times New Roman" w:cs="Times New Roman"/>
              </w:rPr>
            </w:pPr>
            <w:r w:rsidRPr="0075081F">
              <w:rPr>
                <w:rFonts w:ascii="Times New Roman" w:hAnsi="Times New Roman" w:cs="Times New Roman"/>
                <w:sz w:val="20"/>
              </w:rPr>
              <w:t xml:space="preserve">Средства и методы развития основных физ. качеств </w:t>
            </w:r>
          </w:p>
        </w:tc>
        <w:tc>
          <w:tcPr>
            <w:tcW w:w="712" w:type="dxa"/>
            <w:tcBorders>
              <w:top w:val="single" w:sz="4" w:space="0" w:color="000000"/>
              <w:left w:val="single" w:sz="4" w:space="0" w:color="000000"/>
              <w:bottom w:val="single" w:sz="4" w:space="0" w:color="000000"/>
              <w:right w:val="single" w:sz="4" w:space="0" w:color="000000"/>
            </w:tcBorders>
          </w:tcPr>
          <w:p w14:paraId="693E5449" w14:textId="77777777" w:rsidR="0075081F" w:rsidRPr="0075081F" w:rsidRDefault="0075081F" w:rsidP="003C607E">
            <w:pPr>
              <w:spacing w:line="259" w:lineRule="auto"/>
              <w:ind w:right="112"/>
              <w:jc w:val="center"/>
              <w:rPr>
                <w:rFonts w:ascii="Times New Roman" w:hAnsi="Times New Roman" w:cs="Times New Roman"/>
              </w:rPr>
            </w:pPr>
            <w:r w:rsidRPr="0075081F">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17347686"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2B3ABC6"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1D1B481"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5069014" w14:textId="77777777" w:rsidR="0075081F" w:rsidRPr="0075081F" w:rsidRDefault="0075081F" w:rsidP="003C607E">
            <w:pPr>
              <w:spacing w:line="259" w:lineRule="auto"/>
              <w:ind w:right="106"/>
              <w:jc w:val="center"/>
              <w:rPr>
                <w:rFonts w:ascii="Times New Roman" w:hAnsi="Times New Roman" w:cs="Times New Roman"/>
              </w:rPr>
            </w:pPr>
            <w:r w:rsidRPr="0075081F">
              <w:rPr>
                <w:rFonts w:ascii="Times New Roman" w:hAnsi="Times New Roman" w:cs="Times New Roman"/>
                <w:sz w:val="20"/>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17D23997"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6F8261A" w14:textId="77777777" w:rsidR="0075081F" w:rsidRPr="0075081F" w:rsidRDefault="0075081F" w:rsidP="003C607E">
            <w:pPr>
              <w:spacing w:line="259" w:lineRule="auto"/>
              <w:ind w:right="50"/>
              <w:jc w:val="center"/>
              <w:rPr>
                <w:rFonts w:ascii="Times New Roman" w:hAnsi="Times New Roman" w:cs="Times New Roman"/>
              </w:rPr>
            </w:pPr>
            <w:r w:rsidRPr="0075081F">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8DAA1E4"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68177C6"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0FDCDFDE"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7850192"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49A012D"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2BEB99"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r>
      <w:tr w:rsidR="0075081F" w:rsidRPr="0075081F" w14:paraId="0F1F7DCB" w14:textId="77777777" w:rsidTr="0075081F">
        <w:trPr>
          <w:trHeight w:val="470"/>
        </w:trPr>
        <w:tc>
          <w:tcPr>
            <w:tcW w:w="3478" w:type="dxa"/>
            <w:tcBorders>
              <w:top w:val="single" w:sz="4" w:space="0" w:color="000000"/>
              <w:left w:val="single" w:sz="4" w:space="0" w:color="000000"/>
              <w:bottom w:val="single" w:sz="4" w:space="0" w:color="000000"/>
              <w:right w:val="single" w:sz="4" w:space="0" w:color="000000"/>
            </w:tcBorders>
          </w:tcPr>
          <w:p w14:paraId="12F78D8F" w14:textId="77777777" w:rsidR="0075081F" w:rsidRPr="0075081F" w:rsidRDefault="0075081F" w:rsidP="003C607E">
            <w:pPr>
              <w:spacing w:line="259" w:lineRule="auto"/>
              <w:ind w:left="4"/>
              <w:rPr>
                <w:rFonts w:ascii="Times New Roman" w:hAnsi="Times New Roman" w:cs="Times New Roman"/>
              </w:rPr>
            </w:pPr>
            <w:r w:rsidRPr="0075081F">
              <w:rPr>
                <w:rFonts w:ascii="Times New Roman" w:hAnsi="Times New Roman" w:cs="Times New Roman"/>
                <w:sz w:val="20"/>
              </w:rPr>
              <w:t xml:space="preserve">Правила организации и проведения соревнований по л/а, судейство </w:t>
            </w:r>
          </w:p>
        </w:tc>
        <w:tc>
          <w:tcPr>
            <w:tcW w:w="712" w:type="dxa"/>
            <w:tcBorders>
              <w:top w:val="single" w:sz="4" w:space="0" w:color="000000"/>
              <w:left w:val="single" w:sz="4" w:space="0" w:color="000000"/>
              <w:bottom w:val="single" w:sz="4" w:space="0" w:color="000000"/>
              <w:right w:val="single" w:sz="4" w:space="0" w:color="000000"/>
            </w:tcBorders>
          </w:tcPr>
          <w:p w14:paraId="3DFE6B96" w14:textId="77777777" w:rsidR="0075081F" w:rsidRPr="0075081F" w:rsidRDefault="0075081F" w:rsidP="003C607E">
            <w:pPr>
              <w:spacing w:line="259" w:lineRule="auto"/>
              <w:ind w:right="112"/>
              <w:jc w:val="center"/>
              <w:rPr>
                <w:rFonts w:ascii="Times New Roman" w:hAnsi="Times New Roman" w:cs="Times New Roman"/>
              </w:rPr>
            </w:pPr>
            <w:r w:rsidRPr="0075081F">
              <w:rPr>
                <w:rFonts w:ascii="Times New Roman" w:hAnsi="Times New Roman" w:cs="Times New Roman"/>
                <w:sz w:val="20"/>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64721BA7" w14:textId="77777777" w:rsidR="0075081F" w:rsidRPr="0075081F" w:rsidRDefault="0075081F" w:rsidP="003C607E">
            <w:pPr>
              <w:spacing w:line="259" w:lineRule="auto"/>
              <w:ind w:right="106"/>
              <w:jc w:val="center"/>
              <w:rPr>
                <w:rFonts w:ascii="Times New Roman" w:hAnsi="Times New Roman" w:cs="Times New Roman"/>
              </w:rPr>
            </w:pPr>
            <w:r w:rsidRPr="0075081F">
              <w:rPr>
                <w:rFonts w:ascii="Times New Roman" w:hAnsi="Times New Roman" w:cs="Times New Roman"/>
                <w:sz w:val="20"/>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089BBE6C"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9E4E629"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D5EA430"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2CD917D"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53535043" w14:textId="77777777" w:rsidR="0075081F" w:rsidRPr="0075081F" w:rsidRDefault="0075081F" w:rsidP="003C607E">
            <w:pPr>
              <w:spacing w:line="259" w:lineRule="auto"/>
              <w:ind w:right="50"/>
              <w:jc w:val="center"/>
              <w:rPr>
                <w:rFonts w:ascii="Times New Roman" w:hAnsi="Times New Roman" w:cs="Times New Roman"/>
              </w:rPr>
            </w:pPr>
            <w:r w:rsidRPr="0075081F">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E3AEAE3"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551EA6B"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29AF08C"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6D0B176E"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D8EB85E" w14:textId="77777777" w:rsidR="0075081F" w:rsidRPr="0075081F" w:rsidRDefault="0075081F" w:rsidP="003C607E">
            <w:pPr>
              <w:spacing w:line="259" w:lineRule="auto"/>
              <w:ind w:right="106"/>
              <w:jc w:val="center"/>
              <w:rPr>
                <w:rFonts w:ascii="Times New Roman" w:hAnsi="Times New Roman" w:cs="Times New Roman"/>
              </w:rPr>
            </w:pPr>
            <w:r w:rsidRPr="0075081F">
              <w:rPr>
                <w:rFonts w:ascii="Times New Roman" w:hAnsi="Times New Roman" w:cs="Times New Roman"/>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4743CD15"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r>
      <w:tr w:rsidR="0075081F" w:rsidRPr="0075081F" w14:paraId="247ADA8C" w14:textId="77777777" w:rsidTr="0075081F">
        <w:trPr>
          <w:trHeight w:val="490"/>
        </w:trPr>
        <w:tc>
          <w:tcPr>
            <w:tcW w:w="3478" w:type="dxa"/>
            <w:tcBorders>
              <w:top w:val="single" w:sz="4" w:space="0" w:color="000000"/>
              <w:left w:val="single" w:sz="4" w:space="0" w:color="000000"/>
              <w:bottom w:val="single" w:sz="4" w:space="0" w:color="000000"/>
              <w:right w:val="single" w:sz="4" w:space="0" w:color="000000"/>
            </w:tcBorders>
          </w:tcPr>
          <w:p w14:paraId="46297C15" w14:textId="77777777" w:rsidR="0075081F" w:rsidRPr="0075081F" w:rsidRDefault="0075081F" w:rsidP="003C607E">
            <w:pPr>
              <w:spacing w:line="259" w:lineRule="auto"/>
              <w:ind w:left="4"/>
              <w:rPr>
                <w:rFonts w:ascii="Times New Roman" w:hAnsi="Times New Roman" w:cs="Times New Roman"/>
              </w:rPr>
            </w:pPr>
            <w:r w:rsidRPr="0075081F">
              <w:rPr>
                <w:rFonts w:ascii="Times New Roman" w:hAnsi="Times New Roman" w:cs="Times New Roman"/>
                <w:sz w:val="20"/>
              </w:rPr>
              <w:t xml:space="preserve">Построения трен занятий в микро-, мезо-, макро-циклах  </w:t>
            </w:r>
          </w:p>
        </w:tc>
        <w:tc>
          <w:tcPr>
            <w:tcW w:w="712" w:type="dxa"/>
            <w:tcBorders>
              <w:top w:val="single" w:sz="4" w:space="0" w:color="000000"/>
              <w:left w:val="single" w:sz="4" w:space="0" w:color="000000"/>
              <w:bottom w:val="single" w:sz="4" w:space="0" w:color="000000"/>
              <w:right w:val="single" w:sz="4" w:space="0" w:color="000000"/>
            </w:tcBorders>
          </w:tcPr>
          <w:p w14:paraId="408A1954" w14:textId="77777777" w:rsidR="0075081F" w:rsidRPr="0075081F" w:rsidRDefault="0075081F" w:rsidP="003C607E">
            <w:pPr>
              <w:spacing w:line="259" w:lineRule="auto"/>
              <w:ind w:right="112"/>
              <w:jc w:val="center"/>
              <w:rPr>
                <w:rFonts w:ascii="Times New Roman" w:hAnsi="Times New Roman" w:cs="Times New Roman"/>
              </w:rPr>
            </w:pPr>
            <w:r w:rsidRPr="0075081F">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0CFA9458"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419ABDF"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7E32A74"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0E096EF"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130B0CCB"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9F6838A" w14:textId="77777777" w:rsidR="0075081F" w:rsidRPr="0075081F" w:rsidRDefault="0075081F" w:rsidP="003C607E">
            <w:pPr>
              <w:spacing w:line="259" w:lineRule="auto"/>
              <w:ind w:right="50"/>
              <w:jc w:val="center"/>
              <w:rPr>
                <w:rFonts w:ascii="Times New Roman" w:hAnsi="Times New Roman" w:cs="Times New Roman"/>
              </w:rPr>
            </w:pPr>
            <w:r w:rsidRPr="0075081F">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1211D05"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E634B7E"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6253F238"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9803931"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sz w:val="20"/>
              </w:rPr>
              <w:t xml:space="preserve">1 </w:t>
            </w:r>
          </w:p>
        </w:tc>
        <w:tc>
          <w:tcPr>
            <w:tcW w:w="444" w:type="dxa"/>
            <w:tcBorders>
              <w:top w:val="single" w:sz="4" w:space="0" w:color="000000"/>
              <w:left w:val="single" w:sz="4" w:space="0" w:color="000000"/>
              <w:bottom w:val="single" w:sz="4" w:space="0" w:color="000000"/>
              <w:right w:val="single" w:sz="4" w:space="0" w:color="000000"/>
            </w:tcBorders>
          </w:tcPr>
          <w:p w14:paraId="571EE763"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9FB1F5"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r>
      <w:tr w:rsidR="0075081F" w:rsidRPr="0075081F" w14:paraId="62E358A7" w14:textId="77777777" w:rsidTr="0075081F">
        <w:trPr>
          <w:trHeight w:val="698"/>
        </w:trPr>
        <w:tc>
          <w:tcPr>
            <w:tcW w:w="3478" w:type="dxa"/>
            <w:tcBorders>
              <w:top w:val="single" w:sz="4" w:space="0" w:color="000000"/>
              <w:left w:val="single" w:sz="4" w:space="0" w:color="000000"/>
              <w:bottom w:val="single" w:sz="4" w:space="0" w:color="000000"/>
              <w:right w:val="single" w:sz="4" w:space="0" w:color="000000"/>
            </w:tcBorders>
          </w:tcPr>
          <w:p w14:paraId="181EFED5" w14:textId="77777777" w:rsidR="0075081F" w:rsidRPr="0075081F" w:rsidRDefault="0075081F" w:rsidP="003C607E">
            <w:pPr>
              <w:spacing w:line="259" w:lineRule="auto"/>
              <w:ind w:left="4"/>
              <w:rPr>
                <w:rFonts w:ascii="Times New Roman" w:hAnsi="Times New Roman" w:cs="Times New Roman"/>
              </w:rPr>
            </w:pPr>
            <w:r w:rsidRPr="0075081F">
              <w:rPr>
                <w:rFonts w:ascii="Times New Roman" w:hAnsi="Times New Roman" w:cs="Times New Roman"/>
                <w:sz w:val="20"/>
              </w:rPr>
              <w:t xml:space="preserve">Самоконтроль за тренировочным процессом, ведение и анализ спортивного дневника </w:t>
            </w:r>
          </w:p>
        </w:tc>
        <w:tc>
          <w:tcPr>
            <w:tcW w:w="712" w:type="dxa"/>
            <w:tcBorders>
              <w:top w:val="single" w:sz="4" w:space="0" w:color="000000"/>
              <w:left w:val="single" w:sz="4" w:space="0" w:color="000000"/>
              <w:bottom w:val="single" w:sz="4" w:space="0" w:color="000000"/>
              <w:right w:val="single" w:sz="4" w:space="0" w:color="000000"/>
            </w:tcBorders>
          </w:tcPr>
          <w:p w14:paraId="78230046" w14:textId="77777777" w:rsidR="0075081F" w:rsidRPr="0075081F" w:rsidRDefault="0075081F" w:rsidP="003C607E">
            <w:pPr>
              <w:spacing w:line="259" w:lineRule="auto"/>
              <w:ind w:right="112"/>
              <w:jc w:val="center"/>
              <w:rPr>
                <w:rFonts w:ascii="Times New Roman" w:hAnsi="Times New Roman" w:cs="Times New Roman"/>
              </w:rPr>
            </w:pPr>
            <w:r w:rsidRPr="0075081F">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71CE87E5" w14:textId="77777777" w:rsidR="0075081F" w:rsidRPr="0075081F" w:rsidRDefault="0075081F" w:rsidP="003C607E">
            <w:pPr>
              <w:spacing w:line="259" w:lineRule="auto"/>
              <w:ind w:right="106"/>
              <w:jc w:val="center"/>
              <w:rPr>
                <w:rFonts w:ascii="Times New Roman" w:hAnsi="Times New Roman" w:cs="Times New Roman"/>
              </w:rPr>
            </w:pPr>
            <w:r w:rsidRPr="0075081F">
              <w:rPr>
                <w:rFonts w:ascii="Times New Roman" w:hAnsi="Times New Roman" w:cs="Times New Roman"/>
                <w:sz w:val="20"/>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1B404FCF"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D42762B"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9BC0B6A"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4E0EB966"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5EB5A5E" w14:textId="77777777" w:rsidR="0075081F" w:rsidRPr="0075081F" w:rsidRDefault="0075081F" w:rsidP="003C607E">
            <w:pPr>
              <w:spacing w:line="259" w:lineRule="auto"/>
              <w:ind w:right="50"/>
              <w:jc w:val="center"/>
              <w:rPr>
                <w:rFonts w:ascii="Times New Roman" w:hAnsi="Times New Roman" w:cs="Times New Roman"/>
              </w:rPr>
            </w:pPr>
            <w:r w:rsidRPr="0075081F">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0F69998"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F6F4712"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0B0631C5"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7AFF6D6"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49D1FED"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ADE72B5"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sz w:val="20"/>
              </w:rPr>
              <w:t xml:space="preserve">1 </w:t>
            </w:r>
          </w:p>
        </w:tc>
      </w:tr>
      <w:tr w:rsidR="0075081F" w:rsidRPr="0075081F" w14:paraId="3F074651" w14:textId="77777777" w:rsidTr="0075081F">
        <w:trPr>
          <w:trHeight w:val="472"/>
        </w:trPr>
        <w:tc>
          <w:tcPr>
            <w:tcW w:w="3478" w:type="dxa"/>
            <w:tcBorders>
              <w:top w:val="single" w:sz="4" w:space="0" w:color="000000"/>
              <w:left w:val="single" w:sz="4" w:space="0" w:color="000000"/>
              <w:bottom w:val="single" w:sz="4" w:space="0" w:color="000000"/>
              <w:right w:val="single" w:sz="4" w:space="0" w:color="000000"/>
            </w:tcBorders>
          </w:tcPr>
          <w:p w14:paraId="46CCE2C6" w14:textId="77777777" w:rsidR="0075081F" w:rsidRPr="0075081F" w:rsidRDefault="0075081F" w:rsidP="003C607E">
            <w:pPr>
              <w:spacing w:line="259" w:lineRule="auto"/>
              <w:ind w:left="4"/>
              <w:rPr>
                <w:rFonts w:ascii="Times New Roman" w:hAnsi="Times New Roman" w:cs="Times New Roman"/>
              </w:rPr>
            </w:pPr>
            <w:r w:rsidRPr="0075081F">
              <w:rPr>
                <w:rFonts w:ascii="Times New Roman" w:hAnsi="Times New Roman" w:cs="Times New Roman"/>
                <w:sz w:val="20"/>
              </w:rPr>
              <w:t xml:space="preserve">Допинг. Запрещенные вещества, запрещенные методы. </w:t>
            </w:r>
          </w:p>
        </w:tc>
        <w:tc>
          <w:tcPr>
            <w:tcW w:w="712" w:type="dxa"/>
            <w:tcBorders>
              <w:top w:val="single" w:sz="4" w:space="0" w:color="000000"/>
              <w:left w:val="single" w:sz="4" w:space="0" w:color="000000"/>
              <w:bottom w:val="single" w:sz="4" w:space="0" w:color="000000"/>
              <w:right w:val="single" w:sz="4" w:space="0" w:color="000000"/>
            </w:tcBorders>
          </w:tcPr>
          <w:p w14:paraId="3D24932E" w14:textId="77777777" w:rsidR="0075081F" w:rsidRPr="0075081F" w:rsidRDefault="0075081F" w:rsidP="003C607E">
            <w:pPr>
              <w:spacing w:line="259" w:lineRule="auto"/>
              <w:ind w:right="112"/>
              <w:jc w:val="center"/>
              <w:rPr>
                <w:rFonts w:ascii="Times New Roman" w:hAnsi="Times New Roman" w:cs="Times New Roman"/>
              </w:rPr>
            </w:pPr>
            <w:r w:rsidRPr="0075081F">
              <w:rPr>
                <w:rFonts w:ascii="Times New Roman" w:hAnsi="Times New Roman" w:cs="Times New Roman"/>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3F2F2FF7"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104FF1EC"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sz w:val="20"/>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6600A062"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115AB8A"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762A219"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1DF1988A" w14:textId="77777777" w:rsidR="0075081F" w:rsidRPr="0075081F" w:rsidRDefault="0075081F" w:rsidP="003C607E">
            <w:pPr>
              <w:spacing w:line="259" w:lineRule="auto"/>
              <w:ind w:right="50"/>
              <w:jc w:val="center"/>
              <w:rPr>
                <w:rFonts w:ascii="Times New Roman" w:hAnsi="Times New Roman" w:cs="Times New Roman"/>
              </w:rPr>
            </w:pPr>
            <w:r w:rsidRPr="0075081F">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875988F"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26A8928"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14:paraId="3C1C89E4"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DE2B8CF"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6DD8B3E4" w14:textId="77777777" w:rsidR="0075081F" w:rsidRPr="0075081F" w:rsidRDefault="0075081F" w:rsidP="003C607E">
            <w:pPr>
              <w:spacing w:line="259" w:lineRule="auto"/>
              <w:ind w:right="106"/>
              <w:jc w:val="center"/>
              <w:rPr>
                <w:rFonts w:ascii="Times New Roman" w:hAnsi="Times New Roman" w:cs="Times New Roman"/>
              </w:rPr>
            </w:pPr>
            <w:r w:rsidRPr="0075081F">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2D7A11BD"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sz w:val="20"/>
              </w:rPr>
              <w:t xml:space="preserve"> </w:t>
            </w:r>
          </w:p>
        </w:tc>
      </w:tr>
      <w:tr w:rsidR="0075081F" w:rsidRPr="0075081F" w14:paraId="7F267F2B" w14:textId="77777777" w:rsidTr="0075081F">
        <w:trPr>
          <w:trHeight w:val="238"/>
        </w:trPr>
        <w:tc>
          <w:tcPr>
            <w:tcW w:w="3478" w:type="dxa"/>
            <w:tcBorders>
              <w:top w:val="single" w:sz="4" w:space="0" w:color="000000"/>
              <w:left w:val="single" w:sz="4" w:space="0" w:color="000000"/>
              <w:bottom w:val="single" w:sz="4" w:space="0" w:color="000000"/>
              <w:right w:val="single" w:sz="4" w:space="0" w:color="000000"/>
            </w:tcBorders>
            <w:shd w:val="clear" w:color="auto" w:fill="92D050"/>
          </w:tcPr>
          <w:p w14:paraId="15217648" w14:textId="77777777" w:rsidR="0075081F" w:rsidRPr="0075081F" w:rsidRDefault="0075081F" w:rsidP="003C607E">
            <w:pPr>
              <w:spacing w:line="259" w:lineRule="auto"/>
              <w:ind w:left="4"/>
              <w:rPr>
                <w:rFonts w:ascii="Times New Roman" w:hAnsi="Times New Roman" w:cs="Times New Roman"/>
              </w:rPr>
            </w:pPr>
            <w:r w:rsidRPr="0075081F">
              <w:rPr>
                <w:rFonts w:ascii="Times New Roman" w:hAnsi="Times New Roman" w:cs="Times New Roman"/>
                <w:b/>
                <w:sz w:val="20"/>
              </w:rPr>
              <w:t xml:space="preserve">Итого часов </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FC36E5D" w14:textId="77777777" w:rsidR="0075081F" w:rsidRPr="0075081F" w:rsidRDefault="0075081F" w:rsidP="003C607E">
            <w:pPr>
              <w:spacing w:line="259" w:lineRule="auto"/>
              <w:ind w:right="107"/>
              <w:jc w:val="center"/>
              <w:rPr>
                <w:rFonts w:ascii="Times New Roman" w:hAnsi="Times New Roman" w:cs="Times New Roman"/>
              </w:rPr>
            </w:pPr>
            <w:r w:rsidRPr="0075081F">
              <w:rPr>
                <w:rFonts w:ascii="Times New Roman" w:hAnsi="Times New Roman" w:cs="Times New Roman"/>
                <w:b/>
                <w:bCs/>
                <w:color w:val="000000"/>
                <w:sz w:val="20"/>
                <w:szCs w:val="20"/>
              </w:rPr>
              <w:t>23</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6DC731" w14:textId="77777777" w:rsidR="0075081F" w:rsidRPr="0075081F" w:rsidRDefault="0075081F" w:rsidP="003C607E">
            <w:pPr>
              <w:spacing w:line="259" w:lineRule="auto"/>
              <w:ind w:right="106"/>
              <w:jc w:val="center"/>
              <w:rPr>
                <w:rFonts w:ascii="Times New Roman" w:hAnsi="Times New Roman" w:cs="Times New Roman"/>
              </w:rPr>
            </w:pPr>
            <w:r w:rsidRPr="0075081F">
              <w:rPr>
                <w:rFonts w:ascii="Times New Roman" w:hAnsi="Times New Roman" w:cs="Times New Roman"/>
                <w:b/>
                <w:bCs/>
                <w:color w:val="000000"/>
                <w:sz w:val="20"/>
                <w:szCs w:val="20"/>
              </w:rPr>
              <w:t>3</w:t>
            </w:r>
          </w:p>
        </w:tc>
        <w:tc>
          <w:tcPr>
            <w:tcW w:w="4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97F81BC"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b/>
                <w:bCs/>
                <w:color w:val="000000"/>
                <w:sz w:val="20"/>
                <w:szCs w:val="20"/>
              </w:rPr>
              <w:t>1</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A0E876" w14:textId="77777777" w:rsidR="0075081F" w:rsidRPr="0075081F" w:rsidRDefault="0075081F" w:rsidP="003C607E">
            <w:pPr>
              <w:spacing w:line="259" w:lineRule="auto"/>
              <w:ind w:right="105"/>
              <w:jc w:val="center"/>
              <w:rPr>
                <w:rFonts w:ascii="Times New Roman" w:hAnsi="Times New Roman" w:cs="Times New Roman"/>
              </w:rPr>
            </w:pPr>
            <w:r w:rsidRPr="0075081F">
              <w:rPr>
                <w:rFonts w:ascii="Times New Roman" w:hAnsi="Times New Roman" w:cs="Times New Roman"/>
                <w:b/>
                <w:bCs/>
                <w:color w:val="000000"/>
                <w:sz w:val="20"/>
                <w:szCs w:val="20"/>
              </w:rPr>
              <w:t>1</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7029E35" w14:textId="77777777" w:rsidR="0075081F" w:rsidRPr="0075081F" w:rsidRDefault="0075081F" w:rsidP="003C607E">
            <w:pPr>
              <w:spacing w:line="259" w:lineRule="auto"/>
              <w:ind w:right="106"/>
              <w:jc w:val="center"/>
              <w:rPr>
                <w:rFonts w:ascii="Times New Roman" w:hAnsi="Times New Roman" w:cs="Times New Roman"/>
              </w:rPr>
            </w:pPr>
            <w:r w:rsidRPr="0075081F">
              <w:rPr>
                <w:rFonts w:ascii="Times New Roman" w:hAnsi="Times New Roman" w:cs="Times New Roman"/>
                <w:b/>
                <w:bCs/>
                <w:color w:val="000000"/>
                <w:sz w:val="20"/>
                <w:szCs w:val="20"/>
              </w:rPr>
              <w:t>2</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A7C1897"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b/>
                <w:bCs/>
                <w:color w:val="000000"/>
                <w:sz w:val="20"/>
                <w:szCs w:val="20"/>
              </w:rPr>
              <w:t>3</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C841AF" w14:textId="77777777" w:rsidR="0075081F" w:rsidRPr="0075081F" w:rsidRDefault="0075081F" w:rsidP="003C607E">
            <w:pPr>
              <w:spacing w:line="259" w:lineRule="auto"/>
              <w:ind w:right="101"/>
              <w:jc w:val="center"/>
              <w:rPr>
                <w:rFonts w:ascii="Times New Roman" w:hAnsi="Times New Roman" w:cs="Times New Roman"/>
              </w:rPr>
            </w:pPr>
            <w:r w:rsidRPr="0075081F">
              <w:rPr>
                <w:rFonts w:ascii="Times New Roman" w:hAnsi="Times New Roman" w:cs="Times New Roman"/>
                <w:b/>
                <w:bCs/>
                <w:color w:val="000000"/>
                <w:sz w:val="20"/>
                <w:szCs w:val="20"/>
              </w:rPr>
              <w:t>1</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8C8E8B"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b/>
                <w:bCs/>
                <w:color w:val="000000"/>
                <w:sz w:val="20"/>
                <w:szCs w:val="20"/>
              </w:rPr>
              <w:t>1</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1455EA3" w14:textId="77777777" w:rsidR="0075081F" w:rsidRPr="0075081F" w:rsidRDefault="0075081F" w:rsidP="003C607E">
            <w:pPr>
              <w:spacing w:line="259" w:lineRule="auto"/>
              <w:ind w:right="105"/>
              <w:jc w:val="center"/>
              <w:rPr>
                <w:rFonts w:ascii="Times New Roman" w:hAnsi="Times New Roman" w:cs="Times New Roman"/>
              </w:rPr>
            </w:pPr>
            <w:r w:rsidRPr="0075081F">
              <w:rPr>
                <w:rFonts w:ascii="Times New Roman" w:hAnsi="Times New Roman" w:cs="Times New Roman"/>
                <w:b/>
                <w:bCs/>
                <w:color w:val="000000"/>
                <w:sz w:val="20"/>
                <w:szCs w:val="20"/>
              </w:rPr>
              <w:t>2</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4C5BAB"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b/>
                <w:bCs/>
                <w:color w:val="000000"/>
                <w:sz w:val="20"/>
                <w:szCs w:val="20"/>
              </w:rPr>
              <w:t>2</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65A1C2"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b/>
                <w:bCs/>
                <w:color w:val="000000"/>
                <w:sz w:val="20"/>
                <w:szCs w:val="20"/>
              </w:rPr>
              <w:t>1</w:t>
            </w:r>
          </w:p>
        </w:tc>
        <w:tc>
          <w:tcPr>
            <w:tcW w:w="4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FB8C62" w14:textId="77777777" w:rsidR="0075081F" w:rsidRPr="0075081F" w:rsidRDefault="0075081F" w:rsidP="003C607E">
            <w:pPr>
              <w:spacing w:line="259" w:lineRule="auto"/>
              <w:ind w:right="106"/>
              <w:jc w:val="center"/>
              <w:rPr>
                <w:rFonts w:ascii="Times New Roman" w:hAnsi="Times New Roman" w:cs="Times New Roman"/>
              </w:rPr>
            </w:pPr>
            <w:r w:rsidRPr="0075081F">
              <w:rPr>
                <w:rFonts w:ascii="Times New Roman" w:hAnsi="Times New Roman" w:cs="Times New Roman"/>
                <w:b/>
                <w:bCs/>
                <w:color w:val="000000"/>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455DA7"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b/>
                <w:bCs/>
                <w:color w:val="000000"/>
                <w:sz w:val="20"/>
                <w:szCs w:val="20"/>
              </w:rPr>
              <w:t>2</w:t>
            </w:r>
          </w:p>
        </w:tc>
      </w:tr>
      <w:tr w:rsidR="0075081F" w:rsidRPr="0075081F" w14:paraId="72F782C5" w14:textId="77777777" w:rsidTr="0075081F">
        <w:trPr>
          <w:trHeight w:val="241"/>
        </w:trPr>
        <w:tc>
          <w:tcPr>
            <w:tcW w:w="3478" w:type="dxa"/>
            <w:tcBorders>
              <w:top w:val="single" w:sz="4" w:space="0" w:color="000000"/>
              <w:left w:val="single" w:sz="4" w:space="0" w:color="000000"/>
              <w:bottom w:val="single" w:sz="4" w:space="0" w:color="000000"/>
              <w:right w:val="single" w:sz="4" w:space="0" w:color="000000"/>
            </w:tcBorders>
          </w:tcPr>
          <w:p w14:paraId="02E99AF9" w14:textId="77777777" w:rsidR="0075081F" w:rsidRPr="0075081F" w:rsidRDefault="0075081F" w:rsidP="003C607E">
            <w:pPr>
              <w:spacing w:line="259" w:lineRule="auto"/>
              <w:ind w:left="4"/>
              <w:rPr>
                <w:rFonts w:ascii="Times New Roman" w:hAnsi="Times New Roman" w:cs="Times New Roman"/>
              </w:rPr>
            </w:pPr>
            <w:r w:rsidRPr="0075081F">
              <w:rPr>
                <w:rFonts w:ascii="Times New Roman" w:hAnsi="Times New Roman" w:cs="Times New Roman"/>
                <w:b/>
                <w:i/>
                <w:sz w:val="20"/>
              </w:rPr>
              <w:t xml:space="preserve">Практика: </w:t>
            </w:r>
          </w:p>
        </w:tc>
        <w:tc>
          <w:tcPr>
            <w:tcW w:w="712" w:type="dxa"/>
            <w:tcBorders>
              <w:top w:val="single" w:sz="4" w:space="0" w:color="000000"/>
              <w:left w:val="single" w:sz="4" w:space="0" w:color="000000"/>
              <w:bottom w:val="single" w:sz="4" w:space="0" w:color="000000"/>
              <w:right w:val="single" w:sz="4" w:space="0" w:color="000000"/>
            </w:tcBorders>
            <w:vAlign w:val="center"/>
          </w:tcPr>
          <w:p w14:paraId="56EAE9CB" w14:textId="77777777" w:rsidR="0075081F" w:rsidRPr="0075081F" w:rsidRDefault="0075081F" w:rsidP="003C607E">
            <w:pPr>
              <w:spacing w:line="259" w:lineRule="auto"/>
              <w:ind w:right="61"/>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0D17F874"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6BA32D3D"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E0B78B7"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922F28D"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5CBFDE9E"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47CC339B" w14:textId="77777777" w:rsidR="0075081F" w:rsidRPr="0075081F" w:rsidRDefault="0075081F" w:rsidP="003C607E">
            <w:pPr>
              <w:spacing w:line="259" w:lineRule="auto"/>
              <w:ind w:right="50"/>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7FE4A3D6"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016E437B"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7E1F672C"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5C60A9C"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6991B8D8"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66D1CD3"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r>
      <w:tr w:rsidR="0075081F" w:rsidRPr="0075081F" w14:paraId="6E3CF129" w14:textId="77777777" w:rsidTr="0075081F">
        <w:trPr>
          <w:trHeight w:val="305"/>
        </w:trPr>
        <w:tc>
          <w:tcPr>
            <w:tcW w:w="3478" w:type="dxa"/>
            <w:tcBorders>
              <w:top w:val="single" w:sz="4" w:space="0" w:color="000000"/>
              <w:left w:val="single" w:sz="4" w:space="0" w:color="000000"/>
              <w:bottom w:val="single" w:sz="4" w:space="0" w:color="000000"/>
              <w:right w:val="single" w:sz="4" w:space="0" w:color="000000"/>
            </w:tcBorders>
          </w:tcPr>
          <w:p w14:paraId="1C60C1A5" w14:textId="77777777" w:rsidR="0075081F" w:rsidRPr="0075081F" w:rsidRDefault="0075081F" w:rsidP="003C607E">
            <w:pPr>
              <w:spacing w:line="259" w:lineRule="auto"/>
              <w:ind w:left="4"/>
              <w:rPr>
                <w:rFonts w:ascii="Times New Roman" w:hAnsi="Times New Roman" w:cs="Times New Roman"/>
              </w:rPr>
            </w:pPr>
            <w:r w:rsidRPr="0075081F">
              <w:rPr>
                <w:rFonts w:ascii="Times New Roman" w:hAnsi="Times New Roman" w:cs="Times New Roman"/>
                <w:sz w:val="18"/>
              </w:rPr>
              <w:t xml:space="preserve">ОФП  </w:t>
            </w:r>
          </w:p>
        </w:tc>
        <w:tc>
          <w:tcPr>
            <w:tcW w:w="712" w:type="dxa"/>
            <w:tcBorders>
              <w:top w:val="single" w:sz="4" w:space="0" w:color="000000"/>
              <w:left w:val="single" w:sz="4" w:space="0" w:color="000000"/>
              <w:bottom w:val="single" w:sz="4" w:space="0" w:color="000000"/>
              <w:right w:val="single" w:sz="4" w:space="0" w:color="000000"/>
            </w:tcBorders>
            <w:vAlign w:val="center"/>
          </w:tcPr>
          <w:p w14:paraId="46F19701" w14:textId="77777777" w:rsidR="0075081F" w:rsidRPr="0075081F" w:rsidRDefault="0075081F" w:rsidP="003C607E">
            <w:pPr>
              <w:spacing w:line="259" w:lineRule="auto"/>
              <w:ind w:right="107"/>
              <w:jc w:val="center"/>
              <w:rPr>
                <w:rFonts w:ascii="Times New Roman" w:hAnsi="Times New Roman" w:cs="Times New Roman"/>
              </w:rPr>
            </w:pPr>
            <w:r w:rsidRPr="0075081F">
              <w:rPr>
                <w:rFonts w:ascii="Times New Roman" w:hAnsi="Times New Roman" w:cs="Times New Roman"/>
                <w:color w:val="000000"/>
              </w:rPr>
              <w:t>306</w:t>
            </w:r>
          </w:p>
        </w:tc>
        <w:tc>
          <w:tcPr>
            <w:tcW w:w="424" w:type="dxa"/>
            <w:tcBorders>
              <w:top w:val="single" w:sz="4" w:space="0" w:color="000000"/>
              <w:left w:val="single" w:sz="4" w:space="0" w:color="000000"/>
              <w:bottom w:val="single" w:sz="4" w:space="0" w:color="000000"/>
              <w:right w:val="single" w:sz="4" w:space="0" w:color="000000"/>
            </w:tcBorders>
            <w:vAlign w:val="center"/>
          </w:tcPr>
          <w:p w14:paraId="3D3AE6D1" w14:textId="77777777" w:rsidR="0075081F" w:rsidRPr="0075081F" w:rsidRDefault="0075081F" w:rsidP="003C607E">
            <w:pPr>
              <w:spacing w:line="259" w:lineRule="auto"/>
              <w:ind w:left="11"/>
              <w:rPr>
                <w:rFonts w:ascii="Times New Roman" w:hAnsi="Times New Roman" w:cs="Times New Roman"/>
              </w:rPr>
            </w:pPr>
            <w:r w:rsidRPr="0075081F">
              <w:rPr>
                <w:rFonts w:ascii="Times New Roman" w:hAnsi="Times New Roman" w:cs="Times New Roman"/>
                <w:color w:val="000000"/>
                <w:sz w:val="20"/>
              </w:rPr>
              <w:t>16</w:t>
            </w:r>
          </w:p>
        </w:tc>
        <w:tc>
          <w:tcPr>
            <w:tcW w:w="421" w:type="dxa"/>
            <w:tcBorders>
              <w:top w:val="single" w:sz="4" w:space="0" w:color="000000"/>
              <w:left w:val="single" w:sz="4" w:space="0" w:color="000000"/>
              <w:bottom w:val="single" w:sz="4" w:space="0" w:color="000000"/>
              <w:right w:val="single" w:sz="4" w:space="0" w:color="000000"/>
            </w:tcBorders>
            <w:vAlign w:val="center"/>
          </w:tcPr>
          <w:p w14:paraId="17B5B785" w14:textId="77777777" w:rsidR="0075081F" w:rsidRPr="0075081F" w:rsidRDefault="0075081F" w:rsidP="003C607E">
            <w:pPr>
              <w:spacing w:line="259" w:lineRule="auto"/>
              <w:ind w:left="8"/>
              <w:rPr>
                <w:rFonts w:ascii="Times New Roman" w:hAnsi="Times New Roman" w:cs="Times New Roman"/>
              </w:rPr>
            </w:pPr>
            <w:r w:rsidRPr="0075081F">
              <w:rPr>
                <w:rFonts w:ascii="Times New Roman" w:hAnsi="Times New Roman" w:cs="Times New Roman"/>
                <w:color w:val="000000"/>
                <w:sz w:val="20"/>
              </w:rPr>
              <w:t>16</w:t>
            </w:r>
          </w:p>
        </w:tc>
        <w:tc>
          <w:tcPr>
            <w:tcW w:w="568" w:type="dxa"/>
            <w:tcBorders>
              <w:top w:val="single" w:sz="4" w:space="0" w:color="000000"/>
              <w:left w:val="single" w:sz="4" w:space="0" w:color="000000"/>
              <w:bottom w:val="single" w:sz="4" w:space="0" w:color="000000"/>
              <w:right w:val="single" w:sz="4" w:space="0" w:color="000000"/>
            </w:tcBorders>
            <w:vAlign w:val="center"/>
          </w:tcPr>
          <w:p w14:paraId="314E29C2" w14:textId="77777777" w:rsidR="0075081F" w:rsidRPr="0075081F" w:rsidRDefault="0075081F" w:rsidP="003C607E">
            <w:pPr>
              <w:spacing w:line="259" w:lineRule="auto"/>
              <w:ind w:right="105"/>
              <w:jc w:val="center"/>
              <w:rPr>
                <w:rFonts w:ascii="Times New Roman" w:hAnsi="Times New Roman" w:cs="Times New Roman"/>
              </w:rPr>
            </w:pPr>
            <w:r w:rsidRPr="0075081F">
              <w:rPr>
                <w:rFonts w:ascii="Times New Roman" w:hAnsi="Times New Roman" w:cs="Times New Roman"/>
                <w:color w:val="000000"/>
                <w:sz w:val="20"/>
              </w:rPr>
              <w:t>28</w:t>
            </w:r>
          </w:p>
        </w:tc>
        <w:tc>
          <w:tcPr>
            <w:tcW w:w="566" w:type="dxa"/>
            <w:tcBorders>
              <w:top w:val="single" w:sz="4" w:space="0" w:color="000000"/>
              <w:left w:val="single" w:sz="4" w:space="0" w:color="000000"/>
              <w:bottom w:val="single" w:sz="4" w:space="0" w:color="000000"/>
              <w:right w:val="single" w:sz="4" w:space="0" w:color="000000"/>
            </w:tcBorders>
            <w:vAlign w:val="center"/>
          </w:tcPr>
          <w:p w14:paraId="1EA4B30C" w14:textId="77777777" w:rsidR="0075081F" w:rsidRPr="0075081F" w:rsidRDefault="0075081F" w:rsidP="003C607E">
            <w:pPr>
              <w:spacing w:line="259" w:lineRule="auto"/>
              <w:ind w:right="101"/>
              <w:jc w:val="center"/>
              <w:rPr>
                <w:rFonts w:ascii="Times New Roman" w:hAnsi="Times New Roman" w:cs="Times New Roman"/>
              </w:rPr>
            </w:pPr>
            <w:r w:rsidRPr="0075081F">
              <w:rPr>
                <w:rFonts w:ascii="Times New Roman" w:hAnsi="Times New Roman" w:cs="Times New Roman"/>
                <w:color w:val="000000"/>
                <w:sz w:val="20"/>
              </w:rPr>
              <w:t>28</w:t>
            </w:r>
          </w:p>
        </w:tc>
        <w:tc>
          <w:tcPr>
            <w:tcW w:w="484" w:type="dxa"/>
            <w:tcBorders>
              <w:top w:val="single" w:sz="4" w:space="0" w:color="000000"/>
              <w:left w:val="single" w:sz="4" w:space="0" w:color="000000"/>
              <w:bottom w:val="single" w:sz="4" w:space="0" w:color="000000"/>
              <w:right w:val="single" w:sz="4" w:space="0" w:color="000000"/>
            </w:tcBorders>
            <w:vAlign w:val="center"/>
          </w:tcPr>
          <w:p w14:paraId="2F759659" w14:textId="77777777" w:rsidR="0075081F" w:rsidRPr="0075081F" w:rsidRDefault="0075081F" w:rsidP="003C607E">
            <w:pPr>
              <w:spacing w:line="259" w:lineRule="auto"/>
              <w:ind w:left="11"/>
              <w:rPr>
                <w:rFonts w:ascii="Times New Roman" w:hAnsi="Times New Roman" w:cs="Times New Roman"/>
              </w:rPr>
            </w:pPr>
            <w:r w:rsidRPr="0075081F">
              <w:rPr>
                <w:rFonts w:ascii="Times New Roman" w:hAnsi="Times New Roman" w:cs="Times New Roman"/>
                <w:color w:val="000000"/>
                <w:sz w:val="20"/>
              </w:rPr>
              <w:t>26</w:t>
            </w:r>
          </w:p>
        </w:tc>
        <w:tc>
          <w:tcPr>
            <w:tcW w:w="424" w:type="dxa"/>
            <w:tcBorders>
              <w:top w:val="single" w:sz="4" w:space="0" w:color="000000"/>
              <w:left w:val="single" w:sz="4" w:space="0" w:color="000000"/>
              <w:bottom w:val="single" w:sz="4" w:space="0" w:color="000000"/>
              <w:right w:val="single" w:sz="4" w:space="0" w:color="000000"/>
            </w:tcBorders>
            <w:vAlign w:val="center"/>
          </w:tcPr>
          <w:p w14:paraId="4D1596A5" w14:textId="77777777" w:rsidR="0075081F" w:rsidRPr="0075081F" w:rsidRDefault="0075081F" w:rsidP="003C607E">
            <w:pPr>
              <w:spacing w:line="259" w:lineRule="auto"/>
              <w:ind w:left="11"/>
              <w:rPr>
                <w:rFonts w:ascii="Times New Roman" w:hAnsi="Times New Roman" w:cs="Times New Roman"/>
              </w:rPr>
            </w:pPr>
            <w:r w:rsidRPr="0075081F">
              <w:rPr>
                <w:rFonts w:ascii="Times New Roman" w:hAnsi="Times New Roman" w:cs="Times New Roman"/>
                <w:color w:val="000000"/>
                <w:sz w:val="20"/>
              </w:rPr>
              <w:t>27</w:t>
            </w:r>
          </w:p>
        </w:tc>
        <w:tc>
          <w:tcPr>
            <w:tcW w:w="563" w:type="dxa"/>
            <w:tcBorders>
              <w:top w:val="single" w:sz="4" w:space="0" w:color="000000"/>
              <w:left w:val="single" w:sz="4" w:space="0" w:color="000000"/>
              <w:bottom w:val="single" w:sz="4" w:space="0" w:color="000000"/>
              <w:right w:val="single" w:sz="4" w:space="0" w:color="000000"/>
            </w:tcBorders>
            <w:vAlign w:val="center"/>
          </w:tcPr>
          <w:p w14:paraId="50410844"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color w:val="000000"/>
                <w:sz w:val="20"/>
              </w:rPr>
              <w:t>28</w:t>
            </w:r>
          </w:p>
        </w:tc>
        <w:tc>
          <w:tcPr>
            <w:tcW w:w="569" w:type="dxa"/>
            <w:tcBorders>
              <w:top w:val="single" w:sz="4" w:space="0" w:color="000000"/>
              <w:left w:val="single" w:sz="4" w:space="0" w:color="000000"/>
              <w:bottom w:val="single" w:sz="4" w:space="0" w:color="000000"/>
              <w:right w:val="single" w:sz="4" w:space="0" w:color="000000"/>
            </w:tcBorders>
            <w:vAlign w:val="center"/>
          </w:tcPr>
          <w:p w14:paraId="69E6E7C0" w14:textId="77777777" w:rsidR="0075081F" w:rsidRPr="0075081F" w:rsidRDefault="0075081F" w:rsidP="003C607E">
            <w:pPr>
              <w:spacing w:line="259" w:lineRule="auto"/>
              <w:ind w:right="105"/>
              <w:jc w:val="center"/>
              <w:rPr>
                <w:rFonts w:ascii="Times New Roman" w:hAnsi="Times New Roman" w:cs="Times New Roman"/>
              </w:rPr>
            </w:pPr>
            <w:r w:rsidRPr="0075081F">
              <w:rPr>
                <w:rFonts w:ascii="Times New Roman" w:hAnsi="Times New Roman" w:cs="Times New Roman"/>
                <w:color w:val="000000"/>
                <w:sz w:val="20"/>
              </w:rPr>
              <w:t>28</w:t>
            </w:r>
          </w:p>
        </w:tc>
        <w:tc>
          <w:tcPr>
            <w:tcW w:w="562" w:type="dxa"/>
            <w:tcBorders>
              <w:top w:val="single" w:sz="4" w:space="0" w:color="000000"/>
              <w:left w:val="single" w:sz="4" w:space="0" w:color="000000"/>
              <w:bottom w:val="single" w:sz="4" w:space="0" w:color="000000"/>
              <w:right w:val="single" w:sz="4" w:space="0" w:color="000000"/>
            </w:tcBorders>
            <w:vAlign w:val="center"/>
          </w:tcPr>
          <w:p w14:paraId="5A55A2CA"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color w:val="000000"/>
                <w:sz w:val="20"/>
              </w:rPr>
              <w:t>28</w:t>
            </w:r>
          </w:p>
        </w:tc>
        <w:tc>
          <w:tcPr>
            <w:tcW w:w="566" w:type="dxa"/>
            <w:tcBorders>
              <w:top w:val="single" w:sz="4" w:space="0" w:color="000000"/>
              <w:left w:val="single" w:sz="4" w:space="0" w:color="000000"/>
              <w:bottom w:val="single" w:sz="4" w:space="0" w:color="000000"/>
              <w:right w:val="single" w:sz="4" w:space="0" w:color="000000"/>
            </w:tcBorders>
            <w:vAlign w:val="center"/>
          </w:tcPr>
          <w:p w14:paraId="22530AC2"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color w:val="000000"/>
                <w:sz w:val="20"/>
              </w:rPr>
              <w:t>28</w:t>
            </w:r>
          </w:p>
        </w:tc>
        <w:tc>
          <w:tcPr>
            <w:tcW w:w="444" w:type="dxa"/>
            <w:tcBorders>
              <w:top w:val="single" w:sz="4" w:space="0" w:color="000000"/>
              <w:left w:val="single" w:sz="4" w:space="0" w:color="000000"/>
              <w:bottom w:val="single" w:sz="4" w:space="0" w:color="000000"/>
              <w:right w:val="single" w:sz="4" w:space="0" w:color="000000"/>
            </w:tcBorders>
            <w:vAlign w:val="center"/>
          </w:tcPr>
          <w:p w14:paraId="66D0731D"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color w:val="000000"/>
                <w:sz w:val="20"/>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65DD1A0A"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color w:val="000000"/>
                <w:sz w:val="20"/>
              </w:rPr>
              <w:t>27</w:t>
            </w:r>
          </w:p>
        </w:tc>
      </w:tr>
      <w:tr w:rsidR="0075081F" w:rsidRPr="0075081F" w14:paraId="2B0B60B6" w14:textId="77777777" w:rsidTr="0075081F">
        <w:trPr>
          <w:trHeight w:val="240"/>
        </w:trPr>
        <w:tc>
          <w:tcPr>
            <w:tcW w:w="3478" w:type="dxa"/>
            <w:tcBorders>
              <w:top w:val="single" w:sz="4" w:space="0" w:color="000000"/>
              <w:left w:val="single" w:sz="4" w:space="0" w:color="000000"/>
              <w:bottom w:val="single" w:sz="4" w:space="0" w:color="000000"/>
              <w:right w:val="single" w:sz="4" w:space="0" w:color="000000"/>
            </w:tcBorders>
          </w:tcPr>
          <w:p w14:paraId="32FC9194" w14:textId="77777777" w:rsidR="0075081F" w:rsidRPr="0075081F" w:rsidRDefault="0075081F" w:rsidP="003C607E">
            <w:pPr>
              <w:spacing w:line="259" w:lineRule="auto"/>
              <w:ind w:left="4"/>
              <w:rPr>
                <w:rFonts w:ascii="Times New Roman" w:hAnsi="Times New Roman" w:cs="Times New Roman"/>
              </w:rPr>
            </w:pPr>
            <w:r w:rsidRPr="0075081F">
              <w:rPr>
                <w:rFonts w:ascii="Times New Roman" w:hAnsi="Times New Roman" w:cs="Times New Roman"/>
                <w:sz w:val="18"/>
              </w:rPr>
              <w:t xml:space="preserve">СФП </w:t>
            </w:r>
          </w:p>
        </w:tc>
        <w:tc>
          <w:tcPr>
            <w:tcW w:w="712" w:type="dxa"/>
            <w:tcBorders>
              <w:top w:val="single" w:sz="4" w:space="0" w:color="000000"/>
              <w:left w:val="single" w:sz="4" w:space="0" w:color="000000"/>
              <w:bottom w:val="single" w:sz="4" w:space="0" w:color="000000"/>
              <w:right w:val="single" w:sz="4" w:space="0" w:color="000000"/>
            </w:tcBorders>
            <w:vAlign w:val="center"/>
          </w:tcPr>
          <w:p w14:paraId="1E69B2F5" w14:textId="77777777" w:rsidR="0075081F" w:rsidRPr="0075081F" w:rsidRDefault="0075081F" w:rsidP="003C607E">
            <w:pPr>
              <w:spacing w:line="259" w:lineRule="auto"/>
              <w:ind w:right="107"/>
              <w:jc w:val="center"/>
              <w:rPr>
                <w:rFonts w:ascii="Times New Roman" w:hAnsi="Times New Roman" w:cs="Times New Roman"/>
              </w:rPr>
            </w:pPr>
            <w:r w:rsidRPr="0075081F">
              <w:rPr>
                <w:rFonts w:ascii="Times New Roman" w:hAnsi="Times New Roman" w:cs="Times New Roman"/>
                <w:color w:val="000000"/>
              </w:rPr>
              <w:t>268</w:t>
            </w:r>
          </w:p>
        </w:tc>
        <w:tc>
          <w:tcPr>
            <w:tcW w:w="424" w:type="dxa"/>
            <w:tcBorders>
              <w:top w:val="single" w:sz="4" w:space="0" w:color="000000"/>
              <w:left w:val="single" w:sz="4" w:space="0" w:color="000000"/>
              <w:bottom w:val="single" w:sz="4" w:space="0" w:color="000000"/>
              <w:right w:val="single" w:sz="4" w:space="0" w:color="000000"/>
            </w:tcBorders>
            <w:vAlign w:val="center"/>
          </w:tcPr>
          <w:p w14:paraId="580332D3" w14:textId="77777777" w:rsidR="0075081F" w:rsidRPr="0075081F" w:rsidRDefault="0075081F" w:rsidP="003C607E">
            <w:pPr>
              <w:spacing w:line="259" w:lineRule="auto"/>
              <w:ind w:left="11"/>
              <w:rPr>
                <w:rFonts w:ascii="Times New Roman" w:hAnsi="Times New Roman" w:cs="Times New Roman"/>
              </w:rPr>
            </w:pPr>
            <w:r w:rsidRPr="0075081F">
              <w:rPr>
                <w:rFonts w:ascii="Times New Roman" w:hAnsi="Times New Roman" w:cs="Times New Roman"/>
                <w:color w:val="000000"/>
                <w:sz w:val="20"/>
              </w:rPr>
              <w:t>19</w:t>
            </w:r>
          </w:p>
        </w:tc>
        <w:tc>
          <w:tcPr>
            <w:tcW w:w="421" w:type="dxa"/>
            <w:tcBorders>
              <w:top w:val="single" w:sz="4" w:space="0" w:color="000000"/>
              <w:left w:val="single" w:sz="4" w:space="0" w:color="000000"/>
              <w:bottom w:val="single" w:sz="4" w:space="0" w:color="000000"/>
              <w:right w:val="single" w:sz="4" w:space="0" w:color="000000"/>
            </w:tcBorders>
            <w:vAlign w:val="center"/>
          </w:tcPr>
          <w:p w14:paraId="0DC1AFFB"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color w:val="000000"/>
              </w:rPr>
              <w:t>21</w:t>
            </w:r>
          </w:p>
        </w:tc>
        <w:tc>
          <w:tcPr>
            <w:tcW w:w="568" w:type="dxa"/>
            <w:tcBorders>
              <w:top w:val="single" w:sz="4" w:space="0" w:color="000000"/>
              <w:left w:val="single" w:sz="4" w:space="0" w:color="000000"/>
              <w:bottom w:val="single" w:sz="4" w:space="0" w:color="000000"/>
              <w:right w:val="single" w:sz="4" w:space="0" w:color="000000"/>
            </w:tcBorders>
            <w:vAlign w:val="center"/>
          </w:tcPr>
          <w:p w14:paraId="5A88F62A" w14:textId="77777777" w:rsidR="0075081F" w:rsidRPr="0075081F" w:rsidRDefault="0075081F" w:rsidP="003C607E">
            <w:pPr>
              <w:spacing w:line="259" w:lineRule="auto"/>
              <w:ind w:right="105"/>
              <w:jc w:val="center"/>
              <w:rPr>
                <w:rFonts w:ascii="Times New Roman" w:hAnsi="Times New Roman" w:cs="Times New Roman"/>
              </w:rPr>
            </w:pPr>
            <w:r w:rsidRPr="0075081F">
              <w:rPr>
                <w:rFonts w:ascii="Times New Roman" w:hAnsi="Times New Roman" w:cs="Times New Roman"/>
                <w:color w:val="000000"/>
              </w:rPr>
              <w:t>22</w:t>
            </w:r>
          </w:p>
        </w:tc>
        <w:tc>
          <w:tcPr>
            <w:tcW w:w="566" w:type="dxa"/>
            <w:tcBorders>
              <w:top w:val="single" w:sz="4" w:space="0" w:color="000000"/>
              <w:left w:val="single" w:sz="4" w:space="0" w:color="000000"/>
              <w:bottom w:val="single" w:sz="4" w:space="0" w:color="000000"/>
              <w:right w:val="single" w:sz="4" w:space="0" w:color="000000"/>
            </w:tcBorders>
            <w:vAlign w:val="center"/>
          </w:tcPr>
          <w:p w14:paraId="53589C1F" w14:textId="77777777" w:rsidR="0075081F" w:rsidRPr="0075081F" w:rsidRDefault="0075081F" w:rsidP="003C607E">
            <w:pPr>
              <w:spacing w:line="259" w:lineRule="auto"/>
              <w:ind w:right="101"/>
              <w:jc w:val="center"/>
              <w:rPr>
                <w:rFonts w:ascii="Times New Roman" w:hAnsi="Times New Roman" w:cs="Times New Roman"/>
              </w:rPr>
            </w:pPr>
            <w:r w:rsidRPr="0075081F">
              <w:rPr>
                <w:rFonts w:ascii="Times New Roman" w:hAnsi="Times New Roman" w:cs="Times New Roman"/>
                <w:color w:val="000000"/>
                <w:sz w:val="20"/>
              </w:rPr>
              <w:t>23</w:t>
            </w:r>
          </w:p>
        </w:tc>
        <w:tc>
          <w:tcPr>
            <w:tcW w:w="484" w:type="dxa"/>
            <w:tcBorders>
              <w:top w:val="single" w:sz="4" w:space="0" w:color="000000"/>
              <w:left w:val="single" w:sz="4" w:space="0" w:color="000000"/>
              <w:bottom w:val="single" w:sz="4" w:space="0" w:color="000000"/>
              <w:right w:val="single" w:sz="4" w:space="0" w:color="000000"/>
            </w:tcBorders>
            <w:vAlign w:val="center"/>
          </w:tcPr>
          <w:p w14:paraId="096A3C90" w14:textId="77777777" w:rsidR="0075081F" w:rsidRPr="0075081F" w:rsidRDefault="0075081F" w:rsidP="003C607E">
            <w:pPr>
              <w:spacing w:line="259" w:lineRule="auto"/>
              <w:ind w:left="11"/>
              <w:rPr>
                <w:rFonts w:ascii="Times New Roman" w:hAnsi="Times New Roman" w:cs="Times New Roman"/>
              </w:rPr>
            </w:pPr>
            <w:r w:rsidRPr="0075081F">
              <w:rPr>
                <w:rFonts w:ascii="Times New Roman" w:hAnsi="Times New Roman" w:cs="Times New Roman"/>
                <w:color w:val="000000"/>
                <w:sz w:val="20"/>
              </w:rPr>
              <w:t>21</w:t>
            </w:r>
          </w:p>
        </w:tc>
        <w:tc>
          <w:tcPr>
            <w:tcW w:w="424" w:type="dxa"/>
            <w:tcBorders>
              <w:top w:val="single" w:sz="4" w:space="0" w:color="000000"/>
              <w:left w:val="single" w:sz="4" w:space="0" w:color="000000"/>
              <w:bottom w:val="single" w:sz="4" w:space="0" w:color="000000"/>
              <w:right w:val="single" w:sz="4" w:space="0" w:color="000000"/>
            </w:tcBorders>
            <w:vAlign w:val="center"/>
          </w:tcPr>
          <w:p w14:paraId="4BA217FC" w14:textId="77777777" w:rsidR="0075081F" w:rsidRPr="0075081F" w:rsidRDefault="0075081F" w:rsidP="003C607E">
            <w:pPr>
              <w:spacing w:line="259" w:lineRule="auto"/>
              <w:ind w:left="11"/>
              <w:rPr>
                <w:rFonts w:ascii="Times New Roman" w:hAnsi="Times New Roman" w:cs="Times New Roman"/>
              </w:rPr>
            </w:pPr>
            <w:r w:rsidRPr="0075081F">
              <w:rPr>
                <w:rFonts w:ascii="Times New Roman" w:hAnsi="Times New Roman" w:cs="Times New Roman"/>
                <w:color w:val="000000"/>
                <w:sz w:val="20"/>
              </w:rPr>
              <w:t>23</w:t>
            </w:r>
          </w:p>
        </w:tc>
        <w:tc>
          <w:tcPr>
            <w:tcW w:w="563" w:type="dxa"/>
            <w:tcBorders>
              <w:top w:val="single" w:sz="4" w:space="0" w:color="000000"/>
              <w:left w:val="single" w:sz="4" w:space="0" w:color="000000"/>
              <w:bottom w:val="single" w:sz="4" w:space="0" w:color="000000"/>
              <w:right w:val="single" w:sz="4" w:space="0" w:color="000000"/>
            </w:tcBorders>
            <w:vAlign w:val="center"/>
          </w:tcPr>
          <w:p w14:paraId="247EF6D0"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color w:val="000000"/>
                <w:sz w:val="20"/>
              </w:rPr>
              <w:t>24</w:t>
            </w:r>
          </w:p>
        </w:tc>
        <w:tc>
          <w:tcPr>
            <w:tcW w:w="569" w:type="dxa"/>
            <w:tcBorders>
              <w:top w:val="single" w:sz="4" w:space="0" w:color="000000"/>
              <w:left w:val="single" w:sz="4" w:space="0" w:color="000000"/>
              <w:bottom w:val="single" w:sz="4" w:space="0" w:color="000000"/>
              <w:right w:val="single" w:sz="4" w:space="0" w:color="000000"/>
            </w:tcBorders>
            <w:vAlign w:val="center"/>
          </w:tcPr>
          <w:p w14:paraId="35CF625A" w14:textId="77777777" w:rsidR="0075081F" w:rsidRPr="0075081F" w:rsidRDefault="0075081F" w:rsidP="003C607E">
            <w:pPr>
              <w:spacing w:line="259" w:lineRule="auto"/>
              <w:ind w:right="105"/>
              <w:jc w:val="center"/>
              <w:rPr>
                <w:rFonts w:ascii="Times New Roman" w:hAnsi="Times New Roman" w:cs="Times New Roman"/>
              </w:rPr>
            </w:pPr>
            <w:r w:rsidRPr="0075081F">
              <w:rPr>
                <w:rFonts w:ascii="Times New Roman" w:hAnsi="Times New Roman" w:cs="Times New Roman"/>
                <w:color w:val="000000"/>
                <w:sz w:val="20"/>
              </w:rPr>
              <w:t>24</w:t>
            </w:r>
          </w:p>
        </w:tc>
        <w:tc>
          <w:tcPr>
            <w:tcW w:w="562" w:type="dxa"/>
            <w:tcBorders>
              <w:top w:val="single" w:sz="4" w:space="0" w:color="000000"/>
              <w:left w:val="single" w:sz="4" w:space="0" w:color="000000"/>
              <w:bottom w:val="single" w:sz="4" w:space="0" w:color="000000"/>
              <w:right w:val="single" w:sz="4" w:space="0" w:color="000000"/>
            </w:tcBorders>
            <w:vAlign w:val="center"/>
          </w:tcPr>
          <w:p w14:paraId="6FFCF9E6"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color w:val="000000"/>
                <w:sz w:val="20"/>
              </w:rPr>
              <w:t>24</w:t>
            </w:r>
          </w:p>
        </w:tc>
        <w:tc>
          <w:tcPr>
            <w:tcW w:w="566" w:type="dxa"/>
            <w:tcBorders>
              <w:top w:val="single" w:sz="4" w:space="0" w:color="000000"/>
              <w:left w:val="single" w:sz="4" w:space="0" w:color="000000"/>
              <w:bottom w:val="single" w:sz="4" w:space="0" w:color="000000"/>
              <w:right w:val="single" w:sz="4" w:space="0" w:color="000000"/>
            </w:tcBorders>
            <w:vAlign w:val="center"/>
          </w:tcPr>
          <w:p w14:paraId="570BD946"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color w:val="000000"/>
                <w:sz w:val="20"/>
              </w:rPr>
              <w:t>24</w:t>
            </w:r>
          </w:p>
        </w:tc>
        <w:tc>
          <w:tcPr>
            <w:tcW w:w="444" w:type="dxa"/>
            <w:tcBorders>
              <w:top w:val="single" w:sz="4" w:space="0" w:color="000000"/>
              <w:left w:val="single" w:sz="4" w:space="0" w:color="000000"/>
              <w:bottom w:val="single" w:sz="4" w:space="0" w:color="000000"/>
              <w:right w:val="single" w:sz="4" w:space="0" w:color="000000"/>
            </w:tcBorders>
            <w:vAlign w:val="center"/>
          </w:tcPr>
          <w:p w14:paraId="7C9B41D8"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color w:val="000000"/>
              </w:rPr>
              <w:t>20</w:t>
            </w:r>
          </w:p>
        </w:tc>
        <w:tc>
          <w:tcPr>
            <w:tcW w:w="567" w:type="dxa"/>
            <w:tcBorders>
              <w:top w:val="single" w:sz="4" w:space="0" w:color="000000"/>
              <w:left w:val="single" w:sz="4" w:space="0" w:color="000000"/>
              <w:bottom w:val="single" w:sz="4" w:space="0" w:color="000000"/>
              <w:right w:val="single" w:sz="4" w:space="0" w:color="000000"/>
            </w:tcBorders>
            <w:vAlign w:val="center"/>
          </w:tcPr>
          <w:p w14:paraId="6B39FF7D"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color w:val="000000"/>
                <w:sz w:val="20"/>
              </w:rPr>
              <w:t>23</w:t>
            </w:r>
          </w:p>
        </w:tc>
      </w:tr>
      <w:tr w:rsidR="0075081F" w:rsidRPr="0075081F" w14:paraId="7131C2DF" w14:textId="77777777" w:rsidTr="0075081F">
        <w:trPr>
          <w:trHeight w:val="281"/>
        </w:trPr>
        <w:tc>
          <w:tcPr>
            <w:tcW w:w="3478" w:type="dxa"/>
            <w:tcBorders>
              <w:top w:val="single" w:sz="4" w:space="0" w:color="000000"/>
              <w:left w:val="single" w:sz="4" w:space="0" w:color="000000"/>
              <w:bottom w:val="single" w:sz="4" w:space="0" w:color="000000"/>
              <w:right w:val="single" w:sz="4" w:space="0" w:color="000000"/>
            </w:tcBorders>
          </w:tcPr>
          <w:p w14:paraId="6E89FB29" w14:textId="77777777" w:rsidR="0075081F" w:rsidRPr="0075081F" w:rsidRDefault="0075081F" w:rsidP="003C607E">
            <w:pPr>
              <w:spacing w:line="259" w:lineRule="auto"/>
              <w:ind w:left="4"/>
              <w:rPr>
                <w:rFonts w:ascii="Times New Roman" w:hAnsi="Times New Roman" w:cs="Times New Roman"/>
              </w:rPr>
            </w:pPr>
            <w:r w:rsidRPr="0075081F">
              <w:rPr>
                <w:rFonts w:ascii="Times New Roman" w:hAnsi="Times New Roman" w:cs="Times New Roman"/>
                <w:sz w:val="18"/>
              </w:rPr>
              <w:t xml:space="preserve">Технико-тактическая подготовка </w:t>
            </w:r>
          </w:p>
        </w:tc>
        <w:tc>
          <w:tcPr>
            <w:tcW w:w="712" w:type="dxa"/>
            <w:tcBorders>
              <w:top w:val="single" w:sz="4" w:space="0" w:color="000000"/>
              <w:left w:val="single" w:sz="4" w:space="0" w:color="000000"/>
              <w:bottom w:val="single" w:sz="4" w:space="0" w:color="000000"/>
              <w:right w:val="single" w:sz="4" w:space="0" w:color="000000"/>
            </w:tcBorders>
            <w:vAlign w:val="center"/>
          </w:tcPr>
          <w:p w14:paraId="3E7533F4" w14:textId="77777777" w:rsidR="0075081F" w:rsidRPr="0075081F" w:rsidRDefault="0075081F" w:rsidP="003C607E">
            <w:pPr>
              <w:spacing w:line="259" w:lineRule="auto"/>
              <w:ind w:right="107"/>
              <w:jc w:val="center"/>
              <w:rPr>
                <w:rFonts w:ascii="Times New Roman" w:hAnsi="Times New Roman" w:cs="Times New Roman"/>
              </w:rPr>
            </w:pPr>
            <w:r w:rsidRPr="0075081F">
              <w:rPr>
                <w:rFonts w:ascii="Times New Roman" w:hAnsi="Times New Roman" w:cs="Times New Roman"/>
                <w:color w:val="000000"/>
              </w:rPr>
              <w:t>196</w:t>
            </w:r>
          </w:p>
        </w:tc>
        <w:tc>
          <w:tcPr>
            <w:tcW w:w="424" w:type="dxa"/>
            <w:tcBorders>
              <w:top w:val="single" w:sz="4" w:space="0" w:color="000000"/>
              <w:left w:val="single" w:sz="4" w:space="0" w:color="000000"/>
              <w:bottom w:val="single" w:sz="4" w:space="0" w:color="000000"/>
              <w:right w:val="single" w:sz="4" w:space="0" w:color="000000"/>
            </w:tcBorders>
            <w:vAlign w:val="center"/>
          </w:tcPr>
          <w:p w14:paraId="3156EC63" w14:textId="77777777" w:rsidR="0075081F" w:rsidRPr="0075081F" w:rsidRDefault="0075081F" w:rsidP="003C607E">
            <w:pPr>
              <w:spacing w:line="259" w:lineRule="auto"/>
              <w:ind w:left="11"/>
              <w:rPr>
                <w:rFonts w:ascii="Times New Roman" w:hAnsi="Times New Roman" w:cs="Times New Roman"/>
              </w:rPr>
            </w:pPr>
            <w:r w:rsidRPr="0075081F">
              <w:rPr>
                <w:rFonts w:ascii="Times New Roman" w:hAnsi="Times New Roman" w:cs="Times New Roman"/>
                <w:color w:val="000000"/>
                <w:sz w:val="20"/>
              </w:rPr>
              <w:t>14</w:t>
            </w:r>
          </w:p>
        </w:tc>
        <w:tc>
          <w:tcPr>
            <w:tcW w:w="421" w:type="dxa"/>
            <w:tcBorders>
              <w:top w:val="single" w:sz="4" w:space="0" w:color="000000"/>
              <w:left w:val="single" w:sz="4" w:space="0" w:color="000000"/>
              <w:bottom w:val="single" w:sz="4" w:space="0" w:color="000000"/>
              <w:right w:val="single" w:sz="4" w:space="0" w:color="000000"/>
            </w:tcBorders>
            <w:vAlign w:val="center"/>
          </w:tcPr>
          <w:p w14:paraId="6EB75626" w14:textId="77777777" w:rsidR="0075081F" w:rsidRPr="0075081F" w:rsidRDefault="0075081F" w:rsidP="003C607E">
            <w:pPr>
              <w:spacing w:line="259" w:lineRule="auto"/>
              <w:ind w:left="8"/>
              <w:rPr>
                <w:rFonts w:ascii="Times New Roman" w:hAnsi="Times New Roman" w:cs="Times New Roman"/>
              </w:rPr>
            </w:pPr>
            <w:r w:rsidRPr="0075081F">
              <w:rPr>
                <w:rFonts w:ascii="Times New Roman" w:hAnsi="Times New Roman" w:cs="Times New Roman"/>
                <w:color w:val="000000"/>
                <w:sz w:val="20"/>
              </w:rPr>
              <w:t>16</w:t>
            </w:r>
          </w:p>
        </w:tc>
        <w:tc>
          <w:tcPr>
            <w:tcW w:w="568" w:type="dxa"/>
            <w:tcBorders>
              <w:top w:val="single" w:sz="4" w:space="0" w:color="000000"/>
              <w:left w:val="single" w:sz="4" w:space="0" w:color="000000"/>
              <w:bottom w:val="single" w:sz="4" w:space="0" w:color="000000"/>
              <w:right w:val="single" w:sz="4" w:space="0" w:color="000000"/>
            </w:tcBorders>
            <w:vAlign w:val="center"/>
          </w:tcPr>
          <w:p w14:paraId="0A70D4E3" w14:textId="77777777" w:rsidR="0075081F" w:rsidRPr="0075081F" w:rsidRDefault="0075081F" w:rsidP="003C607E">
            <w:pPr>
              <w:spacing w:line="259" w:lineRule="auto"/>
              <w:ind w:right="105"/>
              <w:jc w:val="center"/>
              <w:rPr>
                <w:rFonts w:ascii="Times New Roman" w:hAnsi="Times New Roman" w:cs="Times New Roman"/>
              </w:rPr>
            </w:pPr>
            <w:r w:rsidRPr="0075081F">
              <w:rPr>
                <w:rFonts w:ascii="Times New Roman" w:hAnsi="Times New Roman" w:cs="Times New Roman"/>
                <w:color w:val="000000"/>
                <w:sz w:val="20"/>
              </w:rPr>
              <w:t>17</w:t>
            </w:r>
          </w:p>
        </w:tc>
        <w:tc>
          <w:tcPr>
            <w:tcW w:w="566" w:type="dxa"/>
            <w:tcBorders>
              <w:top w:val="single" w:sz="4" w:space="0" w:color="000000"/>
              <w:left w:val="single" w:sz="4" w:space="0" w:color="000000"/>
              <w:bottom w:val="single" w:sz="4" w:space="0" w:color="000000"/>
              <w:right w:val="single" w:sz="4" w:space="0" w:color="000000"/>
            </w:tcBorders>
            <w:vAlign w:val="center"/>
          </w:tcPr>
          <w:p w14:paraId="25A3BD4B" w14:textId="77777777" w:rsidR="0075081F" w:rsidRPr="0075081F" w:rsidRDefault="0075081F" w:rsidP="003C607E">
            <w:pPr>
              <w:spacing w:line="259" w:lineRule="auto"/>
              <w:ind w:right="101"/>
              <w:jc w:val="center"/>
              <w:rPr>
                <w:rFonts w:ascii="Times New Roman" w:hAnsi="Times New Roman" w:cs="Times New Roman"/>
              </w:rPr>
            </w:pPr>
            <w:r w:rsidRPr="0075081F">
              <w:rPr>
                <w:rFonts w:ascii="Times New Roman" w:hAnsi="Times New Roman" w:cs="Times New Roman"/>
                <w:color w:val="000000"/>
                <w:sz w:val="20"/>
              </w:rPr>
              <w:t>17</w:t>
            </w:r>
          </w:p>
        </w:tc>
        <w:tc>
          <w:tcPr>
            <w:tcW w:w="484" w:type="dxa"/>
            <w:tcBorders>
              <w:top w:val="single" w:sz="4" w:space="0" w:color="000000"/>
              <w:left w:val="single" w:sz="4" w:space="0" w:color="000000"/>
              <w:bottom w:val="single" w:sz="4" w:space="0" w:color="000000"/>
              <w:right w:val="single" w:sz="4" w:space="0" w:color="000000"/>
            </w:tcBorders>
            <w:vAlign w:val="center"/>
          </w:tcPr>
          <w:p w14:paraId="15A19BE6" w14:textId="77777777" w:rsidR="0075081F" w:rsidRPr="0075081F" w:rsidRDefault="0075081F" w:rsidP="003C607E">
            <w:pPr>
              <w:spacing w:line="259" w:lineRule="auto"/>
              <w:ind w:left="11"/>
              <w:rPr>
                <w:rFonts w:ascii="Times New Roman" w:hAnsi="Times New Roman" w:cs="Times New Roman"/>
              </w:rPr>
            </w:pPr>
            <w:r w:rsidRPr="0075081F">
              <w:rPr>
                <w:rFonts w:ascii="Times New Roman" w:hAnsi="Times New Roman" w:cs="Times New Roman"/>
                <w:color w:val="000000"/>
                <w:sz w:val="20"/>
              </w:rPr>
              <w:t>15</w:t>
            </w:r>
          </w:p>
        </w:tc>
        <w:tc>
          <w:tcPr>
            <w:tcW w:w="424" w:type="dxa"/>
            <w:tcBorders>
              <w:top w:val="single" w:sz="4" w:space="0" w:color="000000"/>
              <w:left w:val="single" w:sz="4" w:space="0" w:color="000000"/>
              <w:bottom w:val="single" w:sz="4" w:space="0" w:color="000000"/>
              <w:right w:val="single" w:sz="4" w:space="0" w:color="000000"/>
            </w:tcBorders>
            <w:vAlign w:val="center"/>
          </w:tcPr>
          <w:p w14:paraId="73E67C20" w14:textId="77777777" w:rsidR="0075081F" w:rsidRPr="0075081F" w:rsidRDefault="0075081F" w:rsidP="003C607E">
            <w:pPr>
              <w:spacing w:line="259" w:lineRule="auto"/>
              <w:ind w:left="11"/>
              <w:rPr>
                <w:rFonts w:ascii="Times New Roman" w:hAnsi="Times New Roman" w:cs="Times New Roman"/>
              </w:rPr>
            </w:pPr>
            <w:r w:rsidRPr="0075081F">
              <w:rPr>
                <w:rFonts w:ascii="Times New Roman" w:hAnsi="Times New Roman" w:cs="Times New Roman"/>
                <w:color w:val="000000"/>
                <w:sz w:val="20"/>
              </w:rPr>
              <w:t>16</w:t>
            </w:r>
          </w:p>
        </w:tc>
        <w:tc>
          <w:tcPr>
            <w:tcW w:w="563" w:type="dxa"/>
            <w:tcBorders>
              <w:top w:val="single" w:sz="4" w:space="0" w:color="000000"/>
              <w:left w:val="single" w:sz="4" w:space="0" w:color="000000"/>
              <w:bottom w:val="single" w:sz="4" w:space="0" w:color="000000"/>
              <w:right w:val="single" w:sz="4" w:space="0" w:color="000000"/>
            </w:tcBorders>
            <w:vAlign w:val="center"/>
          </w:tcPr>
          <w:p w14:paraId="6C34D2F4"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color w:val="000000"/>
                <w:sz w:val="20"/>
              </w:rPr>
              <w:t>17</w:t>
            </w:r>
          </w:p>
        </w:tc>
        <w:tc>
          <w:tcPr>
            <w:tcW w:w="569" w:type="dxa"/>
            <w:tcBorders>
              <w:top w:val="single" w:sz="4" w:space="0" w:color="000000"/>
              <w:left w:val="single" w:sz="4" w:space="0" w:color="000000"/>
              <w:bottom w:val="single" w:sz="4" w:space="0" w:color="000000"/>
              <w:right w:val="single" w:sz="4" w:space="0" w:color="000000"/>
            </w:tcBorders>
            <w:vAlign w:val="center"/>
          </w:tcPr>
          <w:p w14:paraId="418DDA3E" w14:textId="77777777" w:rsidR="0075081F" w:rsidRPr="0075081F" w:rsidRDefault="0075081F" w:rsidP="003C607E">
            <w:pPr>
              <w:spacing w:line="259" w:lineRule="auto"/>
              <w:ind w:right="105"/>
              <w:jc w:val="center"/>
              <w:rPr>
                <w:rFonts w:ascii="Times New Roman" w:hAnsi="Times New Roman" w:cs="Times New Roman"/>
              </w:rPr>
            </w:pPr>
            <w:r w:rsidRPr="0075081F">
              <w:rPr>
                <w:rFonts w:ascii="Times New Roman" w:hAnsi="Times New Roman" w:cs="Times New Roman"/>
                <w:color w:val="000000"/>
                <w:sz w:val="20"/>
              </w:rPr>
              <w:t>17</w:t>
            </w:r>
          </w:p>
        </w:tc>
        <w:tc>
          <w:tcPr>
            <w:tcW w:w="562" w:type="dxa"/>
            <w:tcBorders>
              <w:top w:val="single" w:sz="4" w:space="0" w:color="000000"/>
              <w:left w:val="single" w:sz="4" w:space="0" w:color="000000"/>
              <w:bottom w:val="single" w:sz="4" w:space="0" w:color="000000"/>
              <w:right w:val="single" w:sz="4" w:space="0" w:color="000000"/>
            </w:tcBorders>
            <w:vAlign w:val="center"/>
          </w:tcPr>
          <w:p w14:paraId="79FA633F"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color w:val="000000"/>
                <w:sz w:val="20"/>
              </w:rPr>
              <w:t>17</w:t>
            </w:r>
          </w:p>
        </w:tc>
        <w:tc>
          <w:tcPr>
            <w:tcW w:w="566" w:type="dxa"/>
            <w:tcBorders>
              <w:top w:val="single" w:sz="4" w:space="0" w:color="000000"/>
              <w:left w:val="single" w:sz="4" w:space="0" w:color="000000"/>
              <w:bottom w:val="single" w:sz="4" w:space="0" w:color="000000"/>
              <w:right w:val="single" w:sz="4" w:space="0" w:color="000000"/>
            </w:tcBorders>
            <w:vAlign w:val="center"/>
          </w:tcPr>
          <w:p w14:paraId="15BE6937"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color w:val="000000"/>
                <w:sz w:val="20"/>
              </w:rPr>
              <w:t>17</w:t>
            </w:r>
          </w:p>
        </w:tc>
        <w:tc>
          <w:tcPr>
            <w:tcW w:w="444" w:type="dxa"/>
            <w:tcBorders>
              <w:top w:val="single" w:sz="4" w:space="0" w:color="000000"/>
              <w:left w:val="single" w:sz="4" w:space="0" w:color="000000"/>
              <w:bottom w:val="single" w:sz="4" w:space="0" w:color="000000"/>
              <w:right w:val="single" w:sz="4" w:space="0" w:color="000000"/>
            </w:tcBorders>
            <w:vAlign w:val="center"/>
          </w:tcPr>
          <w:p w14:paraId="44D72A3D" w14:textId="77777777" w:rsidR="0075081F" w:rsidRPr="0075081F" w:rsidRDefault="0075081F" w:rsidP="003C607E">
            <w:pPr>
              <w:spacing w:line="259" w:lineRule="auto"/>
              <w:ind w:left="11"/>
              <w:rPr>
                <w:rFonts w:ascii="Times New Roman" w:hAnsi="Times New Roman" w:cs="Times New Roman"/>
              </w:rPr>
            </w:pPr>
            <w:r w:rsidRPr="0075081F">
              <w:rPr>
                <w:rFonts w:ascii="Times New Roman" w:hAnsi="Times New Roman" w:cs="Times New Roman"/>
                <w:color w:val="000000"/>
                <w:sz w:val="20"/>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0D7C360A"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color w:val="000000"/>
                <w:sz w:val="20"/>
              </w:rPr>
              <w:t>17</w:t>
            </w:r>
          </w:p>
        </w:tc>
      </w:tr>
      <w:tr w:rsidR="0075081F" w:rsidRPr="0075081F" w14:paraId="5BFC2C08" w14:textId="77777777" w:rsidTr="0075081F">
        <w:trPr>
          <w:trHeight w:val="240"/>
        </w:trPr>
        <w:tc>
          <w:tcPr>
            <w:tcW w:w="3478" w:type="dxa"/>
            <w:tcBorders>
              <w:top w:val="single" w:sz="4" w:space="0" w:color="000000"/>
              <w:left w:val="single" w:sz="4" w:space="0" w:color="000000"/>
              <w:bottom w:val="single" w:sz="4" w:space="0" w:color="000000"/>
              <w:right w:val="single" w:sz="4" w:space="0" w:color="000000"/>
            </w:tcBorders>
          </w:tcPr>
          <w:p w14:paraId="1D0DC96B" w14:textId="77777777" w:rsidR="0075081F" w:rsidRPr="0075081F" w:rsidRDefault="0075081F" w:rsidP="003C607E">
            <w:pPr>
              <w:spacing w:line="259" w:lineRule="auto"/>
              <w:ind w:left="4"/>
              <w:rPr>
                <w:rFonts w:ascii="Times New Roman" w:hAnsi="Times New Roman" w:cs="Times New Roman"/>
              </w:rPr>
            </w:pPr>
            <w:r w:rsidRPr="0075081F">
              <w:rPr>
                <w:rFonts w:ascii="Times New Roman" w:hAnsi="Times New Roman" w:cs="Times New Roman"/>
                <w:sz w:val="18"/>
              </w:rPr>
              <w:t xml:space="preserve">Восстановительные мероприятия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34F4D0A2" w14:textId="77777777" w:rsidR="0075081F" w:rsidRPr="0075081F" w:rsidRDefault="0075081F" w:rsidP="003C607E">
            <w:pPr>
              <w:spacing w:line="259" w:lineRule="auto"/>
              <w:ind w:right="112"/>
              <w:jc w:val="center"/>
              <w:rPr>
                <w:rFonts w:ascii="Times New Roman" w:hAnsi="Times New Roman" w:cs="Times New Roman"/>
              </w:rPr>
            </w:pPr>
            <w:r w:rsidRPr="0075081F">
              <w:rPr>
                <w:rFonts w:ascii="Times New Roman" w:hAnsi="Times New Roman" w:cs="Times New Roman"/>
                <w:color w:val="000000"/>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2EF4AA9F"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7B427272"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3F2D73B4"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DBC96A2"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56EBA150"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28985973" w14:textId="77777777" w:rsidR="0075081F" w:rsidRPr="0075081F" w:rsidRDefault="0075081F" w:rsidP="003C607E">
            <w:pPr>
              <w:spacing w:line="259" w:lineRule="auto"/>
              <w:ind w:right="101"/>
              <w:jc w:val="center"/>
              <w:rPr>
                <w:rFonts w:ascii="Times New Roman" w:hAnsi="Times New Roman" w:cs="Times New Roman"/>
              </w:rPr>
            </w:pPr>
            <w:r w:rsidRPr="0075081F">
              <w:rPr>
                <w:rFonts w:ascii="Times New Roman" w:hAnsi="Times New Roman" w:cs="Times New Roman"/>
                <w:color w:val="000000"/>
                <w:sz w:val="20"/>
              </w:rPr>
              <w:t>1</w:t>
            </w:r>
          </w:p>
        </w:tc>
        <w:tc>
          <w:tcPr>
            <w:tcW w:w="563" w:type="dxa"/>
            <w:tcBorders>
              <w:top w:val="single" w:sz="4" w:space="0" w:color="000000"/>
              <w:left w:val="single" w:sz="4" w:space="0" w:color="000000"/>
              <w:bottom w:val="single" w:sz="4" w:space="0" w:color="000000"/>
              <w:right w:val="single" w:sz="4" w:space="0" w:color="000000"/>
            </w:tcBorders>
            <w:vAlign w:val="center"/>
          </w:tcPr>
          <w:p w14:paraId="77AC4D04"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color w:val="000000"/>
                <w:sz w:val="20"/>
              </w:rPr>
              <w:t>1</w:t>
            </w:r>
          </w:p>
        </w:tc>
        <w:tc>
          <w:tcPr>
            <w:tcW w:w="569" w:type="dxa"/>
            <w:tcBorders>
              <w:top w:val="single" w:sz="4" w:space="0" w:color="000000"/>
              <w:left w:val="single" w:sz="4" w:space="0" w:color="000000"/>
              <w:bottom w:val="single" w:sz="4" w:space="0" w:color="000000"/>
              <w:right w:val="single" w:sz="4" w:space="0" w:color="000000"/>
            </w:tcBorders>
            <w:vAlign w:val="center"/>
          </w:tcPr>
          <w:p w14:paraId="28139428" w14:textId="77777777" w:rsidR="0075081F" w:rsidRPr="0075081F" w:rsidRDefault="0075081F" w:rsidP="003C607E">
            <w:pPr>
              <w:spacing w:line="259" w:lineRule="auto"/>
              <w:ind w:right="105"/>
              <w:jc w:val="center"/>
              <w:rPr>
                <w:rFonts w:ascii="Times New Roman" w:hAnsi="Times New Roman" w:cs="Times New Roman"/>
              </w:rPr>
            </w:pPr>
            <w:r w:rsidRPr="0075081F">
              <w:rPr>
                <w:rFonts w:ascii="Times New Roman" w:hAnsi="Times New Roman" w:cs="Times New Roman"/>
                <w:color w:val="000000"/>
                <w:sz w:val="20"/>
              </w:rPr>
              <w:t>1</w:t>
            </w:r>
          </w:p>
        </w:tc>
        <w:tc>
          <w:tcPr>
            <w:tcW w:w="562" w:type="dxa"/>
            <w:tcBorders>
              <w:top w:val="single" w:sz="4" w:space="0" w:color="000000"/>
              <w:left w:val="single" w:sz="4" w:space="0" w:color="000000"/>
              <w:bottom w:val="single" w:sz="4" w:space="0" w:color="000000"/>
              <w:right w:val="single" w:sz="4" w:space="0" w:color="000000"/>
            </w:tcBorders>
            <w:vAlign w:val="center"/>
          </w:tcPr>
          <w:p w14:paraId="12278632" w14:textId="77777777" w:rsidR="0075081F" w:rsidRPr="0075081F" w:rsidRDefault="0075081F" w:rsidP="003C607E">
            <w:pPr>
              <w:spacing w:line="259" w:lineRule="auto"/>
              <w:ind w:left="6"/>
              <w:rPr>
                <w:rFonts w:ascii="Times New Roman" w:hAnsi="Times New Roman" w:cs="Times New Roman"/>
              </w:rPr>
            </w:pPr>
            <w:r w:rsidRPr="0075081F">
              <w:rPr>
                <w:rFonts w:ascii="Times New Roman" w:hAnsi="Times New Roman" w:cs="Times New Roman"/>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153E078"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59D706D3"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292DC570"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r>
      <w:tr w:rsidR="0075081F" w:rsidRPr="0075081F" w14:paraId="69F0DDCF" w14:textId="77777777" w:rsidTr="0075081F">
        <w:trPr>
          <w:trHeight w:val="241"/>
        </w:trPr>
        <w:tc>
          <w:tcPr>
            <w:tcW w:w="3478" w:type="dxa"/>
            <w:tcBorders>
              <w:top w:val="single" w:sz="4" w:space="0" w:color="000000"/>
              <w:left w:val="single" w:sz="4" w:space="0" w:color="000000"/>
              <w:bottom w:val="single" w:sz="4" w:space="0" w:color="000000"/>
              <w:right w:val="single" w:sz="4" w:space="0" w:color="000000"/>
            </w:tcBorders>
          </w:tcPr>
          <w:p w14:paraId="743220A5" w14:textId="77777777" w:rsidR="0075081F" w:rsidRPr="0075081F" w:rsidRDefault="0075081F" w:rsidP="003C607E">
            <w:pPr>
              <w:spacing w:line="259" w:lineRule="auto"/>
              <w:ind w:left="4"/>
              <w:rPr>
                <w:rFonts w:ascii="Times New Roman" w:hAnsi="Times New Roman" w:cs="Times New Roman"/>
              </w:rPr>
            </w:pPr>
            <w:r w:rsidRPr="0075081F">
              <w:rPr>
                <w:rFonts w:ascii="Times New Roman" w:hAnsi="Times New Roman" w:cs="Times New Roman"/>
                <w:sz w:val="18"/>
              </w:rPr>
              <w:t xml:space="preserve">Инструкторская и судейская практика </w:t>
            </w:r>
          </w:p>
        </w:tc>
        <w:tc>
          <w:tcPr>
            <w:tcW w:w="712" w:type="dxa"/>
            <w:tcBorders>
              <w:top w:val="single" w:sz="4" w:space="0" w:color="000000"/>
              <w:left w:val="single" w:sz="4" w:space="0" w:color="000000"/>
              <w:bottom w:val="single" w:sz="4" w:space="0" w:color="000000"/>
              <w:right w:val="single" w:sz="4" w:space="0" w:color="000000"/>
            </w:tcBorders>
            <w:vAlign w:val="center"/>
          </w:tcPr>
          <w:p w14:paraId="421B4FCE" w14:textId="77777777" w:rsidR="0075081F" w:rsidRPr="0075081F" w:rsidRDefault="0075081F" w:rsidP="003C607E">
            <w:pPr>
              <w:spacing w:line="259" w:lineRule="auto"/>
              <w:ind w:right="112"/>
              <w:jc w:val="center"/>
              <w:rPr>
                <w:rFonts w:ascii="Times New Roman" w:hAnsi="Times New Roman" w:cs="Times New Roman"/>
              </w:rPr>
            </w:pPr>
            <w:r w:rsidRPr="0075081F">
              <w:rPr>
                <w:rFonts w:ascii="Times New Roman" w:hAnsi="Times New Roman" w:cs="Times New Roman"/>
                <w:color w:val="000000"/>
              </w:rPr>
              <w:t>5</w:t>
            </w:r>
          </w:p>
        </w:tc>
        <w:tc>
          <w:tcPr>
            <w:tcW w:w="424" w:type="dxa"/>
            <w:tcBorders>
              <w:top w:val="single" w:sz="4" w:space="0" w:color="000000"/>
              <w:left w:val="single" w:sz="4" w:space="0" w:color="000000"/>
              <w:bottom w:val="single" w:sz="4" w:space="0" w:color="000000"/>
              <w:right w:val="single" w:sz="4" w:space="0" w:color="000000"/>
            </w:tcBorders>
            <w:vAlign w:val="center"/>
          </w:tcPr>
          <w:p w14:paraId="2CD16109"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77846FE1"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EC5143C"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59A60143" w14:textId="77777777" w:rsidR="0075081F" w:rsidRPr="0075081F" w:rsidRDefault="0075081F" w:rsidP="003C607E">
            <w:pPr>
              <w:spacing w:line="259" w:lineRule="auto"/>
              <w:ind w:right="106"/>
              <w:jc w:val="center"/>
              <w:rPr>
                <w:rFonts w:ascii="Times New Roman" w:hAnsi="Times New Roman" w:cs="Times New Roman"/>
              </w:rPr>
            </w:pPr>
            <w:r w:rsidRPr="0075081F">
              <w:rPr>
                <w:rFonts w:ascii="Times New Roman" w:hAnsi="Times New Roman" w:cs="Times New Roman"/>
                <w:color w:val="000000"/>
                <w:sz w:val="20"/>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508B3B69"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0872FD58" w14:textId="77777777" w:rsidR="0075081F" w:rsidRPr="0075081F" w:rsidRDefault="0075081F" w:rsidP="003C607E">
            <w:pPr>
              <w:spacing w:line="259" w:lineRule="auto"/>
              <w:ind w:right="50"/>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3E6DD669"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16C751E3"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779D3FD6"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color w:val="000000"/>
                <w:sz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6A6F4CB"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2E09F9EC" w14:textId="77777777" w:rsidR="0075081F" w:rsidRPr="0075081F" w:rsidRDefault="0075081F" w:rsidP="003C607E">
            <w:pPr>
              <w:spacing w:line="259" w:lineRule="auto"/>
              <w:ind w:right="106"/>
              <w:jc w:val="center"/>
              <w:rPr>
                <w:rFonts w:ascii="Times New Roman" w:hAnsi="Times New Roman" w:cs="Times New Roman"/>
              </w:rPr>
            </w:pPr>
            <w:r w:rsidRPr="0075081F">
              <w:rPr>
                <w:rFonts w:ascii="Times New Roman" w:hAnsi="Times New Roman" w:cs="Times New Roman"/>
                <w:color w:val="000000"/>
                <w:sz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FC594F8"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r>
      <w:tr w:rsidR="0075081F" w:rsidRPr="0075081F" w14:paraId="2EBBBF1B" w14:textId="77777777" w:rsidTr="0075081F">
        <w:trPr>
          <w:trHeight w:val="238"/>
        </w:trPr>
        <w:tc>
          <w:tcPr>
            <w:tcW w:w="3478" w:type="dxa"/>
            <w:tcBorders>
              <w:top w:val="single" w:sz="4" w:space="0" w:color="000000"/>
              <w:left w:val="single" w:sz="4" w:space="0" w:color="000000"/>
              <w:bottom w:val="single" w:sz="4" w:space="0" w:color="000000"/>
              <w:right w:val="single" w:sz="4" w:space="0" w:color="000000"/>
            </w:tcBorders>
            <w:shd w:val="clear" w:color="auto" w:fill="92D050"/>
          </w:tcPr>
          <w:p w14:paraId="587A47BB" w14:textId="77777777" w:rsidR="0075081F" w:rsidRPr="0075081F" w:rsidRDefault="0075081F" w:rsidP="003C607E">
            <w:pPr>
              <w:spacing w:line="259" w:lineRule="auto"/>
              <w:ind w:left="4"/>
              <w:rPr>
                <w:rFonts w:ascii="Times New Roman" w:hAnsi="Times New Roman" w:cs="Times New Roman"/>
              </w:rPr>
            </w:pPr>
            <w:r w:rsidRPr="0075081F">
              <w:rPr>
                <w:rFonts w:ascii="Times New Roman" w:hAnsi="Times New Roman" w:cs="Times New Roman"/>
                <w:b/>
                <w:sz w:val="20"/>
              </w:rPr>
              <w:t xml:space="preserve">Итого часов </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1EC299" w14:textId="77777777" w:rsidR="0075081F" w:rsidRPr="0075081F" w:rsidRDefault="0075081F" w:rsidP="003C607E">
            <w:pPr>
              <w:spacing w:line="259" w:lineRule="auto"/>
              <w:ind w:right="107"/>
              <w:jc w:val="center"/>
              <w:rPr>
                <w:rFonts w:ascii="Times New Roman" w:hAnsi="Times New Roman" w:cs="Times New Roman"/>
              </w:rPr>
            </w:pPr>
            <w:r w:rsidRPr="0075081F">
              <w:rPr>
                <w:rFonts w:ascii="Times New Roman" w:hAnsi="Times New Roman" w:cs="Times New Roman"/>
              </w:rPr>
              <w:t>778</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1C567A" w14:textId="77777777" w:rsidR="0075081F" w:rsidRPr="0075081F" w:rsidRDefault="0075081F" w:rsidP="003C607E">
            <w:pPr>
              <w:spacing w:line="259" w:lineRule="auto"/>
              <w:ind w:left="11"/>
              <w:rPr>
                <w:rFonts w:ascii="Times New Roman" w:hAnsi="Times New Roman" w:cs="Times New Roman"/>
              </w:rPr>
            </w:pPr>
            <w:r w:rsidRPr="0075081F">
              <w:rPr>
                <w:rFonts w:ascii="Times New Roman" w:hAnsi="Times New Roman" w:cs="Times New Roman"/>
                <w:b/>
                <w:bCs/>
                <w:color w:val="000000"/>
                <w:sz w:val="20"/>
                <w:szCs w:val="20"/>
              </w:rPr>
              <w:t>49</w:t>
            </w:r>
          </w:p>
        </w:tc>
        <w:tc>
          <w:tcPr>
            <w:tcW w:w="4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2E5990" w14:textId="77777777" w:rsidR="0075081F" w:rsidRPr="0075081F" w:rsidRDefault="0075081F" w:rsidP="003C607E">
            <w:pPr>
              <w:spacing w:line="259" w:lineRule="auto"/>
              <w:ind w:left="8"/>
              <w:rPr>
                <w:rFonts w:ascii="Times New Roman" w:hAnsi="Times New Roman" w:cs="Times New Roman"/>
              </w:rPr>
            </w:pPr>
            <w:r w:rsidRPr="0075081F">
              <w:rPr>
                <w:rFonts w:ascii="Times New Roman" w:hAnsi="Times New Roman" w:cs="Times New Roman"/>
                <w:b/>
                <w:bCs/>
                <w:color w:val="000000"/>
                <w:sz w:val="20"/>
                <w:szCs w:val="20"/>
              </w:rPr>
              <w:t>53</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2EE1F2" w14:textId="77777777" w:rsidR="0075081F" w:rsidRPr="0075081F" w:rsidRDefault="0075081F" w:rsidP="003C607E">
            <w:pPr>
              <w:spacing w:line="259" w:lineRule="auto"/>
              <w:ind w:right="105"/>
              <w:jc w:val="center"/>
              <w:rPr>
                <w:rFonts w:ascii="Times New Roman" w:hAnsi="Times New Roman" w:cs="Times New Roman"/>
              </w:rPr>
            </w:pPr>
            <w:r w:rsidRPr="0075081F">
              <w:rPr>
                <w:rFonts w:ascii="Times New Roman" w:hAnsi="Times New Roman" w:cs="Times New Roman"/>
                <w:b/>
                <w:bCs/>
                <w:color w:val="000000"/>
                <w:sz w:val="20"/>
                <w:szCs w:val="20"/>
              </w:rPr>
              <w:t>67</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9EEBD6" w14:textId="77777777" w:rsidR="0075081F" w:rsidRPr="0075081F" w:rsidRDefault="0075081F" w:rsidP="003C607E">
            <w:pPr>
              <w:spacing w:line="259" w:lineRule="auto"/>
              <w:ind w:right="101"/>
              <w:jc w:val="center"/>
              <w:rPr>
                <w:rFonts w:ascii="Times New Roman" w:hAnsi="Times New Roman" w:cs="Times New Roman"/>
              </w:rPr>
            </w:pPr>
            <w:r w:rsidRPr="0075081F">
              <w:rPr>
                <w:rFonts w:ascii="Times New Roman" w:hAnsi="Times New Roman" w:cs="Times New Roman"/>
                <w:b/>
                <w:bCs/>
                <w:color w:val="000000"/>
                <w:sz w:val="20"/>
                <w:szCs w:val="20"/>
              </w:rPr>
              <w:t>70</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CA5260" w14:textId="77777777" w:rsidR="0075081F" w:rsidRPr="0075081F" w:rsidRDefault="0075081F" w:rsidP="003C607E">
            <w:pPr>
              <w:spacing w:line="259" w:lineRule="auto"/>
              <w:ind w:left="11"/>
              <w:rPr>
                <w:rFonts w:ascii="Times New Roman" w:hAnsi="Times New Roman" w:cs="Times New Roman"/>
              </w:rPr>
            </w:pPr>
            <w:r w:rsidRPr="0075081F">
              <w:rPr>
                <w:rFonts w:ascii="Times New Roman" w:hAnsi="Times New Roman" w:cs="Times New Roman"/>
                <w:b/>
                <w:bCs/>
                <w:color w:val="000000"/>
                <w:sz w:val="20"/>
                <w:szCs w:val="20"/>
              </w:rPr>
              <w:t>62</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C6FA5A" w14:textId="77777777" w:rsidR="0075081F" w:rsidRPr="0075081F" w:rsidRDefault="0075081F" w:rsidP="003C607E">
            <w:pPr>
              <w:spacing w:line="259" w:lineRule="auto"/>
              <w:ind w:left="11"/>
              <w:rPr>
                <w:rFonts w:ascii="Times New Roman" w:hAnsi="Times New Roman" w:cs="Times New Roman"/>
              </w:rPr>
            </w:pPr>
            <w:r w:rsidRPr="0075081F">
              <w:rPr>
                <w:rFonts w:ascii="Times New Roman" w:hAnsi="Times New Roman" w:cs="Times New Roman"/>
                <w:b/>
                <w:bCs/>
                <w:color w:val="000000"/>
                <w:sz w:val="20"/>
                <w:szCs w:val="20"/>
              </w:rPr>
              <w:t>67</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7F217D"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b/>
                <w:bCs/>
                <w:color w:val="000000"/>
                <w:sz w:val="20"/>
                <w:szCs w:val="20"/>
              </w:rPr>
              <w:t>70</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34AD99" w14:textId="77777777" w:rsidR="0075081F" w:rsidRPr="0075081F" w:rsidRDefault="0075081F" w:rsidP="003C607E">
            <w:pPr>
              <w:spacing w:line="259" w:lineRule="auto"/>
              <w:ind w:right="105"/>
              <w:jc w:val="center"/>
              <w:rPr>
                <w:rFonts w:ascii="Times New Roman" w:hAnsi="Times New Roman" w:cs="Times New Roman"/>
              </w:rPr>
            </w:pPr>
            <w:r w:rsidRPr="0075081F">
              <w:rPr>
                <w:rFonts w:ascii="Times New Roman" w:hAnsi="Times New Roman" w:cs="Times New Roman"/>
                <w:b/>
                <w:bCs/>
                <w:color w:val="000000"/>
                <w:sz w:val="20"/>
                <w:szCs w:val="20"/>
              </w:rPr>
              <w:t>70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F4A3B7"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b/>
                <w:bCs/>
                <w:color w:val="000000"/>
                <w:sz w:val="20"/>
                <w:szCs w:val="20"/>
              </w:rPr>
              <w:t>71</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B399B37"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b/>
                <w:bCs/>
                <w:color w:val="000000"/>
                <w:sz w:val="20"/>
                <w:szCs w:val="20"/>
              </w:rPr>
              <w:t>69</w:t>
            </w:r>
          </w:p>
        </w:tc>
        <w:tc>
          <w:tcPr>
            <w:tcW w:w="4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0470DD" w14:textId="77777777" w:rsidR="0075081F" w:rsidRPr="0075081F" w:rsidRDefault="0075081F" w:rsidP="003C607E">
            <w:pPr>
              <w:spacing w:line="259" w:lineRule="auto"/>
              <w:ind w:left="11"/>
              <w:rPr>
                <w:rFonts w:ascii="Times New Roman" w:hAnsi="Times New Roman" w:cs="Times New Roman"/>
              </w:rPr>
            </w:pPr>
            <w:r w:rsidRPr="0075081F">
              <w:rPr>
                <w:rFonts w:ascii="Times New Roman" w:hAnsi="Times New Roman" w:cs="Times New Roman"/>
                <w:b/>
                <w:bCs/>
                <w:color w:val="000000"/>
                <w:sz w:val="20"/>
                <w:szCs w:val="20"/>
              </w:rPr>
              <w:t>63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6A86A2"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b/>
                <w:bCs/>
                <w:color w:val="000000"/>
                <w:sz w:val="20"/>
                <w:szCs w:val="20"/>
              </w:rPr>
              <w:t>67</w:t>
            </w:r>
          </w:p>
        </w:tc>
      </w:tr>
      <w:tr w:rsidR="0075081F" w:rsidRPr="0075081F" w14:paraId="43492EF0" w14:textId="77777777" w:rsidTr="0075081F">
        <w:trPr>
          <w:trHeight w:val="241"/>
        </w:trPr>
        <w:tc>
          <w:tcPr>
            <w:tcW w:w="3478" w:type="dxa"/>
            <w:tcBorders>
              <w:top w:val="single" w:sz="4" w:space="0" w:color="000000"/>
              <w:left w:val="single" w:sz="4" w:space="0" w:color="000000"/>
              <w:bottom w:val="single" w:sz="4" w:space="0" w:color="000000"/>
              <w:right w:val="single" w:sz="4" w:space="0" w:color="000000"/>
            </w:tcBorders>
          </w:tcPr>
          <w:p w14:paraId="739F48DF" w14:textId="77777777" w:rsidR="0075081F" w:rsidRPr="0075081F" w:rsidRDefault="0075081F" w:rsidP="003C607E">
            <w:pPr>
              <w:spacing w:line="259" w:lineRule="auto"/>
              <w:ind w:left="4"/>
              <w:rPr>
                <w:rFonts w:ascii="Times New Roman" w:hAnsi="Times New Roman" w:cs="Times New Roman"/>
              </w:rPr>
            </w:pPr>
            <w:r w:rsidRPr="0075081F">
              <w:rPr>
                <w:rFonts w:ascii="Times New Roman" w:hAnsi="Times New Roman" w:cs="Times New Roman"/>
                <w:b/>
                <w:i/>
                <w:sz w:val="18"/>
              </w:rPr>
              <w:t xml:space="preserve">Контрольные соревнования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40BB7997" w14:textId="77777777" w:rsidR="0075081F" w:rsidRPr="0075081F" w:rsidRDefault="0075081F" w:rsidP="003C607E">
            <w:pPr>
              <w:spacing w:line="259" w:lineRule="auto"/>
              <w:ind w:right="112"/>
              <w:jc w:val="center"/>
              <w:rPr>
                <w:rFonts w:ascii="Times New Roman" w:hAnsi="Times New Roman" w:cs="Times New Roman"/>
              </w:rPr>
            </w:pPr>
            <w:r w:rsidRPr="0075081F">
              <w:rPr>
                <w:rFonts w:ascii="Times New Roman" w:hAnsi="Times New Roman" w:cs="Times New Roman"/>
                <w:color w:val="000000"/>
                <w:sz w:val="20"/>
              </w:rPr>
              <w:t>7</w:t>
            </w:r>
          </w:p>
        </w:tc>
        <w:tc>
          <w:tcPr>
            <w:tcW w:w="424" w:type="dxa"/>
            <w:tcBorders>
              <w:top w:val="single" w:sz="4" w:space="0" w:color="000000"/>
              <w:left w:val="single" w:sz="4" w:space="0" w:color="000000"/>
              <w:bottom w:val="single" w:sz="4" w:space="0" w:color="000000"/>
              <w:right w:val="single" w:sz="4" w:space="0" w:color="000000"/>
            </w:tcBorders>
            <w:vAlign w:val="center"/>
          </w:tcPr>
          <w:p w14:paraId="733462F4" w14:textId="77777777" w:rsidR="0075081F" w:rsidRPr="0075081F" w:rsidRDefault="0075081F" w:rsidP="003C607E">
            <w:pPr>
              <w:spacing w:line="259" w:lineRule="auto"/>
              <w:ind w:right="106"/>
              <w:jc w:val="center"/>
              <w:rPr>
                <w:rFonts w:ascii="Times New Roman" w:hAnsi="Times New Roman" w:cs="Times New Roman"/>
              </w:rPr>
            </w:pPr>
            <w:r w:rsidRPr="0075081F">
              <w:rPr>
                <w:rFonts w:ascii="Times New Roman" w:hAnsi="Times New Roman" w:cs="Times New Roman"/>
                <w:color w:val="000000"/>
                <w:sz w:val="20"/>
              </w:rPr>
              <w:t>2</w:t>
            </w:r>
          </w:p>
        </w:tc>
        <w:tc>
          <w:tcPr>
            <w:tcW w:w="421" w:type="dxa"/>
            <w:tcBorders>
              <w:top w:val="single" w:sz="4" w:space="0" w:color="000000"/>
              <w:left w:val="single" w:sz="4" w:space="0" w:color="000000"/>
              <w:bottom w:val="single" w:sz="4" w:space="0" w:color="000000"/>
              <w:right w:val="single" w:sz="4" w:space="0" w:color="000000"/>
            </w:tcBorders>
            <w:vAlign w:val="center"/>
          </w:tcPr>
          <w:p w14:paraId="3BC52752"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5825839" w14:textId="77777777" w:rsidR="0075081F" w:rsidRPr="0075081F" w:rsidRDefault="0075081F" w:rsidP="003C607E">
            <w:pPr>
              <w:spacing w:line="259" w:lineRule="auto"/>
              <w:ind w:right="105"/>
              <w:jc w:val="center"/>
              <w:rPr>
                <w:rFonts w:ascii="Times New Roman" w:hAnsi="Times New Roman" w:cs="Times New Roman"/>
              </w:rPr>
            </w:pPr>
            <w:r w:rsidRPr="0075081F">
              <w:rPr>
                <w:rFonts w:ascii="Times New Roman" w:hAnsi="Times New Roman" w:cs="Times New Roman"/>
                <w:color w:val="000000"/>
                <w:sz w:val="20"/>
              </w:rPr>
              <w:t>1</w:t>
            </w:r>
          </w:p>
        </w:tc>
        <w:tc>
          <w:tcPr>
            <w:tcW w:w="566" w:type="dxa"/>
            <w:tcBorders>
              <w:top w:val="single" w:sz="4" w:space="0" w:color="000000"/>
              <w:left w:val="single" w:sz="4" w:space="0" w:color="000000"/>
              <w:bottom w:val="single" w:sz="4" w:space="0" w:color="000000"/>
              <w:right w:val="single" w:sz="4" w:space="0" w:color="000000"/>
            </w:tcBorders>
            <w:vAlign w:val="center"/>
          </w:tcPr>
          <w:p w14:paraId="447F379B"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5F85184A"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1001A6B4" w14:textId="77777777" w:rsidR="0075081F" w:rsidRPr="0075081F" w:rsidRDefault="0075081F" w:rsidP="003C607E">
            <w:pPr>
              <w:spacing w:line="259" w:lineRule="auto"/>
              <w:ind w:right="101"/>
              <w:jc w:val="center"/>
              <w:rPr>
                <w:rFonts w:ascii="Times New Roman" w:hAnsi="Times New Roman" w:cs="Times New Roman"/>
              </w:rPr>
            </w:pPr>
            <w:r w:rsidRPr="0075081F">
              <w:rPr>
                <w:rFonts w:ascii="Times New Roman" w:hAnsi="Times New Roman" w:cs="Times New Roman"/>
                <w:color w:val="000000"/>
                <w:sz w:val="20"/>
              </w:rPr>
              <w:t>2</w:t>
            </w:r>
          </w:p>
        </w:tc>
        <w:tc>
          <w:tcPr>
            <w:tcW w:w="563" w:type="dxa"/>
            <w:tcBorders>
              <w:top w:val="single" w:sz="4" w:space="0" w:color="000000"/>
              <w:left w:val="single" w:sz="4" w:space="0" w:color="000000"/>
              <w:bottom w:val="single" w:sz="4" w:space="0" w:color="000000"/>
              <w:right w:val="single" w:sz="4" w:space="0" w:color="000000"/>
            </w:tcBorders>
            <w:vAlign w:val="center"/>
          </w:tcPr>
          <w:p w14:paraId="2A64F65F"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7E4C7014"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557499BD"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color w:val="000000"/>
                <w:sz w:val="20"/>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53AC5D8"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6AC4D5AB"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1C45F809"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r>
      <w:tr w:rsidR="0075081F" w:rsidRPr="0075081F" w14:paraId="698694F1" w14:textId="77777777" w:rsidTr="0075081F">
        <w:trPr>
          <w:trHeight w:val="240"/>
        </w:trPr>
        <w:tc>
          <w:tcPr>
            <w:tcW w:w="3478" w:type="dxa"/>
            <w:tcBorders>
              <w:top w:val="single" w:sz="4" w:space="0" w:color="000000"/>
              <w:left w:val="single" w:sz="4" w:space="0" w:color="000000"/>
              <w:bottom w:val="single" w:sz="4" w:space="0" w:color="000000"/>
              <w:right w:val="single" w:sz="4" w:space="0" w:color="000000"/>
            </w:tcBorders>
          </w:tcPr>
          <w:p w14:paraId="699A7378" w14:textId="77777777" w:rsidR="0075081F" w:rsidRPr="0075081F" w:rsidRDefault="0075081F" w:rsidP="003C607E">
            <w:pPr>
              <w:spacing w:line="259" w:lineRule="auto"/>
              <w:ind w:left="4"/>
              <w:rPr>
                <w:rFonts w:ascii="Times New Roman" w:hAnsi="Times New Roman" w:cs="Times New Roman"/>
              </w:rPr>
            </w:pPr>
            <w:r w:rsidRPr="0075081F">
              <w:rPr>
                <w:rFonts w:ascii="Times New Roman" w:hAnsi="Times New Roman" w:cs="Times New Roman"/>
                <w:sz w:val="18"/>
              </w:rPr>
              <w:t xml:space="preserve">Контрольно-переводные нормативы </w:t>
            </w:r>
          </w:p>
        </w:tc>
        <w:tc>
          <w:tcPr>
            <w:tcW w:w="712" w:type="dxa"/>
            <w:tcBorders>
              <w:top w:val="single" w:sz="4" w:space="0" w:color="000000"/>
              <w:left w:val="single" w:sz="4" w:space="0" w:color="000000"/>
              <w:bottom w:val="single" w:sz="4" w:space="0" w:color="000000"/>
              <w:right w:val="single" w:sz="4" w:space="0" w:color="000000"/>
            </w:tcBorders>
            <w:vAlign w:val="center"/>
          </w:tcPr>
          <w:p w14:paraId="654CAAF8" w14:textId="77777777" w:rsidR="0075081F" w:rsidRPr="0075081F" w:rsidRDefault="0075081F" w:rsidP="003C607E">
            <w:pPr>
              <w:spacing w:line="259" w:lineRule="auto"/>
              <w:ind w:right="112"/>
              <w:jc w:val="center"/>
              <w:rPr>
                <w:rFonts w:ascii="Times New Roman" w:hAnsi="Times New Roman" w:cs="Times New Roman"/>
              </w:rPr>
            </w:pPr>
            <w:r w:rsidRPr="0075081F">
              <w:rPr>
                <w:rFonts w:ascii="Times New Roman" w:hAnsi="Times New Roman" w:cs="Times New Roman"/>
                <w:color w:val="000000"/>
                <w:sz w:val="20"/>
              </w:rPr>
              <w:t>4</w:t>
            </w:r>
          </w:p>
        </w:tc>
        <w:tc>
          <w:tcPr>
            <w:tcW w:w="424" w:type="dxa"/>
            <w:tcBorders>
              <w:top w:val="single" w:sz="4" w:space="0" w:color="000000"/>
              <w:left w:val="single" w:sz="4" w:space="0" w:color="000000"/>
              <w:bottom w:val="single" w:sz="4" w:space="0" w:color="000000"/>
              <w:right w:val="single" w:sz="4" w:space="0" w:color="000000"/>
            </w:tcBorders>
            <w:vAlign w:val="center"/>
          </w:tcPr>
          <w:p w14:paraId="4947C6E8"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61A691D0"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E34C91B"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5A13E3E7"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481AFF9E"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4ECD1D0D" w14:textId="77777777" w:rsidR="0075081F" w:rsidRPr="0075081F" w:rsidRDefault="0075081F" w:rsidP="003C607E">
            <w:pPr>
              <w:spacing w:line="259" w:lineRule="auto"/>
              <w:ind w:right="101"/>
              <w:jc w:val="center"/>
              <w:rPr>
                <w:rFonts w:ascii="Times New Roman" w:hAnsi="Times New Roman" w:cs="Times New Roman"/>
              </w:rPr>
            </w:pPr>
            <w:r w:rsidRPr="0075081F">
              <w:rPr>
                <w:rFonts w:ascii="Times New Roman" w:hAnsi="Times New Roman" w:cs="Times New Roman"/>
                <w:color w:val="000000"/>
                <w:sz w:val="20"/>
              </w:rPr>
              <w:t>2</w:t>
            </w:r>
          </w:p>
        </w:tc>
        <w:tc>
          <w:tcPr>
            <w:tcW w:w="563" w:type="dxa"/>
            <w:tcBorders>
              <w:top w:val="single" w:sz="4" w:space="0" w:color="000000"/>
              <w:left w:val="single" w:sz="4" w:space="0" w:color="000000"/>
              <w:bottom w:val="single" w:sz="4" w:space="0" w:color="000000"/>
              <w:right w:val="single" w:sz="4" w:space="0" w:color="000000"/>
            </w:tcBorders>
            <w:vAlign w:val="center"/>
          </w:tcPr>
          <w:p w14:paraId="2DE04E98"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1133F304"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10FE931C"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15E448F"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6878DBF1" w14:textId="77777777" w:rsidR="0075081F" w:rsidRPr="0075081F" w:rsidRDefault="0075081F" w:rsidP="003C607E">
            <w:pPr>
              <w:spacing w:line="259" w:lineRule="auto"/>
              <w:ind w:right="106"/>
              <w:jc w:val="center"/>
              <w:rPr>
                <w:rFonts w:ascii="Times New Roman" w:hAnsi="Times New Roman" w:cs="Times New Roman"/>
              </w:rPr>
            </w:pPr>
            <w:r w:rsidRPr="0075081F">
              <w:rPr>
                <w:rFonts w:ascii="Times New Roman" w:hAnsi="Times New Roman" w:cs="Times New Roman"/>
                <w:color w:val="000000"/>
                <w:sz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F9A9D04"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r>
      <w:tr w:rsidR="0075081F" w:rsidRPr="0075081F" w14:paraId="66AE82A1" w14:textId="77777777" w:rsidTr="0075081F">
        <w:trPr>
          <w:trHeight w:val="240"/>
        </w:trPr>
        <w:tc>
          <w:tcPr>
            <w:tcW w:w="3478" w:type="dxa"/>
            <w:tcBorders>
              <w:top w:val="single" w:sz="4" w:space="0" w:color="000000"/>
              <w:left w:val="single" w:sz="4" w:space="0" w:color="000000"/>
              <w:bottom w:val="single" w:sz="4" w:space="0" w:color="000000"/>
              <w:right w:val="single" w:sz="4" w:space="0" w:color="000000"/>
            </w:tcBorders>
          </w:tcPr>
          <w:p w14:paraId="6B0CD05E" w14:textId="77777777" w:rsidR="0075081F" w:rsidRPr="0075081F" w:rsidRDefault="0075081F" w:rsidP="003C607E">
            <w:pPr>
              <w:spacing w:line="259" w:lineRule="auto"/>
              <w:ind w:left="4"/>
              <w:rPr>
                <w:rFonts w:ascii="Times New Roman" w:hAnsi="Times New Roman" w:cs="Times New Roman"/>
              </w:rPr>
            </w:pPr>
            <w:r w:rsidRPr="0075081F">
              <w:rPr>
                <w:rFonts w:ascii="Times New Roman" w:hAnsi="Times New Roman" w:cs="Times New Roman"/>
                <w:sz w:val="18"/>
              </w:rPr>
              <w:t xml:space="preserve">Нормативы по ОФП и СФП </w:t>
            </w:r>
          </w:p>
        </w:tc>
        <w:tc>
          <w:tcPr>
            <w:tcW w:w="712" w:type="dxa"/>
            <w:tcBorders>
              <w:top w:val="single" w:sz="4" w:space="0" w:color="000000"/>
              <w:left w:val="single" w:sz="4" w:space="0" w:color="000000"/>
              <w:bottom w:val="single" w:sz="4" w:space="0" w:color="000000"/>
              <w:right w:val="single" w:sz="4" w:space="0" w:color="000000"/>
            </w:tcBorders>
            <w:vAlign w:val="center"/>
          </w:tcPr>
          <w:p w14:paraId="65A298C9" w14:textId="77777777" w:rsidR="0075081F" w:rsidRPr="0075081F" w:rsidRDefault="0075081F" w:rsidP="003C607E">
            <w:pPr>
              <w:spacing w:line="259" w:lineRule="auto"/>
              <w:ind w:right="61"/>
              <w:jc w:val="center"/>
              <w:rPr>
                <w:rFonts w:ascii="Times New Roman" w:hAnsi="Times New Roman" w:cs="Times New Roman"/>
              </w:rPr>
            </w:pPr>
            <w:r w:rsidRPr="0075081F">
              <w:rPr>
                <w:rFonts w:ascii="Times New Roman" w:hAnsi="Times New Roman" w:cs="Times New Roman"/>
                <w:color w:val="000000"/>
                <w:sz w:val="20"/>
              </w:rPr>
              <w:t>0</w:t>
            </w:r>
          </w:p>
        </w:tc>
        <w:tc>
          <w:tcPr>
            <w:tcW w:w="424" w:type="dxa"/>
            <w:tcBorders>
              <w:top w:val="single" w:sz="4" w:space="0" w:color="000000"/>
              <w:left w:val="single" w:sz="4" w:space="0" w:color="000000"/>
              <w:bottom w:val="single" w:sz="4" w:space="0" w:color="000000"/>
              <w:right w:val="single" w:sz="4" w:space="0" w:color="000000"/>
            </w:tcBorders>
            <w:vAlign w:val="center"/>
          </w:tcPr>
          <w:p w14:paraId="29CC53ED"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1EBC7D12"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016EA70"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A2CAECB"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2F3A6F00"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6FC110E3" w14:textId="77777777" w:rsidR="0075081F" w:rsidRPr="0075081F" w:rsidRDefault="0075081F" w:rsidP="003C607E">
            <w:pPr>
              <w:spacing w:line="259" w:lineRule="auto"/>
              <w:ind w:right="50"/>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5CB1D604"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2D6C338B"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2B02180A"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A61087C"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478F3026"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5B36F6FF"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r>
      <w:tr w:rsidR="0075081F" w:rsidRPr="0075081F" w14:paraId="46D2D092" w14:textId="77777777" w:rsidTr="0075081F">
        <w:trPr>
          <w:trHeight w:val="238"/>
        </w:trPr>
        <w:tc>
          <w:tcPr>
            <w:tcW w:w="3478" w:type="dxa"/>
            <w:tcBorders>
              <w:top w:val="single" w:sz="4" w:space="0" w:color="000000"/>
              <w:left w:val="single" w:sz="4" w:space="0" w:color="000000"/>
              <w:bottom w:val="single" w:sz="4" w:space="0" w:color="000000"/>
              <w:right w:val="single" w:sz="4" w:space="0" w:color="000000"/>
            </w:tcBorders>
          </w:tcPr>
          <w:p w14:paraId="4FD64D34" w14:textId="77777777" w:rsidR="0075081F" w:rsidRPr="0075081F" w:rsidRDefault="0075081F" w:rsidP="003C607E">
            <w:pPr>
              <w:spacing w:line="259" w:lineRule="auto"/>
              <w:ind w:left="4"/>
              <w:rPr>
                <w:rFonts w:ascii="Times New Roman" w:hAnsi="Times New Roman" w:cs="Times New Roman"/>
              </w:rPr>
            </w:pPr>
            <w:r w:rsidRPr="0075081F">
              <w:rPr>
                <w:rFonts w:ascii="Times New Roman" w:hAnsi="Times New Roman" w:cs="Times New Roman"/>
                <w:sz w:val="18"/>
              </w:rPr>
              <w:t xml:space="preserve">Отборочные соревнования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6B5CA140" w14:textId="77777777" w:rsidR="0075081F" w:rsidRPr="0075081F" w:rsidRDefault="0075081F" w:rsidP="003C607E">
            <w:pPr>
              <w:spacing w:line="259" w:lineRule="auto"/>
              <w:ind w:right="112"/>
              <w:jc w:val="center"/>
              <w:rPr>
                <w:rFonts w:ascii="Times New Roman" w:hAnsi="Times New Roman" w:cs="Times New Roman"/>
              </w:rPr>
            </w:pPr>
            <w:r w:rsidRPr="0075081F">
              <w:rPr>
                <w:rFonts w:ascii="Times New Roman" w:hAnsi="Times New Roman" w:cs="Times New Roman"/>
                <w:color w:val="000000"/>
                <w:sz w:val="20"/>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5BA2FA87"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1671E4A3"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A5D01A8"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D154599" w14:textId="77777777" w:rsidR="0075081F" w:rsidRPr="0075081F" w:rsidRDefault="0075081F" w:rsidP="003C607E">
            <w:pPr>
              <w:spacing w:line="259" w:lineRule="auto"/>
              <w:ind w:right="106"/>
              <w:jc w:val="center"/>
              <w:rPr>
                <w:rFonts w:ascii="Times New Roman" w:hAnsi="Times New Roman" w:cs="Times New Roman"/>
              </w:rPr>
            </w:pPr>
            <w:r w:rsidRPr="0075081F">
              <w:rPr>
                <w:rFonts w:ascii="Times New Roman" w:hAnsi="Times New Roman" w:cs="Times New Roman"/>
                <w:color w:val="000000"/>
                <w:sz w:val="20"/>
              </w:rPr>
              <w:t>1</w:t>
            </w:r>
          </w:p>
        </w:tc>
        <w:tc>
          <w:tcPr>
            <w:tcW w:w="484" w:type="dxa"/>
            <w:tcBorders>
              <w:top w:val="single" w:sz="4" w:space="0" w:color="000000"/>
              <w:left w:val="single" w:sz="4" w:space="0" w:color="000000"/>
              <w:bottom w:val="single" w:sz="4" w:space="0" w:color="000000"/>
              <w:right w:val="single" w:sz="4" w:space="0" w:color="000000"/>
            </w:tcBorders>
            <w:vAlign w:val="center"/>
          </w:tcPr>
          <w:p w14:paraId="441BE7EE"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7D9D7E22" w14:textId="77777777" w:rsidR="0075081F" w:rsidRPr="0075081F" w:rsidRDefault="0075081F" w:rsidP="003C607E">
            <w:pPr>
              <w:spacing w:line="259" w:lineRule="auto"/>
              <w:ind w:right="50"/>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1DFCD50A"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0785AFB0"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2EB19841"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6E2ABA9F"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78464AC3"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3BAF1559"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color w:val="000000"/>
                <w:sz w:val="20"/>
              </w:rPr>
              <w:t>1</w:t>
            </w:r>
          </w:p>
        </w:tc>
      </w:tr>
      <w:tr w:rsidR="0075081F" w:rsidRPr="0075081F" w14:paraId="17AA2D4E" w14:textId="77777777" w:rsidTr="0075081F">
        <w:trPr>
          <w:trHeight w:val="242"/>
        </w:trPr>
        <w:tc>
          <w:tcPr>
            <w:tcW w:w="3478" w:type="dxa"/>
            <w:tcBorders>
              <w:top w:val="single" w:sz="4" w:space="0" w:color="000000"/>
              <w:left w:val="single" w:sz="4" w:space="0" w:color="000000"/>
              <w:bottom w:val="single" w:sz="4" w:space="0" w:color="000000"/>
              <w:right w:val="single" w:sz="4" w:space="0" w:color="000000"/>
            </w:tcBorders>
          </w:tcPr>
          <w:p w14:paraId="209857B1" w14:textId="77777777" w:rsidR="0075081F" w:rsidRPr="0075081F" w:rsidRDefault="0075081F" w:rsidP="003C607E">
            <w:pPr>
              <w:spacing w:line="259" w:lineRule="auto"/>
              <w:ind w:left="4"/>
              <w:rPr>
                <w:rFonts w:ascii="Times New Roman" w:hAnsi="Times New Roman" w:cs="Times New Roman"/>
              </w:rPr>
            </w:pPr>
            <w:r w:rsidRPr="0075081F">
              <w:rPr>
                <w:rFonts w:ascii="Times New Roman" w:hAnsi="Times New Roman" w:cs="Times New Roman"/>
                <w:b/>
                <w:i/>
                <w:sz w:val="18"/>
              </w:rPr>
              <w:t xml:space="preserve">Основные соревнования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0F68F54C" w14:textId="77777777" w:rsidR="0075081F" w:rsidRPr="0075081F" w:rsidRDefault="0075081F" w:rsidP="003C607E">
            <w:pPr>
              <w:spacing w:line="259" w:lineRule="auto"/>
              <w:ind w:right="112"/>
              <w:jc w:val="center"/>
              <w:rPr>
                <w:rFonts w:ascii="Times New Roman" w:hAnsi="Times New Roman" w:cs="Times New Roman"/>
              </w:rPr>
            </w:pPr>
            <w:r w:rsidRPr="0075081F">
              <w:rPr>
                <w:rFonts w:ascii="Times New Roman" w:hAnsi="Times New Roman" w:cs="Times New Roman"/>
                <w:color w:val="000000"/>
                <w:sz w:val="20"/>
              </w:rPr>
              <w:t>6</w:t>
            </w:r>
          </w:p>
        </w:tc>
        <w:tc>
          <w:tcPr>
            <w:tcW w:w="424" w:type="dxa"/>
            <w:tcBorders>
              <w:top w:val="single" w:sz="4" w:space="0" w:color="000000"/>
              <w:left w:val="single" w:sz="4" w:space="0" w:color="000000"/>
              <w:bottom w:val="single" w:sz="4" w:space="0" w:color="000000"/>
              <w:right w:val="single" w:sz="4" w:space="0" w:color="000000"/>
            </w:tcBorders>
            <w:vAlign w:val="center"/>
          </w:tcPr>
          <w:p w14:paraId="48972FD6"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6B130CAA"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54D9D37D"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3933475" w14:textId="77777777" w:rsidR="0075081F" w:rsidRPr="0075081F" w:rsidRDefault="0075081F" w:rsidP="003C607E">
            <w:pPr>
              <w:spacing w:line="259" w:lineRule="auto"/>
              <w:ind w:right="106"/>
              <w:jc w:val="center"/>
              <w:rPr>
                <w:rFonts w:ascii="Times New Roman" w:hAnsi="Times New Roman" w:cs="Times New Roman"/>
              </w:rPr>
            </w:pPr>
            <w:r w:rsidRPr="0075081F">
              <w:rPr>
                <w:rFonts w:ascii="Times New Roman" w:hAnsi="Times New Roman" w:cs="Times New Roman"/>
                <w:color w:val="000000"/>
                <w:sz w:val="20"/>
              </w:rPr>
              <w:t>2</w:t>
            </w:r>
          </w:p>
        </w:tc>
        <w:tc>
          <w:tcPr>
            <w:tcW w:w="484" w:type="dxa"/>
            <w:tcBorders>
              <w:top w:val="single" w:sz="4" w:space="0" w:color="000000"/>
              <w:left w:val="single" w:sz="4" w:space="0" w:color="000000"/>
              <w:bottom w:val="single" w:sz="4" w:space="0" w:color="000000"/>
              <w:right w:val="single" w:sz="4" w:space="0" w:color="000000"/>
            </w:tcBorders>
            <w:vAlign w:val="center"/>
          </w:tcPr>
          <w:p w14:paraId="01504260"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color w:val="000000"/>
                <w:sz w:val="20"/>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7F0F167E" w14:textId="77777777" w:rsidR="0075081F" w:rsidRPr="0075081F" w:rsidRDefault="0075081F" w:rsidP="003C607E">
            <w:pPr>
              <w:spacing w:line="259" w:lineRule="auto"/>
              <w:ind w:right="50"/>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00DED3C5"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7F6ECC1C" w14:textId="77777777" w:rsidR="0075081F" w:rsidRPr="0075081F" w:rsidRDefault="0075081F" w:rsidP="003C607E">
            <w:pPr>
              <w:spacing w:line="259" w:lineRule="auto"/>
              <w:ind w:right="54"/>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58993A12"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9559923"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33E089F7" w14:textId="77777777" w:rsidR="0075081F" w:rsidRPr="0075081F" w:rsidRDefault="0075081F" w:rsidP="003C607E">
            <w:pPr>
              <w:spacing w:line="259" w:lineRule="auto"/>
              <w:ind w:right="106"/>
              <w:jc w:val="center"/>
              <w:rPr>
                <w:rFonts w:ascii="Times New Roman" w:hAnsi="Times New Roman" w:cs="Times New Roman"/>
              </w:rPr>
            </w:pPr>
            <w:r w:rsidRPr="0075081F">
              <w:rPr>
                <w:rFonts w:ascii="Times New Roman" w:hAnsi="Times New Roman" w:cs="Times New Roman"/>
                <w:color w:val="000000"/>
                <w:sz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8198FB0" w14:textId="77777777" w:rsidR="0075081F" w:rsidRPr="0075081F" w:rsidRDefault="0075081F" w:rsidP="003C607E">
            <w:pPr>
              <w:spacing w:line="259" w:lineRule="auto"/>
              <w:ind w:right="52"/>
              <w:jc w:val="center"/>
              <w:rPr>
                <w:rFonts w:ascii="Times New Roman" w:hAnsi="Times New Roman" w:cs="Times New Roman"/>
              </w:rPr>
            </w:pPr>
            <w:r w:rsidRPr="0075081F">
              <w:rPr>
                <w:rFonts w:ascii="Times New Roman" w:hAnsi="Times New Roman" w:cs="Times New Roman"/>
                <w:color w:val="000000"/>
                <w:sz w:val="20"/>
              </w:rPr>
              <w:t xml:space="preserve"> </w:t>
            </w:r>
          </w:p>
        </w:tc>
      </w:tr>
      <w:tr w:rsidR="0075081F" w:rsidRPr="0075081F" w14:paraId="671B24E8" w14:textId="77777777" w:rsidTr="0075081F">
        <w:trPr>
          <w:trHeight w:val="236"/>
        </w:trPr>
        <w:tc>
          <w:tcPr>
            <w:tcW w:w="3478" w:type="dxa"/>
            <w:tcBorders>
              <w:top w:val="single" w:sz="4" w:space="0" w:color="000000"/>
              <w:left w:val="single" w:sz="4" w:space="0" w:color="000000"/>
              <w:bottom w:val="single" w:sz="4" w:space="0" w:color="000000"/>
              <w:right w:val="single" w:sz="4" w:space="0" w:color="000000"/>
            </w:tcBorders>
            <w:shd w:val="clear" w:color="auto" w:fill="92D050"/>
          </w:tcPr>
          <w:p w14:paraId="7698BF0E" w14:textId="77777777" w:rsidR="0075081F" w:rsidRPr="0075081F" w:rsidRDefault="0075081F" w:rsidP="003C607E">
            <w:pPr>
              <w:spacing w:line="259" w:lineRule="auto"/>
              <w:ind w:left="4"/>
              <w:rPr>
                <w:rFonts w:ascii="Times New Roman" w:hAnsi="Times New Roman" w:cs="Times New Roman"/>
              </w:rPr>
            </w:pPr>
            <w:r w:rsidRPr="0075081F">
              <w:rPr>
                <w:rFonts w:ascii="Times New Roman" w:hAnsi="Times New Roman" w:cs="Times New Roman"/>
                <w:b/>
                <w:sz w:val="20"/>
              </w:rPr>
              <w:t xml:space="preserve">Итого часов </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E6855A" w14:textId="77777777" w:rsidR="0075081F" w:rsidRPr="0075081F" w:rsidRDefault="0075081F" w:rsidP="003C607E">
            <w:pPr>
              <w:spacing w:line="259" w:lineRule="auto"/>
              <w:ind w:right="107"/>
              <w:jc w:val="center"/>
              <w:rPr>
                <w:rFonts w:ascii="Times New Roman" w:hAnsi="Times New Roman" w:cs="Times New Roman"/>
              </w:rPr>
            </w:pPr>
            <w:r w:rsidRPr="0075081F">
              <w:rPr>
                <w:rFonts w:ascii="Times New Roman" w:hAnsi="Times New Roman" w:cs="Times New Roman"/>
                <w:b/>
                <w:bCs/>
                <w:color w:val="000000"/>
                <w:sz w:val="18"/>
                <w:szCs w:val="18"/>
              </w:rPr>
              <w:t>19</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96C4E9" w14:textId="77777777" w:rsidR="0075081F" w:rsidRPr="0075081F" w:rsidRDefault="0075081F" w:rsidP="003C607E">
            <w:pPr>
              <w:spacing w:line="259" w:lineRule="auto"/>
              <w:ind w:right="106"/>
              <w:jc w:val="center"/>
              <w:rPr>
                <w:rFonts w:ascii="Times New Roman" w:hAnsi="Times New Roman" w:cs="Times New Roman"/>
              </w:rPr>
            </w:pPr>
            <w:r w:rsidRPr="0075081F">
              <w:rPr>
                <w:rFonts w:ascii="Times New Roman" w:hAnsi="Times New Roman" w:cs="Times New Roman"/>
                <w:b/>
                <w:bCs/>
                <w:color w:val="000000"/>
                <w:sz w:val="18"/>
                <w:szCs w:val="18"/>
              </w:rPr>
              <w:t>2</w:t>
            </w:r>
          </w:p>
        </w:tc>
        <w:tc>
          <w:tcPr>
            <w:tcW w:w="4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0CD1BF" w14:textId="77777777" w:rsidR="0075081F" w:rsidRPr="0075081F" w:rsidRDefault="0075081F" w:rsidP="003C607E">
            <w:pPr>
              <w:spacing w:line="259" w:lineRule="auto"/>
              <w:ind w:right="105"/>
              <w:jc w:val="center"/>
              <w:rPr>
                <w:rFonts w:ascii="Times New Roman" w:hAnsi="Times New Roman" w:cs="Times New Roman"/>
              </w:rPr>
            </w:pPr>
            <w:r w:rsidRPr="0075081F">
              <w:rPr>
                <w:rFonts w:ascii="Times New Roman" w:hAnsi="Times New Roman" w:cs="Times New Roman"/>
                <w:b/>
                <w:bCs/>
                <w:color w:val="000000"/>
                <w:sz w:val="18"/>
                <w:szCs w:val="18"/>
              </w:rPr>
              <w:t>0</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D76195" w14:textId="77777777" w:rsidR="0075081F" w:rsidRPr="0075081F" w:rsidRDefault="0075081F" w:rsidP="003C607E">
            <w:pPr>
              <w:spacing w:line="259" w:lineRule="auto"/>
              <w:ind w:right="105"/>
              <w:jc w:val="center"/>
              <w:rPr>
                <w:rFonts w:ascii="Times New Roman" w:hAnsi="Times New Roman" w:cs="Times New Roman"/>
              </w:rPr>
            </w:pPr>
            <w:r w:rsidRPr="0075081F">
              <w:rPr>
                <w:rFonts w:ascii="Times New Roman" w:hAnsi="Times New Roman" w:cs="Times New Roman"/>
                <w:b/>
                <w:bCs/>
                <w:color w:val="000000"/>
                <w:sz w:val="18"/>
                <w:szCs w:val="18"/>
              </w:rPr>
              <w:t>1</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C758C2" w14:textId="77777777" w:rsidR="0075081F" w:rsidRPr="0075081F" w:rsidRDefault="0075081F" w:rsidP="003C607E">
            <w:pPr>
              <w:spacing w:line="259" w:lineRule="auto"/>
              <w:ind w:right="106"/>
              <w:jc w:val="center"/>
              <w:rPr>
                <w:rFonts w:ascii="Times New Roman" w:hAnsi="Times New Roman" w:cs="Times New Roman"/>
              </w:rPr>
            </w:pPr>
            <w:r w:rsidRPr="0075081F">
              <w:rPr>
                <w:rFonts w:ascii="Times New Roman" w:hAnsi="Times New Roman" w:cs="Times New Roman"/>
                <w:b/>
                <w:bCs/>
                <w:color w:val="000000"/>
                <w:sz w:val="18"/>
                <w:szCs w:val="18"/>
              </w:rPr>
              <w:t>3</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A4FD32"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b/>
                <w:bCs/>
                <w:color w:val="000000"/>
                <w:sz w:val="18"/>
                <w:szCs w:val="18"/>
              </w:rPr>
              <w:t>2</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921E3D" w14:textId="77777777" w:rsidR="0075081F" w:rsidRPr="0075081F" w:rsidRDefault="0075081F" w:rsidP="003C607E">
            <w:pPr>
              <w:spacing w:line="259" w:lineRule="auto"/>
              <w:ind w:right="101"/>
              <w:jc w:val="center"/>
              <w:rPr>
                <w:rFonts w:ascii="Times New Roman" w:hAnsi="Times New Roman" w:cs="Times New Roman"/>
              </w:rPr>
            </w:pPr>
            <w:r w:rsidRPr="0075081F">
              <w:rPr>
                <w:rFonts w:ascii="Times New Roman" w:hAnsi="Times New Roman" w:cs="Times New Roman"/>
                <w:b/>
                <w:bCs/>
                <w:color w:val="000000"/>
                <w:sz w:val="18"/>
                <w:szCs w:val="18"/>
              </w:rPr>
              <w:t>4</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9ED10C" w14:textId="77777777" w:rsidR="0075081F" w:rsidRPr="0075081F" w:rsidRDefault="0075081F" w:rsidP="003C607E">
            <w:pPr>
              <w:spacing w:line="259" w:lineRule="auto"/>
              <w:ind w:right="105"/>
              <w:jc w:val="center"/>
              <w:rPr>
                <w:rFonts w:ascii="Times New Roman" w:hAnsi="Times New Roman" w:cs="Times New Roman"/>
              </w:rPr>
            </w:pPr>
            <w:r w:rsidRPr="0075081F">
              <w:rPr>
                <w:rFonts w:ascii="Times New Roman" w:hAnsi="Times New Roman" w:cs="Times New Roman"/>
                <w:b/>
                <w:bCs/>
                <w:color w:val="000000"/>
                <w:sz w:val="18"/>
                <w:szCs w:val="18"/>
              </w:rPr>
              <w:t>0</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C66663" w14:textId="77777777" w:rsidR="0075081F" w:rsidRPr="0075081F" w:rsidRDefault="0075081F" w:rsidP="003C607E">
            <w:pPr>
              <w:spacing w:line="259" w:lineRule="auto"/>
              <w:ind w:right="106"/>
              <w:jc w:val="center"/>
              <w:rPr>
                <w:rFonts w:ascii="Times New Roman" w:hAnsi="Times New Roman" w:cs="Times New Roman"/>
              </w:rPr>
            </w:pPr>
            <w:r w:rsidRPr="0075081F">
              <w:rPr>
                <w:rFonts w:ascii="Times New Roman" w:hAnsi="Times New Roman" w:cs="Times New Roman"/>
                <w:b/>
                <w:bCs/>
                <w:color w:val="000000"/>
                <w:sz w:val="18"/>
                <w:szCs w:val="18"/>
              </w:rPr>
              <w:t>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52EA89"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b/>
                <w:bCs/>
                <w:color w:val="000000"/>
                <w:sz w:val="18"/>
                <w:szCs w:val="18"/>
              </w:rPr>
              <w:t>2</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EFC6C4C" w14:textId="77777777" w:rsidR="0075081F" w:rsidRPr="0075081F" w:rsidRDefault="0075081F" w:rsidP="003C607E">
            <w:pPr>
              <w:spacing w:line="259" w:lineRule="auto"/>
              <w:ind w:right="105"/>
              <w:jc w:val="center"/>
              <w:rPr>
                <w:rFonts w:ascii="Times New Roman" w:hAnsi="Times New Roman" w:cs="Times New Roman"/>
              </w:rPr>
            </w:pPr>
            <w:r w:rsidRPr="0075081F">
              <w:rPr>
                <w:rFonts w:ascii="Times New Roman" w:hAnsi="Times New Roman" w:cs="Times New Roman"/>
                <w:b/>
                <w:bCs/>
                <w:color w:val="000000"/>
                <w:sz w:val="18"/>
                <w:szCs w:val="18"/>
              </w:rPr>
              <w:t>0</w:t>
            </w:r>
          </w:p>
        </w:tc>
        <w:tc>
          <w:tcPr>
            <w:tcW w:w="4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D39A58" w14:textId="77777777" w:rsidR="0075081F" w:rsidRPr="0075081F" w:rsidRDefault="0075081F" w:rsidP="003C607E">
            <w:pPr>
              <w:spacing w:line="259" w:lineRule="auto"/>
              <w:ind w:right="106"/>
              <w:jc w:val="center"/>
              <w:rPr>
                <w:rFonts w:ascii="Times New Roman" w:hAnsi="Times New Roman" w:cs="Times New Roman"/>
              </w:rPr>
            </w:pPr>
            <w:r w:rsidRPr="0075081F">
              <w:rPr>
                <w:rFonts w:ascii="Times New Roman" w:hAnsi="Times New Roman" w:cs="Times New Roman"/>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D4E9D3"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b/>
                <w:bCs/>
                <w:color w:val="000000"/>
                <w:sz w:val="18"/>
                <w:szCs w:val="18"/>
              </w:rPr>
              <w:t>1</w:t>
            </w:r>
          </w:p>
        </w:tc>
      </w:tr>
      <w:tr w:rsidR="0075081F" w:rsidRPr="0075081F" w14:paraId="1831EB45" w14:textId="77777777" w:rsidTr="0075081F">
        <w:trPr>
          <w:trHeight w:val="220"/>
        </w:trPr>
        <w:tc>
          <w:tcPr>
            <w:tcW w:w="3478" w:type="dxa"/>
            <w:tcBorders>
              <w:top w:val="single" w:sz="4" w:space="0" w:color="000000"/>
              <w:left w:val="single" w:sz="4" w:space="0" w:color="000000"/>
              <w:bottom w:val="single" w:sz="4" w:space="0" w:color="000000"/>
              <w:right w:val="single" w:sz="4" w:space="0" w:color="000000"/>
            </w:tcBorders>
          </w:tcPr>
          <w:p w14:paraId="1763CFA5" w14:textId="77777777" w:rsidR="0075081F" w:rsidRPr="0075081F" w:rsidRDefault="0075081F" w:rsidP="003C607E">
            <w:pPr>
              <w:spacing w:line="259" w:lineRule="auto"/>
              <w:ind w:left="4"/>
              <w:rPr>
                <w:rFonts w:ascii="Times New Roman" w:hAnsi="Times New Roman" w:cs="Times New Roman"/>
              </w:rPr>
            </w:pPr>
            <w:r w:rsidRPr="0075081F">
              <w:rPr>
                <w:rFonts w:ascii="Times New Roman" w:hAnsi="Times New Roman" w:cs="Times New Roman"/>
                <w:sz w:val="18"/>
              </w:rPr>
              <w:t xml:space="preserve">Мед. обследования </w:t>
            </w:r>
          </w:p>
        </w:tc>
        <w:tc>
          <w:tcPr>
            <w:tcW w:w="712" w:type="dxa"/>
            <w:tcBorders>
              <w:top w:val="single" w:sz="4" w:space="0" w:color="000000"/>
              <w:left w:val="single" w:sz="4" w:space="0" w:color="000000"/>
              <w:bottom w:val="single" w:sz="4" w:space="0" w:color="000000"/>
              <w:right w:val="single" w:sz="4" w:space="0" w:color="000000"/>
            </w:tcBorders>
            <w:vAlign w:val="center"/>
          </w:tcPr>
          <w:p w14:paraId="6B21ADFA" w14:textId="77777777" w:rsidR="0075081F" w:rsidRPr="0075081F" w:rsidRDefault="0075081F" w:rsidP="003C607E">
            <w:pPr>
              <w:spacing w:line="259" w:lineRule="auto"/>
              <w:ind w:right="112"/>
              <w:jc w:val="center"/>
              <w:rPr>
                <w:rFonts w:ascii="Times New Roman" w:hAnsi="Times New Roman" w:cs="Times New Roman"/>
              </w:rPr>
            </w:pPr>
            <w:r w:rsidRPr="0075081F">
              <w:rPr>
                <w:rFonts w:ascii="Times New Roman" w:hAnsi="Times New Roman" w:cs="Times New Roman"/>
                <w:color w:val="000000"/>
                <w:sz w:val="18"/>
              </w:rPr>
              <w:t>4</w:t>
            </w:r>
          </w:p>
        </w:tc>
        <w:tc>
          <w:tcPr>
            <w:tcW w:w="424" w:type="dxa"/>
            <w:tcBorders>
              <w:top w:val="single" w:sz="4" w:space="0" w:color="000000"/>
              <w:left w:val="single" w:sz="4" w:space="0" w:color="000000"/>
              <w:bottom w:val="single" w:sz="4" w:space="0" w:color="000000"/>
              <w:right w:val="single" w:sz="4" w:space="0" w:color="000000"/>
            </w:tcBorders>
            <w:vAlign w:val="center"/>
          </w:tcPr>
          <w:p w14:paraId="061C4324" w14:textId="77777777" w:rsidR="0075081F" w:rsidRPr="0075081F" w:rsidRDefault="0075081F" w:rsidP="003C607E">
            <w:pPr>
              <w:spacing w:line="259" w:lineRule="auto"/>
              <w:ind w:right="59"/>
              <w:jc w:val="center"/>
              <w:rPr>
                <w:rFonts w:ascii="Times New Roman" w:hAnsi="Times New Roman" w:cs="Times New Roman"/>
              </w:rPr>
            </w:pPr>
            <w:r w:rsidRPr="0075081F">
              <w:rPr>
                <w:rFonts w:ascii="Times New Roman" w:hAnsi="Times New Roman" w:cs="Times New Roman"/>
                <w:color w:val="000000"/>
                <w:sz w:val="18"/>
              </w:rPr>
              <w:t xml:space="preserve"> </w:t>
            </w:r>
          </w:p>
        </w:tc>
        <w:tc>
          <w:tcPr>
            <w:tcW w:w="421" w:type="dxa"/>
            <w:tcBorders>
              <w:top w:val="single" w:sz="4" w:space="0" w:color="000000"/>
              <w:left w:val="single" w:sz="4" w:space="0" w:color="000000"/>
              <w:bottom w:val="single" w:sz="4" w:space="0" w:color="000000"/>
              <w:right w:val="single" w:sz="4" w:space="0" w:color="000000"/>
            </w:tcBorders>
            <w:vAlign w:val="center"/>
          </w:tcPr>
          <w:p w14:paraId="05485E2D" w14:textId="77777777" w:rsidR="0075081F" w:rsidRPr="0075081F" w:rsidRDefault="0075081F" w:rsidP="003C607E">
            <w:pPr>
              <w:spacing w:line="259" w:lineRule="auto"/>
              <w:ind w:right="57"/>
              <w:jc w:val="center"/>
              <w:rPr>
                <w:rFonts w:ascii="Times New Roman" w:hAnsi="Times New Roman" w:cs="Times New Roman"/>
              </w:rPr>
            </w:pPr>
            <w:r w:rsidRPr="0075081F">
              <w:rPr>
                <w:rFonts w:ascii="Times New Roman" w:hAnsi="Times New Roman" w:cs="Times New Roman"/>
                <w:color w:val="000000"/>
                <w:sz w:val="18"/>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4518A43" w14:textId="77777777" w:rsidR="0075081F" w:rsidRPr="0075081F" w:rsidRDefault="0075081F" w:rsidP="003C607E">
            <w:pPr>
              <w:spacing w:line="259" w:lineRule="auto"/>
              <w:ind w:right="59"/>
              <w:jc w:val="center"/>
              <w:rPr>
                <w:rFonts w:ascii="Times New Roman" w:hAnsi="Times New Roman" w:cs="Times New Roman"/>
              </w:rPr>
            </w:pPr>
            <w:r w:rsidRPr="0075081F">
              <w:rPr>
                <w:rFonts w:ascii="Times New Roman" w:hAnsi="Times New Roman" w:cs="Times New Roman"/>
                <w:color w:val="000000"/>
                <w:sz w:val="18"/>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73202BC" w14:textId="77777777" w:rsidR="0075081F" w:rsidRPr="0075081F" w:rsidRDefault="0075081F" w:rsidP="003C607E">
            <w:pPr>
              <w:spacing w:line="259" w:lineRule="auto"/>
              <w:ind w:right="60"/>
              <w:jc w:val="center"/>
              <w:rPr>
                <w:rFonts w:ascii="Times New Roman" w:hAnsi="Times New Roman" w:cs="Times New Roman"/>
              </w:rPr>
            </w:pPr>
            <w:r w:rsidRPr="0075081F">
              <w:rPr>
                <w:rFonts w:ascii="Times New Roman" w:hAnsi="Times New Roman" w:cs="Times New Roman"/>
                <w:color w:val="000000"/>
                <w:sz w:val="18"/>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249FAA55" w14:textId="77777777" w:rsidR="0075081F" w:rsidRPr="0075081F" w:rsidRDefault="0075081F" w:rsidP="003C607E">
            <w:pPr>
              <w:spacing w:line="259" w:lineRule="auto"/>
              <w:ind w:right="103"/>
              <w:jc w:val="center"/>
              <w:rPr>
                <w:rFonts w:ascii="Times New Roman" w:hAnsi="Times New Roman" w:cs="Times New Roman"/>
              </w:rPr>
            </w:pPr>
            <w:r w:rsidRPr="0075081F">
              <w:rPr>
                <w:rFonts w:ascii="Times New Roman" w:hAnsi="Times New Roman" w:cs="Times New Roman"/>
                <w:color w:val="000000"/>
                <w:sz w:val="18"/>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1C565606" w14:textId="77777777" w:rsidR="0075081F" w:rsidRPr="0075081F" w:rsidRDefault="0075081F" w:rsidP="003C607E">
            <w:pPr>
              <w:spacing w:line="259" w:lineRule="auto"/>
              <w:ind w:right="55"/>
              <w:jc w:val="center"/>
              <w:rPr>
                <w:rFonts w:ascii="Times New Roman" w:hAnsi="Times New Roman" w:cs="Times New Roman"/>
              </w:rPr>
            </w:pPr>
            <w:r w:rsidRPr="0075081F">
              <w:rPr>
                <w:rFonts w:ascii="Times New Roman" w:hAnsi="Times New Roman" w:cs="Times New Roman"/>
                <w:color w:val="000000"/>
                <w:sz w:val="18"/>
              </w:rPr>
              <w:t xml:space="preserve"> </w:t>
            </w:r>
          </w:p>
        </w:tc>
        <w:tc>
          <w:tcPr>
            <w:tcW w:w="563" w:type="dxa"/>
            <w:tcBorders>
              <w:top w:val="single" w:sz="4" w:space="0" w:color="000000"/>
              <w:left w:val="single" w:sz="4" w:space="0" w:color="000000"/>
              <w:bottom w:val="single" w:sz="4" w:space="0" w:color="000000"/>
              <w:right w:val="single" w:sz="4" w:space="0" w:color="000000"/>
            </w:tcBorders>
            <w:vAlign w:val="center"/>
          </w:tcPr>
          <w:p w14:paraId="372EE12C" w14:textId="77777777" w:rsidR="0075081F" w:rsidRPr="0075081F" w:rsidRDefault="0075081F" w:rsidP="003C607E">
            <w:pPr>
              <w:spacing w:line="259" w:lineRule="auto"/>
              <w:ind w:right="57"/>
              <w:jc w:val="center"/>
              <w:rPr>
                <w:rFonts w:ascii="Times New Roman" w:hAnsi="Times New Roman" w:cs="Times New Roman"/>
              </w:rPr>
            </w:pPr>
            <w:r w:rsidRPr="0075081F">
              <w:rPr>
                <w:rFonts w:ascii="Times New Roman" w:hAnsi="Times New Roman" w:cs="Times New Roman"/>
                <w:color w:val="000000"/>
                <w:sz w:val="18"/>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1C812948" w14:textId="77777777" w:rsidR="0075081F" w:rsidRPr="0075081F" w:rsidRDefault="0075081F" w:rsidP="003C607E">
            <w:pPr>
              <w:spacing w:line="259" w:lineRule="auto"/>
              <w:ind w:right="59"/>
              <w:jc w:val="center"/>
              <w:rPr>
                <w:rFonts w:ascii="Times New Roman" w:hAnsi="Times New Roman" w:cs="Times New Roman"/>
              </w:rPr>
            </w:pPr>
            <w:r w:rsidRPr="0075081F">
              <w:rPr>
                <w:rFonts w:ascii="Times New Roman" w:hAnsi="Times New Roman" w:cs="Times New Roman"/>
                <w:color w:val="000000"/>
                <w:sz w:val="18"/>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22196FE5" w14:textId="77777777" w:rsidR="0075081F" w:rsidRPr="0075081F" w:rsidRDefault="0075081F" w:rsidP="003C607E">
            <w:pPr>
              <w:spacing w:line="259" w:lineRule="auto"/>
              <w:ind w:right="57"/>
              <w:jc w:val="center"/>
              <w:rPr>
                <w:rFonts w:ascii="Times New Roman" w:hAnsi="Times New Roman" w:cs="Times New Roman"/>
              </w:rPr>
            </w:pPr>
            <w:r w:rsidRPr="0075081F">
              <w:rPr>
                <w:rFonts w:ascii="Times New Roman" w:hAnsi="Times New Roman" w:cs="Times New Roman"/>
                <w:color w:val="000000"/>
                <w:sz w:val="18"/>
                <w:szCs w:val="18"/>
              </w:rPr>
              <w:t> </w:t>
            </w:r>
          </w:p>
        </w:tc>
        <w:tc>
          <w:tcPr>
            <w:tcW w:w="566" w:type="dxa"/>
            <w:tcBorders>
              <w:top w:val="single" w:sz="4" w:space="0" w:color="000000"/>
              <w:left w:val="single" w:sz="4" w:space="0" w:color="000000"/>
              <w:bottom w:val="single" w:sz="4" w:space="0" w:color="000000"/>
              <w:right w:val="single" w:sz="4" w:space="0" w:color="000000"/>
            </w:tcBorders>
            <w:vAlign w:val="center"/>
          </w:tcPr>
          <w:p w14:paraId="44E67BA2" w14:textId="77777777" w:rsidR="0075081F" w:rsidRPr="0075081F" w:rsidRDefault="0075081F" w:rsidP="003C607E">
            <w:pPr>
              <w:spacing w:line="259" w:lineRule="auto"/>
              <w:ind w:right="57"/>
              <w:jc w:val="center"/>
              <w:rPr>
                <w:rFonts w:ascii="Times New Roman" w:hAnsi="Times New Roman" w:cs="Times New Roman"/>
              </w:rPr>
            </w:pPr>
            <w:r w:rsidRPr="0075081F">
              <w:rPr>
                <w:rFonts w:ascii="Times New Roman" w:hAnsi="Times New Roman" w:cs="Times New Roman"/>
                <w:color w:val="000000"/>
                <w:sz w:val="18"/>
              </w:rPr>
              <w:t xml:space="preserve"> </w:t>
            </w:r>
          </w:p>
        </w:tc>
        <w:tc>
          <w:tcPr>
            <w:tcW w:w="444" w:type="dxa"/>
            <w:tcBorders>
              <w:top w:val="single" w:sz="4" w:space="0" w:color="000000"/>
              <w:left w:val="single" w:sz="4" w:space="0" w:color="000000"/>
              <w:bottom w:val="single" w:sz="4" w:space="0" w:color="000000"/>
              <w:right w:val="single" w:sz="4" w:space="0" w:color="000000"/>
            </w:tcBorders>
            <w:vAlign w:val="center"/>
          </w:tcPr>
          <w:p w14:paraId="5921CEB7" w14:textId="77777777" w:rsidR="0075081F" w:rsidRPr="0075081F" w:rsidRDefault="0075081F" w:rsidP="003C607E">
            <w:pPr>
              <w:spacing w:line="259" w:lineRule="auto"/>
              <w:ind w:right="106"/>
              <w:jc w:val="center"/>
              <w:rPr>
                <w:rFonts w:ascii="Times New Roman" w:hAnsi="Times New Roman" w:cs="Times New Roman"/>
              </w:rPr>
            </w:pPr>
            <w:r w:rsidRPr="0075081F">
              <w:rPr>
                <w:rFonts w:ascii="Times New Roman" w:hAnsi="Times New Roman" w:cs="Times New Roman"/>
                <w:color w:val="000000"/>
                <w:sz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1042CA8" w14:textId="77777777" w:rsidR="0075081F" w:rsidRPr="0075081F" w:rsidRDefault="0075081F" w:rsidP="003C607E">
            <w:pPr>
              <w:spacing w:line="259" w:lineRule="auto"/>
              <w:ind w:right="57"/>
              <w:jc w:val="center"/>
              <w:rPr>
                <w:rFonts w:ascii="Times New Roman" w:hAnsi="Times New Roman" w:cs="Times New Roman"/>
              </w:rPr>
            </w:pPr>
            <w:r w:rsidRPr="0075081F">
              <w:rPr>
                <w:rFonts w:ascii="Times New Roman" w:hAnsi="Times New Roman" w:cs="Times New Roman"/>
                <w:color w:val="000000"/>
                <w:sz w:val="18"/>
              </w:rPr>
              <w:t xml:space="preserve"> </w:t>
            </w:r>
          </w:p>
        </w:tc>
      </w:tr>
      <w:tr w:rsidR="0075081F" w:rsidRPr="0075081F" w14:paraId="6C023BF4" w14:textId="77777777" w:rsidTr="0075081F">
        <w:trPr>
          <w:trHeight w:val="236"/>
        </w:trPr>
        <w:tc>
          <w:tcPr>
            <w:tcW w:w="3478" w:type="dxa"/>
            <w:tcBorders>
              <w:top w:val="single" w:sz="4" w:space="0" w:color="000000"/>
              <w:left w:val="single" w:sz="4" w:space="0" w:color="000000"/>
              <w:bottom w:val="single" w:sz="4" w:space="0" w:color="000000"/>
              <w:right w:val="single" w:sz="4" w:space="0" w:color="000000"/>
            </w:tcBorders>
            <w:shd w:val="clear" w:color="auto" w:fill="92D050"/>
          </w:tcPr>
          <w:p w14:paraId="4E1B7F6C" w14:textId="77777777" w:rsidR="0075081F" w:rsidRPr="0075081F" w:rsidRDefault="0075081F" w:rsidP="003C607E">
            <w:pPr>
              <w:spacing w:line="259" w:lineRule="auto"/>
              <w:rPr>
                <w:rFonts w:ascii="Times New Roman" w:hAnsi="Times New Roman" w:cs="Times New Roman"/>
              </w:rPr>
            </w:pPr>
            <w:r w:rsidRPr="0075081F">
              <w:rPr>
                <w:rFonts w:ascii="Times New Roman" w:hAnsi="Times New Roman" w:cs="Times New Roman"/>
                <w:b/>
                <w:sz w:val="20"/>
              </w:rPr>
              <w:t xml:space="preserve">Итого часов </w:t>
            </w:r>
          </w:p>
        </w:tc>
        <w:tc>
          <w:tcPr>
            <w:tcW w:w="7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F430E9" w14:textId="77777777" w:rsidR="0075081F" w:rsidRPr="0075081F" w:rsidRDefault="0075081F" w:rsidP="003C607E">
            <w:pPr>
              <w:spacing w:line="259" w:lineRule="auto"/>
              <w:ind w:right="32"/>
              <w:jc w:val="center"/>
              <w:rPr>
                <w:rFonts w:ascii="Times New Roman" w:hAnsi="Times New Roman" w:cs="Times New Roman"/>
              </w:rPr>
            </w:pPr>
            <w:r w:rsidRPr="0075081F">
              <w:rPr>
                <w:rFonts w:ascii="Times New Roman" w:hAnsi="Times New Roman" w:cs="Times New Roman"/>
                <w:color w:val="000000"/>
                <w:sz w:val="18"/>
                <w:szCs w:val="18"/>
              </w:rPr>
              <w:t>4</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050E32" w14:textId="77777777" w:rsidR="0075081F" w:rsidRPr="0075081F" w:rsidRDefault="0075081F" w:rsidP="003C607E">
            <w:pPr>
              <w:spacing w:line="259" w:lineRule="auto"/>
              <w:ind w:right="28"/>
              <w:jc w:val="center"/>
              <w:rPr>
                <w:rFonts w:ascii="Times New Roman" w:hAnsi="Times New Roman" w:cs="Times New Roman"/>
              </w:rPr>
            </w:pPr>
            <w:r w:rsidRPr="0075081F">
              <w:rPr>
                <w:rFonts w:ascii="Times New Roman" w:hAnsi="Times New Roman" w:cs="Times New Roman"/>
                <w:color w:val="000000"/>
                <w:sz w:val="18"/>
                <w:szCs w:val="18"/>
              </w:rPr>
              <w:t>0</w:t>
            </w:r>
          </w:p>
        </w:tc>
        <w:tc>
          <w:tcPr>
            <w:tcW w:w="4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FE6CCE" w14:textId="77777777" w:rsidR="0075081F" w:rsidRPr="0075081F" w:rsidRDefault="0075081F" w:rsidP="003C607E">
            <w:pPr>
              <w:spacing w:line="259" w:lineRule="auto"/>
              <w:ind w:right="31"/>
              <w:jc w:val="center"/>
              <w:rPr>
                <w:rFonts w:ascii="Times New Roman" w:hAnsi="Times New Roman" w:cs="Times New Roman"/>
              </w:rPr>
            </w:pPr>
            <w:r w:rsidRPr="0075081F">
              <w:rPr>
                <w:rFonts w:ascii="Times New Roman" w:hAnsi="Times New Roman" w:cs="Times New Roman"/>
                <w:color w:val="000000"/>
                <w:sz w:val="18"/>
                <w:szCs w:val="18"/>
              </w:rPr>
              <w:t>0</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A0F01A" w14:textId="77777777" w:rsidR="0075081F" w:rsidRPr="0075081F" w:rsidRDefault="0075081F" w:rsidP="003C607E">
            <w:pPr>
              <w:spacing w:line="259" w:lineRule="auto"/>
              <w:ind w:right="33"/>
              <w:jc w:val="center"/>
              <w:rPr>
                <w:rFonts w:ascii="Times New Roman" w:hAnsi="Times New Roman" w:cs="Times New Roman"/>
              </w:rPr>
            </w:pPr>
            <w:r w:rsidRPr="0075081F">
              <w:rPr>
                <w:rFonts w:ascii="Times New Roman" w:hAnsi="Times New Roman" w:cs="Times New Roman"/>
                <w:color w:val="000000"/>
                <w:sz w:val="18"/>
                <w:szCs w:val="18"/>
              </w:rPr>
              <w:t>0</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280A69" w14:textId="77777777" w:rsidR="0075081F" w:rsidRPr="0075081F" w:rsidRDefault="0075081F" w:rsidP="003C607E">
            <w:pPr>
              <w:spacing w:line="259" w:lineRule="auto"/>
              <w:ind w:left="2"/>
              <w:rPr>
                <w:rFonts w:ascii="Times New Roman" w:hAnsi="Times New Roman" w:cs="Times New Roman"/>
              </w:rPr>
            </w:pPr>
            <w:r w:rsidRPr="0075081F">
              <w:rPr>
                <w:rFonts w:ascii="Times New Roman" w:hAnsi="Times New Roman" w:cs="Times New Roman"/>
                <w:color w:val="000000"/>
                <w:sz w:val="18"/>
                <w:szCs w:val="18"/>
              </w:rPr>
              <w:t>0</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242673" w14:textId="77777777" w:rsidR="0075081F" w:rsidRPr="0075081F" w:rsidRDefault="0075081F" w:rsidP="003C607E">
            <w:pPr>
              <w:spacing w:line="259" w:lineRule="auto"/>
              <w:ind w:right="29"/>
              <w:jc w:val="center"/>
              <w:rPr>
                <w:rFonts w:ascii="Times New Roman" w:hAnsi="Times New Roman" w:cs="Times New Roman"/>
              </w:rPr>
            </w:pPr>
            <w:r w:rsidRPr="0075081F">
              <w:rPr>
                <w:rFonts w:ascii="Times New Roman" w:hAnsi="Times New Roman" w:cs="Times New Roman"/>
                <w:color w:val="000000"/>
                <w:sz w:val="18"/>
                <w:szCs w:val="18"/>
              </w:rPr>
              <w:t>2</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E3EE7C" w14:textId="77777777" w:rsidR="0075081F" w:rsidRPr="0075081F" w:rsidRDefault="0075081F" w:rsidP="003C607E">
            <w:pPr>
              <w:spacing w:line="259" w:lineRule="auto"/>
              <w:ind w:right="28"/>
              <w:jc w:val="center"/>
              <w:rPr>
                <w:rFonts w:ascii="Times New Roman" w:hAnsi="Times New Roman" w:cs="Times New Roman"/>
              </w:rPr>
            </w:pPr>
            <w:r w:rsidRPr="0075081F">
              <w:rPr>
                <w:rFonts w:ascii="Times New Roman" w:hAnsi="Times New Roman" w:cs="Times New Roman"/>
                <w:color w:val="000000"/>
                <w:sz w:val="18"/>
                <w:szCs w:val="18"/>
              </w:rPr>
              <w:t>0</w:t>
            </w:r>
          </w:p>
        </w:tc>
        <w:tc>
          <w:tcPr>
            <w:tcW w:w="56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40C351" w14:textId="77777777" w:rsidR="0075081F" w:rsidRPr="0075081F" w:rsidRDefault="0075081F" w:rsidP="003C607E">
            <w:pPr>
              <w:spacing w:line="259" w:lineRule="auto"/>
              <w:ind w:right="31"/>
              <w:jc w:val="center"/>
              <w:rPr>
                <w:rFonts w:ascii="Times New Roman" w:hAnsi="Times New Roman" w:cs="Times New Roman"/>
              </w:rPr>
            </w:pPr>
            <w:r w:rsidRPr="0075081F">
              <w:rPr>
                <w:rFonts w:ascii="Times New Roman" w:hAnsi="Times New Roman" w:cs="Times New Roman"/>
                <w:color w:val="000000"/>
                <w:sz w:val="18"/>
                <w:szCs w:val="18"/>
              </w:rPr>
              <w:t>0</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91E413" w14:textId="77777777" w:rsidR="0075081F" w:rsidRPr="0075081F" w:rsidRDefault="0075081F" w:rsidP="003C607E">
            <w:pPr>
              <w:spacing w:line="259" w:lineRule="auto"/>
              <w:ind w:right="32"/>
              <w:jc w:val="center"/>
              <w:rPr>
                <w:rFonts w:ascii="Times New Roman" w:hAnsi="Times New Roman" w:cs="Times New Roman"/>
              </w:rPr>
            </w:pPr>
            <w:r w:rsidRPr="0075081F">
              <w:rPr>
                <w:rFonts w:ascii="Times New Roman" w:hAnsi="Times New Roman" w:cs="Times New Roman"/>
                <w:color w:val="000000"/>
                <w:sz w:val="18"/>
                <w:szCs w:val="18"/>
              </w:rPr>
              <w:t>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E78B3C" w14:textId="77777777" w:rsidR="0075081F" w:rsidRPr="0075081F" w:rsidRDefault="0075081F" w:rsidP="003C607E">
            <w:pPr>
              <w:spacing w:line="259" w:lineRule="auto"/>
              <w:ind w:right="31"/>
              <w:jc w:val="center"/>
              <w:rPr>
                <w:rFonts w:ascii="Times New Roman" w:hAnsi="Times New Roman" w:cs="Times New Roman"/>
              </w:rPr>
            </w:pPr>
            <w:r w:rsidRPr="0075081F">
              <w:rPr>
                <w:rFonts w:ascii="Times New Roman" w:hAnsi="Times New Roman" w:cs="Times New Roman"/>
                <w:color w:val="000000"/>
                <w:sz w:val="18"/>
                <w:szCs w:val="18"/>
              </w:rPr>
              <w:t>0</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D570F0" w14:textId="77777777" w:rsidR="0075081F" w:rsidRPr="0075081F" w:rsidRDefault="0075081F" w:rsidP="003C607E">
            <w:pPr>
              <w:spacing w:line="259" w:lineRule="auto"/>
              <w:ind w:right="31"/>
              <w:jc w:val="center"/>
              <w:rPr>
                <w:rFonts w:ascii="Times New Roman" w:hAnsi="Times New Roman" w:cs="Times New Roman"/>
              </w:rPr>
            </w:pPr>
            <w:r w:rsidRPr="0075081F">
              <w:rPr>
                <w:rFonts w:ascii="Times New Roman" w:hAnsi="Times New Roman" w:cs="Times New Roman"/>
                <w:color w:val="000000"/>
                <w:sz w:val="18"/>
                <w:szCs w:val="18"/>
              </w:rPr>
              <w:t>0</w:t>
            </w:r>
          </w:p>
        </w:tc>
        <w:tc>
          <w:tcPr>
            <w:tcW w:w="44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5A6F7E" w14:textId="77777777" w:rsidR="0075081F" w:rsidRPr="0075081F" w:rsidRDefault="0075081F" w:rsidP="003C607E">
            <w:pPr>
              <w:spacing w:line="259" w:lineRule="auto"/>
              <w:ind w:right="32"/>
              <w:jc w:val="center"/>
              <w:rPr>
                <w:rFonts w:ascii="Times New Roman" w:hAnsi="Times New Roman" w:cs="Times New Roman"/>
              </w:rPr>
            </w:pPr>
            <w:r w:rsidRPr="0075081F">
              <w:rPr>
                <w:rFonts w:ascii="Times New Roman" w:hAnsi="Times New Roman" w:cs="Times New Roman"/>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74197A" w14:textId="77777777" w:rsidR="0075081F" w:rsidRPr="0075081F" w:rsidRDefault="0075081F" w:rsidP="003C607E">
            <w:pPr>
              <w:spacing w:line="259" w:lineRule="auto"/>
              <w:ind w:right="31"/>
              <w:jc w:val="center"/>
              <w:rPr>
                <w:rFonts w:ascii="Times New Roman" w:hAnsi="Times New Roman" w:cs="Times New Roman"/>
              </w:rPr>
            </w:pPr>
            <w:r w:rsidRPr="0075081F">
              <w:rPr>
                <w:rFonts w:ascii="Times New Roman" w:hAnsi="Times New Roman" w:cs="Times New Roman"/>
                <w:color w:val="000000"/>
                <w:sz w:val="18"/>
                <w:szCs w:val="18"/>
              </w:rPr>
              <w:t>0</w:t>
            </w:r>
          </w:p>
        </w:tc>
      </w:tr>
      <w:tr w:rsidR="0075081F" w:rsidRPr="0075081F" w14:paraId="767C323D" w14:textId="77777777" w:rsidTr="0075081F">
        <w:trPr>
          <w:trHeight w:val="265"/>
        </w:trPr>
        <w:tc>
          <w:tcPr>
            <w:tcW w:w="3478" w:type="dxa"/>
            <w:tcBorders>
              <w:top w:val="single" w:sz="4" w:space="0" w:color="000000"/>
              <w:left w:val="single" w:sz="4" w:space="0" w:color="000000"/>
              <w:bottom w:val="single" w:sz="4" w:space="0" w:color="000000"/>
              <w:right w:val="single" w:sz="4" w:space="0" w:color="000000"/>
            </w:tcBorders>
          </w:tcPr>
          <w:p w14:paraId="2CC2E94B" w14:textId="77777777" w:rsidR="0075081F" w:rsidRPr="0075081F" w:rsidRDefault="0075081F" w:rsidP="003C607E">
            <w:pPr>
              <w:spacing w:line="259" w:lineRule="auto"/>
              <w:rPr>
                <w:rFonts w:ascii="Times New Roman" w:hAnsi="Times New Roman" w:cs="Times New Roman"/>
              </w:rPr>
            </w:pPr>
            <w:r w:rsidRPr="0075081F">
              <w:rPr>
                <w:rFonts w:ascii="Times New Roman" w:hAnsi="Times New Roman" w:cs="Times New Roman"/>
                <w:b/>
                <w:sz w:val="18"/>
              </w:rPr>
              <w:t xml:space="preserve">Всего часов: </w:t>
            </w:r>
          </w:p>
        </w:tc>
        <w:tc>
          <w:tcPr>
            <w:tcW w:w="712" w:type="dxa"/>
            <w:tcBorders>
              <w:top w:val="single" w:sz="4" w:space="0" w:color="000000"/>
              <w:left w:val="single" w:sz="4" w:space="0" w:color="000000"/>
              <w:bottom w:val="single" w:sz="4" w:space="0" w:color="000000"/>
              <w:right w:val="single" w:sz="4" w:space="0" w:color="000000"/>
            </w:tcBorders>
            <w:vAlign w:val="center"/>
          </w:tcPr>
          <w:p w14:paraId="4C7C9A38" w14:textId="77777777" w:rsidR="0075081F" w:rsidRPr="0075081F" w:rsidRDefault="0075081F" w:rsidP="003C607E">
            <w:pPr>
              <w:spacing w:line="259" w:lineRule="auto"/>
              <w:ind w:right="31"/>
              <w:jc w:val="center"/>
              <w:rPr>
                <w:rFonts w:ascii="Times New Roman" w:hAnsi="Times New Roman" w:cs="Times New Roman"/>
              </w:rPr>
            </w:pPr>
            <w:r w:rsidRPr="0075081F">
              <w:rPr>
                <w:rFonts w:ascii="Times New Roman" w:hAnsi="Times New Roman" w:cs="Times New Roman"/>
                <w:b/>
                <w:bCs/>
                <w:color w:val="000000"/>
              </w:rPr>
              <w:t>824</w:t>
            </w:r>
          </w:p>
        </w:tc>
        <w:tc>
          <w:tcPr>
            <w:tcW w:w="424" w:type="dxa"/>
            <w:tcBorders>
              <w:top w:val="single" w:sz="4" w:space="0" w:color="000000"/>
              <w:left w:val="single" w:sz="4" w:space="0" w:color="000000"/>
              <w:bottom w:val="single" w:sz="4" w:space="0" w:color="000000"/>
              <w:right w:val="single" w:sz="4" w:space="0" w:color="000000"/>
            </w:tcBorders>
            <w:vAlign w:val="center"/>
          </w:tcPr>
          <w:p w14:paraId="6335241E" w14:textId="77777777" w:rsidR="0075081F" w:rsidRPr="0075081F" w:rsidRDefault="0075081F" w:rsidP="003C607E">
            <w:pPr>
              <w:spacing w:line="259" w:lineRule="auto"/>
              <w:ind w:left="17"/>
              <w:rPr>
                <w:rFonts w:ascii="Times New Roman" w:hAnsi="Times New Roman" w:cs="Times New Roman"/>
              </w:rPr>
            </w:pPr>
            <w:r w:rsidRPr="0075081F">
              <w:rPr>
                <w:rFonts w:ascii="Times New Roman" w:hAnsi="Times New Roman" w:cs="Times New Roman"/>
                <w:b/>
                <w:bCs/>
                <w:color w:val="000000"/>
              </w:rPr>
              <w:t>54</w:t>
            </w:r>
          </w:p>
        </w:tc>
        <w:tc>
          <w:tcPr>
            <w:tcW w:w="421" w:type="dxa"/>
            <w:tcBorders>
              <w:top w:val="single" w:sz="4" w:space="0" w:color="000000"/>
              <w:left w:val="single" w:sz="4" w:space="0" w:color="000000"/>
              <w:bottom w:val="single" w:sz="4" w:space="0" w:color="000000"/>
              <w:right w:val="single" w:sz="4" w:space="0" w:color="000000"/>
            </w:tcBorders>
            <w:vAlign w:val="center"/>
          </w:tcPr>
          <w:p w14:paraId="08B78192" w14:textId="77777777" w:rsidR="0075081F" w:rsidRPr="0075081F" w:rsidRDefault="0075081F" w:rsidP="003C607E">
            <w:pPr>
              <w:spacing w:line="259" w:lineRule="auto"/>
              <w:ind w:left="14"/>
              <w:rPr>
                <w:rFonts w:ascii="Times New Roman" w:hAnsi="Times New Roman" w:cs="Times New Roman"/>
              </w:rPr>
            </w:pPr>
            <w:r w:rsidRPr="0075081F">
              <w:rPr>
                <w:rFonts w:ascii="Times New Roman" w:hAnsi="Times New Roman" w:cs="Times New Roman"/>
                <w:b/>
                <w:bCs/>
                <w:color w:val="000000"/>
              </w:rPr>
              <w:t>54</w:t>
            </w:r>
          </w:p>
        </w:tc>
        <w:tc>
          <w:tcPr>
            <w:tcW w:w="568" w:type="dxa"/>
            <w:tcBorders>
              <w:top w:val="single" w:sz="4" w:space="0" w:color="000000"/>
              <w:left w:val="single" w:sz="4" w:space="0" w:color="000000"/>
              <w:bottom w:val="single" w:sz="4" w:space="0" w:color="000000"/>
              <w:right w:val="single" w:sz="4" w:space="0" w:color="000000"/>
            </w:tcBorders>
            <w:vAlign w:val="center"/>
          </w:tcPr>
          <w:p w14:paraId="02F27C62" w14:textId="77777777" w:rsidR="0075081F" w:rsidRPr="0075081F" w:rsidRDefault="0075081F" w:rsidP="003C607E">
            <w:pPr>
              <w:spacing w:line="259" w:lineRule="auto"/>
              <w:ind w:right="31"/>
              <w:jc w:val="center"/>
              <w:rPr>
                <w:rFonts w:ascii="Times New Roman" w:hAnsi="Times New Roman" w:cs="Times New Roman"/>
              </w:rPr>
            </w:pPr>
            <w:r w:rsidRPr="0075081F">
              <w:rPr>
                <w:rFonts w:ascii="Times New Roman" w:hAnsi="Times New Roman" w:cs="Times New Roman"/>
                <w:b/>
                <w:bCs/>
                <w:color w:val="000000"/>
              </w:rPr>
              <w:t>69</w:t>
            </w:r>
          </w:p>
        </w:tc>
        <w:tc>
          <w:tcPr>
            <w:tcW w:w="566" w:type="dxa"/>
            <w:tcBorders>
              <w:top w:val="single" w:sz="4" w:space="0" w:color="000000"/>
              <w:left w:val="single" w:sz="4" w:space="0" w:color="000000"/>
              <w:bottom w:val="single" w:sz="4" w:space="0" w:color="000000"/>
              <w:right w:val="single" w:sz="4" w:space="0" w:color="000000"/>
            </w:tcBorders>
            <w:vAlign w:val="center"/>
          </w:tcPr>
          <w:p w14:paraId="2B9A73E0" w14:textId="77777777" w:rsidR="0075081F" w:rsidRPr="0075081F" w:rsidRDefault="0075081F" w:rsidP="003C607E">
            <w:pPr>
              <w:spacing w:line="259" w:lineRule="auto"/>
              <w:ind w:right="27"/>
              <w:jc w:val="center"/>
              <w:rPr>
                <w:rFonts w:ascii="Times New Roman" w:hAnsi="Times New Roman" w:cs="Times New Roman"/>
              </w:rPr>
            </w:pPr>
            <w:r w:rsidRPr="0075081F">
              <w:rPr>
                <w:rFonts w:ascii="Times New Roman" w:hAnsi="Times New Roman" w:cs="Times New Roman"/>
                <w:b/>
                <w:bCs/>
                <w:color w:val="000000"/>
              </w:rPr>
              <w:t>75</w:t>
            </w:r>
          </w:p>
        </w:tc>
        <w:tc>
          <w:tcPr>
            <w:tcW w:w="484" w:type="dxa"/>
            <w:tcBorders>
              <w:top w:val="single" w:sz="4" w:space="0" w:color="000000"/>
              <w:left w:val="single" w:sz="4" w:space="0" w:color="000000"/>
              <w:bottom w:val="single" w:sz="4" w:space="0" w:color="000000"/>
              <w:right w:val="single" w:sz="4" w:space="0" w:color="000000"/>
            </w:tcBorders>
            <w:vAlign w:val="center"/>
          </w:tcPr>
          <w:p w14:paraId="5F5C1BA9" w14:textId="77777777" w:rsidR="0075081F" w:rsidRPr="0075081F" w:rsidRDefault="0075081F" w:rsidP="003C607E">
            <w:pPr>
              <w:spacing w:line="259" w:lineRule="auto"/>
              <w:ind w:left="17"/>
              <w:rPr>
                <w:rFonts w:ascii="Times New Roman" w:hAnsi="Times New Roman" w:cs="Times New Roman"/>
              </w:rPr>
            </w:pPr>
            <w:r w:rsidRPr="0075081F">
              <w:rPr>
                <w:rFonts w:ascii="Times New Roman" w:hAnsi="Times New Roman" w:cs="Times New Roman"/>
                <w:b/>
                <w:bCs/>
                <w:color w:val="000000"/>
              </w:rPr>
              <w:t>69</w:t>
            </w:r>
          </w:p>
        </w:tc>
        <w:tc>
          <w:tcPr>
            <w:tcW w:w="424" w:type="dxa"/>
            <w:tcBorders>
              <w:top w:val="single" w:sz="4" w:space="0" w:color="000000"/>
              <w:left w:val="single" w:sz="4" w:space="0" w:color="000000"/>
              <w:bottom w:val="single" w:sz="4" w:space="0" w:color="000000"/>
              <w:right w:val="single" w:sz="4" w:space="0" w:color="000000"/>
            </w:tcBorders>
            <w:vAlign w:val="center"/>
          </w:tcPr>
          <w:p w14:paraId="6B9E1794" w14:textId="77777777" w:rsidR="0075081F" w:rsidRPr="0075081F" w:rsidRDefault="0075081F" w:rsidP="003C607E">
            <w:pPr>
              <w:spacing w:line="259" w:lineRule="auto"/>
              <w:ind w:left="17"/>
              <w:rPr>
                <w:rFonts w:ascii="Times New Roman" w:hAnsi="Times New Roman" w:cs="Times New Roman"/>
              </w:rPr>
            </w:pPr>
            <w:r w:rsidRPr="0075081F">
              <w:rPr>
                <w:rFonts w:ascii="Times New Roman" w:hAnsi="Times New Roman" w:cs="Times New Roman"/>
                <w:b/>
                <w:bCs/>
                <w:color w:val="000000"/>
              </w:rPr>
              <w:t>72</w:t>
            </w:r>
          </w:p>
        </w:tc>
        <w:tc>
          <w:tcPr>
            <w:tcW w:w="563" w:type="dxa"/>
            <w:tcBorders>
              <w:top w:val="single" w:sz="4" w:space="0" w:color="000000"/>
              <w:left w:val="single" w:sz="4" w:space="0" w:color="000000"/>
              <w:bottom w:val="single" w:sz="4" w:space="0" w:color="000000"/>
              <w:right w:val="single" w:sz="4" w:space="0" w:color="000000"/>
            </w:tcBorders>
            <w:vAlign w:val="center"/>
          </w:tcPr>
          <w:p w14:paraId="2AFB8C44" w14:textId="77777777" w:rsidR="0075081F" w:rsidRPr="0075081F" w:rsidRDefault="0075081F" w:rsidP="003C607E">
            <w:pPr>
              <w:spacing w:line="259" w:lineRule="auto"/>
              <w:ind w:right="29"/>
              <w:jc w:val="center"/>
              <w:rPr>
                <w:rFonts w:ascii="Times New Roman" w:hAnsi="Times New Roman" w:cs="Times New Roman"/>
              </w:rPr>
            </w:pPr>
            <w:r w:rsidRPr="0075081F">
              <w:rPr>
                <w:rFonts w:ascii="Times New Roman" w:hAnsi="Times New Roman" w:cs="Times New Roman"/>
                <w:b/>
                <w:bCs/>
                <w:color w:val="000000"/>
              </w:rPr>
              <w:t>71</w:t>
            </w:r>
          </w:p>
        </w:tc>
        <w:tc>
          <w:tcPr>
            <w:tcW w:w="569" w:type="dxa"/>
            <w:tcBorders>
              <w:top w:val="single" w:sz="4" w:space="0" w:color="000000"/>
              <w:left w:val="single" w:sz="4" w:space="0" w:color="000000"/>
              <w:bottom w:val="single" w:sz="4" w:space="0" w:color="000000"/>
              <w:right w:val="single" w:sz="4" w:space="0" w:color="000000"/>
            </w:tcBorders>
            <w:vAlign w:val="center"/>
          </w:tcPr>
          <w:p w14:paraId="0F40DE27" w14:textId="77777777" w:rsidR="0075081F" w:rsidRPr="0075081F" w:rsidRDefault="0075081F" w:rsidP="003C607E">
            <w:pPr>
              <w:spacing w:line="259" w:lineRule="auto"/>
              <w:ind w:right="31"/>
              <w:jc w:val="center"/>
              <w:rPr>
                <w:rFonts w:ascii="Times New Roman" w:hAnsi="Times New Roman" w:cs="Times New Roman"/>
              </w:rPr>
            </w:pPr>
            <w:r w:rsidRPr="0075081F">
              <w:rPr>
                <w:rFonts w:ascii="Times New Roman" w:hAnsi="Times New Roman" w:cs="Times New Roman"/>
                <w:b/>
                <w:bCs/>
                <w:color w:val="000000"/>
              </w:rPr>
              <w:t>72</w:t>
            </w:r>
          </w:p>
        </w:tc>
        <w:tc>
          <w:tcPr>
            <w:tcW w:w="562" w:type="dxa"/>
            <w:tcBorders>
              <w:top w:val="single" w:sz="4" w:space="0" w:color="000000"/>
              <w:left w:val="single" w:sz="4" w:space="0" w:color="000000"/>
              <w:bottom w:val="single" w:sz="4" w:space="0" w:color="000000"/>
              <w:right w:val="single" w:sz="4" w:space="0" w:color="000000"/>
            </w:tcBorders>
            <w:vAlign w:val="center"/>
          </w:tcPr>
          <w:p w14:paraId="469742A7" w14:textId="77777777" w:rsidR="0075081F" w:rsidRPr="0075081F" w:rsidRDefault="0075081F" w:rsidP="003C607E">
            <w:pPr>
              <w:spacing w:line="259" w:lineRule="auto"/>
              <w:ind w:right="29"/>
              <w:jc w:val="center"/>
              <w:rPr>
                <w:rFonts w:ascii="Times New Roman" w:hAnsi="Times New Roman" w:cs="Times New Roman"/>
              </w:rPr>
            </w:pPr>
            <w:r w:rsidRPr="0075081F">
              <w:rPr>
                <w:rFonts w:ascii="Times New Roman" w:hAnsi="Times New Roman" w:cs="Times New Roman"/>
                <w:b/>
                <w:bCs/>
                <w:color w:val="000000"/>
              </w:rPr>
              <w:t>75</w:t>
            </w:r>
          </w:p>
        </w:tc>
        <w:tc>
          <w:tcPr>
            <w:tcW w:w="566" w:type="dxa"/>
            <w:tcBorders>
              <w:top w:val="single" w:sz="4" w:space="0" w:color="000000"/>
              <w:left w:val="single" w:sz="4" w:space="0" w:color="000000"/>
              <w:bottom w:val="single" w:sz="4" w:space="0" w:color="000000"/>
              <w:right w:val="single" w:sz="4" w:space="0" w:color="000000"/>
            </w:tcBorders>
            <w:vAlign w:val="center"/>
          </w:tcPr>
          <w:p w14:paraId="33E4DB42" w14:textId="77777777" w:rsidR="0075081F" w:rsidRPr="0075081F" w:rsidRDefault="0075081F" w:rsidP="003C607E">
            <w:pPr>
              <w:spacing w:line="259" w:lineRule="auto"/>
              <w:ind w:right="29"/>
              <w:jc w:val="center"/>
              <w:rPr>
                <w:rFonts w:ascii="Times New Roman" w:hAnsi="Times New Roman" w:cs="Times New Roman"/>
              </w:rPr>
            </w:pPr>
            <w:r w:rsidRPr="0075081F">
              <w:rPr>
                <w:rFonts w:ascii="Times New Roman" w:hAnsi="Times New Roman" w:cs="Times New Roman"/>
                <w:b/>
                <w:bCs/>
                <w:color w:val="000000"/>
              </w:rPr>
              <w:t>70</w:t>
            </w:r>
          </w:p>
        </w:tc>
        <w:tc>
          <w:tcPr>
            <w:tcW w:w="444" w:type="dxa"/>
            <w:tcBorders>
              <w:top w:val="single" w:sz="4" w:space="0" w:color="000000"/>
              <w:left w:val="single" w:sz="4" w:space="0" w:color="000000"/>
              <w:bottom w:val="single" w:sz="4" w:space="0" w:color="000000"/>
              <w:right w:val="single" w:sz="4" w:space="0" w:color="000000"/>
            </w:tcBorders>
            <w:vAlign w:val="center"/>
          </w:tcPr>
          <w:p w14:paraId="6DBC3D9A" w14:textId="77777777" w:rsidR="0075081F" w:rsidRPr="0075081F" w:rsidRDefault="0075081F" w:rsidP="003C607E">
            <w:pPr>
              <w:spacing w:line="259" w:lineRule="auto"/>
              <w:ind w:left="17"/>
              <w:rPr>
                <w:rFonts w:ascii="Times New Roman" w:hAnsi="Times New Roman" w:cs="Times New Roman"/>
              </w:rPr>
            </w:pPr>
            <w:r w:rsidRPr="0075081F">
              <w:rPr>
                <w:rFonts w:ascii="Times New Roman" w:hAnsi="Times New Roman" w:cs="Times New Roman"/>
                <w:b/>
                <w:bCs/>
                <w:color w:val="000000"/>
              </w:rPr>
              <w:t>73</w:t>
            </w:r>
          </w:p>
        </w:tc>
        <w:tc>
          <w:tcPr>
            <w:tcW w:w="567" w:type="dxa"/>
            <w:tcBorders>
              <w:top w:val="single" w:sz="4" w:space="0" w:color="000000"/>
              <w:left w:val="single" w:sz="4" w:space="0" w:color="000000"/>
              <w:bottom w:val="single" w:sz="4" w:space="0" w:color="000000"/>
              <w:right w:val="single" w:sz="4" w:space="0" w:color="000000"/>
            </w:tcBorders>
            <w:vAlign w:val="center"/>
          </w:tcPr>
          <w:p w14:paraId="699439D9" w14:textId="77777777" w:rsidR="0075081F" w:rsidRPr="0075081F" w:rsidRDefault="0075081F" w:rsidP="003C607E">
            <w:pPr>
              <w:spacing w:line="259" w:lineRule="auto"/>
              <w:ind w:right="29"/>
              <w:jc w:val="center"/>
              <w:rPr>
                <w:rFonts w:ascii="Times New Roman" w:hAnsi="Times New Roman" w:cs="Times New Roman"/>
              </w:rPr>
            </w:pPr>
            <w:r w:rsidRPr="0075081F">
              <w:rPr>
                <w:rFonts w:ascii="Times New Roman" w:hAnsi="Times New Roman" w:cs="Times New Roman"/>
                <w:b/>
                <w:bCs/>
                <w:color w:val="000000"/>
              </w:rPr>
              <w:t>70</w:t>
            </w:r>
          </w:p>
        </w:tc>
      </w:tr>
    </w:tbl>
    <w:p w14:paraId="54EC0BCF" w14:textId="77777777" w:rsidR="0075081F" w:rsidRDefault="0075081F" w:rsidP="007D7D48">
      <w:pPr>
        <w:spacing w:after="21"/>
        <w:ind w:left="10" w:right="-1"/>
        <w:jc w:val="center"/>
        <w:rPr>
          <w:rFonts w:ascii="Times New Roman" w:hAnsi="Times New Roman" w:cs="Times New Roman"/>
          <w:b/>
        </w:rPr>
      </w:pPr>
    </w:p>
    <w:p w14:paraId="23D993D1" w14:textId="77777777" w:rsidR="0075081F" w:rsidRDefault="0075081F" w:rsidP="007D7D48">
      <w:pPr>
        <w:spacing w:after="21"/>
        <w:ind w:left="10" w:right="-1"/>
        <w:jc w:val="center"/>
        <w:rPr>
          <w:rFonts w:ascii="Times New Roman" w:hAnsi="Times New Roman" w:cs="Times New Roman"/>
          <w:b/>
        </w:rPr>
      </w:pPr>
    </w:p>
    <w:p w14:paraId="5F3CE3DC" w14:textId="7E8DE00F" w:rsidR="003D5A0F" w:rsidRPr="004C7895" w:rsidRDefault="003D5A0F" w:rsidP="007D7D48">
      <w:pPr>
        <w:spacing w:after="21"/>
        <w:ind w:left="10" w:right="-1"/>
        <w:jc w:val="center"/>
        <w:rPr>
          <w:rFonts w:ascii="Times New Roman" w:hAnsi="Times New Roman" w:cs="Times New Roman"/>
        </w:rPr>
      </w:pPr>
      <w:r w:rsidRPr="004C7895">
        <w:rPr>
          <w:rFonts w:ascii="Times New Roman" w:hAnsi="Times New Roman" w:cs="Times New Roman"/>
          <w:b/>
        </w:rPr>
        <w:t>ПРИМЕРНЫЙ ТРЕНИРОВОЧНЫЙ ПЛАН-ГРАФИК (ССМ)</w:t>
      </w:r>
    </w:p>
    <w:p w14:paraId="3DFE5101" w14:textId="77777777" w:rsidR="003D5A0F" w:rsidRPr="004C7895" w:rsidRDefault="003D5A0F" w:rsidP="003D5A0F">
      <w:pPr>
        <w:spacing w:after="0"/>
        <w:ind w:left="847" w:right="1403"/>
        <w:rPr>
          <w:rFonts w:ascii="Times New Roman" w:hAnsi="Times New Roman" w:cs="Times New Roman"/>
        </w:rPr>
      </w:pPr>
      <w:r w:rsidRPr="004C7895">
        <w:rPr>
          <w:rFonts w:ascii="Times New Roman" w:hAnsi="Times New Roman" w:cs="Times New Roman"/>
        </w:rPr>
        <w:t xml:space="preserve"> </w:t>
      </w:r>
    </w:p>
    <w:tbl>
      <w:tblPr>
        <w:tblStyle w:val="TableGrid"/>
        <w:tblW w:w="10353" w:type="dxa"/>
        <w:tblInd w:w="-431" w:type="dxa"/>
        <w:tblCellMar>
          <w:top w:w="11" w:type="dxa"/>
          <w:left w:w="103" w:type="dxa"/>
        </w:tblCellMar>
        <w:tblLook w:val="04A0" w:firstRow="1" w:lastRow="0" w:firstColumn="1" w:lastColumn="0" w:noHBand="0" w:noVBand="1"/>
      </w:tblPr>
      <w:tblGrid>
        <w:gridCol w:w="3522"/>
        <w:gridCol w:w="714"/>
        <w:gridCol w:w="424"/>
        <w:gridCol w:w="434"/>
        <w:gridCol w:w="555"/>
        <w:gridCol w:w="576"/>
        <w:gridCol w:w="434"/>
        <w:gridCol w:w="427"/>
        <w:gridCol w:w="566"/>
        <w:gridCol w:w="570"/>
        <w:gridCol w:w="571"/>
        <w:gridCol w:w="569"/>
        <w:gridCol w:w="425"/>
        <w:gridCol w:w="566"/>
      </w:tblGrid>
      <w:tr w:rsidR="003D5A0F" w:rsidRPr="004C7895" w14:paraId="457C9FF1" w14:textId="77777777" w:rsidTr="003C607E">
        <w:trPr>
          <w:trHeight w:val="218"/>
        </w:trPr>
        <w:tc>
          <w:tcPr>
            <w:tcW w:w="3522" w:type="dxa"/>
            <w:tcBorders>
              <w:top w:val="single" w:sz="4" w:space="0" w:color="000000"/>
              <w:left w:val="single" w:sz="4" w:space="0" w:color="000000"/>
              <w:bottom w:val="single" w:sz="4" w:space="0" w:color="000000"/>
              <w:right w:val="single" w:sz="4" w:space="0" w:color="000000"/>
            </w:tcBorders>
          </w:tcPr>
          <w:p w14:paraId="60766449"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18"/>
              </w:rPr>
              <w:t xml:space="preserve">Структура годичного цикла </w:t>
            </w:r>
          </w:p>
        </w:tc>
        <w:tc>
          <w:tcPr>
            <w:tcW w:w="714" w:type="dxa"/>
            <w:tcBorders>
              <w:top w:val="single" w:sz="4" w:space="0" w:color="000000"/>
              <w:left w:val="single" w:sz="4" w:space="0" w:color="000000"/>
              <w:bottom w:val="single" w:sz="4" w:space="0" w:color="000000"/>
              <w:right w:val="single" w:sz="4" w:space="0" w:color="000000"/>
            </w:tcBorders>
          </w:tcPr>
          <w:p w14:paraId="38F224F4" w14:textId="77777777" w:rsidR="003D5A0F" w:rsidRPr="004C7895" w:rsidRDefault="003D5A0F" w:rsidP="003C607E">
            <w:pPr>
              <w:spacing w:line="259" w:lineRule="auto"/>
              <w:ind w:left="10"/>
              <w:rPr>
                <w:rFonts w:ascii="Times New Roman" w:hAnsi="Times New Roman" w:cs="Times New Roman"/>
              </w:rPr>
            </w:pPr>
            <w:r w:rsidRPr="004C7895">
              <w:rPr>
                <w:rFonts w:ascii="Times New Roman" w:hAnsi="Times New Roman" w:cs="Times New Roman"/>
                <w:sz w:val="14"/>
              </w:rPr>
              <w:t xml:space="preserve">циклы </w:t>
            </w:r>
          </w:p>
        </w:tc>
        <w:tc>
          <w:tcPr>
            <w:tcW w:w="1989" w:type="dxa"/>
            <w:gridSpan w:val="4"/>
            <w:tcBorders>
              <w:top w:val="single" w:sz="4" w:space="0" w:color="000000"/>
              <w:left w:val="single" w:sz="4" w:space="0" w:color="000000"/>
              <w:bottom w:val="single" w:sz="4" w:space="0" w:color="000000"/>
              <w:right w:val="single" w:sz="4" w:space="0" w:color="000000"/>
            </w:tcBorders>
          </w:tcPr>
          <w:p w14:paraId="3C8075B7"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sz w:val="18"/>
              </w:rPr>
              <w:t xml:space="preserve">первый </w:t>
            </w:r>
          </w:p>
        </w:tc>
        <w:tc>
          <w:tcPr>
            <w:tcW w:w="1997" w:type="dxa"/>
            <w:gridSpan w:val="4"/>
            <w:tcBorders>
              <w:top w:val="single" w:sz="4" w:space="0" w:color="000000"/>
              <w:left w:val="single" w:sz="4" w:space="0" w:color="000000"/>
              <w:bottom w:val="single" w:sz="4" w:space="0" w:color="000000"/>
              <w:right w:val="single" w:sz="4" w:space="0" w:color="000000"/>
            </w:tcBorders>
          </w:tcPr>
          <w:p w14:paraId="2730B57D"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18"/>
              </w:rPr>
              <w:t xml:space="preserve">второй </w:t>
            </w:r>
          </w:p>
        </w:tc>
        <w:tc>
          <w:tcPr>
            <w:tcW w:w="571" w:type="dxa"/>
            <w:tcBorders>
              <w:top w:val="single" w:sz="4" w:space="0" w:color="000000"/>
              <w:left w:val="single" w:sz="4" w:space="0" w:color="000000"/>
              <w:bottom w:val="single" w:sz="4" w:space="0" w:color="000000"/>
              <w:right w:val="nil"/>
            </w:tcBorders>
          </w:tcPr>
          <w:p w14:paraId="12AF453E" w14:textId="77777777" w:rsidR="003D5A0F" w:rsidRPr="004C7895" w:rsidRDefault="003D5A0F" w:rsidP="003C607E">
            <w:pPr>
              <w:spacing w:after="160" w:line="259" w:lineRule="auto"/>
              <w:rPr>
                <w:rFonts w:ascii="Times New Roman" w:hAnsi="Times New Roman" w:cs="Times New Roman"/>
              </w:rPr>
            </w:pPr>
          </w:p>
        </w:tc>
        <w:tc>
          <w:tcPr>
            <w:tcW w:w="1560" w:type="dxa"/>
            <w:gridSpan w:val="3"/>
            <w:tcBorders>
              <w:top w:val="single" w:sz="4" w:space="0" w:color="000000"/>
              <w:left w:val="nil"/>
              <w:bottom w:val="single" w:sz="4" w:space="0" w:color="000000"/>
              <w:right w:val="single" w:sz="4" w:space="0" w:color="000000"/>
            </w:tcBorders>
          </w:tcPr>
          <w:p w14:paraId="69002447" w14:textId="77777777" w:rsidR="003D5A0F" w:rsidRPr="004C7895" w:rsidRDefault="003D5A0F" w:rsidP="003C607E">
            <w:pPr>
              <w:spacing w:line="259" w:lineRule="auto"/>
              <w:ind w:left="130"/>
              <w:rPr>
                <w:rFonts w:ascii="Times New Roman" w:hAnsi="Times New Roman" w:cs="Times New Roman"/>
              </w:rPr>
            </w:pPr>
            <w:r w:rsidRPr="004C7895">
              <w:rPr>
                <w:rFonts w:ascii="Times New Roman" w:hAnsi="Times New Roman" w:cs="Times New Roman"/>
                <w:sz w:val="18"/>
              </w:rPr>
              <w:t xml:space="preserve">третий </w:t>
            </w:r>
          </w:p>
        </w:tc>
      </w:tr>
      <w:tr w:rsidR="003D5A0F" w:rsidRPr="004C7895" w14:paraId="1B8BF49D" w14:textId="77777777" w:rsidTr="003C607E">
        <w:trPr>
          <w:trHeight w:val="655"/>
        </w:trPr>
        <w:tc>
          <w:tcPr>
            <w:tcW w:w="3522" w:type="dxa"/>
            <w:vMerge w:val="restart"/>
            <w:tcBorders>
              <w:top w:val="single" w:sz="4" w:space="0" w:color="000000"/>
              <w:left w:val="single" w:sz="4" w:space="0" w:color="000000"/>
              <w:bottom w:val="single" w:sz="4" w:space="0" w:color="000000"/>
              <w:right w:val="single" w:sz="4" w:space="0" w:color="000000"/>
            </w:tcBorders>
          </w:tcPr>
          <w:p w14:paraId="5910CCD2"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18"/>
              </w:rPr>
              <w:t xml:space="preserve"> </w:t>
            </w:r>
          </w:p>
        </w:tc>
        <w:tc>
          <w:tcPr>
            <w:tcW w:w="714" w:type="dxa"/>
            <w:tcBorders>
              <w:top w:val="single" w:sz="4" w:space="0" w:color="000000"/>
              <w:left w:val="single" w:sz="4" w:space="0" w:color="000000"/>
              <w:bottom w:val="single" w:sz="4" w:space="0" w:color="000000"/>
              <w:right w:val="single" w:sz="4" w:space="0" w:color="000000"/>
            </w:tcBorders>
          </w:tcPr>
          <w:p w14:paraId="748E802F" w14:textId="77777777" w:rsidR="003D5A0F" w:rsidRPr="004C7895" w:rsidRDefault="003D5A0F" w:rsidP="003C607E">
            <w:pPr>
              <w:spacing w:line="259" w:lineRule="auto"/>
              <w:ind w:right="17"/>
              <w:rPr>
                <w:rFonts w:ascii="Times New Roman" w:hAnsi="Times New Roman" w:cs="Times New Roman"/>
              </w:rPr>
            </w:pPr>
            <w:r w:rsidRPr="004C7895">
              <w:rPr>
                <w:rFonts w:ascii="Times New Roman" w:hAnsi="Times New Roman" w:cs="Times New Roman"/>
                <w:sz w:val="16"/>
              </w:rPr>
              <w:t xml:space="preserve">период ы </w:t>
            </w:r>
          </w:p>
        </w:tc>
        <w:tc>
          <w:tcPr>
            <w:tcW w:w="858" w:type="dxa"/>
            <w:gridSpan w:val="2"/>
            <w:tcBorders>
              <w:top w:val="single" w:sz="4" w:space="0" w:color="000000"/>
              <w:left w:val="single" w:sz="4" w:space="0" w:color="000000"/>
              <w:bottom w:val="single" w:sz="4" w:space="0" w:color="000000"/>
              <w:right w:val="single" w:sz="4" w:space="0" w:color="000000"/>
            </w:tcBorders>
          </w:tcPr>
          <w:p w14:paraId="19D87A7F" w14:textId="77777777" w:rsidR="003D5A0F" w:rsidRPr="004C7895" w:rsidRDefault="003D5A0F" w:rsidP="003C607E">
            <w:pPr>
              <w:spacing w:line="259" w:lineRule="auto"/>
              <w:ind w:left="24"/>
              <w:rPr>
                <w:rFonts w:ascii="Times New Roman" w:hAnsi="Times New Roman" w:cs="Times New Roman"/>
              </w:rPr>
            </w:pPr>
            <w:r w:rsidRPr="004C7895">
              <w:rPr>
                <w:rFonts w:ascii="Times New Roman" w:hAnsi="Times New Roman" w:cs="Times New Roman"/>
                <w:sz w:val="14"/>
              </w:rPr>
              <w:t>соревнова</w:t>
            </w:r>
          </w:p>
          <w:p w14:paraId="20E01183" w14:textId="77777777" w:rsidR="003D5A0F" w:rsidRPr="004C7895" w:rsidRDefault="003D5A0F" w:rsidP="003C607E">
            <w:pPr>
              <w:spacing w:line="259" w:lineRule="auto"/>
              <w:ind w:right="108"/>
              <w:jc w:val="center"/>
              <w:rPr>
                <w:rFonts w:ascii="Times New Roman" w:hAnsi="Times New Roman" w:cs="Times New Roman"/>
              </w:rPr>
            </w:pPr>
            <w:r w:rsidRPr="004C7895">
              <w:rPr>
                <w:rFonts w:ascii="Times New Roman" w:hAnsi="Times New Roman" w:cs="Times New Roman"/>
                <w:sz w:val="14"/>
              </w:rPr>
              <w:t xml:space="preserve">тельный </w:t>
            </w:r>
          </w:p>
        </w:tc>
        <w:tc>
          <w:tcPr>
            <w:tcW w:w="1131" w:type="dxa"/>
            <w:gridSpan w:val="2"/>
            <w:tcBorders>
              <w:top w:val="single" w:sz="4" w:space="0" w:color="000000"/>
              <w:left w:val="single" w:sz="4" w:space="0" w:color="000000"/>
              <w:bottom w:val="single" w:sz="4" w:space="0" w:color="000000"/>
              <w:right w:val="single" w:sz="4" w:space="0" w:color="000000"/>
            </w:tcBorders>
          </w:tcPr>
          <w:p w14:paraId="4F0C8AFB" w14:textId="77777777" w:rsidR="003D5A0F" w:rsidRPr="004C7895" w:rsidRDefault="003D5A0F" w:rsidP="003C607E">
            <w:pPr>
              <w:spacing w:line="259" w:lineRule="auto"/>
              <w:ind w:right="9"/>
              <w:jc w:val="center"/>
              <w:rPr>
                <w:rFonts w:ascii="Times New Roman" w:hAnsi="Times New Roman" w:cs="Times New Roman"/>
              </w:rPr>
            </w:pPr>
            <w:r w:rsidRPr="004C7895">
              <w:rPr>
                <w:rFonts w:ascii="Times New Roman" w:hAnsi="Times New Roman" w:cs="Times New Roman"/>
                <w:sz w:val="14"/>
              </w:rPr>
              <w:t xml:space="preserve">подготовитель ный </w:t>
            </w:r>
          </w:p>
        </w:tc>
        <w:tc>
          <w:tcPr>
            <w:tcW w:w="1997" w:type="dxa"/>
            <w:gridSpan w:val="4"/>
            <w:tcBorders>
              <w:top w:val="single" w:sz="4" w:space="0" w:color="000000"/>
              <w:left w:val="single" w:sz="4" w:space="0" w:color="000000"/>
              <w:bottom w:val="single" w:sz="4" w:space="0" w:color="000000"/>
              <w:right w:val="single" w:sz="4" w:space="0" w:color="000000"/>
            </w:tcBorders>
          </w:tcPr>
          <w:p w14:paraId="2F3CA876" w14:textId="77777777" w:rsidR="003D5A0F" w:rsidRPr="004C7895" w:rsidRDefault="003D5A0F" w:rsidP="003C607E">
            <w:pPr>
              <w:spacing w:line="259" w:lineRule="auto"/>
              <w:ind w:right="111"/>
              <w:jc w:val="center"/>
              <w:rPr>
                <w:rFonts w:ascii="Times New Roman" w:hAnsi="Times New Roman" w:cs="Times New Roman"/>
              </w:rPr>
            </w:pPr>
            <w:r w:rsidRPr="004C7895">
              <w:rPr>
                <w:rFonts w:ascii="Times New Roman" w:hAnsi="Times New Roman" w:cs="Times New Roman"/>
                <w:sz w:val="14"/>
              </w:rPr>
              <w:t xml:space="preserve">соревновательный </w:t>
            </w:r>
          </w:p>
        </w:tc>
        <w:tc>
          <w:tcPr>
            <w:tcW w:w="571" w:type="dxa"/>
            <w:vMerge w:val="restart"/>
            <w:tcBorders>
              <w:top w:val="single" w:sz="4" w:space="0" w:color="000000"/>
              <w:left w:val="single" w:sz="4" w:space="0" w:color="000000"/>
              <w:bottom w:val="single" w:sz="4" w:space="0" w:color="000000"/>
              <w:right w:val="single" w:sz="4" w:space="0" w:color="000000"/>
            </w:tcBorders>
          </w:tcPr>
          <w:p w14:paraId="45177236" w14:textId="77777777" w:rsidR="003D5A0F" w:rsidRPr="004C7895" w:rsidRDefault="003D5A0F" w:rsidP="003C607E">
            <w:pPr>
              <w:spacing w:line="239" w:lineRule="auto"/>
              <w:ind w:left="118" w:right="219"/>
              <w:rPr>
                <w:rFonts w:ascii="Times New Roman" w:hAnsi="Times New Roman" w:cs="Times New Roman"/>
              </w:rPr>
            </w:pPr>
            <w:r w:rsidRPr="004C7895">
              <w:rPr>
                <w:rFonts w:ascii="Times New Roman" w:hAnsi="Times New Roman" w:cs="Times New Roman"/>
                <w:sz w:val="14"/>
              </w:rPr>
              <w:t>п е р е х о д н</w:t>
            </w:r>
          </w:p>
          <w:p w14:paraId="2F855610" w14:textId="77777777" w:rsidR="003D5A0F" w:rsidRPr="004C7895" w:rsidRDefault="003D5A0F" w:rsidP="003C607E">
            <w:pPr>
              <w:spacing w:line="259" w:lineRule="auto"/>
              <w:ind w:left="118" w:right="182"/>
              <w:rPr>
                <w:rFonts w:ascii="Times New Roman" w:hAnsi="Times New Roman" w:cs="Times New Roman"/>
              </w:rPr>
            </w:pPr>
            <w:r w:rsidRPr="004C7895">
              <w:rPr>
                <w:rFonts w:ascii="Times New Roman" w:hAnsi="Times New Roman" w:cs="Times New Roman"/>
                <w:sz w:val="14"/>
              </w:rPr>
              <w:t xml:space="preserve">ы й </w:t>
            </w:r>
          </w:p>
        </w:tc>
        <w:tc>
          <w:tcPr>
            <w:tcW w:w="1560" w:type="dxa"/>
            <w:gridSpan w:val="3"/>
            <w:tcBorders>
              <w:top w:val="single" w:sz="4" w:space="0" w:color="000000"/>
              <w:left w:val="single" w:sz="4" w:space="0" w:color="000000"/>
              <w:bottom w:val="single" w:sz="4" w:space="0" w:color="000000"/>
              <w:right w:val="single" w:sz="4" w:space="0" w:color="000000"/>
            </w:tcBorders>
          </w:tcPr>
          <w:p w14:paraId="2943727D"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14"/>
              </w:rPr>
              <w:t xml:space="preserve">подготовительный </w:t>
            </w:r>
          </w:p>
        </w:tc>
      </w:tr>
      <w:tr w:rsidR="003D5A0F" w:rsidRPr="004C7895" w14:paraId="67403558" w14:textId="77777777" w:rsidTr="003C607E">
        <w:trPr>
          <w:trHeight w:val="1296"/>
        </w:trPr>
        <w:tc>
          <w:tcPr>
            <w:tcW w:w="0" w:type="auto"/>
            <w:vMerge/>
            <w:tcBorders>
              <w:top w:val="nil"/>
              <w:left w:val="single" w:sz="4" w:space="0" w:color="000000"/>
              <w:bottom w:val="single" w:sz="4" w:space="0" w:color="000000"/>
              <w:right w:val="single" w:sz="4" w:space="0" w:color="000000"/>
            </w:tcBorders>
          </w:tcPr>
          <w:p w14:paraId="6333DE49" w14:textId="77777777" w:rsidR="003D5A0F" w:rsidRPr="004C7895" w:rsidRDefault="003D5A0F" w:rsidP="003C607E">
            <w:pPr>
              <w:spacing w:after="160" w:line="259" w:lineRule="auto"/>
              <w:rPr>
                <w:rFonts w:ascii="Times New Roman" w:hAnsi="Times New Roman" w:cs="Times New Roman"/>
              </w:rPr>
            </w:pPr>
          </w:p>
        </w:tc>
        <w:tc>
          <w:tcPr>
            <w:tcW w:w="714" w:type="dxa"/>
            <w:tcBorders>
              <w:top w:val="single" w:sz="4" w:space="0" w:color="000000"/>
              <w:left w:val="single" w:sz="4" w:space="0" w:color="000000"/>
              <w:bottom w:val="single" w:sz="4" w:space="0" w:color="000000"/>
              <w:right w:val="single" w:sz="4" w:space="0" w:color="000000"/>
            </w:tcBorders>
          </w:tcPr>
          <w:p w14:paraId="57E379A6"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sz w:val="16"/>
              </w:rPr>
              <w:t xml:space="preserve">этапы </w:t>
            </w:r>
          </w:p>
        </w:tc>
        <w:tc>
          <w:tcPr>
            <w:tcW w:w="858" w:type="dxa"/>
            <w:gridSpan w:val="2"/>
            <w:tcBorders>
              <w:top w:val="single" w:sz="4" w:space="0" w:color="000000"/>
              <w:left w:val="single" w:sz="4" w:space="0" w:color="000000"/>
              <w:bottom w:val="single" w:sz="4" w:space="0" w:color="000000"/>
              <w:right w:val="single" w:sz="4" w:space="0" w:color="000000"/>
            </w:tcBorders>
          </w:tcPr>
          <w:p w14:paraId="4CBEBB0F" w14:textId="77777777" w:rsidR="003D5A0F" w:rsidRPr="004C7895" w:rsidRDefault="003D5A0F" w:rsidP="003C607E">
            <w:pPr>
              <w:spacing w:line="259" w:lineRule="auto"/>
              <w:jc w:val="center"/>
              <w:rPr>
                <w:rFonts w:ascii="Times New Roman" w:hAnsi="Times New Roman" w:cs="Times New Roman"/>
              </w:rPr>
            </w:pPr>
            <w:r w:rsidRPr="004C7895">
              <w:rPr>
                <w:rFonts w:ascii="Times New Roman" w:hAnsi="Times New Roman" w:cs="Times New Roman"/>
                <w:sz w:val="14"/>
              </w:rPr>
              <w:t xml:space="preserve">Зимний сор-ый </w:t>
            </w:r>
          </w:p>
        </w:tc>
        <w:tc>
          <w:tcPr>
            <w:tcW w:w="555" w:type="dxa"/>
            <w:tcBorders>
              <w:top w:val="single" w:sz="4" w:space="0" w:color="000000"/>
              <w:left w:val="single" w:sz="4" w:space="0" w:color="000000"/>
              <w:bottom w:val="single" w:sz="4" w:space="0" w:color="000000"/>
              <w:right w:val="single" w:sz="4" w:space="0" w:color="000000"/>
            </w:tcBorders>
          </w:tcPr>
          <w:p w14:paraId="4C1AFB8D" w14:textId="77777777" w:rsidR="003D5A0F" w:rsidRPr="004C7895" w:rsidRDefault="003D5A0F" w:rsidP="003C607E">
            <w:pPr>
              <w:spacing w:line="239" w:lineRule="auto"/>
              <w:ind w:left="3" w:right="107"/>
              <w:jc w:val="center"/>
              <w:rPr>
                <w:rFonts w:ascii="Times New Roman" w:hAnsi="Times New Roman" w:cs="Times New Roman"/>
              </w:rPr>
            </w:pPr>
            <w:r w:rsidRPr="004C7895">
              <w:rPr>
                <w:rFonts w:ascii="Times New Roman" w:hAnsi="Times New Roman" w:cs="Times New Roman"/>
                <w:sz w:val="14"/>
              </w:rPr>
              <w:t xml:space="preserve">Общ е </w:t>
            </w:r>
          </w:p>
          <w:p w14:paraId="4231268A" w14:textId="77777777" w:rsidR="003D5A0F" w:rsidRPr="004C7895" w:rsidRDefault="003D5A0F" w:rsidP="003C607E">
            <w:pPr>
              <w:spacing w:line="239" w:lineRule="auto"/>
              <w:ind w:right="10"/>
              <w:jc w:val="center"/>
              <w:rPr>
                <w:rFonts w:ascii="Times New Roman" w:hAnsi="Times New Roman" w:cs="Times New Roman"/>
              </w:rPr>
            </w:pPr>
            <w:r w:rsidRPr="004C7895">
              <w:rPr>
                <w:rFonts w:ascii="Times New Roman" w:hAnsi="Times New Roman" w:cs="Times New Roman"/>
                <w:sz w:val="14"/>
              </w:rPr>
              <w:t>подг отов</w:t>
            </w:r>
          </w:p>
          <w:p w14:paraId="72A05F8F" w14:textId="77777777" w:rsidR="003D5A0F" w:rsidRPr="004C7895" w:rsidRDefault="003D5A0F" w:rsidP="003C607E">
            <w:pPr>
              <w:spacing w:line="259" w:lineRule="auto"/>
              <w:jc w:val="center"/>
              <w:rPr>
                <w:rFonts w:ascii="Times New Roman" w:hAnsi="Times New Roman" w:cs="Times New Roman"/>
              </w:rPr>
            </w:pPr>
            <w:r w:rsidRPr="004C7895">
              <w:rPr>
                <w:rFonts w:ascii="Times New Roman" w:hAnsi="Times New Roman" w:cs="Times New Roman"/>
                <w:sz w:val="14"/>
              </w:rPr>
              <w:t xml:space="preserve">итель ный </w:t>
            </w:r>
          </w:p>
        </w:tc>
        <w:tc>
          <w:tcPr>
            <w:tcW w:w="576" w:type="dxa"/>
            <w:tcBorders>
              <w:top w:val="single" w:sz="4" w:space="0" w:color="000000"/>
              <w:left w:val="single" w:sz="4" w:space="0" w:color="000000"/>
              <w:bottom w:val="single" w:sz="4" w:space="0" w:color="000000"/>
              <w:right w:val="single" w:sz="4" w:space="0" w:color="000000"/>
            </w:tcBorders>
          </w:tcPr>
          <w:p w14:paraId="0D7EF294" w14:textId="77777777" w:rsidR="003D5A0F" w:rsidRPr="004C7895" w:rsidRDefault="003D5A0F" w:rsidP="003C607E">
            <w:pPr>
              <w:spacing w:line="239" w:lineRule="auto"/>
              <w:ind w:right="84"/>
              <w:jc w:val="center"/>
              <w:rPr>
                <w:rFonts w:ascii="Times New Roman" w:hAnsi="Times New Roman" w:cs="Times New Roman"/>
              </w:rPr>
            </w:pPr>
            <w:r w:rsidRPr="004C7895">
              <w:rPr>
                <w:rFonts w:ascii="Times New Roman" w:hAnsi="Times New Roman" w:cs="Times New Roman"/>
                <w:sz w:val="14"/>
              </w:rPr>
              <w:t xml:space="preserve">Спец иальн о </w:t>
            </w:r>
          </w:p>
          <w:p w14:paraId="5A2CD488" w14:textId="77777777" w:rsidR="003D5A0F" w:rsidRPr="004C7895" w:rsidRDefault="003D5A0F" w:rsidP="003C607E">
            <w:pPr>
              <w:spacing w:line="259" w:lineRule="auto"/>
              <w:ind w:left="17" w:right="117" w:hanging="5"/>
              <w:rPr>
                <w:rFonts w:ascii="Times New Roman" w:hAnsi="Times New Roman" w:cs="Times New Roman"/>
              </w:rPr>
            </w:pPr>
            <w:r w:rsidRPr="004C7895">
              <w:rPr>
                <w:rFonts w:ascii="Times New Roman" w:hAnsi="Times New Roman" w:cs="Times New Roman"/>
                <w:sz w:val="14"/>
              </w:rPr>
              <w:t xml:space="preserve">подго товит ельн ый  </w:t>
            </w:r>
          </w:p>
        </w:tc>
        <w:tc>
          <w:tcPr>
            <w:tcW w:w="434" w:type="dxa"/>
            <w:tcBorders>
              <w:top w:val="single" w:sz="4" w:space="0" w:color="000000"/>
              <w:left w:val="single" w:sz="4" w:space="0" w:color="000000"/>
              <w:bottom w:val="single" w:sz="4" w:space="0" w:color="000000"/>
              <w:right w:val="single" w:sz="4" w:space="0" w:color="000000"/>
            </w:tcBorders>
          </w:tcPr>
          <w:p w14:paraId="04E24B2A" w14:textId="77777777" w:rsidR="003D5A0F" w:rsidRPr="004C7895" w:rsidRDefault="003D5A0F" w:rsidP="003C607E">
            <w:pPr>
              <w:spacing w:line="259" w:lineRule="auto"/>
              <w:ind w:left="39" w:right="-9"/>
              <w:rPr>
                <w:rFonts w:ascii="Times New Roman" w:hAnsi="Times New Roman" w:cs="Times New Roman"/>
              </w:rPr>
            </w:pPr>
            <w:r w:rsidRPr="004C7895">
              <w:rPr>
                <w:rFonts w:ascii="Times New Roman" w:eastAsia="Calibri" w:hAnsi="Times New Roman" w:cs="Times New Roman"/>
                <w:noProof/>
              </w:rPr>
              <mc:AlternateContent>
                <mc:Choice Requires="wpg">
                  <w:drawing>
                    <wp:inline distT="0" distB="0" distL="0" distR="0" wp14:anchorId="55203A12" wp14:editId="5060A50C">
                      <wp:extent cx="185563" cy="547878"/>
                      <wp:effectExtent l="0" t="0" r="0" b="0"/>
                      <wp:docPr id="568589" name="Group 568589"/>
                      <wp:cNvGraphicFramePr/>
                      <a:graphic xmlns:a="http://schemas.openxmlformats.org/drawingml/2006/main">
                        <a:graphicData uri="http://schemas.microsoft.com/office/word/2010/wordprocessingGroup">
                          <wpg:wgp>
                            <wpg:cNvGrpSpPr/>
                            <wpg:grpSpPr>
                              <a:xfrm>
                                <a:off x="0" y="0"/>
                                <a:ext cx="185563" cy="547878"/>
                                <a:chOff x="0" y="0"/>
                                <a:chExt cx="185563" cy="547878"/>
                              </a:xfrm>
                            </wpg:grpSpPr>
                            <wps:wsp>
                              <wps:cNvPr id="23141" name="Rectangle 23141"/>
                              <wps:cNvSpPr/>
                              <wps:spPr>
                                <a:xfrm rot="-5399999">
                                  <a:off x="-143678" y="172289"/>
                                  <a:ext cx="394300" cy="106941"/>
                                </a:xfrm>
                                <a:prstGeom prst="rect">
                                  <a:avLst/>
                                </a:prstGeom>
                                <a:ln>
                                  <a:noFill/>
                                </a:ln>
                              </wps:spPr>
                              <wps:txbx>
                                <w:txbxContent>
                                  <w:p w14:paraId="1651DB0E" w14:textId="77777777" w:rsidR="003D5A0F" w:rsidRDefault="003D5A0F" w:rsidP="003D5A0F">
                                    <w:r>
                                      <w:rPr>
                                        <w:sz w:val="14"/>
                                      </w:rPr>
                                      <w:t xml:space="preserve">Ранних </w:t>
                                    </w:r>
                                  </w:p>
                                </w:txbxContent>
                              </wps:txbx>
                              <wps:bodyPr horzOverflow="overflow" vert="horz" lIns="0" tIns="0" rIns="0" bIns="0" rtlCol="0">
                                <a:noAutofit/>
                              </wps:bodyPr>
                            </wps:wsp>
                            <wps:wsp>
                              <wps:cNvPr id="23142" name="Rectangle 23142"/>
                              <wps:cNvSpPr/>
                              <wps:spPr>
                                <a:xfrm rot="-5399999">
                                  <a:off x="-189883" y="145896"/>
                                  <a:ext cx="697022" cy="106941"/>
                                </a:xfrm>
                                <a:prstGeom prst="rect">
                                  <a:avLst/>
                                </a:prstGeom>
                                <a:ln>
                                  <a:noFill/>
                                </a:ln>
                              </wps:spPr>
                              <wps:txbx>
                                <w:txbxContent>
                                  <w:p w14:paraId="7E425803" w14:textId="77777777" w:rsidR="003D5A0F" w:rsidRDefault="003D5A0F" w:rsidP="003D5A0F">
                                    <w:r>
                                      <w:rPr>
                                        <w:sz w:val="14"/>
                                      </w:rPr>
                                      <w:t>соревнований</w:t>
                                    </w:r>
                                  </w:p>
                                </w:txbxContent>
                              </wps:txbx>
                              <wps:bodyPr horzOverflow="overflow" vert="horz" lIns="0" tIns="0" rIns="0" bIns="0" rtlCol="0">
                                <a:noAutofit/>
                              </wps:bodyPr>
                            </wps:wsp>
                            <wps:wsp>
                              <wps:cNvPr id="23143" name="Rectangle 23143"/>
                              <wps:cNvSpPr/>
                              <wps:spPr>
                                <a:xfrm rot="-5399999">
                                  <a:off x="138062" y="-57666"/>
                                  <a:ext cx="29390" cy="130140"/>
                                </a:xfrm>
                                <a:prstGeom prst="rect">
                                  <a:avLst/>
                                </a:prstGeom>
                                <a:ln>
                                  <a:noFill/>
                                </a:ln>
                              </wps:spPr>
                              <wps:txbx>
                                <w:txbxContent>
                                  <w:p w14:paraId="32AEB2E9" w14:textId="77777777" w:rsidR="003D5A0F" w:rsidRDefault="003D5A0F" w:rsidP="003D5A0F">
                                    <w:r>
                                      <w:rPr>
                                        <w:sz w:val="14"/>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203A12" id="Group 568589" o:spid="_x0000_s1040" style="width:14.6pt;height:43.15pt;mso-position-horizontal-relative:char;mso-position-vertical-relative:line" coordsize="1855,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">
                      <v:rect id="Rectangle 23141" o:spid="_x0000_s1041" style="position:absolute;left:-1437;top:1723;width:3943;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" filled="f" stroked="f">
                        <v:textbox inset="0,0,0,0">
                          <w:txbxContent>
                            <w:p w14:paraId="1651DB0E" w14:textId="77777777" w:rsidR="003D5A0F" w:rsidRDefault="003D5A0F" w:rsidP="003D5A0F">
                              <w:r>
                                <w:rPr>
                                  <w:sz w:val="14"/>
                                </w:rPr>
                                <w:t xml:space="preserve">Ранних </w:t>
                              </w:r>
                            </w:p>
                          </w:txbxContent>
                        </v:textbox>
                      </v:rect>
                      <v:rect id="Rectangle 23142" o:spid="_x0000_s1042" style="position:absolute;left:-1899;top:1459;width:6969;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" filled="f" stroked="f">
                        <v:textbox inset="0,0,0,0">
                          <w:txbxContent>
                            <w:p w14:paraId="7E425803" w14:textId="77777777" w:rsidR="003D5A0F" w:rsidRDefault="003D5A0F" w:rsidP="003D5A0F">
                              <w:r>
                                <w:rPr>
                                  <w:sz w:val="14"/>
                                </w:rPr>
                                <w:t>соревнований</w:t>
                              </w:r>
                            </w:p>
                          </w:txbxContent>
                        </v:textbox>
                      </v:rect>
                      <v:rect id="Rectangle 23143" o:spid="_x0000_s1043" style="position:absolute;left:1381;top:-577;width:292;height:1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" filled="f" stroked="f">
                        <v:textbox inset="0,0,0,0">
                          <w:txbxContent>
                            <w:p w14:paraId="32AEB2E9" w14:textId="77777777" w:rsidR="003D5A0F" w:rsidRDefault="003D5A0F" w:rsidP="003D5A0F">
                              <w:r>
                                <w:rPr>
                                  <w:sz w:val="14"/>
                                </w:rPr>
                                <w:t xml:space="preserve"> </w:t>
                              </w:r>
                            </w:p>
                          </w:txbxContent>
                        </v:textbox>
                      </v:rect>
                      <w10:anchorlock/>
                    </v:group>
                  </w:pict>
                </mc:Fallback>
              </mc:AlternateContent>
            </w:r>
          </w:p>
        </w:tc>
        <w:tc>
          <w:tcPr>
            <w:tcW w:w="1563" w:type="dxa"/>
            <w:gridSpan w:val="3"/>
            <w:tcBorders>
              <w:top w:val="single" w:sz="4" w:space="0" w:color="000000"/>
              <w:left w:val="single" w:sz="4" w:space="0" w:color="000000"/>
              <w:bottom w:val="single" w:sz="4" w:space="0" w:color="000000"/>
              <w:right w:val="single" w:sz="4" w:space="0" w:color="000000"/>
            </w:tcBorders>
          </w:tcPr>
          <w:p w14:paraId="786A30FE" w14:textId="77777777" w:rsidR="003D5A0F" w:rsidRPr="004C7895" w:rsidRDefault="003D5A0F" w:rsidP="003C607E">
            <w:pPr>
              <w:spacing w:after="252" w:line="279" w:lineRule="auto"/>
              <w:jc w:val="center"/>
              <w:rPr>
                <w:rFonts w:ascii="Times New Roman" w:hAnsi="Times New Roman" w:cs="Times New Roman"/>
              </w:rPr>
            </w:pPr>
            <w:r w:rsidRPr="004C7895">
              <w:rPr>
                <w:rFonts w:ascii="Times New Roman" w:hAnsi="Times New Roman" w:cs="Times New Roman"/>
                <w:sz w:val="14"/>
              </w:rPr>
              <w:t xml:space="preserve">Основных соревновательный </w:t>
            </w:r>
          </w:p>
          <w:p w14:paraId="1CE67CF5" w14:textId="77777777" w:rsidR="003D5A0F" w:rsidRPr="004C7895" w:rsidRDefault="003D5A0F" w:rsidP="003C607E">
            <w:pPr>
              <w:spacing w:line="259" w:lineRule="auto"/>
              <w:ind w:right="71"/>
              <w:jc w:val="center"/>
              <w:rPr>
                <w:rFonts w:ascii="Times New Roman" w:hAnsi="Times New Roman" w:cs="Times New Roman"/>
              </w:rPr>
            </w:pPr>
            <w:r w:rsidRPr="004C7895">
              <w:rPr>
                <w:rFonts w:ascii="Times New Roman" w:hAnsi="Times New Roman" w:cs="Times New Roman"/>
                <w:sz w:val="14"/>
              </w:rPr>
              <w:t xml:space="preserve"> </w:t>
            </w:r>
          </w:p>
        </w:tc>
        <w:tc>
          <w:tcPr>
            <w:tcW w:w="0" w:type="auto"/>
            <w:vMerge/>
            <w:tcBorders>
              <w:top w:val="nil"/>
              <w:left w:val="single" w:sz="4" w:space="0" w:color="000000"/>
              <w:bottom w:val="single" w:sz="4" w:space="0" w:color="000000"/>
              <w:right w:val="single" w:sz="4" w:space="0" w:color="000000"/>
            </w:tcBorders>
          </w:tcPr>
          <w:p w14:paraId="51548012" w14:textId="77777777" w:rsidR="003D5A0F" w:rsidRPr="004C7895" w:rsidRDefault="003D5A0F" w:rsidP="003C607E">
            <w:pPr>
              <w:spacing w:after="160" w:line="259" w:lineRule="auto"/>
              <w:rPr>
                <w:rFonts w:ascii="Times New Roman" w:hAnsi="Times New Roman" w:cs="Times New Roman"/>
              </w:rPr>
            </w:pPr>
          </w:p>
        </w:tc>
        <w:tc>
          <w:tcPr>
            <w:tcW w:w="569" w:type="dxa"/>
            <w:tcBorders>
              <w:top w:val="single" w:sz="4" w:space="0" w:color="000000"/>
              <w:left w:val="single" w:sz="4" w:space="0" w:color="000000"/>
              <w:bottom w:val="single" w:sz="4" w:space="0" w:color="000000"/>
              <w:right w:val="single" w:sz="4" w:space="0" w:color="000000"/>
            </w:tcBorders>
          </w:tcPr>
          <w:p w14:paraId="31C20DCE" w14:textId="77777777" w:rsidR="003D5A0F" w:rsidRPr="004C7895" w:rsidRDefault="003D5A0F" w:rsidP="003C607E">
            <w:pPr>
              <w:spacing w:line="259" w:lineRule="auto"/>
              <w:ind w:right="67"/>
              <w:jc w:val="center"/>
              <w:rPr>
                <w:rFonts w:ascii="Times New Roman" w:hAnsi="Times New Roman" w:cs="Times New Roman"/>
              </w:rPr>
            </w:pPr>
            <w:r w:rsidRPr="004C7895">
              <w:rPr>
                <w:rFonts w:ascii="Times New Roman" w:hAnsi="Times New Roman" w:cs="Times New Roman"/>
                <w:sz w:val="14"/>
              </w:rPr>
              <w:t xml:space="preserve">Обще подго товит ельн ый </w:t>
            </w:r>
          </w:p>
        </w:tc>
        <w:tc>
          <w:tcPr>
            <w:tcW w:w="991" w:type="dxa"/>
            <w:gridSpan w:val="2"/>
            <w:tcBorders>
              <w:top w:val="single" w:sz="4" w:space="0" w:color="000000"/>
              <w:left w:val="single" w:sz="4" w:space="0" w:color="000000"/>
              <w:bottom w:val="single" w:sz="4" w:space="0" w:color="000000"/>
              <w:right w:val="single" w:sz="4" w:space="0" w:color="000000"/>
            </w:tcBorders>
          </w:tcPr>
          <w:p w14:paraId="7C985473" w14:textId="77777777" w:rsidR="003D5A0F" w:rsidRPr="004C7895" w:rsidRDefault="003D5A0F" w:rsidP="003C607E">
            <w:pPr>
              <w:spacing w:line="258" w:lineRule="auto"/>
              <w:jc w:val="center"/>
              <w:rPr>
                <w:rFonts w:ascii="Times New Roman" w:hAnsi="Times New Roman" w:cs="Times New Roman"/>
              </w:rPr>
            </w:pPr>
            <w:r w:rsidRPr="004C7895">
              <w:rPr>
                <w:rFonts w:ascii="Times New Roman" w:hAnsi="Times New Roman" w:cs="Times New Roman"/>
                <w:sz w:val="14"/>
              </w:rPr>
              <w:t xml:space="preserve">Специально подготовите льный </w:t>
            </w:r>
          </w:p>
          <w:p w14:paraId="7AECBDF4" w14:textId="77777777" w:rsidR="003D5A0F" w:rsidRPr="004C7895" w:rsidRDefault="003D5A0F" w:rsidP="003C607E">
            <w:pPr>
              <w:spacing w:line="259" w:lineRule="auto"/>
              <w:ind w:right="71"/>
              <w:jc w:val="center"/>
              <w:rPr>
                <w:rFonts w:ascii="Times New Roman" w:hAnsi="Times New Roman" w:cs="Times New Roman"/>
              </w:rPr>
            </w:pPr>
            <w:r w:rsidRPr="004C7895">
              <w:rPr>
                <w:rFonts w:ascii="Times New Roman" w:hAnsi="Times New Roman" w:cs="Times New Roman"/>
                <w:sz w:val="14"/>
              </w:rPr>
              <w:t xml:space="preserve"> </w:t>
            </w:r>
          </w:p>
        </w:tc>
      </w:tr>
      <w:tr w:rsidR="003D5A0F" w:rsidRPr="004C7895" w14:paraId="6A44D736" w14:textId="77777777" w:rsidTr="003C607E">
        <w:trPr>
          <w:trHeight w:val="266"/>
        </w:trPr>
        <w:tc>
          <w:tcPr>
            <w:tcW w:w="3522" w:type="dxa"/>
            <w:tcBorders>
              <w:top w:val="single" w:sz="4" w:space="0" w:color="000000"/>
              <w:left w:val="single" w:sz="4" w:space="0" w:color="000000"/>
              <w:bottom w:val="single" w:sz="4" w:space="0" w:color="000000"/>
              <w:right w:val="single" w:sz="4" w:space="0" w:color="000000"/>
            </w:tcBorders>
          </w:tcPr>
          <w:p w14:paraId="254B6CFA"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20"/>
              </w:rPr>
              <w:t xml:space="preserve">месяцы </w:t>
            </w:r>
          </w:p>
        </w:tc>
        <w:tc>
          <w:tcPr>
            <w:tcW w:w="714" w:type="dxa"/>
            <w:tcBorders>
              <w:top w:val="single" w:sz="4" w:space="0" w:color="000000"/>
              <w:left w:val="single" w:sz="4" w:space="0" w:color="000000"/>
              <w:bottom w:val="single" w:sz="4" w:space="0" w:color="000000"/>
              <w:right w:val="single" w:sz="4" w:space="0" w:color="000000"/>
            </w:tcBorders>
          </w:tcPr>
          <w:p w14:paraId="59A07DE6"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D0ABA8A"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6"/>
              </w:rPr>
              <w:t xml:space="preserve">I </w:t>
            </w:r>
          </w:p>
        </w:tc>
        <w:tc>
          <w:tcPr>
            <w:tcW w:w="434" w:type="dxa"/>
            <w:tcBorders>
              <w:top w:val="single" w:sz="4" w:space="0" w:color="000000"/>
              <w:left w:val="single" w:sz="4" w:space="0" w:color="000000"/>
              <w:bottom w:val="single" w:sz="4" w:space="0" w:color="000000"/>
              <w:right w:val="single" w:sz="4" w:space="0" w:color="000000"/>
            </w:tcBorders>
          </w:tcPr>
          <w:p w14:paraId="1FA3461B"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6"/>
              </w:rPr>
              <w:t xml:space="preserve">II </w:t>
            </w:r>
          </w:p>
        </w:tc>
        <w:tc>
          <w:tcPr>
            <w:tcW w:w="555" w:type="dxa"/>
            <w:tcBorders>
              <w:top w:val="single" w:sz="4" w:space="0" w:color="000000"/>
              <w:left w:val="single" w:sz="4" w:space="0" w:color="000000"/>
              <w:bottom w:val="single" w:sz="4" w:space="0" w:color="000000"/>
              <w:right w:val="single" w:sz="4" w:space="0" w:color="000000"/>
            </w:tcBorders>
          </w:tcPr>
          <w:p w14:paraId="55C54AF4"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6"/>
              </w:rPr>
              <w:t xml:space="preserve">III </w:t>
            </w:r>
          </w:p>
        </w:tc>
        <w:tc>
          <w:tcPr>
            <w:tcW w:w="576" w:type="dxa"/>
            <w:tcBorders>
              <w:top w:val="single" w:sz="4" w:space="0" w:color="000000"/>
              <w:left w:val="single" w:sz="4" w:space="0" w:color="000000"/>
              <w:bottom w:val="single" w:sz="4" w:space="0" w:color="000000"/>
              <w:right w:val="single" w:sz="4" w:space="0" w:color="000000"/>
            </w:tcBorders>
          </w:tcPr>
          <w:p w14:paraId="0CD967FB"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6"/>
              </w:rPr>
              <w:t xml:space="preserve">IV </w:t>
            </w:r>
          </w:p>
        </w:tc>
        <w:tc>
          <w:tcPr>
            <w:tcW w:w="434" w:type="dxa"/>
            <w:tcBorders>
              <w:top w:val="single" w:sz="4" w:space="0" w:color="000000"/>
              <w:left w:val="single" w:sz="4" w:space="0" w:color="000000"/>
              <w:bottom w:val="single" w:sz="4" w:space="0" w:color="000000"/>
              <w:right w:val="single" w:sz="4" w:space="0" w:color="000000"/>
            </w:tcBorders>
          </w:tcPr>
          <w:p w14:paraId="0B76CCE5"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6"/>
              </w:rPr>
              <w:t xml:space="preserve">V </w:t>
            </w:r>
          </w:p>
        </w:tc>
        <w:tc>
          <w:tcPr>
            <w:tcW w:w="427" w:type="dxa"/>
            <w:tcBorders>
              <w:top w:val="single" w:sz="4" w:space="0" w:color="000000"/>
              <w:left w:val="single" w:sz="4" w:space="0" w:color="000000"/>
              <w:bottom w:val="single" w:sz="4" w:space="0" w:color="000000"/>
              <w:right w:val="single" w:sz="4" w:space="0" w:color="000000"/>
            </w:tcBorders>
          </w:tcPr>
          <w:p w14:paraId="679F3652"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6"/>
              </w:rPr>
              <w:t xml:space="preserve">VI </w:t>
            </w:r>
          </w:p>
        </w:tc>
        <w:tc>
          <w:tcPr>
            <w:tcW w:w="566" w:type="dxa"/>
            <w:tcBorders>
              <w:top w:val="single" w:sz="4" w:space="0" w:color="000000"/>
              <w:left w:val="single" w:sz="4" w:space="0" w:color="000000"/>
              <w:bottom w:val="single" w:sz="4" w:space="0" w:color="000000"/>
              <w:right w:val="single" w:sz="4" w:space="0" w:color="000000"/>
            </w:tcBorders>
          </w:tcPr>
          <w:p w14:paraId="61F3CC6A"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6"/>
              </w:rPr>
              <w:t xml:space="preserve">VII </w:t>
            </w:r>
          </w:p>
        </w:tc>
        <w:tc>
          <w:tcPr>
            <w:tcW w:w="570" w:type="dxa"/>
            <w:tcBorders>
              <w:top w:val="single" w:sz="4" w:space="0" w:color="000000"/>
              <w:left w:val="single" w:sz="4" w:space="0" w:color="000000"/>
              <w:bottom w:val="single" w:sz="4" w:space="0" w:color="000000"/>
              <w:right w:val="single" w:sz="4" w:space="0" w:color="000000"/>
            </w:tcBorders>
          </w:tcPr>
          <w:p w14:paraId="60F5FC89"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6"/>
              </w:rPr>
              <w:t xml:space="preserve">VIII </w:t>
            </w:r>
          </w:p>
        </w:tc>
        <w:tc>
          <w:tcPr>
            <w:tcW w:w="571" w:type="dxa"/>
            <w:tcBorders>
              <w:top w:val="single" w:sz="4" w:space="0" w:color="000000"/>
              <w:left w:val="single" w:sz="4" w:space="0" w:color="000000"/>
              <w:bottom w:val="single" w:sz="4" w:space="0" w:color="000000"/>
              <w:right w:val="single" w:sz="4" w:space="0" w:color="000000"/>
            </w:tcBorders>
          </w:tcPr>
          <w:p w14:paraId="57E6018A"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6"/>
              </w:rPr>
              <w:t xml:space="preserve">IX </w:t>
            </w:r>
          </w:p>
        </w:tc>
        <w:tc>
          <w:tcPr>
            <w:tcW w:w="569" w:type="dxa"/>
            <w:tcBorders>
              <w:top w:val="single" w:sz="4" w:space="0" w:color="000000"/>
              <w:left w:val="single" w:sz="4" w:space="0" w:color="000000"/>
              <w:bottom w:val="single" w:sz="4" w:space="0" w:color="000000"/>
              <w:right w:val="single" w:sz="4" w:space="0" w:color="000000"/>
            </w:tcBorders>
          </w:tcPr>
          <w:p w14:paraId="2DD5E8F2"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6"/>
              </w:rPr>
              <w:t xml:space="preserve">X </w:t>
            </w:r>
          </w:p>
        </w:tc>
        <w:tc>
          <w:tcPr>
            <w:tcW w:w="425" w:type="dxa"/>
            <w:tcBorders>
              <w:top w:val="single" w:sz="4" w:space="0" w:color="000000"/>
              <w:left w:val="single" w:sz="4" w:space="0" w:color="000000"/>
              <w:bottom w:val="single" w:sz="4" w:space="0" w:color="000000"/>
              <w:right w:val="single" w:sz="4" w:space="0" w:color="000000"/>
            </w:tcBorders>
          </w:tcPr>
          <w:p w14:paraId="02564F47"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6"/>
              </w:rPr>
              <w:t xml:space="preserve">XI </w:t>
            </w:r>
          </w:p>
        </w:tc>
        <w:tc>
          <w:tcPr>
            <w:tcW w:w="566" w:type="dxa"/>
            <w:tcBorders>
              <w:top w:val="single" w:sz="4" w:space="0" w:color="000000"/>
              <w:left w:val="single" w:sz="4" w:space="0" w:color="000000"/>
              <w:bottom w:val="single" w:sz="4" w:space="0" w:color="000000"/>
              <w:right w:val="single" w:sz="4" w:space="0" w:color="000000"/>
            </w:tcBorders>
          </w:tcPr>
          <w:p w14:paraId="442C1595"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6"/>
              </w:rPr>
              <w:t xml:space="preserve">XII </w:t>
            </w:r>
          </w:p>
        </w:tc>
      </w:tr>
      <w:tr w:rsidR="003D5A0F" w:rsidRPr="004C7895" w14:paraId="134B881C" w14:textId="77777777" w:rsidTr="003C607E">
        <w:trPr>
          <w:trHeight w:val="365"/>
        </w:trPr>
        <w:tc>
          <w:tcPr>
            <w:tcW w:w="3522" w:type="dxa"/>
            <w:tcBorders>
              <w:top w:val="single" w:sz="4" w:space="0" w:color="000000"/>
              <w:left w:val="single" w:sz="4" w:space="0" w:color="000000"/>
              <w:bottom w:val="single" w:sz="4" w:space="0" w:color="000000"/>
              <w:right w:val="single" w:sz="4" w:space="0" w:color="000000"/>
            </w:tcBorders>
          </w:tcPr>
          <w:p w14:paraId="6E011A8A"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20"/>
              </w:rPr>
              <w:lastRenderedPageBreak/>
              <w:t xml:space="preserve">недели </w:t>
            </w:r>
          </w:p>
        </w:tc>
        <w:tc>
          <w:tcPr>
            <w:tcW w:w="714" w:type="dxa"/>
            <w:tcBorders>
              <w:top w:val="single" w:sz="4" w:space="0" w:color="000000"/>
              <w:left w:val="single" w:sz="4" w:space="0" w:color="000000"/>
              <w:bottom w:val="single" w:sz="4" w:space="0" w:color="000000"/>
              <w:right w:val="single" w:sz="4" w:space="0" w:color="000000"/>
            </w:tcBorders>
          </w:tcPr>
          <w:p w14:paraId="3B641DDD"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ADA7956"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4"/>
              </w:rPr>
              <w:t xml:space="preserve">1-5 </w:t>
            </w:r>
          </w:p>
        </w:tc>
        <w:tc>
          <w:tcPr>
            <w:tcW w:w="434" w:type="dxa"/>
            <w:tcBorders>
              <w:top w:val="single" w:sz="4" w:space="0" w:color="000000"/>
              <w:left w:val="single" w:sz="4" w:space="0" w:color="000000"/>
              <w:bottom w:val="single" w:sz="4" w:space="0" w:color="000000"/>
              <w:right w:val="single" w:sz="4" w:space="0" w:color="000000"/>
            </w:tcBorders>
          </w:tcPr>
          <w:p w14:paraId="7A6D87BE"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4"/>
              </w:rPr>
              <w:t xml:space="preserve">6-9 </w:t>
            </w:r>
          </w:p>
        </w:tc>
        <w:tc>
          <w:tcPr>
            <w:tcW w:w="555" w:type="dxa"/>
            <w:tcBorders>
              <w:top w:val="single" w:sz="4" w:space="0" w:color="000000"/>
              <w:left w:val="single" w:sz="4" w:space="0" w:color="000000"/>
              <w:bottom w:val="single" w:sz="4" w:space="0" w:color="000000"/>
              <w:right w:val="single" w:sz="4" w:space="0" w:color="000000"/>
            </w:tcBorders>
          </w:tcPr>
          <w:p w14:paraId="56FD8A5E"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4"/>
              </w:rPr>
              <w:t xml:space="preserve">10-13 </w:t>
            </w:r>
          </w:p>
        </w:tc>
        <w:tc>
          <w:tcPr>
            <w:tcW w:w="576" w:type="dxa"/>
            <w:tcBorders>
              <w:top w:val="single" w:sz="4" w:space="0" w:color="000000"/>
              <w:left w:val="single" w:sz="4" w:space="0" w:color="000000"/>
              <w:bottom w:val="single" w:sz="4" w:space="0" w:color="000000"/>
              <w:right w:val="single" w:sz="4" w:space="0" w:color="000000"/>
            </w:tcBorders>
          </w:tcPr>
          <w:p w14:paraId="57B22C36"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4"/>
              </w:rPr>
              <w:t xml:space="preserve">14-17 </w:t>
            </w:r>
          </w:p>
        </w:tc>
        <w:tc>
          <w:tcPr>
            <w:tcW w:w="434" w:type="dxa"/>
            <w:tcBorders>
              <w:top w:val="single" w:sz="4" w:space="0" w:color="000000"/>
              <w:left w:val="single" w:sz="4" w:space="0" w:color="000000"/>
              <w:bottom w:val="single" w:sz="4" w:space="0" w:color="000000"/>
              <w:right w:val="single" w:sz="4" w:space="0" w:color="000000"/>
            </w:tcBorders>
          </w:tcPr>
          <w:p w14:paraId="6956FB51"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4"/>
              </w:rPr>
              <w:t>18-</w:t>
            </w:r>
          </w:p>
          <w:p w14:paraId="48F43B40"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sz w:val="14"/>
              </w:rPr>
              <w:t xml:space="preserve">22 </w:t>
            </w:r>
          </w:p>
        </w:tc>
        <w:tc>
          <w:tcPr>
            <w:tcW w:w="427" w:type="dxa"/>
            <w:tcBorders>
              <w:top w:val="single" w:sz="4" w:space="0" w:color="000000"/>
              <w:left w:val="single" w:sz="4" w:space="0" w:color="000000"/>
              <w:bottom w:val="single" w:sz="4" w:space="0" w:color="000000"/>
              <w:right w:val="single" w:sz="4" w:space="0" w:color="000000"/>
            </w:tcBorders>
          </w:tcPr>
          <w:p w14:paraId="5C91E482"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4"/>
              </w:rPr>
              <w:t>23-</w:t>
            </w:r>
          </w:p>
          <w:p w14:paraId="63F83C65"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4"/>
              </w:rPr>
              <w:t xml:space="preserve">26 </w:t>
            </w:r>
          </w:p>
        </w:tc>
        <w:tc>
          <w:tcPr>
            <w:tcW w:w="566" w:type="dxa"/>
            <w:tcBorders>
              <w:top w:val="single" w:sz="4" w:space="0" w:color="000000"/>
              <w:left w:val="single" w:sz="4" w:space="0" w:color="000000"/>
              <w:bottom w:val="single" w:sz="4" w:space="0" w:color="000000"/>
              <w:right w:val="single" w:sz="4" w:space="0" w:color="000000"/>
            </w:tcBorders>
          </w:tcPr>
          <w:p w14:paraId="4531E17B"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4"/>
              </w:rPr>
              <w:t xml:space="preserve">27-30 </w:t>
            </w:r>
          </w:p>
        </w:tc>
        <w:tc>
          <w:tcPr>
            <w:tcW w:w="570" w:type="dxa"/>
            <w:tcBorders>
              <w:top w:val="single" w:sz="4" w:space="0" w:color="000000"/>
              <w:left w:val="single" w:sz="4" w:space="0" w:color="000000"/>
              <w:bottom w:val="single" w:sz="4" w:space="0" w:color="000000"/>
              <w:right w:val="single" w:sz="4" w:space="0" w:color="000000"/>
            </w:tcBorders>
          </w:tcPr>
          <w:p w14:paraId="25A41004"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4"/>
              </w:rPr>
              <w:t xml:space="preserve">31-35 </w:t>
            </w:r>
          </w:p>
        </w:tc>
        <w:tc>
          <w:tcPr>
            <w:tcW w:w="571" w:type="dxa"/>
            <w:tcBorders>
              <w:top w:val="single" w:sz="4" w:space="0" w:color="000000"/>
              <w:left w:val="single" w:sz="4" w:space="0" w:color="000000"/>
              <w:bottom w:val="single" w:sz="4" w:space="0" w:color="000000"/>
              <w:right w:val="single" w:sz="4" w:space="0" w:color="000000"/>
            </w:tcBorders>
          </w:tcPr>
          <w:p w14:paraId="22072540"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4"/>
              </w:rPr>
              <w:t xml:space="preserve">36-39 </w:t>
            </w:r>
          </w:p>
        </w:tc>
        <w:tc>
          <w:tcPr>
            <w:tcW w:w="569" w:type="dxa"/>
            <w:tcBorders>
              <w:top w:val="single" w:sz="4" w:space="0" w:color="000000"/>
              <w:left w:val="single" w:sz="4" w:space="0" w:color="000000"/>
              <w:bottom w:val="single" w:sz="4" w:space="0" w:color="000000"/>
              <w:right w:val="single" w:sz="4" w:space="0" w:color="000000"/>
            </w:tcBorders>
          </w:tcPr>
          <w:p w14:paraId="072CB9C8"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4"/>
              </w:rPr>
              <w:t xml:space="preserve">40-44 </w:t>
            </w:r>
          </w:p>
        </w:tc>
        <w:tc>
          <w:tcPr>
            <w:tcW w:w="425" w:type="dxa"/>
            <w:tcBorders>
              <w:top w:val="single" w:sz="4" w:space="0" w:color="000000"/>
              <w:left w:val="single" w:sz="4" w:space="0" w:color="000000"/>
              <w:bottom w:val="single" w:sz="4" w:space="0" w:color="000000"/>
              <w:right w:val="single" w:sz="4" w:space="0" w:color="000000"/>
            </w:tcBorders>
          </w:tcPr>
          <w:p w14:paraId="59DFE39A"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4"/>
              </w:rPr>
              <w:t>45-</w:t>
            </w:r>
          </w:p>
          <w:p w14:paraId="7D2B82C1"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4"/>
              </w:rPr>
              <w:t xml:space="preserve">48 </w:t>
            </w:r>
          </w:p>
        </w:tc>
        <w:tc>
          <w:tcPr>
            <w:tcW w:w="566" w:type="dxa"/>
            <w:tcBorders>
              <w:top w:val="single" w:sz="4" w:space="0" w:color="000000"/>
              <w:left w:val="single" w:sz="4" w:space="0" w:color="000000"/>
              <w:bottom w:val="single" w:sz="4" w:space="0" w:color="000000"/>
              <w:right w:val="single" w:sz="4" w:space="0" w:color="000000"/>
            </w:tcBorders>
          </w:tcPr>
          <w:p w14:paraId="094410F7"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4"/>
              </w:rPr>
              <w:t xml:space="preserve">49-52 </w:t>
            </w:r>
          </w:p>
        </w:tc>
      </w:tr>
      <w:tr w:rsidR="003D5A0F" w:rsidRPr="004C7895" w14:paraId="7E75A439" w14:textId="77777777" w:rsidTr="003C607E">
        <w:trPr>
          <w:trHeight w:val="240"/>
        </w:trPr>
        <w:tc>
          <w:tcPr>
            <w:tcW w:w="3522" w:type="dxa"/>
            <w:tcBorders>
              <w:top w:val="single" w:sz="4" w:space="0" w:color="000000"/>
              <w:left w:val="single" w:sz="4" w:space="0" w:color="000000"/>
              <w:bottom w:val="single" w:sz="4" w:space="0" w:color="000000"/>
              <w:right w:val="single" w:sz="4" w:space="0" w:color="000000"/>
            </w:tcBorders>
          </w:tcPr>
          <w:p w14:paraId="53B14C5F"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b/>
                <w:sz w:val="20"/>
              </w:rPr>
              <w:t xml:space="preserve">Содержание подготовки </w:t>
            </w:r>
          </w:p>
        </w:tc>
        <w:tc>
          <w:tcPr>
            <w:tcW w:w="714" w:type="dxa"/>
            <w:tcBorders>
              <w:top w:val="single" w:sz="4" w:space="0" w:color="000000"/>
              <w:left w:val="single" w:sz="4" w:space="0" w:color="000000"/>
              <w:bottom w:val="single" w:sz="4" w:space="0" w:color="000000"/>
              <w:right w:val="single" w:sz="4" w:space="0" w:color="000000"/>
            </w:tcBorders>
          </w:tcPr>
          <w:p w14:paraId="53CBCD2D" w14:textId="77777777" w:rsidR="003D5A0F" w:rsidRPr="004C7895" w:rsidRDefault="003D5A0F" w:rsidP="003C607E">
            <w:pPr>
              <w:spacing w:line="259" w:lineRule="auto"/>
              <w:ind w:right="63"/>
              <w:jc w:val="center"/>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C8B0A11"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0D0E1C66"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sz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71642FF2" w14:textId="77777777" w:rsidR="003D5A0F" w:rsidRPr="004C7895" w:rsidRDefault="003D5A0F" w:rsidP="003C607E">
            <w:pPr>
              <w:spacing w:line="259" w:lineRule="auto"/>
              <w:ind w:right="60"/>
              <w:jc w:val="center"/>
              <w:rPr>
                <w:rFonts w:ascii="Times New Roman" w:hAnsi="Times New Roman" w:cs="Times New Roman"/>
              </w:rPr>
            </w:pPr>
            <w:r w:rsidRPr="004C7895">
              <w:rPr>
                <w:rFonts w:ascii="Times New Roman" w:hAnsi="Times New Roman" w:cs="Times New Roman"/>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2B904E47" w14:textId="77777777" w:rsidR="003D5A0F" w:rsidRPr="004C7895" w:rsidRDefault="003D5A0F" w:rsidP="003C607E">
            <w:pPr>
              <w:spacing w:line="259" w:lineRule="auto"/>
              <w:ind w:right="62"/>
              <w:jc w:val="center"/>
              <w:rPr>
                <w:rFonts w:ascii="Times New Roman" w:hAnsi="Times New Roman" w:cs="Times New Roman"/>
              </w:rPr>
            </w:pPr>
            <w:r w:rsidRPr="004C7895">
              <w:rPr>
                <w:rFonts w:ascii="Times New Roman" w:hAnsi="Times New Roman" w:cs="Times New Roman"/>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A17BAE8" w14:textId="77777777" w:rsidR="003D5A0F" w:rsidRPr="004C7895" w:rsidRDefault="003D5A0F" w:rsidP="003C607E">
            <w:pPr>
              <w:spacing w:line="259" w:lineRule="auto"/>
              <w:ind w:right="59"/>
              <w:jc w:val="center"/>
              <w:rPr>
                <w:rFonts w:ascii="Times New Roman" w:hAnsi="Times New Roman" w:cs="Times New Roman"/>
              </w:rPr>
            </w:pPr>
            <w:r w:rsidRPr="004C7895">
              <w:rPr>
                <w:rFonts w:ascii="Times New Roman" w:hAnsi="Times New Roman" w:cs="Times New Roman"/>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B6A2A33"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2E1D127"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7C218AD9" w14:textId="77777777" w:rsidR="003D5A0F" w:rsidRPr="004C7895" w:rsidRDefault="003D5A0F" w:rsidP="003C607E">
            <w:pPr>
              <w:spacing w:line="259" w:lineRule="auto"/>
              <w:ind w:right="60"/>
              <w:jc w:val="center"/>
              <w:rPr>
                <w:rFonts w:ascii="Times New Roman" w:hAnsi="Times New Roman" w:cs="Times New Roman"/>
              </w:rPr>
            </w:pPr>
            <w:r w:rsidRPr="004C7895">
              <w:rPr>
                <w:rFonts w:ascii="Times New Roman" w:hAnsi="Times New Roman" w:cs="Times New Roman"/>
                <w:sz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DD8A430" w14:textId="77777777" w:rsidR="003D5A0F" w:rsidRPr="004C7895" w:rsidRDefault="003D5A0F" w:rsidP="003C607E">
            <w:pPr>
              <w:spacing w:line="259" w:lineRule="auto"/>
              <w:ind w:right="63"/>
              <w:jc w:val="center"/>
              <w:rPr>
                <w:rFonts w:ascii="Times New Roman" w:hAnsi="Times New Roman" w:cs="Times New Roman"/>
              </w:rPr>
            </w:pPr>
            <w:r w:rsidRPr="004C7895">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B1F9AEE"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6877FF7"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74508F7"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20DE7B35" w14:textId="77777777" w:rsidTr="003C607E">
        <w:trPr>
          <w:trHeight w:val="271"/>
        </w:trPr>
        <w:tc>
          <w:tcPr>
            <w:tcW w:w="3522" w:type="dxa"/>
            <w:tcBorders>
              <w:top w:val="single" w:sz="4" w:space="0" w:color="000000"/>
              <w:left w:val="single" w:sz="4" w:space="0" w:color="000000"/>
              <w:bottom w:val="single" w:sz="4" w:space="0" w:color="000000"/>
              <w:right w:val="single" w:sz="4" w:space="0" w:color="000000"/>
            </w:tcBorders>
          </w:tcPr>
          <w:p w14:paraId="022A1D44"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b/>
                <w:i/>
                <w:sz w:val="20"/>
              </w:rPr>
              <w:t xml:space="preserve">Теория: </w:t>
            </w:r>
          </w:p>
        </w:tc>
        <w:tc>
          <w:tcPr>
            <w:tcW w:w="714" w:type="dxa"/>
            <w:tcBorders>
              <w:top w:val="single" w:sz="4" w:space="0" w:color="000000"/>
              <w:left w:val="single" w:sz="4" w:space="0" w:color="000000"/>
              <w:bottom w:val="single" w:sz="4" w:space="0" w:color="000000"/>
              <w:right w:val="single" w:sz="4" w:space="0" w:color="000000"/>
            </w:tcBorders>
          </w:tcPr>
          <w:p w14:paraId="24B1653D" w14:textId="77777777" w:rsidR="003D5A0F" w:rsidRPr="004C7895" w:rsidRDefault="003D5A0F" w:rsidP="003C607E">
            <w:pPr>
              <w:spacing w:line="259" w:lineRule="auto"/>
              <w:ind w:right="63"/>
              <w:jc w:val="center"/>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4859D18"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4E87A95"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sz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75B3904D" w14:textId="77777777" w:rsidR="003D5A0F" w:rsidRPr="004C7895" w:rsidRDefault="003D5A0F" w:rsidP="003C607E">
            <w:pPr>
              <w:spacing w:line="259" w:lineRule="auto"/>
              <w:ind w:right="60"/>
              <w:jc w:val="center"/>
              <w:rPr>
                <w:rFonts w:ascii="Times New Roman" w:hAnsi="Times New Roman" w:cs="Times New Roman"/>
              </w:rPr>
            </w:pPr>
            <w:r w:rsidRPr="004C7895">
              <w:rPr>
                <w:rFonts w:ascii="Times New Roman" w:hAnsi="Times New Roman" w:cs="Times New Roman"/>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4B3C294" w14:textId="77777777" w:rsidR="003D5A0F" w:rsidRPr="004C7895" w:rsidRDefault="003D5A0F" w:rsidP="003C607E">
            <w:pPr>
              <w:spacing w:line="259" w:lineRule="auto"/>
              <w:ind w:right="62"/>
              <w:jc w:val="center"/>
              <w:rPr>
                <w:rFonts w:ascii="Times New Roman" w:hAnsi="Times New Roman" w:cs="Times New Roman"/>
              </w:rPr>
            </w:pPr>
            <w:r w:rsidRPr="004C7895">
              <w:rPr>
                <w:rFonts w:ascii="Times New Roman" w:hAnsi="Times New Roman" w:cs="Times New Roman"/>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F3C4AC1" w14:textId="77777777" w:rsidR="003D5A0F" w:rsidRPr="004C7895" w:rsidRDefault="003D5A0F" w:rsidP="003C607E">
            <w:pPr>
              <w:spacing w:line="259" w:lineRule="auto"/>
              <w:ind w:right="59"/>
              <w:jc w:val="center"/>
              <w:rPr>
                <w:rFonts w:ascii="Times New Roman" w:hAnsi="Times New Roman" w:cs="Times New Roman"/>
              </w:rPr>
            </w:pPr>
            <w:r w:rsidRPr="004C7895">
              <w:rPr>
                <w:rFonts w:ascii="Times New Roman" w:hAnsi="Times New Roman" w:cs="Times New Roman"/>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70CC7A6"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053F6C2"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02E46F2" w14:textId="77777777" w:rsidR="003D5A0F" w:rsidRPr="004C7895" w:rsidRDefault="003D5A0F" w:rsidP="003C607E">
            <w:pPr>
              <w:spacing w:line="259" w:lineRule="auto"/>
              <w:ind w:right="60"/>
              <w:jc w:val="center"/>
              <w:rPr>
                <w:rFonts w:ascii="Times New Roman" w:hAnsi="Times New Roman" w:cs="Times New Roman"/>
              </w:rPr>
            </w:pPr>
            <w:r w:rsidRPr="004C7895">
              <w:rPr>
                <w:rFonts w:ascii="Times New Roman" w:hAnsi="Times New Roman" w:cs="Times New Roman"/>
                <w:sz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4A647CEB" w14:textId="77777777" w:rsidR="003D5A0F" w:rsidRPr="004C7895" w:rsidRDefault="003D5A0F" w:rsidP="003C607E">
            <w:pPr>
              <w:spacing w:line="259" w:lineRule="auto"/>
              <w:ind w:right="63"/>
              <w:jc w:val="center"/>
              <w:rPr>
                <w:rFonts w:ascii="Times New Roman" w:hAnsi="Times New Roman" w:cs="Times New Roman"/>
              </w:rPr>
            </w:pPr>
            <w:r w:rsidRPr="004C7895">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C191665"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97CDE0F"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65FB63A"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0C740A85" w14:textId="77777777" w:rsidTr="003C607E">
        <w:trPr>
          <w:trHeight w:val="701"/>
        </w:trPr>
        <w:tc>
          <w:tcPr>
            <w:tcW w:w="3522" w:type="dxa"/>
            <w:tcBorders>
              <w:top w:val="single" w:sz="4" w:space="0" w:color="000000"/>
              <w:left w:val="single" w:sz="4" w:space="0" w:color="000000"/>
              <w:bottom w:val="single" w:sz="4" w:space="0" w:color="000000"/>
              <w:right w:val="single" w:sz="4" w:space="0" w:color="000000"/>
            </w:tcBorders>
          </w:tcPr>
          <w:p w14:paraId="12295335" w14:textId="77777777" w:rsidR="003D5A0F" w:rsidRPr="004C7895" w:rsidRDefault="003D5A0F" w:rsidP="003C607E">
            <w:pPr>
              <w:spacing w:line="259" w:lineRule="auto"/>
              <w:ind w:left="2" w:right="67"/>
              <w:rPr>
                <w:rFonts w:ascii="Times New Roman" w:hAnsi="Times New Roman" w:cs="Times New Roman"/>
              </w:rPr>
            </w:pPr>
            <w:r w:rsidRPr="004C7895">
              <w:rPr>
                <w:rFonts w:ascii="Times New Roman" w:hAnsi="Times New Roman" w:cs="Times New Roman"/>
                <w:sz w:val="20"/>
              </w:rPr>
              <w:t xml:space="preserve">Техника безопасности, правила поведения в зале и  на  стадионе,  меры предупреждения травматизма  </w:t>
            </w:r>
          </w:p>
        </w:tc>
        <w:tc>
          <w:tcPr>
            <w:tcW w:w="714" w:type="dxa"/>
            <w:tcBorders>
              <w:top w:val="single" w:sz="4" w:space="0" w:color="000000"/>
              <w:left w:val="single" w:sz="4" w:space="0" w:color="000000"/>
              <w:bottom w:val="single" w:sz="4" w:space="0" w:color="000000"/>
              <w:right w:val="single" w:sz="4" w:space="0" w:color="000000"/>
            </w:tcBorders>
          </w:tcPr>
          <w:p w14:paraId="5669DF82"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36B07477"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1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2A70C4D6"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sz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433C03C8"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069F8C7" w14:textId="77777777" w:rsidR="003D5A0F" w:rsidRPr="004C7895" w:rsidRDefault="003D5A0F" w:rsidP="003C607E">
            <w:pPr>
              <w:spacing w:line="259" w:lineRule="auto"/>
              <w:ind w:right="108"/>
              <w:jc w:val="center"/>
              <w:rPr>
                <w:rFonts w:ascii="Times New Roman" w:hAnsi="Times New Roman" w:cs="Times New Roman"/>
              </w:rPr>
            </w:pPr>
            <w:r w:rsidRPr="004C7895">
              <w:rPr>
                <w:rFonts w:ascii="Times New Roman" w:hAnsi="Times New Roman" w:cs="Times New Roman"/>
                <w:sz w:val="1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2C79E46D" w14:textId="77777777" w:rsidR="003D5A0F" w:rsidRPr="004C7895" w:rsidRDefault="003D5A0F" w:rsidP="003C607E">
            <w:pPr>
              <w:spacing w:line="259" w:lineRule="auto"/>
              <w:ind w:right="59"/>
              <w:jc w:val="center"/>
              <w:rPr>
                <w:rFonts w:ascii="Times New Roman" w:hAnsi="Times New Roman" w:cs="Times New Roman"/>
              </w:rPr>
            </w:pPr>
            <w:r w:rsidRPr="004C7895">
              <w:rPr>
                <w:rFonts w:ascii="Times New Roman" w:hAnsi="Times New Roman" w:cs="Times New Roman"/>
                <w:sz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B3D066F"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F2CAC30"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18"/>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7FD67B6F" w14:textId="77777777" w:rsidR="003D5A0F" w:rsidRPr="004C7895" w:rsidRDefault="003D5A0F" w:rsidP="003C607E">
            <w:pPr>
              <w:spacing w:line="259" w:lineRule="auto"/>
              <w:ind w:right="60"/>
              <w:jc w:val="center"/>
              <w:rPr>
                <w:rFonts w:ascii="Times New Roman" w:hAnsi="Times New Roman" w:cs="Times New Roman"/>
              </w:rPr>
            </w:pPr>
            <w:r w:rsidRPr="004C7895">
              <w:rPr>
                <w:rFonts w:ascii="Times New Roman" w:hAnsi="Times New Roman" w:cs="Times New Roman"/>
                <w:sz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24A54E6" w14:textId="77777777" w:rsidR="003D5A0F" w:rsidRPr="004C7895" w:rsidRDefault="003D5A0F" w:rsidP="003C607E">
            <w:pPr>
              <w:spacing w:line="259" w:lineRule="auto"/>
              <w:ind w:right="63"/>
              <w:jc w:val="center"/>
              <w:rPr>
                <w:rFonts w:ascii="Times New Roman" w:hAnsi="Times New Roman" w:cs="Times New Roman"/>
              </w:rPr>
            </w:pPr>
            <w:r w:rsidRPr="004C7895">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8A7D3E5"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978D7F3"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C01645C"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18"/>
              </w:rPr>
              <w:t xml:space="preserve">1 </w:t>
            </w:r>
          </w:p>
        </w:tc>
      </w:tr>
      <w:tr w:rsidR="003D5A0F" w:rsidRPr="004C7895" w14:paraId="7B29E4C4" w14:textId="77777777" w:rsidTr="003C607E">
        <w:trPr>
          <w:trHeight w:val="470"/>
        </w:trPr>
        <w:tc>
          <w:tcPr>
            <w:tcW w:w="3522" w:type="dxa"/>
            <w:tcBorders>
              <w:top w:val="single" w:sz="4" w:space="0" w:color="000000"/>
              <w:left w:val="single" w:sz="4" w:space="0" w:color="000000"/>
              <w:bottom w:val="single" w:sz="4" w:space="0" w:color="000000"/>
              <w:right w:val="single" w:sz="4" w:space="0" w:color="000000"/>
            </w:tcBorders>
          </w:tcPr>
          <w:p w14:paraId="5AC455C6"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20"/>
              </w:rPr>
              <w:t xml:space="preserve">Развития легкой атлетики в России и в мире </w:t>
            </w:r>
          </w:p>
        </w:tc>
        <w:tc>
          <w:tcPr>
            <w:tcW w:w="714" w:type="dxa"/>
            <w:tcBorders>
              <w:top w:val="single" w:sz="4" w:space="0" w:color="000000"/>
              <w:left w:val="single" w:sz="4" w:space="0" w:color="000000"/>
              <w:bottom w:val="single" w:sz="4" w:space="0" w:color="000000"/>
              <w:right w:val="single" w:sz="4" w:space="0" w:color="000000"/>
            </w:tcBorders>
          </w:tcPr>
          <w:p w14:paraId="391B7561"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6D72EC04"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CD5573A"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4F803CFD"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5B08590"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0009C02"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26DE97F"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DA36EC7"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21DD8044"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498E7E7A"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A96FCFC"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D745A9E"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3C517AB"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25E09AA5" w14:textId="77777777" w:rsidTr="003C607E">
        <w:trPr>
          <w:trHeight w:val="698"/>
        </w:trPr>
        <w:tc>
          <w:tcPr>
            <w:tcW w:w="3522" w:type="dxa"/>
            <w:tcBorders>
              <w:top w:val="single" w:sz="4" w:space="0" w:color="000000"/>
              <w:left w:val="single" w:sz="4" w:space="0" w:color="000000"/>
              <w:bottom w:val="single" w:sz="4" w:space="0" w:color="000000"/>
              <w:right w:val="single" w:sz="4" w:space="0" w:color="000000"/>
            </w:tcBorders>
          </w:tcPr>
          <w:p w14:paraId="113A37C1" w14:textId="77777777" w:rsidR="003D5A0F" w:rsidRPr="004C7895" w:rsidRDefault="003D5A0F" w:rsidP="003C607E">
            <w:pPr>
              <w:spacing w:line="259" w:lineRule="auto"/>
              <w:ind w:left="2" w:right="81"/>
              <w:rPr>
                <w:rFonts w:ascii="Times New Roman" w:hAnsi="Times New Roman" w:cs="Times New Roman"/>
              </w:rPr>
            </w:pPr>
            <w:r w:rsidRPr="004C7895">
              <w:rPr>
                <w:rFonts w:ascii="Times New Roman" w:hAnsi="Times New Roman" w:cs="Times New Roman"/>
                <w:sz w:val="20"/>
              </w:rPr>
              <w:t xml:space="preserve">Цель и задачи разминки, основной и заключительной части тренировочного занятия </w:t>
            </w:r>
          </w:p>
        </w:tc>
        <w:tc>
          <w:tcPr>
            <w:tcW w:w="714" w:type="dxa"/>
            <w:tcBorders>
              <w:top w:val="single" w:sz="4" w:space="0" w:color="000000"/>
              <w:left w:val="single" w:sz="4" w:space="0" w:color="000000"/>
              <w:bottom w:val="single" w:sz="4" w:space="0" w:color="000000"/>
              <w:right w:val="single" w:sz="4" w:space="0" w:color="000000"/>
            </w:tcBorders>
          </w:tcPr>
          <w:p w14:paraId="0179A708"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33098F0F"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0C21249"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004445B7"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56332860"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03A0D77D"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C77901B"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1E03068"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0ADBC08"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41345DE"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26C09A6"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5BB0164"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2313C3C"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34160EE7" w14:textId="77777777" w:rsidTr="003C607E">
        <w:trPr>
          <w:trHeight w:val="470"/>
        </w:trPr>
        <w:tc>
          <w:tcPr>
            <w:tcW w:w="3522" w:type="dxa"/>
            <w:tcBorders>
              <w:top w:val="single" w:sz="4" w:space="0" w:color="000000"/>
              <w:left w:val="single" w:sz="4" w:space="0" w:color="000000"/>
              <w:bottom w:val="single" w:sz="4" w:space="0" w:color="000000"/>
              <w:right w:val="single" w:sz="4" w:space="0" w:color="000000"/>
            </w:tcBorders>
          </w:tcPr>
          <w:p w14:paraId="34998568" w14:textId="77777777" w:rsidR="003D5A0F" w:rsidRPr="004C7895" w:rsidRDefault="003D5A0F" w:rsidP="003C607E">
            <w:pPr>
              <w:spacing w:line="259" w:lineRule="auto"/>
              <w:ind w:left="2" w:right="26"/>
              <w:rPr>
                <w:rFonts w:ascii="Times New Roman" w:hAnsi="Times New Roman" w:cs="Times New Roman"/>
              </w:rPr>
            </w:pPr>
            <w:r w:rsidRPr="004C7895">
              <w:rPr>
                <w:rFonts w:ascii="Times New Roman" w:hAnsi="Times New Roman" w:cs="Times New Roman"/>
                <w:sz w:val="20"/>
              </w:rPr>
              <w:t xml:space="preserve">Гигиена, закаливание, режим и питание спортсмена </w:t>
            </w:r>
          </w:p>
        </w:tc>
        <w:tc>
          <w:tcPr>
            <w:tcW w:w="714" w:type="dxa"/>
            <w:tcBorders>
              <w:top w:val="single" w:sz="4" w:space="0" w:color="000000"/>
              <w:left w:val="single" w:sz="4" w:space="0" w:color="000000"/>
              <w:bottom w:val="single" w:sz="4" w:space="0" w:color="000000"/>
              <w:right w:val="single" w:sz="4" w:space="0" w:color="000000"/>
            </w:tcBorders>
          </w:tcPr>
          <w:p w14:paraId="009FBBFB"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0AFB2D75"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10B877E"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1259D5A4"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B659CBE"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43AE64A"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02A16061"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03FB2543"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54D11B69"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5157215"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52C69693"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78B647D"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99AD625"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17B68175" w14:textId="77777777" w:rsidTr="003C607E">
        <w:trPr>
          <w:trHeight w:val="470"/>
        </w:trPr>
        <w:tc>
          <w:tcPr>
            <w:tcW w:w="3522" w:type="dxa"/>
            <w:tcBorders>
              <w:top w:val="single" w:sz="4" w:space="0" w:color="000000"/>
              <w:left w:val="single" w:sz="4" w:space="0" w:color="000000"/>
              <w:bottom w:val="single" w:sz="4" w:space="0" w:color="000000"/>
              <w:right w:val="single" w:sz="4" w:space="0" w:color="000000"/>
            </w:tcBorders>
          </w:tcPr>
          <w:p w14:paraId="4D467601"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20"/>
              </w:rPr>
              <w:t xml:space="preserve">Общая характеристика техники избранного вида л/а </w:t>
            </w:r>
          </w:p>
        </w:tc>
        <w:tc>
          <w:tcPr>
            <w:tcW w:w="714" w:type="dxa"/>
            <w:tcBorders>
              <w:top w:val="single" w:sz="4" w:space="0" w:color="000000"/>
              <w:left w:val="single" w:sz="4" w:space="0" w:color="000000"/>
              <w:bottom w:val="single" w:sz="4" w:space="0" w:color="000000"/>
              <w:right w:val="single" w:sz="4" w:space="0" w:color="000000"/>
            </w:tcBorders>
          </w:tcPr>
          <w:p w14:paraId="2329E626"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196EF4DB"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0B4401D"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2E0C681C"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2D02D044"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FFC8F3A"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70F8BB1"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A6F0D86"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016689DA"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55C31E33"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96A7899"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4A1645E"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E943B5E"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006B1642" w14:textId="77777777" w:rsidTr="003C607E">
        <w:trPr>
          <w:trHeight w:val="471"/>
        </w:trPr>
        <w:tc>
          <w:tcPr>
            <w:tcW w:w="3522" w:type="dxa"/>
            <w:tcBorders>
              <w:top w:val="single" w:sz="4" w:space="0" w:color="000000"/>
              <w:left w:val="single" w:sz="4" w:space="0" w:color="000000"/>
              <w:bottom w:val="single" w:sz="4" w:space="0" w:color="000000"/>
              <w:right w:val="single" w:sz="4" w:space="0" w:color="000000"/>
            </w:tcBorders>
          </w:tcPr>
          <w:p w14:paraId="4F91262B" w14:textId="77777777" w:rsidR="003D5A0F" w:rsidRPr="004C7895" w:rsidRDefault="003D5A0F" w:rsidP="003C607E">
            <w:pPr>
              <w:spacing w:line="259" w:lineRule="auto"/>
              <w:ind w:left="2" w:right="111"/>
              <w:rPr>
                <w:rFonts w:ascii="Times New Roman" w:hAnsi="Times New Roman" w:cs="Times New Roman"/>
              </w:rPr>
            </w:pPr>
            <w:r w:rsidRPr="004C7895">
              <w:rPr>
                <w:rFonts w:ascii="Times New Roman" w:hAnsi="Times New Roman" w:cs="Times New Roman"/>
                <w:sz w:val="20"/>
              </w:rPr>
              <w:t xml:space="preserve">Средства и методы развития основных физ. качеств </w:t>
            </w:r>
          </w:p>
        </w:tc>
        <w:tc>
          <w:tcPr>
            <w:tcW w:w="714" w:type="dxa"/>
            <w:tcBorders>
              <w:top w:val="single" w:sz="4" w:space="0" w:color="000000"/>
              <w:left w:val="single" w:sz="4" w:space="0" w:color="000000"/>
              <w:bottom w:val="single" w:sz="4" w:space="0" w:color="000000"/>
              <w:right w:val="single" w:sz="4" w:space="0" w:color="000000"/>
            </w:tcBorders>
          </w:tcPr>
          <w:p w14:paraId="0E721019"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48E045B4"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EDEF430"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55" w:type="dxa"/>
            <w:tcBorders>
              <w:top w:val="single" w:sz="4" w:space="0" w:color="000000"/>
              <w:left w:val="single" w:sz="4" w:space="0" w:color="000000"/>
              <w:bottom w:val="single" w:sz="4" w:space="0" w:color="000000"/>
              <w:right w:val="single" w:sz="4" w:space="0" w:color="000000"/>
            </w:tcBorders>
          </w:tcPr>
          <w:p w14:paraId="2A4AC190"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0F068EA" w14:textId="77777777" w:rsidR="003D5A0F" w:rsidRPr="004C7895" w:rsidRDefault="003D5A0F" w:rsidP="003C607E">
            <w:pPr>
              <w:spacing w:line="259" w:lineRule="auto"/>
              <w:ind w:right="108"/>
              <w:jc w:val="center"/>
              <w:rPr>
                <w:rFonts w:ascii="Times New Roman" w:hAnsi="Times New Roman" w:cs="Times New Roman"/>
              </w:rPr>
            </w:pPr>
            <w:r w:rsidRPr="004C7895">
              <w:rPr>
                <w:rFonts w:ascii="Times New Roman" w:hAnsi="Times New Roman" w:cs="Times New Roman"/>
                <w:sz w:val="20"/>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71F583F0"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72D39176"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9803EB3"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07F222FC"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6F34DBBC"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9DEB25B"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4F6D3F06"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2D17AD96"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72EB4A89" w14:textId="77777777" w:rsidTr="003C607E">
        <w:trPr>
          <w:trHeight w:val="468"/>
        </w:trPr>
        <w:tc>
          <w:tcPr>
            <w:tcW w:w="3522" w:type="dxa"/>
            <w:tcBorders>
              <w:top w:val="single" w:sz="4" w:space="0" w:color="000000"/>
              <w:left w:val="single" w:sz="4" w:space="0" w:color="000000"/>
              <w:bottom w:val="single" w:sz="4" w:space="0" w:color="000000"/>
              <w:right w:val="single" w:sz="4" w:space="0" w:color="000000"/>
            </w:tcBorders>
          </w:tcPr>
          <w:p w14:paraId="27418F63"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20"/>
              </w:rPr>
              <w:t xml:space="preserve">Правила организации и проведения соревнований по л/а, судейство </w:t>
            </w:r>
          </w:p>
        </w:tc>
        <w:tc>
          <w:tcPr>
            <w:tcW w:w="714" w:type="dxa"/>
            <w:tcBorders>
              <w:top w:val="single" w:sz="4" w:space="0" w:color="000000"/>
              <w:left w:val="single" w:sz="4" w:space="0" w:color="000000"/>
              <w:bottom w:val="single" w:sz="4" w:space="0" w:color="000000"/>
              <w:right w:val="single" w:sz="4" w:space="0" w:color="000000"/>
            </w:tcBorders>
          </w:tcPr>
          <w:p w14:paraId="19267F4B"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74EE134F"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6C67A296"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5ED557D7"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997BCFB"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0D39B5EA"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A04857B"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1A81B7B9"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7D71E761"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5C676C4"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9C700DC"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278F8F2"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5F35406"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1 </w:t>
            </w:r>
          </w:p>
        </w:tc>
      </w:tr>
      <w:tr w:rsidR="003D5A0F" w:rsidRPr="004C7895" w14:paraId="5E76A44A" w14:textId="77777777" w:rsidTr="003C607E">
        <w:trPr>
          <w:trHeight w:val="492"/>
        </w:trPr>
        <w:tc>
          <w:tcPr>
            <w:tcW w:w="3522" w:type="dxa"/>
            <w:tcBorders>
              <w:top w:val="single" w:sz="4" w:space="0" w:color="000000"/>
              <w:left w:val="single" w:sz="4" w:space="0" w:color="000000"/>
              <w:bottom w:val="single" w:sz="4" w:space="0" w:color="000000"/>
              <w:right w:val="single" w:sz="4" w:space="0" w:color="000000"/>
            </w:tcBorders>
          </w:tcPr>
          <w:p w14:paraId="47975A3D"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20"/>
              </w:rPr>
              <w:t xml:space="preserve">Построения трен занятий в микро-, мезо-, макро-циклах  </w:t>
            </w:r>
          </w:p>
        </w:tc>
        <w:tc>
          <w:tcPr>
            <w:tcW w:w="714" w:type="dxa"/>
            <w:tcBorders>
              <w:top w:val="single" w:sz="4" w:space="0" w:color="000000"/>
              <w:left w:val="single" w:sz="4" w:space="0" w:color="000000"/>
              <w:bottom w:val="single" w:sz="4" w:space="0" w:color="000000"/>
              <w:right w:val="single" w:sz="4" w:space="0" w:color="000000"/>
            </w:tcBorders>
          </w:tcPr>
          <w:p w14:paraId="146DA25D"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4CFA9935"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4D474C6"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2590A6B3"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3957E18B"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B745407"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38C89C23"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31AAD7B"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17DF517"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4830500B"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007B9AEE"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0F34347"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F68B1B8"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64C92F54" w14:textId="77777777" w:rsidTr="003C607E">
        <w:trPr>
          <w:trHeight w:val="698"/>
        </w:trPr>
        <w:tc>
          <w:tcPr>
            <w:tcW w:w="3522" w:type="dxa"/>
            <w:tcBorders>
              <w:top w:val="single" w:sz="4" w:space="0" w:color="000000"/>
              <w:left w:val="single" w:sz="4" w:space="0" w:color="000000"/>
              <w:bottom w:val="single" w:sz="4" w:space="0" w:color="000000"/>
              <w:right w:val="single" w:sz="4" w:space="0" w:color="000000"/>
            </w:tcBorders>
          </w:tcPr>
          <w:p w14:paraId="0889952C"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20"/>
              </w:rPr>
              <w:t xml:space="preserve">Самоконтроль за тренировочным процессом, ведение и анализ спортивного дневника </w:t>
            </w:r>
          </w:p>
        </w:tc>
        <w:tc>
          <w:tcPr>
            <w:tcW w:w="714" w:type="dxa"/>
            <w:tcBorders>
              <w:top w:val="single" w:sz="4" w:space="0" w:color="000000"/>
              <w:left w:val="single" w:sz="4" w:space="0" w:color="000000"/>
              <w:bottom w:val="single" w:sz="4" w:space="0" w:color="000000"/>
              <w:right w:val="single" w:sz="4" w:space="0" w:color="000000"/>
            </w:tcBorders>
          </w:tcPr>
          <w:p w14:paraId="212C7288"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41329210"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C1A54AA"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55" w:type="dxa"/>
            <w:tcBorders>
              <w:top w:val="single" w:sz="4" w:space="0" w:color="000000"/>
              <w:left w:val="single" w:sz="4" w:space="0" w:color="000000"/>
              <w:bottom w:val="single" w:sz="4" w:space="0" w:color="000000"/>
              <w:right w:val="single" w:sz="4" w:space="0" w:color="000000"/>
            </w:tcBorders>
          </w:tcPr>
          <w:p w14:paraId="292EEA55"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7E079ED"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9B231AB"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27" w:type="dxa"/>
            <w:tcBorders>
              <w:top w:val="single" w:sz="4" w:space="0" w:color="000000"/>
              <w:left w:val="single" w:sz="4" w:space="0" w:color="000000"/>
              <w:bottom w:val="single" w:sz="4" w:space="0" w:color="000000"/>
              <w:right w:val="single" w:sz="4" w:space="0" w:color="000000"/>
            </w:tcBorders>
          </w:tcPr>
          <w:p w14:paraId="54284C47"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90333DC"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7AE94042"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1530CCD"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A1EF2CF"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2055BCFA"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43F8B21"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710CA6D6" w14:textId="77777777" w:rsidTr="003C607E">
        <w:trPr>
          <w:trHeight w:val="472"/>
        </w:trPr>
        <w:tc>
          <w:tcPr>
            <w:tcW w:w="3522" w:type="dxa"/>
            <w:tcBorders>
              <w:top w:val="single" w:sz="4" w:space="0" w:color="000000"/>
              <w:left w:val="single" w:sz="4" w:space="0" w:color="000000"/>
              <w:bottom w:val="single" w:sz="4" w:space="0" w:color="000000"/>
              <w:right w:val="single" w:sz="4" w:space="0" w:color="000000"/>
            </w:tcBorders>
          </w:tcPr>
          <w:p w14:paraId="15298827"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20"/>
              </w:rPr>
              <w:t xml:space="preserve">Допинг. Запрещенные вещества, запрещенные методы. </w:t>
            </w:r>
          </w:p>
        </w:tc>
        <w:tc>
          <w:tcPr>
            <w:tcW w:w="714" w:type="dxa"/>
            <w:tcBorders>
              <w:top w:val="single" w:sz="4" w:space="0" w:color="000000"/>
              <w:left w:val="single" w:sz="4" w:space="0" w:color="000000"/>
              <w:bottom w:val="single" w:sz="4" w:space="0" w:color="000000"/>
              <w:right w:val="single" w:sz="4" w:space="0" w:color="000000"/>
            </w:tcBorders>
          </w:tcPr>
          <w:p w14:paraId="75590373"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72E65753"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09B0F16F"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642AE08D"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BF56806" w14:textId="77777777" w:rsidR="003D5A0F" w:rsidRPr="004C7895" w:rsidRDefault="003D5A0F" w:rsidP="003C607E">
            <w:pPr>
              <w:spacing w:line="259" w:lineRule="auto"/>
              <w:ind w:right="108"/>
              <w:jc w:val="center"/>
              <w:rPr>
                <w:rFonts w:ascii="Times New Roman" w:hAnsi="Times New Roman" w:cs="Times New Roman"/>
              </w:rPr>
            </w:pPr>
            <w:r w:rsidRPr="004C7895">
              <w:rPr>
                <w:rFonts w:ascii="Times New Roman" w:hAnsi="Times New Roman" w:cs="Times New Roman"/>
                <w:sz w:val="20"/>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70A4901C"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4396B85"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9DEB624"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FFE616A"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6CEBED48"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1FAD1D4"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E50706D"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6EF61190"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184C402D" w14:textId="77777777" w:rsidTr="003C607E">
        <w:trPr>
          <w:trHeight w:val="238"/>
        </w:trPr>
        <w:tc>
          <w:tcPr>
            <w:tcW w:w="3522" w:type="dxa"/>
            <w:tcBorders>
              <w:top w:val="single" w:sz="4" w:space="0" w:color="000000"/>
              <w:left w:val="single" w:sz="4" w:space="0" w:color="000000"/>
              <w:bottom w:val="single" w:sz="4" w:space="0" w:color="000000"/>
              <w:right w:val="single" w:sz="4" w:space="0" w:color="000000"/>
            </w:tcBorders>
            <w:shd w:val="clear" w:color="auto" w:fill="92D050"/>
          </w:tcPr>
          <w:p w14:paraId="0D6964BE"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b/>
                <w:sz w:val="20"/>
              </w:rPr>
              <w:t xml:space="preserve">Итого часов </w:t>
            </w:r>
          </w:p>
        </w:tc>
        <w:tc>
          <w:tcPr>
            <w:tcW w:w="714" w:type="dxa"/>
            <w:tcBorders>
              <w:top w:val="single" w:sz="4" w:space="0" w:color="000000"/>
              <w:left w:val="single" w:sz="4" w:space="0" w:color="000000"/>
              <w:bottom w:val="single" w:sz="4" w:space="0" w:color="000000"/>
              <w:right w:val="single" w:sz="4" w:space="0" w:color="000000"/>
            </w:tcBorders>
            <w:shd w:val="clear" w:color="auto" w:fill="92D050"/>
          </w:tcPr>
          <w:p w14:paraId="1F4A9063"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b/>
                <w:sz w:val="20"/>
              </w:rPr>
              <w:t xml:space="preserve">27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0A91E4C2"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b/>
                <w:sz w:val="20"/>
              </w:rPr>
              <w:t xml:space="preserve">3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1A01A232"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b/>
                <w:sz w:val="20"/>
              </w:rPr>
              <w:t xml:space="preserve">2 </w:t>
            </w:r>
          </w:p>
        </w:tc>
        <w:tc>
          <w:tcPr>
            <w:tcW w:w="555" w:type="dxa"/>
            <w:tcBorders>
              <w:top w:val="single" w:sz="4" w:space="0" w:color="000000"/>
              <w:left w:val="single" w:sz="4" w:space="0" w:color="000000"/>
              <w:bottom w:val="single" w:sz="4" w:space="0" w:color="000000"/>
              <w:right w:val="single" w:sz="4" w:space="0" w:color="000000"/>
            </w:tcBorders>
            <w:shd w:val="clear" w:color="auto" w:fill="92D050"/>
          </w:tcPr>
          <w:p w14:paraId="4BB82916"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b/>
                <w:sz w:val="20"/>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730D116C" w14:textId="77777777" w:rsidR="003D5A0F" w:rsidRPr="004C7895" w:rsidRDefault="003D5A0F" w:rsidP="003C607E">
            <w:pPr>
              <w:spacing w:line="259" w:lineRule="auto"/>
              <w:ind w:right="108"/>
              <w:jc w:val="center"/>
              <w:rPr>
                <w:rFonts w:ascii="Times New Roman" w:hAnsi="Times New Roman" w:cs="Times New Roman"/>
              </w:rPr>
            </w:pPr>
            <w:r w:rsidRPr="004C7895">
              <w:rPr>
                <w:rFonts w:ascii="Times New Roman" w:hAnsi="Times New Roman" w:cs="Times New Roman"/>
                <w:b/>
                <w:sz w:val="20"/>
              </w:rPr>
              <w:t xml:space="preserve">3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576253AB"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b/>
                <w:sz w:val="20"/>
              </w:rPr>
              <w:t xml:space="preserve">2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7230B5A3"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b/>
                <w:sz w:val="20"/>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51B52B58"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b/>
                <w:sz w:val="20"/>
              </w:rPr>
              <w:t xml:space="preserve">3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2E4CB5FF"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b/>
                <w:sz w:val="20"/>
              </w:rPr>
              <w:t xml:space="preserve">2 </w:t>
            </w:r>
          </w:p>
        </w:tc>
        <w:tc>
          <w:tcPr>
            <w:tcW w:w="571" w:type="dxa"/>
            <w:tcBorders>
              <w:top w:val="single" w:sz="4" w:space="0" w:color="000000"/>
              <w:left w:val="single" w:sz="4" w:space="0" w:color="000000"/>
              <w:bottom w:val="single" w:sz="4" w:space="0" w:color="000000"/>
              <w:right w:val="single" w:sz="4" w:space="0" w:color="000000"/>
            </w:tcBorders>
            <w:shd w:val="clear" w:color="auto" w:fill="92D050"/>
          </w:tcPr>
          <w:p w14:paraId="4FEEC81C"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b/>
                <w:sz w:val="20"/>
              </w:rPr>
              <w:t xml:space="preserve">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167FB729"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b/>
                <w:sz w:val="20"/>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CA26355"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b/>
                <w:sz w:val="20"/>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3CC979A3"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b/>
                <w:sz w:val="20"/>
              </w:rPr>
              <w:t xml:space="preserve">2 </w:t>
            </w:r>
          </w:p>
        </w:tc>
      </w:tr>
      <w:tr w:rsidR="003D5A0F" w:rsidRPr="004C7895" w14:paraId="05A93B4C" w14:textId="77777777" w:rsidTr="003C607E">
        <w:trPr>
          <w:trHeight w:val="241"/>
        </w:trPr>
        <w:tc>
          <w:tcPr>
            <w:tcW w:w="3522" w:type="dxa"/>
            <w:tcBorders>
              <w:top w:val="single" w:sz="4" w:space="0" w:color="000000"/>
              <w:left w:val="single" w:sz="4" w:space="0" w:color="000000"/>
              <w:bottom w:val="single" w:sz="4" w:space="0" w:color="000000"/>
              <w:right w:val="single" w:sz="4" w:space="0" w:color="000000"/>
            </w:tcBorders>
          </w:tcPr>
          <w:p w14:paraId="4046CFA5"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b/>
                <w:i/>
                <w:sz w:val="20"/>
              </w:rPr>
              <w:t xml:space="preserve">Практика: </w:t>
            </w:r>
          </w:p>
        </w:tc>
        <w:tc>
          <w:tcPr>
            <w:tcW w:w="714" w:type="dxa"/>
            <w:tcBorders>
              <w:top w:val="single" w:sz="4" w:space="0" w:color="000000"/>
              <w:left w:val="single" w:sz="4" w:space="0" w:color="000000"/>
              <w:bottom w:val="single" w:sz="4" w:space="0" w:color="000000"/>
              <w:right w:val="single" w:sz="4" w:space="0" w:color="000000"/>
            </w:tcBorders>
          </w:tcPr>
          <w:p w14:paraId="7798C9D9"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B849307"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8093D7F"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458915B1"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711F800"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763E387"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E1C8F7A"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8B92892"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2561612"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B9990BE"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D52D1EB"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D4BF8D0"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6953899"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12412BEE" w14:textId="77777777" w:rsidTr="003C607E">
        <w:trPr>
          <w:trHeight w:val="305"/>
        </w:trPr>
        <w:tc>
          <w:tcPr>
            <w:tcW w:w="3522" w:type="dxa"/>
            <w:tcBorders>
              <w:top w:val="single" w:sz="4" w:space="0" w:color="000000"/>
              <w:left w:val="single" w:sz="4" w:space="0" w:color="000000"/>
              <w:bottom w:val="single" w:sz="4" w:space="0" w:color="000000"/>
              <w:right w:val="single" w:sz="4" w:space="0" w:color="000000"/>
            </w:tcBorders>
          </w:tcPr>
          <w:p w14:paraId="485493CC"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18"/>
              </w:rPr>
              <w:t xml:space="preserve">ОФП (подвижные и спортивные игры) </w:t>
            </w:r>
          </w:p>
        </w:tc>
        <w:tc>
          <w:tcPr>
            <w:tcW w:w="714" w:type="dxa"/>
            <w:tcBorders>
              <w:top w:val="single" w:sz="4" w:space="0" w:color="000000"/>
              <w:left w:val="single" w:sz="4" w:space="0" w:color="000000"/>
              <w:bottom w:val="single" w:sz="4" w:space="0" w:color="000000"/>
              <w:right w:val="single" w:sz="4" w:space="0" w:color="000000"/>
            </w:tcBorders>
          </w:tcPr>
          <w:p w14:paraId="6FB6D3FF"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193 </w:t>
            </w:r>
          </w:p>
        </w:tc>
        <w:tc>
          <w:tcPr>
            <w:tcW w:w="424" w:type="dxa"/>
            <w:tcBorders>
              <w:top w:val="single" w:sz="4" w:space="0" w:color="000000"/>
              <w:left w:val="single" w:sz="4" w:space="0" w:color="000000"/>
              <w:bottom w:val="single" w:sz="4" w:space="0" w:color="000000"/>
              <w:right w:val="single" w:sz="4" w:space="0" w:color="000000"/>
            </w:tcBorders>
          </w:tcPr>
          <w:p w14:paraId="53EFC423" w14:textId="77777777" w:rsidR="003D5A0F" w:rsidRPr="004C7895" w:rsidRDefault="003D5A0F" w:rsidP="003C607E">
            <w:pPr>
              <w:spacing w:line="259" w:lineRule="auto"/>
              <w:ind w:left="10"/>
              <w:rPr>
                <w:rFonts w:ascii="Times New Roman" w:hAnsi="Times New Roman" w:cs="Times New Roman"/>
              </w:rPr>
            </w:pPr>
            <w:r w:rsidRPr="004C7895">
              <w:rPr>
                <w:rFonts w:ascii="Times New Roman" w:hAnsi="Times New Roman" w:cs="Times New Roman"/>
                <w:sz w:val="20"/>
              </w:rPr>
              <w:t xml:space="preserve">12 </w:t>
            </w:r>
          </w:p>
        </w:tc>
        <w:tc>
          <w:tcPr>
            <w:tcW w:w="434" w:type="dxa"/>
            <w:tcBorders>
              <w:top w:val="single" w:sz="4" w:space="0" w:color="000000"/>
              <w:left w:val="single" w:sz="4" w:space="0" w:color="000000"/>
              <w:bottom w:val="single" w:sz="4" w:space="0" w:color="000000"/>
              <w:right w:val="single" w:sz="4" w:space="0" w:color="000000"/>
            </w:tcBorders>
          </w:tcPr>
          <w:p w14:paraId="30445F23" w14:textId="77777777" w:rsidR="003D5A0F" w:rsidRPr="004C7895" w:rsidRDefault="003D5A0F" w:rsidP="003C607E">
            <w:pPr>
              <w:spacing w:line="259" w:lineRule="auto"/>
              <w:ind w:left="14"/>
              <w:rPr>
                <w:rFonts w:ascii="Times New Roman" w:hAnsi="Times New Roman" w:cs="Times New Roman"/>
              </w:rPr>
            </w:pPr>
            <w:r w:rsidRPr="004C7895">
              <w:rPr>
                <w:rFonts w:ascii="Times New Roman" w:hAnsi="Times New Roman" w:cs="Times New Roman"/>
                <w:sz w:val="20"/>
              </w:rPr>
              <w:t xml:space="preserve">16 </w:t>
            </w:r>
          </w:p>
        </w:tc>
        <w:tc>
          <w:tcPr>
            <w:tcW w:w="555" w:type="dxa"/>
            <w:tcBorders>
              <w:top w:val="single" w:sz="4" w:space="0" w:color="000000"/>
              <w:left w:val="single" w:sz="4" w:space="0" w:color="000000"/>
              <w:bottom w:val="single" w:sz="4" w:space="0" w:color="000000"/>
              <w:right w:val="single" w:sz="4" w:space="0" w:color="000000"/>
            </w:tcBorders>
          </w:tcPr>
          <w:p w14:paraId="4A02952F" w14:textId="77777777" w:rsidR="003D5A0F" w:rsidRPr="004C7895" w:rsidRDefault="003D5A0F" w:rsidP="003C607E">
            <w:pPr>
              <w:spacing w:line="259" w:lineRule="auto"/>
              <w:ind w:right="102"/>
              <w:jc w:val="center"/>
              <w:rPr>
                <w:rFonts w:ascii="Times New Roman" w:hAnsi="Times New Roman" w:cs="Times New Roman"/>
              </w:rPr>
            </w:pPr>
            <w:r w:rsidRPr="004C7895">
              <w:rPr>
                <w:rFonts w:ascii="Times New Roman" w:hAnsi="Times New Roman" w:cs="Times New Roman"/>
                <w:sz w:val="20"/>
              </w:rPr>
              <w:t xml:space="preserve">17 </w:t>
            </w:r>
          </w:p>
        </w:tc>
        <w:tc>
          <w:tcPr>
            <w:tcW w:w="576" w:type="dxa"/>
            <w:tcBorders>
              <w:top w:val="single" w:sz="4" w:space="0" w:color="000000"/>
              <w:left w:val="single" w:sz="4" w:space="0" w:color="000000"/>
              <w:bottom w:val="single" w:sz="4" w:space="0" w:color="000000"/>
              <w:right w:val="single" w:sz="4" w:space="0" w:color="000000"/>
            </w:tcBorders>
          </w:tcPr>
          <w:p w14:paraId="60221340"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17 </w:t>
            </w:r>
          </w:p>
        </w:tc>
        <w:tc>
          <w:tcPr>
            <w:tcW w:w="434" w:type="dxa"/>
            <w:tcBorders>
              <w:top w:val="single" w:sz="4" w:space="0" w:color="000000"/>
              <w:left w:val="single" w:sz="4" w:space="0" w:color="000000"/>
              <w:bottom w:val="single" w:sz="4" w:space="0" w:color="000000"/>
              <w:right w:val="single" w:sz="4" w:space="0" w:color="000000"/>
            </w:tcBorders>
          </w:tcPr>
          <w:p w14:paraId="16495CAA" w14:textId="77777777" w:rsidR="003D5A0F" w:rsidRPr="004C7895" w:rsidRDefault="003D5A0F" w:rsidP="003C607E">
            <w:pPr>
              <w:spacing w:line="259" w:lineRule="auto"/>
              <w:ind w:left="8"/>
              <w:rPr>
                <w:rFonts w:ascii="Times New Roman" w:hAnsi="Times New Roman" w:cs="Times New Roman"/>
              </w:rPr>
            </w:pPr>
            <w:r w:rsidRPr="004C7895">
              <w:rPr>
                <w:rFonts w:ascii="Times New Roman" w:hAnsi="Times New Roman" w:cs="Times New Roman"/>
                <w:sz w:val="20"/>
              </w:rPr>
              <w:t xml:space="preserve">16 </w:t>
            </w:r>
          </w:p>
        </w:tc>
        <w:tc>
          <w:tcPr>
            <w:tcW w:w="427" w:type="dxa"/>
            <w:tcBorders>
              <w:top w:val="single" w:sz="4" w:space="0" w:color="000000"/>
              <w:left w:val="single" w:sz="4" w:space="0" w:color="000000"/>
              <w:bottom w:val="single" w:sz="4" w:space="0" w:color="000000"/>
              <w:right w:val="single" w:sz="4" w:space="0" w:color="000000"/>
            </w:tcBorders>
          </w:tcPr>
          <w:p w14:paraId="17749424" w14:textId="77777777" w:rsidR="003D5A0F" w:rsidRPr="004C7895" w:rsidRDefault="003D5A0F" w:rsidP="003C607E">
            <w:pPr>
              <w:spacing w:line="259" w:lineRule="auto"/>
              <w:ind w:left="10"/>
              <w:rPr>
                <w:rFonts w:ascii="Times New Roman" w:hAnsi="Times New Roman" w:cs="Times New Roman"/>
              </w:rPr>
            </w:pPr>
            <w:r w:rsidRPr="004C7895">
              <w:rPr>
                <w:rFonts w:ascii="Times New Roman" w:hAnsi="Times New Roman" w:cs="Times New Roman"/>
                <w:sz w:val="20"/>
              </w:rPr>
              <w:t xml:space="preserve">17 </w:t>
            </w:r>
          </w:p>
        </w:tc>
        <w:tc>
          <w:tcPr>
            <w:tcW w:w="566" w:type="dxa"/>
            <w:tcBorders>
              <w:top w:val="single" w:sz="4" w:space="0" w:color="000000"/>
              <w:left w:val="single" w:sz="4" w:space="0" w:color="000000"/>
              <w:bottom w:val="single" w:sz="4" w:space="0" w:color="000000"/>
              <w:right w:val="single" w:sz="4" w:space="0" w:color="000000"/>
            </w:tcBorders>
          </w:tcPr>
          <w:p w14:paraId="6E63ED43"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17 </w:t>
            </w:r>
          </w:p>
        </w:tc>
        <w:tc>
          <w:tcPr>
            <w:tcW w:w="570" w:type="dxa"/>
            <w:tcBorders>
              <w:top w:val="single" w:sz="4" w:space="0" w:color="000000"/>
              <w:left w:val="single" w:sz="4" w:space="0" w:color="000000"/>
              <w:bottom w:val="single" w:sz="4" w:space="0" w:color="000000"/>
              <w:right w:val="single" w:sz="4" w:space="0" w:color="000000"/>
            </w:tcBorders>
          </w:tcPr>
          <w:p w14:paraId="0A92086C" w14:textId="77777777" w:rsidR="003D5A0F" w:rsidRPr="004C7895" w:rsidRDefault="003D5A0F" w:rsidP="003C607E">
            <w:pPr>
              <w:spacing w:line="259" w:lineRule="auto"/>
              <w:ind w:right="101"/>
              <w:jc w:val="center"/>
              <w:rPr>
                <w:rFonts w:ascii="Times New Roman" w:hAnsi="Times New Roman" w:cs="Times New Roman"/>
              </w:rPr>
            </w:pPr>
            <w:r w:rsidRPr="004C7895">
              <w:rPr>
                <w:rFonts w:ascii="Times New Roman" w:hAnsi="Times New Roman" w:cs="Times New Roman"/>
                <w:sz w:val="20"/>
              </w:rPr>
              <w:t xml:space="preserve">17 </w:t>
            </w:r>
          </w:p>
        </w:tc>
        <w:tc>
          <w:tcPr>
            <w:tcW w:w="571" w:type="dxa"/>
            <w:tcBorders>
              <w:top w:val="single" w:sz="4" w:space="0" w:color="000000"/>
              <w:left w:val="single" w:sz="4" w:space="0" w:color="000000"/>
              <w:bottom w:val="single" w:sz="4" w:space="0" w:color="000000"/>
              <w:right w:val="single" w:sz="4" w:space="0" w:color="000000"/>
            </w:tcBorders>
          </w:tcPr>
          <w:p w14:paraId="1F59CC10"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16 </w:t>
            </w:r>
          </w:p>
        </w:tc>
        <w:tc>
          <w:tcPr>
            <w:tcW w:w="569" w:type="dxa"/>
            <w:tcBorders>
              <w:top w:val="single" w:sz="4" w:space="0" w:color="000000"/>
              <w:left w:val="single" w:sz="4" w:space="0" w:color="000000"/>
              <w:bottom w:val="single" w:sz="4" w:space="0" w:color="000000"/>
              <w:right w:val="single" w:sz="4" w:space="0" w:color="000000"/>
            </w:tcBorders>
          </w:tcPr>
          <w:p w14:paraId="52F63776" w14:textId="77777777" w:rsidR="003D5A0F" w:rsidRPr="004C7895" w:rsidRDefault="003D5A0F" w:rsidP="003C607E">
            <w:pPr>
              <w:spacing w:line="259" w:lineRule="auto"/>
              <w:ind w:right="102"/>
              <w:jc w:val="center"/>
              <w:rPr>
                <w:rFonts w:ascii="Times New Roman" w:hAnsi="Times New Roman" w:cs="Times New Roman"/>
              </w:rPr>
            </w:pPr>
            <w:r w:rsidRPr="004C7895">
              <w:rPr>
                <w:rFonts w:ascii="Times New Roman" w:hAnsi="Times New Roman" w:cs="Times New Roman"/>
                <w:sz w:val="20"/>
              </w:rPr>
              <w:t xml:space="preserve">17 </w:t>
            </w:r>
          </w:p>
        </w:tc>
        <w:tc>
          <w:tcPr>
            <w:tcW w:w="425" w:type="dxa"/>
            <w:tcBorders>
              <w:top w:val="single" w:sz="4" w:space="0" w:color="000000"/>
              <w:left w:val="single" w:sz="4" w:space="0" w:color="000000"/>
              <w:bottom w:val="single" w:sz="4" w:space="0" w:color="000000"/>
              <w:right w:val="single" w:sz="4" w:space="0" w:color="000000"/>
            </w:tcBorders>
          </w:tcPr>
          <w:p w14:paraId="4ABA85CE" w14:textId="77777777" w:rsidR="003D5A0F" w:rsidRPr="004C7895" w:rsidRDefault="003D5A0F" w:rsidP="003C607E">
            <w:pPr>
              <w:spacing w:line="259" w:lineRule="auto"/>
              <w:ind w:left="10"/>
              <w:rPr>
                <w:rFonts w:ascii="Times New Roman" w:hAnsi="Times New Roman" w:cs="Times New Roman"/>
              </w:rPr>
            </w:pPr>
            <w:r w:rsidRPr="004C7895">
              <w:rPr>
                <w:rFonts w:ascii="Times New Roman" w:hAnsi="Times New Roman" w:cs="Times New Roman"/>
                <w:sz w:val="20"/>
              </w:rPr>
              <w:t xml:space="preserve">16 </w:t>
            </w:r>
          </w:p>
        </w:tc>
        <w:tc>
          <w:tcPr>
            <w:tcW w:w="566" w:type="dxa"/>
            <w:tcBorders>
              <w:top w:val="single" w:sz="4" w:space="0" w:color="000000"/>
              <w:left w:val="single" w:sz="4" w:space="0" w:color="000000"/>
              <w:bottom w:val="single" w:sz="4" w:space="0" w:color="000000"/>
              <w:right w:val="single" w:sz="4" w:space="0" w:color="000000"/>
            </w:tcBorders>
          </w:tcPr>
          <w:p w14:paraId="70AC04CD"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16 </w:t>
            </w:r>
          </w:p>
        </w:tc>
      </w:tr>
      <w:tr w:rsidR="003D5A0F" w:rsidRPr="004C7895" w14:paraId="502E53C5" w14:textId="77777777" w:rsidTr="003C607E">
        <w:trPr>
          <w:trHeight w:val="240"/>
        </w:trPr>
        <w:tc>
          <w:tcPr>
            <w:tcW w:w="3522" w:type="dxa"/>
            <w:tcBorders>
              <w:top w:val="single" w:sz="4" w:space="0" w:color="000000"/>
              <w:left w:val="single" w:sz="4" w:space="0" w:color="000000"/>
              <w:bottom w:val="single" w:sz="4" w:space="0" w:color="000000"/>
              <w:right w:val="single" w:sz="4" w:space="0" w:color="000000"/>
            </w:tcBorders>
          </w:tcPr>
          <w:p w14:paraId="693EFBE3"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18"/>
              </w:rPr>
              <w:t xml:space="preserve">СФП </w:t>
            </w:r>
          </w:p>
        </w:tc>
        <w:tc>
          <w:tcPr>
            <w:tcW w:w="714" w:type="dxa"/>
            <w:tcBorders>
              <w:top w:val="single" w:sz="4" w:space="0" w:color="000000"/>
              <w:left w:val="single" w:sz="4" w:space="0" w:color="000000"/>
              <w:bottom w:val="single" w:sz="4" w:space="0" w:color="000000"/>
              <w:right w:val="single" w:sz="4" w:space="0" w:color="000000"/>
            </w:tcBorders>
          </w:tcPr>
          <w:p w14:paraId="305216AC"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381 </w:t>
            </w:r>
          </w:p>
        </w:tc>
        <w:tc>
          <w:tcPr>
            <w:tcW w:w="424" w:type="dxa"/>
            <w:tcBorders>
              <w:top w:val="single" w:sz="4" w:space="0" w:color="000000"/>
              <w:left w:val="single" w:sz="4" w:space="0" w:color="000000"/>
              <w:bottom w:val="single" w:sz="4" w:space="0" w:color="000000"/>
              <w:right w:val="single" w:sz="4" w:space="0" w:color="000000"/>
            </w:tcBorders>
          </w:tcPr>
          <w:p w14:paraId="583C8AD7" w14:textId="77777777" w:rsidR="003D5A0F" w:rsidRPr="004C7895" w:rsidRDefault="003D5A0F" w:rsidP="003C607E">
            <w:pPr>
              <w:spacing w:line="259" w:lineRule="auto"/>
              <w:ind w:left="10"/>
              <w:rPr>
                <w:rFonts w:ascii="Times New Roman" w:hAnsi="Times New Roman" w:cs="Times New Roman"/>
              </w:rPr>
            </w:pPr>
            <w:r w:rsidRPr="004C7895">
              <w:rPr>
                <w:rFonts w:ascii="Times New Roman" w:hAnsi="Times New Roman" w:cs="Times New Roman"/>
                <w:sz w:val="20"/>
              </w:rPr>
              <w:t xml:space="preserve">28 </w:t>
            </w:r>
          </w:p>
        </w:tc>
        <w:tc>
          <w:tcPr>
            <w:tcW w:w="434" w:type="dxa"/>
            <w:tcBorders>
              <w:top w:val="single" w:sz="4" w:space="0" w:color="000000"/>
              <w:left w:val="single" w:sz="4" w:space="0" w:color="000000"/>
              <w:bottom w:val="single" w:sz="4" w:space="0" w:color="000000"/>
              <w:right w:val="single" w:sz="4" w:space="0" w:color="000000"/>
            </w:tcBorders>
          </w:tcPr>
          <w:p w14:paraId="25A74973" w14:textId="77777777" w:rsidR="003D5A0F" w:rsidRPr="004C7895" w:rsidRDefault="003D5A0F" w:rsidP="003C607E">
            <w:pPr>
              <w:spacing w:line="259" w:lineRule="auto"/>
              <w:ind w:left="14"/>
              <w:rPr>
                <w:rFonts w:ascii="Times New Roman" w:hAnsi="Times New Roman" w:cs="Times New Roman"/>
              </w:rPr>
            </w:pPr>
            <w:r w:rsidRPr="004C7895">
              <w:rPr>
                <w:rFonts w:ascii="Times New Roman" w:hAnsi="Times New Roman" w:cs="Times New Roman"/>
                <w:sz w:val="20"/>
              </w:rPr>
              <w:t xml:space="preserve">30 </w:t>
            </w:r>
          </w:p>
        </w:tc>
        <w:tc>
          <w:tcPr>
            <w:tcW w:w="555" w:type="dxa"/>
            <w:tcBorders>
              <w:top w:val="single" w:sz="4" w:space="0" w:color="000000"/>
              <w:left w:val="single" w:sz="4" w:space="0" w:color="000000"/>
              <w:bottom w:val="single" w:sz="4" w:space="0" w:color="000000"/>
              <w:right w:val="single" w:sz="4" w:space="0" w:color="000000"/>
            </w:tcBorders>
          </w:tcPr>
          <w:p w14:paraId="1DB99779" w14:textId="77777777" w:rsidR="003D5A0F" w:rsidRPr="004C7895" w:rsidRDefault="003D5A0F" w:rsidP="003C607E">
            <w:pPr>
              <w:spacing w:line="259" w:lineRule="auto"/>
              <w:ind w:right="102"/>
              <w:jc w:val="center"/>
              <w:rPr>
                <w:rFonts w:ascii="Times New Roman" w:hAnsi="Times New Roman" w:cs="Times New Roman"/>
              </w:rPr>
            </w:pPr>
            <w:r w:rsidRPr="004C7895">
              <w:rPr>
                <w:rFonts w:ascii="Times New Roman" w:hAnsi="Times New Roman" w:cs="Times New Roman"/>
                <w:sz w:val="20"/>
              </w:rPr>
              <w:t xml:space="preserve">33 </w:t>
            </w:r>
          </w:p>
        </w:tc>
        <w:tc>
          <w:tcPr>
            <w:tcW w:w="576" w:type="dxa"/>
            <w:tcBorders>
              <w:top w:val="single" w:sz="4" w:space="0" w:color="000000"/>
              <w:left w:val="single" w:sz="4" w:space="0" w:color="000000"/>
              <w:bottom w:val="single" w:sz="4" w:space="0" w:color="000000"/>
              <w:right w:val="single" w:sz="4" w:space="0" w:color="000000"/>
            </w:tcBorders>
          </w:tcPr>
          <w:p w14:paraId="73F4B680"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32 </w:t>
            </w:r>
          </w:p>
        </w:tc>
        <w:tc>
          <w:tcPr>
            <w:tcW w:w="434" w:type="dxa"/>
            <w:tcBorders>
              <w:top w:val="single" w:sz="4" w:space="0" w:color="000000"/>
              <w:left w:val="single" w:sz="4" w:space="0" w:color="000000"/>
              <w:bottom w:val="single" w:sz="4" w:space="0" w:color="000000"/>
              <w:right w:val="single" w:sz="4" w:space="0" w:color="000000"/>
            </w:tcBorders>
          </w:tcPr>
          <w:p w14:paraId="0E0A3986" w14:textId="77777777" w:rsidR="003D5A0F" w:rsidRPr="004C7895" w:rsidRDefault="003D5A0F" w:rsidP="003C607E">
            <w:pPr>
              <w:spacing w:line="259" w:lineRule="auto"/>
              <w:ind w:left="8"/>
              <w:rPr>
                <w:rFonts w:ascii="Times New Roman" w:hAnsi="Times New Roman" w:cs="Times New Roman"/>
              </w:rPr>
            </w:pPr>
            <w:r w:rsidRPr="004C7895">
              <w:rPr>
                <w:rFonts w:ascii="Times New Roman" w:hAnsi="Times New Roman" w:cs="Times New Roman"/>
                <w:sz w:val="20"/>
              </w:rPr>
              <w:t xml:space="preserve">31 </w:t>
            </w:r>
          </w:p>
        </w:tc>
        <w:tc>
          <w:tcPr>
            <w:tcW w:w="427" w:type="dxa"/>
            <w:tcBorders>
              <w:top w:val="single" w:sz="4" w:space="0" w:color="000000"/>
              <w:left w:val="single" w:sz="4" w:space="0" w:color="000000"/>
              <w:bottom w:val="single" w:sz="4" w:space="0" w:color="000000"/>
              <w:right w:val="single" w:sz="4" w:space="0" w:color="000000"/>
            </w:tcBorders>
          </w:tcPr>
          <w:p w14:paraId="394D883F" w14:textId="77777777" w:rsidR="003D5A0F" w:rsidRPr="004C7895" w:rsidRDefault="003D5A0F" w:rsidP="003C607E">
            <w:pPr>
              <w:spacing w:line="259" w:lineRule="auto"/>
              <w:ind w:left="10"/>
              <w:rPr>
                <w:rFonts w:ascii="Times New Roman" w:hAnsi="Times New Roman" w:cs="Times New Roman"/>
              </w:rPr>
            </w:pPr>
            <w:r w:rsidRPr="004C7895">
              <w:rPr>
                <w:rFonts w:ascii="Times New Roman" w:hAnsi="Times New Roman" w:cs="Times New Roman"/>
                <w:sz w:val="20"/>
              </w:rPr>
              <w:t xml:space="preserve">32 </w:t>
            </w:r>
          </w:p>
        </w:tc>
        <w:tc>
          <w:tcPr>
            <w:tcW w:w="566" w:type="dxa"/>
            <w:tcBorders>
              <w:top w:val="single" w:sz="4" w:space="0" w:color="000000"/>
              <w:left w:val="single" w:sz="4" w:space="0" w:color="000000"/>
              <w:bottom w:val="single" w:sz="4" w:space="0" w:color="000000"/>
              <w:right w:val="single" w:sz="4" w:space="0" w:color="000000"/>
            </w:tcBorders>
          </w:tcPr>
          <w:p w14:paraId="6E70A60F"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33 </w:t>
            </w:r>
          </w:p>
        </w:tc>
        <w:tc>
          <w:tcPr>
            <w:tcW w:w="570" w:type="dxa"/>
            <w:tcBorders>
              <w:top w:val="single" w:sz="4" w:space="0" w:color="000000"/>
              <w:left w:val="single" w:sz="4" w:space="0" w:color="000000"/>
              <w:bottom w:val="single" w:sz="4" w:space="0" w:color="000000"/>
              <w:right w:val="single" w:sz="4" w:space="0" w:color="000000"/>
            </w:tcBorders>
          </w:tcPr>
          <w:p w14:paraId="729F9118" w14:textId="77777777" w:rsidR="003D5A0F" w:rsidRPr="004C7895" w:rsidRDefault="003D5A0F" w:rsidP="003C607E">
            <w:pPr>
              <w:spacing w:line="259" w:lineRule="auto"/>
              <w:ind w:right="101"/>
              <w:jc w:val="center"/>
              <w:rPr>
                <w:rFonts w:ascii="Times New Roman" w:hAnsi="Times New Roman" w:cs="Times New Roman"/>
              </w:rPr>
            </w:pPr>
            <w:r w:rsidRPr="004C7895">
              <w:rPr>
                <w:rFonts w:ascii="Times New Roman" w:hAnsi="Times New Roman" w:cs="Times New Roman"/>
                <w:sz w:val="20"/>
              </w:rPr>
              <w:t xml:space="preserve">33 </w:t>
            </w:r>
          </w:p>
        </w:tc>
        <w:tc>
          <w:tcPr>
            <w:tcW w:w="571" w:type="dxa"/>
            <w:tcBorders>
              <w:top w:val="single" w:sz="4" w:space="0" w:color="000000"/>
              <w:left w:val="single" w:sz="4" w:space="0" w:color="000000"/>
              <w:bottom w:val="single" w:sz="4" w:space="0" w:color="000000"/>
              <w:right w:val="single" w:sz="4" w:space="0" w:color="000000"/>
            </w:tcBorders>
          </w:tcPr>
          <w:p w14:paraId="6E8E4B77"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33 </w:t>
            </w:r>
          </w:p>
        </w:tc>
        <w:tc>
          <w:tcPr>
            <w:tcW w:w="569" w:type="dxa"/>
            <w:tcBorders>
              <w:top w:val="single" w:sz="4" w:space="0" w:color="000000"/>
              <w:left w:val="single" w:sz="4" w:space="0" w:color="000000"/>
              <w:bottom w:val="single" w:sz="4" w:space="0" w:color="000000"/>
              <w:right w:val="single" w:sz="4" w:space="0" w:color="000000"/>
            </w:tcBorders>
          </w:tcPr>
          <w:p w14:paraId="63F1F6E9" w14:textId="77777777" w:rsidR="003D5A0F" w:rsidRPr="004C7895" w:rsidRDefault="003D5A0F" w:rsidP="003C607E">
            <w:pPr>
              <w:spacing w:line="259" w:lineRule="auto"/>
              <w:ind w:right="102"/>
              <w:jc w:val="center"/>
              <w:rPr>
                <w:rFonts w:ascii="Times New Roman" w:hAnsi="Times New Roman" w:cs="Times New Roman"/>
              </w:rPr>
            </w:pPr>
            <w:r w:rsidRPr="004C7895">
              <w:rPr>
                <w:rFonts w:ascii="Times New Roman" w:hAnsi="Times New Roman" w:cs="Times New Roman"/>
                <w:sz w:val="20"/>
              </w:rPr>
              <w:t xml:space="preserve">33 </w:t>
            </w:r>
          </w:p>
        </w:tc>
        <w:tc>
          <w:tcPr>
            <w:tcW w:w="425" w:type="dxa"/>
            <w:tcBorders>
              <w:top w:val="single" w:sz="4" w:space="0" w:color="000000"/>
              <w:left w:val="single" w:sz="4" w:space="0" w:color="000000"/>
              <w:bottom w:val="single" w:sz="4" w:space="0" w:color="000000"/>
              <w:right w:val="single" w:sz="4" w:space="0" w:color="000000"/>
            </w:tcBorders>
          </w:tcPr>
          <w:p w14:paraId="549A2B06" w14:textId="77777777" w:rsidR="003D5A0F" w:rsidRPr="004C7895" w:rsidRDefault="003D5A0F" w:rsidP="003C607E">
            <w:pPr>
              <w:spacing w:line="259" w:lineRule="auto"/>
              <w:ind w:left="10"/>
              <w:rPr>
                <w:rFonts w:ascii="Times New Roman" w:hAnsi="Times New Roman" w:cs="Times New Roman"/>
              </w:rPr>
            </w:pPr>
            <w:r w:rsidRPr="004C7895">
              <w:rPr>
                <w:rFonts w:ascii="Times New Roman" w:hAnsi="Times New Roman" w:cs="Times New Roman"/>
                <w:sz w:val="20"/>
              </w:rPr>
              <w:t xml:space="preserve">31 </w:t>
            </w:r>
          </w:p>
        </w:tc>
        <w:tc>
          <w:tcPr>
            <w:tcW w:w="566" w:type="dxa"/>
            <w:tcBorders>
              <w:top w:val="single" w:sz="4" w:space="0" w:color="000000"/>
              <w:left w:val="single" w:sz="4" w:space="0" w:color="000000"/>
              <w:bottom w:val="single" w:sz="4" w:space="0" w:color="000000"/>
              <w:right w:val="single" w:sz="4" w:space="0" w:color="000000"/>
            </w:tcBorders>
          </w:tcPr>
          <w:p w14:paraId="397171FA"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32 </w:t>
            </w:r>
          </w:p>
        </w:tc>
      </w:tr>
      <w:tr w:rsidR="003D5A0F" w:rsidRPr="004C7895" w14:paraId="486871BB" w14:textId="77777777" w:rsidTr="003C607E">
        <w:trPr>
          <w:trHeight w:val="278"/>
        </w:trPr>
        <w:tc>
          <w:tcPr>
            <w:tcW w:w="3522" w:type="dxa"/>
            <w:tcBorders>
              <w:top w:val="single" w:sz="4" w:space="0" w:color="000000"/>
              <w:left w:val="single" w:sz="4" w:space="0" w:color="000000"/>
              <w:bottom w:val="single" w:sz="4" w:space="0" w:color="000000"/>
              <w:right w:val="single" w:sz="4" w:space="0" w:color="000000"/>
            </w:tcBorders>
          </w:tcPr>
          <w:p w14:paraId="1C507F24"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18"/>
              </w:rPr>
              <w:t xml:space="preserve">Технико-тактическая подготовка </w:t>
            </w:r>
          </w:p>
        </w:tc>
        <w:tc>
          <w:tcPr>
            <w:tcW w:w="714" w:type="dxa"/>
            <w:tcBorders>
              <w:top w:val="single" w:sz="4" w:space="0" w:color="000000"/>
              <w:left w:val="single" w:sz="4" w:space="0" w:color="000000"/>
              <w:bottom w:val="single" w:sz="4" w:space="0" w:color="000000"/>
              <w:right w:val="single" w:sz="4" w:space="0" w:color="000000"/>
            </w:tcBorders>
          </w:tcPr>
          <w:p w14:paraId="572A41FF"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299 </w:t>
            </w:r>
          </w:p>
        </w:tc>
        <w:tc>
          <w:tcPr>
            <w:tcW w:w="424" w:type="dxa"/>
            <w:tcBorders>
              <w:top w:val="single" w:sz="4" w:space="0" w:color="000000"/>
              <w:left w:val="single" w:sz="4" w:space="0" w:color="000000"/>
              <w:bottom w:val="single" w:sz="4" w:space="0" w:color="000000"/>
              <w:right w:val="single" w:sz="4" w:space="0" w:color="000000"/>
            </w:tcBorders>
          </w:tcPr>
          <w:p w14:paraId="0B32BD24" w14:textId="77777777" w:rsidR="003D5A0F" w:rsidRPr="004C7895" w:rsidRDefault="003D5A0F" w:rsidP="003C607E">
            <w:pPr>
              <w:spacing w:line="259" w:lineRule="auto"/>
              <w:ind w:left="10"/>
              <w:rPr>
                <w:rFonts w:ascii="Times New Roman" w:hAnsi="Times New Roman" w:cs="Times New Roman"/>
              </w:rPr>
            </w:pPr>
            <w:r w:rsidRPr="004C7895">
              <w:rPr>
                <w:rFonts w:ascii="Times New Roman" w:hAnsi="Times New Roman" w:cs="Times New Roman"/>
                <w:sz w:val="20"/>
              </w:rPr>
              <w:t xml:space="preserve">17 </w:t>
            </w:r>
          </w:p>
        </w:tc>
        <w:tc>
          <w:tcPr>
            <w:tcW w:w="434" w:type="dxa"/>
            <w:tcBorders>
              <w:top w:val="single" w:sz="4" w:space="0" w:color="000000"/>
              <w:left w:val="single" w:sz="4" w:space="0" w:color="000000"/>
              <w:bottom w:val="single" w:sz="4" w:space="0" w:color="000000"/>
              <w:right w:val="single" w:sz="4" w:space="0" w:color="000000"/>
            </w:tcBorders>
          </w:tcPr>
          <w:p w14:paraId="348EB7F7" w14:textId="77777777" w:rsidR="003D5A0F" w:rsidRPr="004C7895" w:rsidRDefault="003D5A0F" w:rsidP="003C607E">
            <w:pPr>
              <w:spacing w:line="259" w:lineRule="auto"/>
              <w:ind w:left="14"/>
              <w:rPr>
                <w:rFonts w:ascii="Times New Roman" w:hAnsi="Times New Roman" w:cs="Times New Roman"/>
              </w:rPr>
            </w:pPr>
            <w:r w:rsidRPr="004C7895">
              <w:rPr>
                <w:rFonts w:ascii="Times New Roman" w:hAnsi="Times New Roman" w:cs="Times New Roman"/>
                <w:sz w:val="20"/>
              </w:rPr>
              <w:t xml:space="preserve">24 </w:t>
            </w:r>
          </w:p>
        </w:tc>
        <w:tc>
          <w:tcPr>
            <w:tcW w:w="555" w:type="dxa"/>
            <w:tcBorders>
              <w:top w:val="single" w:sz="4" w:space="0" w:color="000000"/>
              <w:left w:val="single" w:sz="4" w:space="0" w:color="000000"/>
              <w:bottom w:val="single" w:sz="4" w:space="0" w:color="000000"/>
              <w:right w:val="single" w:sz="4" w:space="0" w:color="000000"/>
            </w:tcBorders>
          </w:tcPr>
          <w:p w14:paraId="623446CF" w14:textId="77777777" w:rsidR="003D5A0F" w:rsidRPr="004C7895" w:rsidRDefault="003D5A0F" w:rsidP="003C607E">
            <w:pPr>
              <w:spacing w:line="259" w:lineRule="auto"/>
              <w:ind w:right="102"/>
              <w:jc w:val="center"/>
              <w:rPr>
                <w:rFonts w:ascii="Times New Roman" w:hAnsi="Times New Roman" w:cs="Times New Roman"/>
              </w:rPr>
            </w:pPr>
            <w:r w:rsidRPr="004C7895">
              <w:rPr>
                <w:rFonts w:ascii="Times New Roman" w:hAnsi="Times New Roman" w:cs="Times New Roman"/>
                <w:sz w:val="20"/>
              </w:rPr>
              <w:t xml:space="preserve">26 </w:t>
            </w:r>
          </w:p>
        </w:tc>
        <w:tc>
          <w:tcPr>
            <w:tcW w:w="576" w:type="dxa"/>
            <w:tcBorders>
              <w:top w:val="single" w:sz="4" w:space="0" w:color="000000"/>
              <w:left w:val="single" w:sz="4" w:space="0" w:color="000000"/>
              <w:bottom w:val="single" w:sz="4" w:space="0" w:color="000000"/>
              <w:right w:val="single" w:sz="4" w:space="0" w:color="000000"/>
            </w:tcBorders>
          </w:tcPr>
          <w:p w14:paraId="0A8D695D"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26 </w:t>
            </w:r>
          </w:p>
        </w:tc>
        <w:tc>
          <w:tcPr>
            <w:tcW w:w="434" w:type="dxa"/>
            <w:tcBorders>
              <w:top w:val="single" w:sz="4" w:space="0" w:color="000000"/>
              <w:left w:val="single" w:sz="4" w:space="0" w:color="000000"/>
              <w:bottom w:val="single" w:sz="4" w:space="0" w:color="000000"/>
              <w:right w:val="single" w:sz="4" w:space="0" w:color="000000"/>
            </w:tcBorders>
          </w:tcPr>
          <w:p w14:paraId="6E0FD96B" w14:textId="77777777" w:rsidR="003D5A0F" w:rsidRPr="004C7895" w:rsidRDefault="003D5A0F" w:rsidP="003C607E">
            <w:pPr>
              <w:spacing w:line="259" w:lineRule="auto"/>
              <w:ind w:left="8"/>
              <w:rPr>
                <w:rFonts w:ascii="Times New Roman" w:hAnsi="Times New Roman" w:cs="Times New Roman"/>
              </w:rPr>
            </w:pPr>
            <w:r w:rsidRPr="004C7895">
              <w:rPr>
                <w:rFonts w:ascii="Times New Roman" w:hAnsi="Times New Roman" w:cs="Times New Roman"/>
                <w:sz w:val="20"/>
              </w:rPr>
              <w:t xml:space="preserve">25 </w:t>
            </w:r>
          </w:p>
        </w:tc>
        <w:tc>
          <w:tcPr>
            <w:tcW w:w="427" w:type="dxa"/>
            <w:tcBorders>
              <w:top w:val="single" w:sz="4" w:space="0" w:color="000000"/>
              <w:left w:val="single" w:sz="4" w:space="0" w:color="000000"/>
              <w:bottom w:val="single" w:sz="4" w:space="0" w:color="000000"/>
              <w:right w:val="single" w:sz="4" w:space="0" w:color="000000"/>
            </w:tcBorders>
          </w:tcPr>
          <w:p w14:paraId="7114C665" w14:textId="77777777" w:rsidR="003D5A0F" w:rsidRPr="004C7895" w:rsidRDefault="003D5A0F" w:rsidP="003C607E">
            <w:pPr>
              <w:spacing w:line="259" w:lineRule="auto"/>
              <w:ind w:left="10"/>
              <w:rPr>
                <w:rFonts w:ascii="Times New Roman" w:hAnsi="Times New Roman" w:cs="Times New Roman"/>
              </w:rPr>
            </w:pPr>
            <w:r w:rsidRPr="004C7895">
              <w:rPr>
                <w:rFonts w:ascii="Times New Roman" w:hAnsi="Times New Roman" w:cs="Times New Roman"/>
                <w:sz w:val="20"/>
              </w:rPr>
              <w:t xml:space="preserve">26 </w:t>
            </w:r>
          </w:p>
        </w:tc>
        <w:tc>
          <w:tcPr>
            <w:tcW w:w="566" w:type="dxa"/>
            <w:tcBorders>
              <w:top w:val="single" w:sz="4" w:space="0" w:color="000000"/>
              <w:left w:val="single" w:sz="4" w:space="0" w:color="000000"/>
              <w:bottom w:val="single" w:sz="4" w:space="0" w:color="000000"/>
              <w:right w:val="single" w:sz="4" w:space="0" w:color="000000"/>
            </w:tcBorders>
          </w:tcPr>
          <w:p w14:paraId="450BF984"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26 </w:t>
            </w:r>
          </w:p>
        </w:tc>
        <w:tc>
          <w:tcPr>
            <w:tcW w:w="570" w:type="dxa"/>
            <w:tcBorders>
              <w:top w:val="single" w:sz="4" w:space="0" w:color="000000"/>
              <w:left w:val="single" w:sz="4" w:space="0" w:color="000000"/>
              <w:bottom w:val="single" w:sz="4" w:space="0" w:color="000000"/>
              <w:right w:val="single" w:sz="4" w:space="0" w:color="000000"/>
            </w:tcBorders>
          </w:tcPr>
          <w:p w14:paraId="77701B49" w14:textId="77777777" w:rsidR="003D5A0F" w:rsidRPr="004C7895" w:rsidRDefault="003D5A0F" w:rsidP="003C607E">
            <w:pPr>
              <w:spacing w:line="259" w:lineRule="auto"/>
              <w:ind w:right="101"/>
              <w:jc w:val="center"/>
              <w:rPr>
                <w:rFonts w:ascii="Times New Roman" w:hAnsi="Times New Roman" w:cs="Times New Roman"/>
              </w:rPr>
            </w:pPr>
            <w:r w:rsidRPr="004C7895">
              <w:rPr>
                <w:rFonts w:ascii="Times New Roman" w:hAnsi="Times New Roman" w:cs="Times New Roman"/>
                <w:sz w:val="20"/>
              </w:rPr>
              <w:t xml:space="preserve">26 </w:t>
            </w:r>
          </w:p>
        </w:tc>
        <w:tc>
          <w:tcPr>
            <w:tcW w:w="571" w:type="dxa"/>
            <w:tcBorders>
              <w:top w:val="single" w:sz="4" w:space="0" w:color="000000"/>
              <w:left w:val="single" w:sz="4" w:space="0" w:color="000000"/>
              <w:bottom w:val="single" w:sz="4" w:space="0" w:color="000000"/>
              <w:right w:val="single" w:sz="4" w:space="0" w:color="000000"/>
            </w:tcBorders>
          </w:tcPr>
          <w:p w14:paraId="22D3B3A9"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26 </w:t>
            </w:r>
          </w:p>
        </w:tc>
        <w:tc>
          <w:tcPr>
            <w:tcW w:w="569" w:type="dxa"/>
            <w:tcBorders>
              <w:top w:val="single" w:sz="4" w:space="0" w:color="000000"/>
              <w:left w:val="single" w:sz="4" w:space="0" w:color="000000"/>
              <w:bottom w:val="single" w:sz="4" w:space="0" w:color="000000"/>
              <w:right w:val="single" w:sz="4" w:space="0" w:color="000000"/>
            </w:tcBorders>
          </w:tcPr>
          <w:p w14:paraId="2EA022DA" w14:textId="77777777" w:rsidR="003D5A0F" w:rsidRPr="004C7895" w:rsidRDefault="003D5A0F" w:rsidP="003C607E">
            <w:pPr>
              <w:spacing w:line="259" w:lineRule="auto"/>
              <w:ind w:right="102"/>
              <w:jc w:val="center"/>
              <w:rPr>
                <w:rFonts w:ascii="Times New Roman" w:hAnsi="Times New Roman" w:cs="Times New Roman"/>
              </w:rPr>
            </w:pPr>
            <w:r w:rsidRPr="004C7895">
              <w:rPr>
                <w:rFonts w:ascii="Times New Roman" w:hAnsi="Times New Roman" w:cs="Times New Roman"/>
                <w:sz w:val="20"/>
              </w:rPr>
              <w:t xml:space="preserve">26 </w:t>
            </w:r>
          </w:p>
        </w:tc>
        <w:tc>
          <w:tcPr>
            <w:tcW w:w="425" w:type="dxa"/>
            <w:tcBorders>
              <w:top w:val="single" w:sz="4" w:space="0" w:color="000000"/>
              <w:left w:val="single" w:sz="4" w:space="0" w:color="000000"/>
              <w:bottom w:val="single" w:sz="4" w:space="0" w:color="000000"/>
              <w:right w:val="single" w:sz="4" w:space="0" w:color="000000"/>
            </w:tcBorders>
          </w:tcPr>
          <w:p w14:paraId="5065D179" w14:textId="77777777" w:rsidR="003D5A0F" w:rsidRPr="004C7895" w:rsidRDefault="003D5A0F" w:rsidP="003C607E">
            <w:pPr>
              <w:spacing w:line="259" w:lineRule="auto"/>
              <w:ind w:left="10"/>
              <w:rPr>
                <w:rFonts w:ascii="Times New Roman" w:hAnsi="Times New Roman" w:cs="Times New Roman"/>
              </w:rPr>
            </w:pPr>
            <w:r w:rsidRPr="004C7895">
              <w:rPr>
                <w:rFonts w:ascii="Times New Roman" w:hAnsi="Times New Roman" w:cs="Times New Roman"/>
                <w:sz w:val="20"/>
              </w:rPr>
              <w:t xml:space="preserve">25 </w:t>
            </w:r>
          </w:p>
        </w:tc>
        <w:tc>
          <w:tcPr>
            <w:tcW w:w="566" w:type="dxa"/>
            <w:tcBorders>
              <w:top w:val="single" w:sz="4" w:space="0" w:color="000000"/>
              <w:left w:val="single" w:sz="4" w:space="0" w:color="000000"/>
              <w:bottom w:val="single" w:sz="4" w:space="0" w:color="000000"/>
              <w:right w:val="single" w:sz="4" w:space="0" w:color="000000"/>
            </w:tcBorders>
          </w:tcPr>
          <w:p w14:paraId="6D21E559"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26 </w:t>
            </w:r>
          </w:p>
        </w:tc>
      </w:tr>
      <w:tr w:rsidR="003D5A0F" w:rsidRPr="004C7895" w14:paraId="015EF40B" w14:textId="77777777" w:rsidTr="003C607E">
        <w:trPr>
          <w:trHeight w:val="241"/>
        </w:trPr>
        <w:tc>
          <w:tcPr>
            <w:tcW w:w="3522" w:type="dxa"/>
            <w:tcBorders>
              <w:top w:val="single" w:sz="4" w:space="0" w:color="000000"/>
              <w:left w:val="single" w:sz="4" w:space="0" w:color="000000"/>
              <w:bottom w:val="single" w:sz="4" w:space="0" w:color="000000"/>
              <w:right w:val="single" w:sz="4" w:space="0" w:color="000000"/>
            </w:tcBorders>
          </w:tcPr>
          <w:p w14:paraId="69DFEA13"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18"/>
              </w:rPr>
              <w:t xml:space="preserve">Восстановительные мероприятия </w:t>
            </w:r>
          </w:p>
        </w:tc>
        <w:tc>
          <w:tcPr>
            <w:tcW w:w="714" w:type="dxa"/>
            <w:tcBorders>
              <w:top w:val="single" w:sz="4" w:space="0" w:color="000000"/>
              <w:left w:val="single" w:sz="4" w:space="0" w:color="000000"/>
              <w:bottom w:val="single" w:sz="4" w:space="0" w:color="000000"/>
              <w:right w:val="single" w:sz="4" w:space="0" w:color="000000"/>
            </w:tcBorders>
          </w:tcPr>
          <w:p w14:paraId="4E23BE42"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4C46BE45"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0FE442B"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4589FD10"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9BE27AD"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F050205"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E2B626B"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516B6C3A"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2123C03E"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571" w:type="dxa"/>
            <w:tcBorders>
              <w:top w:val="single" w:sz="4" w:space="0" w:color="000000"/>
              <w:left w:val="single" w:sz="4" w:space="0" w:color="000000"/>
              <w:bottom w:val="single" w:sz="4" w:space="0" w:color="000000"/>
              <w:right w:val="single" w:sz="4" w:space="0" w:color="000000"/>
            </w:tcBorders>
          </w:tcPr>
          <w:p w14:paraId="7392D5D3"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321EE8B"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7C9441B"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F469214"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2B077DA4" w14:textId="77777777" w:rsidTr="003C607E">
        <w:trPr>
          <w:trHeight w:val="234"/>
        </w:trPr>
        <w:tc>
          <w:tcPr>
            <w:tcW w:w="3522" w:type="dxa"/>
            <w:tcBorders>
              <w:top w:val="single" w:sz="4" w:space="0" w:color="000000"/>
              <w:left w:val="single" w:sz="4" w:space="0" w:color="000000"/>
              <w:bottom w:val="single" w:sz="4" w:space="0" w:color="000000"/>
              <w:right w:val="single" w:sz="4" w:space="0" w:color="000000"/>
            </w:tcBorders>
          </w:tcPr>
          <w:p w14:paraId="32C4F754"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18"/>
              </w:rPr>
              <w:t xml:space="preserve">Инструкторская и судейская практика </w:t>
            </w:r>
          </w:p>
        </w:tc>
        <w:tc>
          <w:tcPr>
            <w:tcW w:w="714" w:type="dxa"/>
            <w:tcBorders>
              <w:top w:val="single" w:sz="4" w:space="0" w:color="000000"/>
              <w:left w:val="single" w:sz="4" w:space="0" w:color="000000"/>
              <w:bottom w:val="single" w:sz="4" w:space="0" w:color="000000"/>
              <w:right w:val="single" w:sz="4" w:space="0" w:color="000000"/>
            </w:tcBorders>
          </w:tcPr>
          <w:p w14:paraId="4951273C"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16"/>
              </w:rPr>
              <w:t xml:space="preserve">5 </w:t>
            </w:r>
          </w:p>
        </w:tc>
        <w:tc>
          <w:tcPr>
            <w:tcW w:w="424" w:type="dxa"/>
            <w:tcBorders>
              <w:top w:val="single" w:sz="4" w:space="0" w:color="000000"/>
              <w:left w:val="single" w:sz="4" w:space="0" w:color="000000"/>
              <w:bottom w:val="single" w:sz="4" w:space="0" w:color="000000"/>
              <w:right w:val="single" w:sz="4" w:space="0" w:color="000000"/>
            </w:tcBorders>
          </w:tcPr>
          <w:p w14:paraId="495B0658" w14:textId="77777777" w:rsidR="003D5A0F" w:rsidRPr="004C7895" w:rsidRDefault="003D5A0F" w:rsidP="003C607E">
            <w:pPr>
              <w:spacing w:line="259" w:lineRule="auto"/>
              <w:ind w:right="102"/>
              <w:jc w:val="center"/>
              <w:rPr>
                <w:rFonts w:ascii="Times New Roman" w:hAnsi="Times New Roman" w:cs="Times New Roman"/>
              </w:rPr>
            </w:pPr>
            <w:r w:rsidRPr="004C7895">
              <w:rPr>
                <w:rFonts w:ascii="Times New Roman" w:hAnsi="Times New Roman" w:cs="Times New Roman"/>
                <w:sz w:val="16"/>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440F4286" w14:textId="77777777" w:rsidR="003D5A0F" w:rsidRPr="004C7895" w:rsidRDefault="003D5A0F" w:rsidP="003C607E">
            <w:pPr>
              <w:spacing w:line="259" w:lineRule="auto"/>
              <w:ind w:right="102"/>
              <w:jc w:val="center"/>
              <w:rPr>
                <w:rFonts w:ascii="Times New Roman" w:hAnsi="Times New Roman" w:cs="Times New Roman"/>
              </w:rPr>
            </w:pPr>
            <w:r w:rsidRPr="004C7895">
              <w:rPr>
                <w:rFonts w:ascii="Times New Roman" w:hAnsi="Times New Roman" w:cs="Times New Roman"/>
                <w:sz w:val="16"/>
              </w:rPr>
              <w:t xml:space="preserve">1 </w:t>
            </w:r>
          </w:p>
        </w:tc>
        <w:tc>
          <w:tcPr>
            <w:tcW w:w="555" w:type="dxa"/>
            <w:tcBorders>
              <w:top w:val="single" w:sz="4" w:space="0" w:color="000000"/>
              <w:left w:val="single" w:sz="4" w:space="0" w:color="000000"/>
              <w:bottom w:val="single" w:sz="4" w:space="0" w:color="000000"/>
              <w:right w:val="single" w:sz="4" w:space="0" w:color="000000"/>
            </w:tcBorders>
          </w:tcPr>
          <w:p w14:paraId="1877DF61" w14:textId="77777777" w:rsidR="003D5A0F" w:rsidRPr="004C7895" w:rsidRDefault="003D5A0F" w:rsidP="003C607E">
            <w:pPr>
              <w:spacing w:line="259" w:lineRule="auto"/>
              <w:ind w:right="102"/>
              <w:jc w:val="center"/>
              <w:rPr>
                <w:rFonts w:ascii="Times New Roman" w:hAnsi="Times New Roman" w:cs="Times New Roman"/>
              </w:rPr>
            </w:pPr>
            <w:r w:rsidRPr="004C7895">
              <w:rPr>
                <w:rFonts w:ascii="Times New Roman" w:hAnsi="Times New Roman" w:cs="Times New Roman"/>
                <w:sz w:val="16"/>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49C157C4" w14:textId="77777777" w:rsidR="003D5A0F" w:rsidRPr="004C7895" w:rsidRDefault="003D5A0F" w:rsidP="003C607E">
            <w:pPr>
              <w:spacing w:line="259" w:lineRule="auto"/>
              <w:ind w:right="67"/>
              <w:jc w:val="center"/>
              <w:rPr>
                <w:rFonts w:ascii="Times New Roman" w:hAnsi="Times New Roman" w:cs="Times New Roman"/>
              </w:rPr>
            </w:pPr>
            <w:r w:rsidRPr="004C7895">
              <w:rPr>
                <w:rFonts w:ascii="Times New Roman" w:hAnsi="Times New Roman" w:cs="Times New Roman"/>
                <w:sz w:val="16"/>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950D7A4" w14:textId="77777777" w:rsidR="003D5A0F" w:rsidRPr="004C7895" w:rsidRDefault="003D5A0F" w:rsidP="003C607E">
            <w:pPr>
              <w:spacing w:line="259" w:lineRule="auto"/>
              <w:ind w:right="64"/>
              <w:jc w:val="center"/>
              <w:rPr>
                <w:rFonts w:ascii="Times New Roman" w:hAnsi="Times New Roman" w:cs="Times New Roman"/>
              </w:rPr>
            </w:pPr>
            <w:r w:rsidRPr="004C7895">
              <w:rPr>
                <w:rFonts w:ascii="Times New Roman" w:hAnsi="Times New Roman" w:cs="Times New Roman"/>
                <w:sz w:val="16"/>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D6D7576" w14:textId="77777777" w:rsidR="003D5A0F" w:rsidRPr="004C7895" w:rsidRDefault="003D5A0F" w:rsidP="003C607E">
            <w:pPr>
              <w:spacing w:line="259" w:lineRule="auto"/>
              <w:ind w:right="63"/>
              <w:jc w:val="center"/>
              <w:rPr>
                <w:rFonts w:ascii="Times New Roman" w:hAnsi="Times New Roman" w:cs="Times New Roman"/>
              </w:rPr>
            </w:pPr>
            <w:r w:rsidRPr="004C7895">
              <w:rPr>
                <w:rFonts w:ascii="Times New Roman" w:hAnsi="Times New Roman" w:cs="Times New Roman"/>
                <w:sz w:val="1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B400342" w14:textId="77777777" w:rsidR="003D5A0F" w:rsidRPr="004C7895" w:rsidRDefault="003D5A0F" w:rsidP="003C607E">
            <w:pPr>
              <w:spacing w:line="259" w:lineRule="auto"/>
              <w:ind w:right="63"/>
              <w:jc w:val="center"/>
              <w:rPr>
                <w:rFonts w:ascii="Times New Roman" w:hAnsi="Times New Roman" w:cs="Times New Roman"/>
              </w:rPr>
            </w:pPr>
            <w:r w:rsidRPr="004C7895">
              <w:rPr>
                <w:rFonts w:ascii="Times New Roman" w:hAnsi="Times New Roman" w:cs="Times New Roman"/>
                <w:sz w:val="16"/>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61CA018C" w14:textId="77777777" w:rsidR="003D5A0F" w:rsidRPr="004C7895" w:rsidRDefault="003D5A0F" w:rsidP="003C607E">
            <w:pPr>
              <w:spacing w:line="259" w:lineRule="auto"/>
              <w:ind w:right="65"/>
              <w:jc w:val="center"/>
              <w:rPr>
                <w:rFonts w:ascii="Times New Roman" w:hAnsi="Times New Roman" w:cs="Times New Roman"/>
              </w:rPr>
            </w:pPr>
            <w:r w:rsidRPr="004C7895">
              <w:rPr>
                <w:rFonts w:ascii="Times New Roman" w:hAnsi="Times New Roman" w:cs="Times New Roman"/>
                <w:sz w:val="16"/>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DAA3A64" w14:textId="77777777" w:rsidR="003D5A0F" w:rsidRPr="004C7895" w:rsidRDefault="003D5A0F" w:rsidP="003C607E">
            <w:pPr>
              <w:spacing w:line="259" w:lineRule="auto"/>
              <w:ind w:right="68"/>
              <w:jc w:val="center"/>
              <w:rPr>
                <w:rFonts w:ascii="Times New Roman" w:hAnsi="Times New Roman" w:cs="Times New Roman"/>
              </w:rPr>
            </w:pPr>
            <w:r w:rsidRPr="004C7895">
              <w:rPr>
                <w:rFonts w:ascii="Times New Roman" w:hAnsi="Times New Roman" w:cs="Times New Roman"/>
                <w:sz w:val="1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68EE2B3" w14:textId="77777777" w:rsidR="003D5A0F" w:rsidRPr="004C7895" w:rsidRDefault="003D5A0F" w:rsidP="003C607E">
            <w:pPr>
              <w:spacing w:line="259" w:lineRule="auto"/>
              <w:ind w:right="102"/>
              <w:jc w:val="center"/>
              <w:rPr>
                <w:rFonts w:ascii="Times New Roman" w:hAnsi="Times New Roman" w:cs="Times New Roman"/>
              </w:rPr>
            </w:pPr>
            <w:r w:rsidRPr="004C7895">
              <w:rPr>
                <w:rFonts w:ascii="Times New Roman" w:hAnsi="Times New Roman" w:cs="Times New Roman"/>
                <w:sz w:val="16"/>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529BB4BC" w14:textId="77777777" w:rsidR="003D5A0F" w:rsidRPr="004C7895" w:rsidRDefault="003D5A0F" w:rsidP="003C607E">
            <w:pPr>
              <w:spacing w:line="259" w:lineRule="auto"/>
              <w:ind w:right="102"/>
              <w:jc w:val="center"/>
              <w:rPr>
                <w:rFonts w:ascii="Times New Roman" w:hAnsi="Times New Roman" w:cs="Times New Roman"/>
              </w:rPr>
            </w:pPr>
            <w:r w:rsidRPr="004C7895">
              <w:rPr>
                <w:rFonts w:ascii="Times New Roman" w:hAnsi="Times New Roman" w:cs="Times New Roman"/>
                <w:sz w:val="16"/>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3A71639E" w14:textId="77777777" w:rsidR="003D5A0F" w:rsidRPr="004C7895" w:rsidRDefault="003D5A0F" w:rsidP="003C607E">
            <w:pPr>
              <w:spacing w:line="259" w:lineRule="auto"/>
              <w:ind w:right="63"/>
              <w:jc w:val="center"/>
              <w:rPr>
                <w:rFonts w:ascii="Times New Roman" w:hAnsi="Times New Roman" w:cs="Times New Roman"/>
              </w:rPr>
            </w:pPr>
            <w:r w:rsidRPr="004C7895">
              <w:rPr>
                <w:rFonts w:ascii="Times New Roman" w:hAnsi="Times New Roman" w:cs="Times New Roman"/>
                <w:sz w:val="16"/>
              </w:rPr>
              <w:t xml:space="preserve"> </w:t>
            </w:r>
          </w:p>
        </w:tc>
      </w:tr>
      <w:tr w:rsidR="003D5A0F" w:rsidRPr="004C7895" w14:paraId="6B5807F1" w14:textId="77777777" w:rsidTr="003C607E">
        <w:trPr>
          <w:trHeight w:val="305"/>
        </w:trPr>
        <w:tc>
          <w:tcPr>
            <w:tcW w:w="3522" w:type="dxa"/>
            <w:tcBorders>
              <w:top w:val="single" w:sz="4" w:space="0" w:color="000000"/>
              <w:left w:val="single" w:sz="4" w:space="0" w:color="000000"/>
              <w:bottom w:val="single" w:sz="4" w:space="0" w:color="000000"/>
              <w:right w:val="single" w:sz="4" w:space="0" w:color="000000"/>
            </w:tcBorders>
            <w:shd w:val="clear" w:color="auto" w:fill="92D050"/>
          </w:tcPr>
          <w:p w14:paraId="596BBCDE"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b/>
                <w:sz w:val="20"/>
              </w:rPr>
              <w:t xml:space="preserve">Итого часов </w:t>
            </w:r>
          </w:p>
        </w:tc>
        <w:tc>
          <w:tcPr>
            <w:tcW w:w="714" w:type="dxa"/>
            <w:tcBorders>
              <w:top w:val="single" w:sz="4" w:space="0" w:color="000000"/>
              <w:left w:val="single" w:sz="4" w:space="0" w:color="000000"/>
              <w:bottom w:val="single" w:sz="4" w:space="0" w:color="000000"/>
              <w:right w:val="single" w:sz="4" w:space="0" w:color="000000"/>
            </w:tcBorders>
            <w:shd w:val="clear" w:color="auto" w:fill="92D050"/>
          </w:tcPr>
          <w:p w14:paraId="153964A5"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b/>
                <w:sz w:val="20"/>
              </w:rPr>
              <w:t xml:space="preserve">881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5D6D92B"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b/>
                <w:sz w:val="20"/>
              </w:rPr>
              <w:t xml:space="preserve">58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2E562E8C"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b/>
                <w:sz w:val="20"/>
              </w:rPr>
              <w:t xml:space="preserve">71 </w:t>
            </w:r>
          </w:p>
        </w:tc>
        <w:tc>
          <w:tcPr>
            <w:tcW w:w="555" w:type="dxa"/>
            <w:tcBorders>
              <w:top w:val="single" w:sz="4" w:space="0" w:color="000000"/>
              <w:left w:val="single" w:sz="4" w:space="0" w:color="000000"/>
              <w:bottom w:val="single" w:sz="4" w:space="0" w:color="000000"/>
              <w:right w:val="single" w:sz="4" w:space="0" w:color="000000"/>
            </w:tcBorders>
            <w:shd w:val="clear" w:color="auto" w:fill="92D050"/>
          </w:tcPr>
          <w:p w14:paraId="3B44883A"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b/>
                <w:sz w:val="20"/>
              </w:rPr>
              <w:t xml:space="preserve">77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4F2AEAF7"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b/>
                <w:sz w:val="20"/>
              </w:rPr>
              <w:t xml:space="preserve">74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3C84F407" w14:textId="77777777" w:rsidR="003D5A0F" w:rsidRPr="004C7895" w:rsidRDefault="003D5A0F" w:rsidP="003C607E">
            <w:pPr>
              <w:spacing w:line="259" w:lineRule="auto"/>
              <w:ind w:left="4"/>
              <w:rPr>
                <w:rFonts w:ascii="Times New Roman" w:hAnsi="Times New Roman" w:cs="Times New Roman"/>
              </w:rPr>
            </w:pPr>
            <w:r w:rsidRPr="004C7895">
              <w:rPr>
                <w:rFonts w:ascii="Times New Roman" w:hAnsi="Times New Roman" w:cs="Times New Roman"/>
                <w:b/>
                <w:sz w:val="20"/>
              </w:rPr>
              <w:t xml:space="preserve">72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53927267"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b/>
                <w:sz w:val="20"/>
              </w:rPr>
              <w:t xml:space="preserve">76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343BCCA9"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b/>
                <w:sz w:val="20"/>
              </w:rPr>
              <w:t xml:space="preserve">77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752730CE" w14:textId="77777777" w:rsidR="003D5A0F" w:rsidRPr="004C7895" w:rsidRDefault="003D5A0F" w:rsidP="003C607E">
            <w:pPr>
              <w:spacing w:line="259" w:lineRule="auto"/>
              <w:ind w:right="101"/>
              <w:jc w:val="center"/>
              <w:rPr>
                <w:rFonts w:ascii="Times New Roman" w:hAnsi="Times New Roman" w:cs="Times New Roman"/>
              </w:rPr>
            </w:pPr>
            <w:r w:rsidRPr="004C7895">
              <w:rPr>
                <w:rFonts w:ascii="Times New Roman" w:hAnsi="Times New Roman" w:cs="Times New Roman"/>
                <w:b/>
                <w:sz w:val="20"/>
              </w:rPr>
              <w:t xml:space="preserve">77 </w:t>
            </w:r>
          </w:p>
        </w:tc>
        <w:tc>
          <w:tcPr>
            <w:tcW w:w="571" w:type="dxa"/>
            <w:tcBorders>
              <w:top w:val="single" w:sz="4" w:space="0" w:color="000000"/>
              <w:left w:val="single" w:sz="4" w:space="0" w:color="000000"/>
              <w:bottom w:val="single" w:sz="4" w:space="0" w:color="000000"/>
              <w:right w:val="single" w:sz="4" w:space="0" w:color="000000"/>
            </w:tcBorders>
            <w:shd w:val="clear" w:color="auto" w:fill="92D050"/>
          </w:tcPr>
          <w:p w14:paraId="7B883EA0"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b/>
                <w:sz w:val="20"/>
              </w:rPr>
              <w:t xml:space="preserve">75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34D780A1" w14:textId="77777777" w:rsidR="003D5A0F" w:rsidRPr="004C7895" w:rsidRDefault="003D5A0F" w:rsidP="003C607E">
            <w:pPr>
              <w:spacing w:line="259" w:lineRule="auto"/>
              <w:ind w:right="102"/>
              <w:jc w:val="center"/>
              <w:rPr>
                <w:rFonts w:ascii="Times New Roman" w:hAnsi="Times New Roman" w:cs="Times New Roman"/>
              </w:rPr>
            </w:pPr>
            <w:r w:rsidRPr="004C7895">
              <w:rPr>
                <w:rFonts w:ascii="Times New Roman" w:hAnsi="Times New Roman" w:cs="Times New Roman"/>
                <w:b/>
                <w:sz w:val="20"/>
              </w:rPr>
              <w:t xml:space="preserve">77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A6E67BF" w14:textId="77777777" w:rsidR="003D5A0F" w:rsidRPr="004C7895" w:rsidRDefault="003D5A0F" w:rsidP="003C607E">
            <w:pPr>
              <w:spacing w:line="259" w:lineRule="auto"/>
              <w:ind w:left="10"/>
              <w:rPr>
                <w:rFonts w:ascii="Times New Roman" w:hAnsi="Times New Roman" w:cs="Times New Roman"/>
              </w:rPr>
            </w:pPr>
            <w:r w:rsidRPr="004C7895">
              <w:rPr>
                <w:rFonts w:ascii="Times New Roman" w:hAnsi="Times New Roman" w:cs="Times New Roman"/>
                <w:b/>
                <w:sz w:val="20"/>
              </w:rPr>
              <w:t xml:space="preserve">73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088EDA44"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b/>
                <w:sz w:val="20"/>
              </w:rPr>
              <w:t xml:space="preserve">74 </w:t>
            </w:r>
          </w:p>
        </w:tc>
      </w:tr>
      <w:tr w:rsidR="003D5A0F" w:rsidRPr="004C7895" w14:paraId="1646F219" w14:textId="77777777" w:rsidTr="003C607E">
        <w:trPr>
          <w:trHeight w:val="241"/>
        </w:trPr>
        <w:tc>
          <w:tcPr>
            <w:tcW w:w="3522" w:type="dxa"/>
            <w:tcBorders>
              <w:top w:val="single" w:sz="4" w:space="0" w:color="000000"/>
              <w:left w:val="single" w:sz="4" w:space="0" w:color="000000"/>
              <w:bottom w:val="single" w:sz="4" w:space="0" w:color="000000"/>
              <w:right w:val="single" w:sz="4" w:space="0" w:color="000000"/>
            </w:tcBorders>
          </w:tcPr>
          <w:p w14:paraId="2B358CF5"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b/>
                <w:i/>
                <w:sz w:val="18"/>
              </w:rPr>
              <w:t xml:space="preserve">Контрольные соревнования </w:t>
            </w:r>
          </w:p>
        </w:tc>
        <w:tc>
          <w:tcPr>
            <w:tcW w:w="714" w:type="dxa"/>
            <w:tcBorders>
              <w:top w:val="single" w:sz="4" w:space="0" w:color="000000"/>
              <w:left w:val="single" w:sz="4" w:space="0" w:color="000000"/>
              <w:bottom w:val="single" w:sz="4" w:space="0" w:color="000000"/>
              <w:right w:val="single" w:sz="4" w:space="0" w:color="000000"/>
            </w:tcBorders>
          </w:tcPr>
          <w:p w14:paraId="406D55C4"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12 </w:t>
            </w:r>
          </w:p>
        </w:tc>
        <w:tc>
          <w:tcPr>
            <w:tcW w:w="424" w:type="dxa"/>
            <w:tcBorders>
              <w:top w:val="single" w:sz="4" w:space="0" w:color="000000"/>
              <w:left w:val="single" w:sz="4" w:space="0" w:color="000000"/>
              <w:bottom w:val="single" w:sz="4" w:space="0" w:color="000000"/>
              <w:right w:val="single" w:sz="4" w:space="0" w:color="000000"/>
            </w:tcBorders>
          </w:tcPr>
          <w:p w14:paraId="3D8013F9"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434" w:type="dxa"/>
            <w:tcBorders>
              <w:top w:val="single" w:sz="4" w:space="0" w:color="000000"/>
              <w:left w:val="single" w:sz="4" w:space="0" w:color="000000"/>
              <w:bottom w:val="single" w:sz="4" w:space="0" w:color="000000"/>
              <w:right w:val="single" w:sz="4" w:space="0" w:color="000000"/>
            </w:tcBorders>
          </w:tcPr>
          <w:p w14:paraId="758B1424"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555" w:type="dxa"/>
            <w:tcBorders>
              <w:top w:val="single" w:sz="4" w:space="0" w:color="000000"/>
              <w:left w:val="single" w:sz="4" w:space="0" w:color="000000"/>
              <w:bottom w:val="single" w:sz="4" w:space="0" w:color="000000"/>
              <w:right w:val="single" w:sz="4" w:space="0" w:color="000000"/>
            </w:tcBorders>
          </w:tcPr>
          <w:p w14:paraId="73909D5D"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576" w:type="dxa"/>
            <w:tcBorders>
              <w:top w:val="single" w:sz="4" w:space="0" w:color="000000"/>
              <w:left w:val="single" w:sz="4" w:space="0" w:color="000000"/>
              <w:bottom w:val="single" w:sz="4" w:space="0" w:color="000000"/>
              <w:right w:val="single" w:sz="4" w:space="0" w:color="000000"/>
            </w:tcBorders>
          </w:tcPr>
          <w:p w14:paraId="0DF1F565"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65FD9DE"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7635D9A2"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AEB20B4"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2 </w:t>
            </w:r>
          </w:p>
        </w:tc>
        <w:tc>
          <w:tcPr>
            <w:tcW w:w="570" w:type="dxa"/>
            <w:tcBorders>
              <w:top w:val="single" w:sz="4" w:space="0" w:color="000000"/>
              <w:left w:val="single" w:sz="4" w:space="0" w:color="000000"/>
              <w:bottom w:val="single" w:sz="4" w:space="0" w:color="000000"/>
              <w:right w:val="single" w:sz="4" w:space="0" w:color="000000"/>
            </w:tcBorders>
          </w:tcPr>
          <w:p w14:paraId="79524ED0"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571" w:type="dxa"/>
            <w:tcBorders>
              <w:top w:val="single" w:sz="4" w:space="0" w:color="000000"/>
              <w:left w:val="single" w:sz="4" w:space="0" w:color="000000"/>
              <w:bottom w:val="single" w:sz="4" w:space="0" w:color="000000"/>
              <w:right w:val="single" w:sz="4" w:space="0" w:color="000000"/>
            </w:tcBorders>
          </w:tcPr>
          <w:p w14:paraId="65A66EF5"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CFB8E56"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19905136"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0884189"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2E2BD503" w14:textId="77777777" w:rsidTr="003C607E">
        <w:trPr>
          <w:trHeight w:val="240"/>
        </w:trPr>
        <w:tc>
          <w:tcPr>
            <w:tcW w:w="3522" w:type="dxa"/>
            <w:tcBorders>
              <w:top w:val="single" w:sz="4" w:space="0" w:color="000000"/>
              <w:left w:val="single" w:sz="4" w:space="0" w:color="000000"/>
              <w:bottom w:val="single" w:sz="4" w:space="0" w:color="000000"/>
              <w:right w:val="single" w:sz="4" w:space="0" w:color="000000"/>
            </w:tcBorders>
          </w:tcPr>
          <w:p w14:paraId="3AC26DF1"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18"/>
              </w:rPr>
              <w:t xml:space="preserve">Контрольно-переводные нормативы </w:t>
            </w:r>
          </w:p>
        </w:tc>
        <w:tc>
          <w:tcPr>
            <w:tcW w:w="714" w:type="dxa"/>
            <w:tcBorders>
              <w:top w:val="single" w:sz="4" w:space="0" w:color="000000"/>
              <w:left w:val="single" w:sz="4" w:space="0" w:color="000000"/>
              <w:bottom w:val="single" w:sz="4" w:space="0" w:color="000000"/>
              <w:right w:val="single" w:sz="4" w:space="0" w:color="000000"/>
            </w:tcBorders>
          </w:tcPr>
          <w:p w14:paraId="50008D9E"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4045C2C9"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F4E716F"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0F62960E"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234BAF"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91B660B"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5B269C4C"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346E374"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0190BCCD"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8A7A811"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2E7525E"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F4FBC59"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70F97C8B"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0326E5E3" w14:textId="77777777" w:rsidTr="003C607E">
        <w:trPr>
          <w:trHeight w:val="240"/>
        </w:trPr>
        <w:tc>
          <w:tcPr>
            <w:tcW w:w="3522" w:type="dxa"/>
            <w:tcBorders>
              <w:top w:val="single" w:sz="4" w:space="0" w:color="000000"/>
              <w:left w:val="single" w:sz="4" w:space="0" w:color="000000"/>
              <w:bottom w:val="single" w:sz="4" w:space="0" w:color="000000"/>
              <w:right w:val="single" w:sz="4" w:space="0" w:color="000000"/>
            </w:tcBorders>
          </w:tcPr>
          <w:p w14:paraId="629798F2"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18"/>
              </w:rPr>
              <w:t xml:space="preserve">Нормативы по ОФП и СФП </w:t>
            </w:r>
          </w:p>
        </w:tc>
        <w:tc>
          <w:tcPr>
            <w:tcW w:w="714" w:type="dxa"/>
            <w:tcBorders>
              <w:top w:val="single" w:sz="4" w:space="0" w:color="000000"/>
              <w:left w:val="single" w:sz="4" w:space="0" w:color="000000"/>
              <w:bottom w:val="single" w:sz="4" w:space="0" w:color="000000"/>
              <w:right w:val="single" w:sz="4" w:space="0" w:color="000000"/>
            </w:tcBorders>
          </w:tcPr>
          <w:p w14:paraId="6CD37957"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07E3015C"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AB7D88D"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69FB608D"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BB3FE6D"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3348971"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18998FB"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56BEA26F"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6A6A6093"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0E07E8F5"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080B4A7"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49F469B"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D647D47"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0CCD2E04" w14:textId="77777777" w:rsidTr="003C607E">
        <w:trPr>
          <w:trHeight w:val="240"/>
        </w:trPr>
        <w:tc>
          <w:tcPr>
            <w:tcW w:w="3522" w:type="dxa"/>
            <w:tcBorders>
              <w:top w:val="single" w:sz="4" w:space="0" w:color="000000"/>
              <w:left w:val="single" w:sz="4" w:space="0" w:color="000000"/>
              <w:bottom w:val="single" w:sz="4" w:space="0" w:color="000000"/>
              <w:right w:val="single" w:sz="4" w:space="0" w:color="000000"/>
            </w:tcBorders>
          </w:tcPr>
          <w:p w14:paraId="064DE7D2"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18"/>
              </w:rPr>
              <w:t xml:space="preserve">Отборочные соревнования </w:t>
            </w:r>
          </w:p>
        </w:tc>
        <w:tc>
          <w:tcPr>
            <w:tcW w:w="714" w:type="dxa"/>
            <w:tcBorders>
              <w:top w:val="single" w:sz="4" w:space="0" w:color="000000"/>
              <w:left w:val="single" w:sz="4" w:space="0" w:color="000000"/>
              <w:bottom w:val="single" w:sz="4" w:space="0" w:color="000000"/>
              <w:right w:val="single" w:sz="4" w:space="0" w:color="000000"/>
            </w:tcBorders>
          </w:tcPr>
          <w:p w14:paraId="75C31929"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58A941BB"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704B799F"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1A85CF09"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A6452EE"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5CE32F4"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228580DA"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76ACE63C"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62099118"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241024F4"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A667950"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848AF47"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7791FFE"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2 </w:t>
            </w:r>
          </w:p>
        </w:tc>
      </w:tr>
      <w:tr w:rsidR="003D5A0F" w:rsidRPr="004C7895" w14:paraId="42525435" w14:textId="77777777" w:rsidTr="003C607E">
        <w:trPr>
          <w:trHeight w:val="242"/>
        </w:trPr>
        <w:tc>
          <w:tcPr>
            <w:tcW w:w="3522" w:type="dxa"/>
            <w:tcBorders>
              <w:top w:val="single" w:sz="4" w:space="0" w:color="000000"/>
              <w:left w:val="single" w:sz="4" w:space="0" w:color="000000"/>
              <w:bottom w:val="single" w:sz="4" w:space="0" w:color="000000"/>
              <w:right w:val="single" w:sz="4" w:space="0" w:color="000000"/>
            </w:tcBorders>
          </w:tcPr>
          <w:p w14:paraId="366B01A8"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b/>
                <w:i/>
                <w:sz w:val="18"/>
              </w:rPr>
              <w:t xml:space="preserve">Основные соревнования </w:t>
            </w:r>
          </w:p>
        </w:tc>
        <w:tc>
          <w:tcPr>
            <w:tcW w:w="714" w:type="dxa"/>
            <w:tcBorders>
              <w:top w:val="single" w:sz="4" w:space="0" w:color="000000"/>
              <w:left w:val="single" w:sz="4" w:space="0" w:color="000000"/>
              <w:bottom w:val="single" w:sz="4" w:space="0" w:color="000000"/>
              <w:right w:val="single" w:sz="4" w:space="0" w:color="000000"/>
            </w:tcBorders>
          </w:tcPr>
          <w:p w14:paraId="422B5855"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13E8879A"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AA6E6CD"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4FF127BB"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18E01EE" w14:textId="77777777" w:rsidR="003D5A0F" w:rsidRPr="004C7895" w:rsidRDefault="003D5A0F" w:rsidP="003C607E">
            <w:pPr>
              <w:spacing w:line="259" w:lineRule="auto"/>
              <w:ind w:right="108"/>
              <w:jc w:val="center"/>
              <w:rPr>
                <w:rFonts w:ascii="Times New Roman" w:hAnsi="Times New Roman" w:cs="Times New Roman"/>
              </w:rPr>
            </w:pPr>
            <w:r w:rsidRPr="004C7895">
              <w:rPr>
                <w:rFonts w:ascii="Times New Roman" w:hAnsi="Times New Roman" w:cs="Times New Roman"/>
                <w:sz w:val="20"/>
              </w:rPr>
              <w:t xml:space="preserve">2 </w:t>
            </w:r>
          </w:p>
        </w:tc>
        <w:tc>
          <w:tcPr>
            <w:tcW w:w="434" w:type="dxa"/>
            <w:tcBorders>
              <w:top w:val="single" w:sz="4" w:space="0" w:color="000000"/>
              <w:left w:val="single" w:sz="4" w:space="0" w:color="000000"/>
              <w:bottom w:val="single" w:sz="4" w:space="0" w:color="000000"/>
              <w:right w:val="single" w:sz="4" w:space="0" w:color="000000"/>
            </w:tcBorders>
          </w:tcPr>
          <w:p w14:paraId="6FECEEDC"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6F94613C"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A63299E"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9405EC0"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757FC91C"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2531D73"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99D9C5F"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7E84A8F2"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0A408C3F" w14:textId="77777777" w:rsidTr="003C607E">
        <w:trPr>
          <w:trHeight w:val="236"/>
        </w:trPr>
        <w:tc>
          <w:tcPr>
            <w:tcW w:w="3522" w:type="dxa"/>
            <w:tcBorders>
              <w:top w:val="single" w:sz="4" w:space="0" w:color="000000"/>
              <w:left w:val="single" w:sz="4" w:space="0" w:color="000000"/>
              <w:bottom w:val="single" w:sz="4" w:space="0" w:color="000000"/>
              <w:right w:val="single" w:sz="4" w:space="0" w:color="000000"/>
            </w:tcBorders>
            <w:shd w:val="clear" w:color="auto" w:fill="92D050"/>
          </w:tcPr>
          <w:p w14:paraId="6B755EAD"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b/>
                <w:sz w:val="20"/>
              </w:rPr>
              <w:t xml:space="preserve">Итого часов </w:t>
            </w:r>
          </w:p>
        </w:tc>
        <w:tc>
          <w:tcPr>
            <w:tcW w:w="714" w:type="dxa"/>
            <w:tcBorders>
              <w:top w:val="single" w:sz="4" w:space="0" w:color="000000"/>
              <w:left w:val="single" w:sz="4" w:space="0" w:color="000000"/>
              <w:bottom w:val="single" w:sz="4" w:space="0" w:color="000000"/>
              <w:right w:val="single" w:sz="4" w:space="0" w:color="000000"/>
            </w:tcBorders>
            <w:shd w:val="clear" w:color="auto" w:fill="92D050"/>
          </w:tcPr>
          <w:p w14:paraId="10BE027E"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b/>
                <w:sz w:val="18"/>
              </w:rPr>
              <w:t xml:space="preserve">24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64726820"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b/>
                <w:sz w:val="18"/>
              </w:rPr>
              <w:t xml:space="preserve">2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141170FD"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b/>
                <w:sz w:val="18"/>
              </w:rPr>
              <w:t xml:space="preserve">2 </w:t>
            </w:r>
          </w:p>
        </w:tc>
        <w:tc>
          <w:tcPr>
            <w:tcW w:w="555" w:type="dxa"/>
            <w:tcBorders>
              <w:top w:val="single" w:sz="4" w:space="0" w:color="000000"/>
              <w:left w:val="single" w:sz="4" w:space="0" w:color="000000"/>
              <w:bottom w:val="single" w:sz="4" w:space="0" w:color="000000"/>
              <w:right w:val="single" w:sz="4" w:space="0" w:color="000000"/>
            </w:tcBorders>
            <w:shd w:val="clear" w:color="auto" w:fill="92D050"/>
          </w:tcPr>
          <w:p w14:paraId="7C2859D2"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b/>
                <w:sz w:val="18"/>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330ACB2B" w14:textId="77777777" w:rsidR="003D5A0F" w:rsidRPr="004C7895" w:rsidRDefault="003D5A0F" w:rsidP="003C607E">
            <w:pPr>
              <w:spacing w:line="259" w:lineRule="auto"/>
              <w:ind w:right="108"/>
              <w:jc w:val="center"/>
              <w:rPr>
                <w:rFonts w:ascii="Times New Roman" w:hAnsi="Times New Roman" w:cs="Times New Roman"/>
              </w:rPr>
            </w:pPr>
            <w:r w:rsidRPr="004C7895">
              <w:rPr>
                <w:rFonts w:ascii="Times New Roman" w:hAnsi="Times New Roman" w:cs="Times New Roman"/>
                <w:b/>
                <w:sz w:val="18"/>
              </w:rPr>
              <w:t xml:space="preserve">2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40211074"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b/>
                <w:sz w:val="18"/>
              </w:rPr>
              <w:t xml:space="preserve">-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4F811831"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b/>
                <w:sz w:val="18"/>
              </w:rPr>
              <w:t xml:space="preserve">4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2689F8C7"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b/>
                <w:sz w:val="18"/>
              </w:rPr>
              <w:t xml:space="preserve">2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1619B021"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b/>
                <w:sz w:val="18"/>
              </w:rPr>
              <w:t xml:space="preserve">2 </w:t>
            </w:r>
          </w:p>
        </w:tc>
        <w:tc>
          <w:tcPr>
            <w:tcW w:w="571" w:type="dxa"/>
            <w:tcBorders>
              <w:top w:val="single" w:sz="4" w:space="0" w:color="000000"/>
              <w:left w:val="single" w:sz="4" w:space="0" w:color="000000"/>
              <w:bottom w:val="single" w:sz="4" w:space="0" w:color="000000"/>
              <w:right w:val="single" w:sz="4" w:space="0" w:color="000000"/>
            </w:tcBorders>
            <w:shd w:val="clear" w:color="auto" w:fill="92D050"/>
          </w:tcPr>
          <w:p w14:paraId="7286A08D"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31CA34C3"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b/>
                <w:sz w:val="18"/>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3556FA47"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b/>
                <w:sz w:val="18"/>
              </w:rPr>
              <w:t xml:space="preserve">4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64CC3CAC"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b/>
                <w:sz w:val="18"/>
              </w:rPr>
              <w:t xml:space="preserve">2 </w:t>
            </w:r>
          </w:p>
        </w:tc>
      </w:tr>
      <w:tr w:rsidR="003D5A0F" w:rsidRPr="004C7895" w14:paraId="52EDBF34" w14:textId="77777777" w:rsidTr="003C607E">
        <w:trPr>
          <w:trHeight w:val="220"/>
        </w:trPr>
        <w:tc>
          <w:tcPr>
            <w:tcW w:w="3522" w:type="dxa"/>
            <w:tcBorders>
              <w:top w:val="single" w:sz="4" w:space="0" w:color="000000"/>
              <w:left w:val="single" w:sz="4" w:space="0" w:color="000000"/>
              <w:bottom w:val="single" w:sz="4" w:space="0" w:color="000000"/>
              <w:right w:val="single" w:sz="4" w:space="0" w:color="000000"/>
            </w:tcBorders>
          </w:tcPr>
          <w:p w14:paraId="695106BB"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sz w:val="18"/>
              </w:rPr>
              <w:t xml:space="preserve">Мед. обследования </w:t>
            </w:r>
          </w:p>
        </w:tc>
        <w:tc>
          <w:tcPr>
            <w:tcW w:w="714" w:type="dxa"/>
            <w:tcBorders>
              <w:top w:val="single" w:sz="4" w:space="0" w:color="000000"/>
              <w:left w:val="single" w:sz="4" w:space="0" w:color="000000"/>
              <w:bottom w:val="single" w:sz="4" w:space="0" w:color="000000"/>
              <w:right w:val="single" w:sz="4" w:space="0" w:color="000000"/>
            </w:tcBorders>
          </w:tcPr>
          <w:p w14:paraId="647C1676"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0776A79A"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E0886A6"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sz w:val="18"/>
              </w:rPr>
              <w:t xml:space="preserve"> </w:t>
            </w:r>
          </w:p>
        </w:tc>
        <w:tc>
          <w:tcPr>
            <w:tcW w:w="555" w:type="dxa"/>
            <w:tcBorders>
              <w:top w:val="single" w:sz="4" w:space="0" w:color="000000"/>
              <w:left w:val="single" w:sz="4" w:space="0" w:color="000000"/>
              <w:bottom w:val="single" w:sz="4" w:space="0" w:color="000000"/>
              <w:right w:val="single" w:sz="4" w:space="0" w:color="000000"/>
            </w:tcBorders>
          </w:tcPr>
          <w:p w14:paraId="582287FD" w14:textId="77777777" w:rsidR="003D5A0F" w:rsidRPr="004C7895" w:rsidRDefault="003D5A0F" w:rsidP="003C607E">
            <w:pPr>
              <w:spacing w:line="259" w:lineRule="auto"/>
              <w:ind w:right="60"/>
              <w:jc w:val="center"/>
              <w:rPr>
                <w:rFonts w:ascii="Times New Roman" w:hAnsi="Times New Roman" w:cs="Times New Roman"/>
              </w:rPr>
            </w:pPr>
            <w:r w:rsidRPr="004C7895">
              <w:rPr>
                <w:rFonts w:ascii="Times New Roman" w:hAnsi="Times New Roman" w:cs="Times New Roman"/>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FC7CE26" w14:textId="77777777" w:rsidR="003D5A0F" w:rsidRPr="004C7895" w:rsidRDefault="003D5A0F" w:rsidP="003C607E">
            <w:pPr>
              <w:spacing w:line="259" w:lineRule="auto"/>
              <w:ind w:right="62"/>
              <w:jc w:val="center"/>
              <w:rPr>
                <w:rFonts w:ascii="Times New Roman" w:hAnsi="Times New Roman" w:cs="Times New Roman"/>
              </w:rPr>
            </w:pPr>
            <w:r w:rsidRPr="004C7895">
              <w:rPr>
                <w:rFonts w:ascii="Times New Roman" w:hAnsi="Times New Roman" w:cs="Times New Roman"/>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F3C6E74"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18"/>
              </w:rPr>
              <w:t xml:space="preserve">2 </w:t>
            </w:r>
          </w:p>
        </w:tc>
        <w:tc>
          <w:tcPr>
            <w:tcW w:w="427" w:type="dxa"/>
            <w:tcBorders>
              <w:top w:val="single" w:sz="4" w:space="0" w:color="000000"/>
              <w:left w:val="single" w:sz="4" w:space="0" w:color="000000"/>
              <w:bottom w:val="single" w:sz="4" w:space="0" w:color="000000"/>
              <w:right w:val="single" w:sz="4" w:space="0" w:color="000000"/>
            </w:tcBorders>
          </w:tcPr>
          <w:p w14:paraId="7C66527F"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C77C3CD"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199F7E72" w14:textId="77777777" w:rsidR="003D5A0F" w:rsidRPr="004C7895" w:rsidRDefault="003D5A0F" w:rsidP="003C607E">
            <w:pPr>
              <w:spacing w:line="259" w:lineRule="auto"/>
              <w:ind w:right="60"/>
              <w:jc w:val="center"/>
              <w:rPr>
                <w:rFonts w:ascii="Times New Roman" w:hAnsi="Times New Roman" w:cs="Times New Roman"/>
              </w:rPr>
            </w:pPr>
            <w:r w:rsidRPr="004C7895">
              <w:rPr>
                <w:rFonts w:ascii="Times New Roman" w:hAnsi="Times New Roman" w:cs="Times New Roman"/>
                <w:sz w:val="18"/>
              </w:rPr>
              <w:t xml:space="preserve"> </w:t>
            </w:r>
          </w:p>
        </w:tc>
        <w:tc>
          <w:tcPr>
            <w:tcW w:w="571" w:type="dxa"/>
            <w:tcBorders>
              <w:top w:val="single" w:sz="4" w:space="0" w:color="000000"/>
              <w:left w:val="single" w:sz="4" w:space="0" w:color="000000"/>
              <w:bottom w:val="single" w:sz="4" w:space="0" w:color="000000"/>
              <w:right w:val="single" w:sz="4" w:space="0" w:color="000000"/>
            </w:tcBorders>
          </w:tcPr>
          <w:p w14:paraId="16C28F58" w14:textId="77777777" w:rsidR="003D5A0F" w:rsidRPr="004C7895" w:rsidRDefault="003D5A0F" w:rsidP="003C607E">
            <w:pPr>
              <w:spacing w:line="259" w:lineRule="auto"/>
              <w:ind w:right="63"/>
              <w:jc w:val="center"/>
              <w:rPr>
                <w:rFonts w:ascii="Times New Roman" w:hAnsi="Times New Roman" w:cs="Times New Roman"/>
              </w:rPr>
            </w:pPr>
            <w:r w:rsidRPr="004C7895">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101D1B9"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DD78D3B"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18"/>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51520745"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329BC95A" w14:textId="77777777" w:rsidTr="003C607E">
        <w:trPr>
          <w:trHeight w:val="236"/>
        </w:trPr>
        <w:tc>
          <w:tcPr>
            <w:tcW w:w="3522" w:type="dxa"/>
            <w:tcBorders>
              <w:top w:val="single" w:sz="4" w:space="0" w:color="000000"/>
              <w:left w:val="single" w:sz="4" w:space="0" w:color="000000"/>
              <w:bottom w:val="single" w:sz="4" w:space="0" w:color="000000"/>
              <w:right w:val="single" w:sz="4" w:space="0" w:color="000000"/>
            </w:tcBorders>
            <w:shd w:val="clear" w:color="auto" w:fill="92D050"/>
          </w:tcPr>
          <w:p w14:paraId="05CCFF44"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b/>
                <w:sz w:val="20"/>
              </w:rPr>
              <w:t xml:space="preserve">Итого часов </w:t>
            </w:r>
          </w:p>
        </w:tc>
        <w:tc>
          <w:tcPr>
            <w:tcW w:w="714" w:type="dxa"/>
            <w:tcBorders>
              <w:top w:val="single" w:sz="4" w:space="0" w:color="000000"/>
              <w:left w:val="single" w:sz="4" w:space="0" w:color="000000"/>
              <w:bottom w:val="single" w:sz="4" w:space="0" w:color="000000"/>
              <w:right w:val="single" w:sz="4" w:space="0" w:color="000000"/>
            </w:tcBorders>
            <w:shd w:val="clear" w:color="auto" w:fill="92D050"/>
          </w:tcPr>
          <w:p w14:paraId="24699139" w14:textId="77777777" w:rsidR="003D5A0F" w:rsidRPr="004C7895" w:rsidRDefault="003D5A0F" w:rsidP="003C607E">
            <w:pPr>
              <w:spacing w:line="259" w:lineRule="auto"/>
              <w:ind w:right="44"/>
              <w:jc w:val="center"/>
              <w:rPr>
                <w:rFonts w:ascii="Times New Roman" w:hAnsi="Times New Roman" w:cs="Times New Roman"/>
              </w:rPr>
            </w:pPr>
            <w:r w:rsidRPr="004C7895">
              <w:rPr>
                <w:rFonts w:ascii="Times New Roman" w:hAnsi="Times New Roman" w:cs="Times New Roman"/>
                <w:b/>
                <w:sz w:val="18"/>
              </w:rPr>
              <w:t xml:space="preserve">4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00F4F00F" w14:textId="77777777" w:rsidR="003D5A0F" w:rsidRPr="004C7895" w:rsidRDefault="003D5A0F" w:rsidP="003C607E">
            <w:pPr>
              <w:spacing w:line="259" w:lineRule="auto"/>
              <w:jc w:val="center"/>
              <w:rPr>
                <w:rFonts w:ascii="Times New Roman" w:hAnsi="Times New Roman" w:cs="Times New Roman"/>
              </w:rPr>
            </w:pPr>
            <w:r w:rsidRPr="004C7895">
              <w:rPr>
                <w:rFonts w:ascii="Times New Roman" w:hAnsi="Times New Roman" w:cs="Times New Roman"/>
                <w:b/>
                <w:sz w:val="18"/>
              </w:rPr>
              <w:t xml:space="preserve">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4FAA1357" w14:textId="77777777" w:rsidR="003D5A0F" w:rsidRPr="004C7895" w:rsidRDefault="003D5A0F" w:rsidP="003C607E">
            <w:pPr>
              <w:spacing w:line="259" w:lineRule="auto"/>
              <w:jc w:val="center"/>
              <w:rPr>
                <w:rFonts w:ascii="Times New Roman" w:hAnsi="Times New Roman" w:cs="Times New Roman"/>
              </w:rPr>
            </w:pPr>
            <w:r w:rsidRPr="004C7895">
              <w:rPr>
                <w:rFonts w:ascii="Times New Roman" w:hAnsi="Times New Roman" w:cs="Times New Roman"/>
                <w:b/>
                <w:sz w:val="18"/>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92D050"/>
          </w:tcPr>
          <w:p w14:paraId="4AB4CAAC" w14:textId="77777777" w:rsidR="003D5A0F" w:rsidRPr="004C7895" w:rsidRDefault="003D5A0F" w:rsidP="003C607E">
            <w:pPr>
              <w:spacing w:line="259" w:lineRule="auto"/>
              <w:jc w:val="center"/>
              <w:rPr>
                <w:rFonts w:ascii="Times New Roman" w:hAnsi="Times New Roman" w:cs="Times New Roman"/>
              </w:rPr>
            </w:pPr>
            <w:r w:rsidRPr="004C7895">
              <w:rPr>
                <w:rFonts w:ascii="Times New Roman" w:hAnsi="Times New Roman" w:cs="Times New Roman"/>
                <w:b/>
                <w:sz w:val="18"/>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14CFF42A" w14:textId="77777777" w:rsidR="003D5A0F" w:rsidRPr="004C7895" w:rsidRDefault="003D5A0F" w:rsidP="003C607E">
            <w:pPr>
              <w:spacing w:line="259" w:lineRule="auto"/>
              <w:ind w:right="1"/>
              <w:jc w:val="center"/>
              <w:rPr>
                <w:rFonts w:ascii="Times New Roman" w:hAnsi="Times New Roman" w:cs="Times New Roman"/>
              </w:rPr>
            </w:pPr>
            <w:r w:rsidRPr="004C7895">
              <w:rPr>
                <w:rFonts w:ascii="Times New Roman" w:hAnsi="Times New Roman" w:cs="Times New Roman"/>
                <w:b/>
                <w:sz w:val="18"/>
              </w:rPr>
              <w:t xml:space="preserve">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08D6B445" w14:textId="77777777" w:rsidR="003D5A0F" w:rsidRPr="004C7895" w:rsidRDefault="003D5A0F" w:rsidP="003C607E">
            <w:pPr>
              <w:spacing w:line="259" w:lineRule="auto"/>
              <w:ind w:right="45"/>
              <w:jc w:val="center"/>
              <w:rPr>
                <w:rFonts w:ascii="Times New Roman" w:hAnsi="Times New Roman" w:cs="Times New Roman"/>
              </w:rPr>
            </w:pPr>
            <w:r w:rsidRPr="004C7895">
              <w:rPr>
                <w:rFonts w:ascii="Times New Roman" w:hAnsi="Times New Roman" w:cs="Times New Roman"/>
                <w:b/>
                <w:sz w:val="18"/>
              </w:rPr>
              <w:t xml:space="preserve">2 </w:t>
            </w:r>
          </w:p>
        </w:tc>
        <w:tc>
          <w:tcPr>
            <w:tcW w:w="427" w:type="dxa"/>
            <w:tcBorders>
              <w:top w:val="single" w:sz="4" w:space="0" w:color="000000"/>
              <w:left w:val="single" w:sz="4" w:space="0" w:color="000000"/>
              <w:bottom w:val="single" w:sz="4" w:space="0" w:color="000000"/>
              <w:right w:val="single" w:sz="4" w:space="0" w:color="000000"/>
            </w:tcBorders>
            <w:shd w:val="clear" w:color="auto" w:fill="92D050"/>
          </w:tcPr>
          <w:p w14:paraId="2FCE79B5" w14:textId="77777777" w:rsidR="003D5A0F" w:rsidRPr="004C7895" w:rsidRDefault="003D5A0F" w:rsidP="003C607E">
            <w:pPr>
              <w:spacing w:line="259" w:lineRule="auto"/>
              <w:ind w:left="2"/>
              <w:jc w:val="center"/>
              <w:rPr>
                <w:rFonts w:ascii="Times New Roman" w:hAnsi="Times New Roman" w:cs="Times New Roman"/>
              </w:rPr>
            </w:pPr>
            <w:r w:rsidRPr="004C7895">
              <w:rPr>
                <w:rFonts w:ascii="Times New Roman" w:hAnsi="Times New Roman" w:cs="Times New Roman"/>
                <w:b/>
                <w:sz w:val="18"/>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1F1FE8E7" w14:textId="77777777" w:rsidR="003D5A0F" w:rsidRPr="004C7895" w:rsidRDefault="003D5A0F" w:rsidP="003C607E">
            <w:pPr>
              <w:spacing w:line="259" w:lineRule="auto"/>
              <w:ind w:left="2"/>
              <w:jc w:val="center"/>
              <w:rPr>
                <w:rFonts w:ascii="Times New Roman" w:hAnsi="Times New Roman" w:cs="Times New Roman"/>
              </w:rPr>
            </w:pPr>
            <w:r w:rsidRPr="004C7895">
              <w:rPr>
                <w:rFonts w:ascii="Times New Roman" w:hAnsi="Times New Roman" w:cs="Times New Roma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263698B9" w14:textId="77777777" w:rsidR="003D5A0F" w:rsidRPr="004C7895" w:rsidRDefault="003D5A0F" w:rsidP="003C607E">
            <w:pPr>
              <w:spacing w:line="259" w:lineRule="auto"/>
              <w:ind w:left="1"/>
              <w:jc w:val="center"/>
              <w:rPr>
                <w:rFonts w:ascii="Times New Roman" w:hAnsi="Times New Roman" w:cs="Times New Roman"/>
              </w:rPr>
            </w:pPr>
            <w:r w:rsidRPr="004C7895">
              <w:rPr>
                <w:rFonts w:ascii="Times New Roman" w:hAnsi="Times New Roman" w:cs="Times New Roman"/>
                <w:b/>
                <w:sz w:val="18"/>
              </w:rPr>
              <w:t xml:space="preserve"> </w:t>
            </w:r>
          </w:p>
        </w:tc>
        <w:tc>
          <w:tcPr>
            <w:tcW w:w="571" w:type="dxa"/>
            <w:tcBorders>
              <w:top w:val="single" w:sz="4" w:space="0" w:color="000000"/>
              <w:left w:val="single" w:sz="4" w:space="0" w:color="000000"/>
              <w:bottom w:val="single" w:sz="4" w:space="0" w:color="000000"/>
              <w:right w:val="single" w:sz="4" w:space="0" w:color="000000"/>
            </w:tcBorders>
            <w:shd w:val="clear" w:color="auto" w:fill="92D050"/>
          </w:tcPr>
          <w:p w14:paraId="178DAA88" w14:textId="77777777" w:rsidR="003D5A0F" w:rsidRPr="004C7895" w:rsidRDefault="003D5A0F" w:rsidP="003C607E">
            <w:pPr>
              <w:spacing w:line="259" w:lineRule="auto"/>
              <w:ind w:right="2"/>
              <w:jc w:val="center"/>
              <w:rPr>
                <w:rFonts w:ascii="Times New Roman" w:hAnsi="Times New Roman" w:cs="Times New Roman"/>
              </w:rPr>
            </w:pPr>
            <w:r w:rsidRPr="004C7895">
              <w:rPr>
                <w:rFonts w:ascii="Times New Roman" w:hAnsi="Times New Roman" w:cs="Times New Roman"/>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30D3D529" w14:textId="77777777" w:rsidR="003D5A0F" w:rsidRPr="004C7895" w:rsidRDefault="003D5A0F" w:rsidP="003C607E">
            <w:pPr>
              <w:spacing w:line="259" w:lineRule="auto"/>
              <w:jc w:val="center"/>
              <w:rPr>
                <w:rFonts w:ascii="Times New Roman" w:hAnsi="Times New Roman" w:cs="Times New Roman"/>
              </w:rPr>
            </w:pPr>
            <w:r w:rsidRPr="004C7895">
              <w:rPr>
                <w:rFonts w:ascii="Times New Roman" w:hAnsi="Times New Roman" w:cs="Times New Roman"/>
                <w:b/>
                <w:sz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9A550BF" w14:textId="77777777" w:rsidR="003D5A0F" w:rsidRPr="004C7895" w:rsidRDefault="003D5A0F" w:rsidP="003C607E">
            <w:pPr>
              <w:spacing w:line="259" w:lineRule="auto"/>
              <w:ind w:right="46"/>
              <w:jc w:val="center"/>
              <w:rPr>
                <w:rFonts w:ascii="Times New Roman" w:hAnsi="Times New Roman" w:cs="Times New Roman"/>
              </w:rPr>
            </w:pPr>
            <w:r w:rsidRPr="004C7895">
              <w:rPr>
                <w:rFonts w:ascii="Times New Roman" w:hAnsi="Times New Roman" w:cs="Times New Roman"/>
                <w:b/>
                <w:sz w:val="18"/>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66179AD5" w14:textId="77777777" w:rsidR="003D5A0F" w:rsidRPr="004C7895" w:rsidRDefault="003D5A0F" w:rsidP="003C607E">
            <w:pPr>
              <w:spacing w:line="259" w:lineRule="auto"/>
              <w:ind w:left="2"/>
              <w:rPr>
                <w:rFonts w:ascii="Times New Roman" w:hAnsi="Times New Roman" w:cs="Times New Roman"/>
              </w:rPr>
            </w:pPr>
            <w:r w:rsidRPr="004C7895">
              <w:rPr>
                <w:rFonts w:ascii="Times New Roman" w:hAnsi="Times New Roman" w:cs="Times New Roman"/>
                <w:b/>
                <w:sz w:val="18"/>
              </w:rPr>
              <w:t xml:space="preserve"> </w:t>
            </w:r>
          </w:p>
        </w:tc>
      </w:tr>
      <w:tr w:rsidR="003D5A0F" w:rsidRPr="004C7895" w14:paraId="55D89153" w14:textId="77777777" w:rsidTr="003C607E">
        <w:trPr>
          <w:trHeight w:val="251"/>
        </w:trPr>
        <w:tc>
          <w:tcPr>
            <w:tcW w:w="3522" w:type="dxa"/>
            <w:tcBorders>
              <w:top w:val="single" w:sz="4" w:space="0" w:color="000000"/>
              <w:left w:val="single" w:sz="4" w:space="0" w:color="000000"/>
              <w:bottom w:val="single" w:sz="4" w:space="0" w:color="000000"/>
              <w:right w:val="single" w:sz="4" w:space="0" w:color="000000"/>
            </w:tcBorders>
          </w:tcPr>
          <w:p w14:paraId="1D8851B9"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b/>
                <w:sz w:val="18"/>
              </w:rPr>
              <w:t xml:space="preserve">Всего часов: </w:t>
            </w:r>
          </w:p>
        </w:tc>
        <w:tc>
          <w:tcPr>
            <w:tcW w:w="714" w:type="dxa"/>
            <w:tcBorders>
              <w:top w:val="single" w:sz="4" w:space="0" w:color="000000"/>
              <w:left w:val="single" w:sz="4" w:space="0" w:color="000000"/>
              <w:bottom w:val="single" w:sz="4" w:space="0" w:color="000000"/>
              <w:right w:val="single" w:sz="4" w:space="0" w:color="000000"/>
            </w:tcBorders>
          </w:tcPr>
          <w:p w14:paraId="11B3D963" w14:textId="77777777" w:rsidR="003D5A0F" w:rsidRPr="004C7895" w:rsidRDefault="003D5A0F" w:rsidP="003C607E">
            <w:pPr>
              <w:spacing w:line="259" w:lineRule="auto"/>
              <w:ind w:right="44"/>
              <w:jc w:val="center"/>
              <w:rPr>
                <w:rFonts w:ascii="Times New Roman" w:hAnsi="Times New Roman" w:cs="Times New Roman"/>
              </w:rPr>
            </w:pPr>
            <w:r w:rsidRPr="004C7895">
              <w:rPr>
                <w:rFonts w:ascii="Times New Roman" w:hAnsi="Times New Roman" w:cs="Times New Roman"/>
                <w:b/>
                <w:sz w:val="18"/>
              </w:rPr>
              <w:t xml:space="preserve">936 </w:t>
            </w:r>
          </w:p>
        </w:tc>
        <w:tc>
          <w:tcPr>
            <w:tcW w:w="424" w:type="dxa"/>
            <w:tcBorders>
              <w:top w:val="single" w:sz="4" w:space="0" w:color="000000"/>
              <w:left w:val="single" w:sz="4" w:space="0" w:color="000000"/>
              <w:bottom w:val="single" w:sz="4" w:space="0" w:color="000000"/>
              <w:right w:val="single" w:sz="4" w:space="0" w:color="000000"/>
            </w:tcBorders>
          </w:tcPr>
          <w:p w14:paraId="3BA760C4" w14:textId="77777777" w:rsidR="003D5A0F" w:rsidRPr="004C7895" w:rsidRDefault="003D5A0F" w:rsidP="003C607E">
            <w:pPr>
              <w:spacing w:line="259" w:lineRule="auto"/>
              <w:ind w:left="31"/>
              <w:rPr>
                <w:rFonts w:ascii="Times New Roman" w:hAnsi="Times New Roman" w:cs="Times New Roman"/>
              </w:rPr>
            </w:pPr>
            <w:r w:rsidRPr="004C7895">
              <w:rPr>
                <w:rFonts w:ascii="Times New Roman" w:hAnsi="Times New Roman" w:cs="Times New Roman"/>
                <w:b/>
                <w:sz w:val="18"/>
              </w:rPr>
              <w:t xml:space="preserve">78 </w:t>
            </w:r>
          </w:p>
        </w:tc>
        <w:tc>
          <w:tcPr>
            <w:tcW w:w="434" w:type="dxa"/>
            <w:tcBorders>
              <w:top w:val="single" w:sz="4" w:space="0" w:color="000000"/>
              <w:left w:val="single" w:sz="4" w:space="0" w:color="000000"/>
              <w:bottom w:val="single" w:sz="4" w:space="0" w:color="000000"/>
              <w:right w:val="single" w:sz="4" w:space="0" w:color="000000"/>
            </w:tcBorders>
          </w:tcPr>
          <w:p w14:paraId="1F3802B7" w14:textId="77777777" w:rsidR="003D5A0F" w:rsidRPr="004C7895" w:rsidRDefault="003D5A0F" w:rsidP="003C607E">
            <w:pPr>
              <w:spacing w:line="259" w:lineRule="auto"/>
              <w:ind w:left="41"/>
              <w:rPr>
                <w:rFonts w:ascii="Times New Roman" w:hAnsi="Times New Roman" w:cs="Times New Roman"/>
              </w:rPr>
            </w:pPr>
            <w:r w:rsidRPr="004C7895">
              <w:rPr>
                <w:rFonts w:ascii="Times New Roman" w:hAnsi="Times New Roman" w:cs="Times New Roman"/>
                <w:b/>
                <w:sz w:val="18"/>
              </w:rPr>
              <w:t xml:space="preserve">75 </w:t>
            </w:r>
          </w:p>
        </w:tc>
        <w:tc>
          <w:tcPr>
            <w:tcW w:w="555" w:type="dxa"/>
            <w:tcBorders>
              <w:top w:val="single" w:sz="4" w:space="0" w:color="000000"/>
              <w:left w:val="single" w:sz="4" w:space="0" w:color="000000"/>
              <w:bottom w:val="single" w:sz="4" w:space="0" w:color="000000"/>
              <w:right w:val="single" w:sz="4" w:space="0" w:color="000000"/>
            </w:tcBorders>
          </w:tcPr>
          <w:p w14:paraId="42CCF335" w14:textId="77777777" w:rsidR="003D5A0F" w:rsidRPr="004C7895" w:rsidRDefault="003D5A0F" w:rsidP="003C607E">
            <w:pPr>
              <w:spacing w:line="259" w:lineRule="auto"/>
              <w:ind w:right="44"/>
              <w:jc w:val="right"/>
              <w:rPr>
                <w:rFonts w:ascii="Times New Roman" w:hAnsi="Times New Roman" w:cs="Times New Roman"/>
              </w:rPr>
            </w:pPr>
            <w:r w:rsidRPr="004C7895">
              <w:rPr>
                <w:rFonts w:ascii="Times New Roman" w:hAnsi="Times New Roman" w:cs="Times New Roman"/>
                <w:b/>
                <w:sz w:val="18"/>
              </w:rPr>
              <w:t xml:space="preserve">78 </w:t>
            </w:r>
          </w:p>
        </w:tc>
        <w:tc>
          <w:tcPr>
            <w:tcW w:w="576" w:type="dxa"/>
            <w:tcBorders>
              <w:top w:val="single" w:sz="4" w:space="0" w:color="000000"/>
              <w:left w:val="single" w:sz="4" w:space="0" w:color="000000"/>
              <w:bottom w:val="single" w:sz="4" w:space="0" w:color="000000"/>
              <w:right w:val="single" w:sz="4" w:space="0" w:color="000000"/>
            </w:tcBorders>
          </w:tcPr>
          <w:p w14:paraId="4B9B1218" w14:textId="77777777" w:rsidR="003D5A0F" w:rsidRPr="004C7895" w:rsidRDefault="003D5A0F" w:rsidP="003C607E">
            <w:pPr>
              <w:spacing w:line="259" w:lineRule="auto"/>
              <w:ind w:right="45"/>
              <w:jc w:val="right"/>
              <w:rPr>
                <w:rFonts w:ascii="Times New Roman" w:hAnsi="Times New Roman" w:cs="Times New Roman"/>
              </w:rPr>
            </w:pPr>
            <w:r w:rsidRPr="004C7895">
              <w:rPr>
                <w:rFonts w:ascii="Times New Roman" w:hAnsi="Times New Roman" w:cs="Times New Roman"/>
                <w:b/>
                <w:sz w:val="18"/>
              </w:rPr>
              <w:t xml:space="preserve">78 </w:t>
            </w:r>
          </w:p>
        </w:tc>
        <w:tc>
          <w:tcPr>
            <w:tcW w:w="434" w:type="dxa"/>
            <w:tcBorders>
              <w:top w:val="single" w:sz="4" w:space="0" w:color="000000"/>
              <w:left w:val="single" w:sz="4" w:space="0" w:color="000000"/>
              <w:bottom w:val="single" w:sz="4" w:space="0" w:color="000000"/>
              <w:right w:val="single" w:sz="4" w:space="0" w:color="000000"/>
            </w:tcBorders>
          </w:tcPr>
          <w:p w14:paraId="1711F465" w14:textId="77777777" w:rsidR="003D5A0F" w:rsidRPr="004C7895" w:rsidRDefault="003D5A0F" w:rsidP="003C607E">
            <w:pPr>
              <w:spacing w:line="259" w:lineRule="auto"/>
              <w:ind w:left="32"/>
              <w:rPr>
                <w:rFonts w:ascii="Times New Roman" w:hAnsi="Times New Roman" w:cs="Times New Roman"/>
              </w:rPr>
            </w:pPr>
            <w:r w:rsidRPr="004C7895">
              <w:rPr>
                <w:rFonts w:ascii="Times New Roman" w:hAnsi="Times New Roman" w:cs="Times New Roman"/>
                <w:b/>
                <w:sz w:val="18"/>
              </w:rPr>
              <w:t xml:space="preserve">75 </w:t>
            </w:r>
          </w:p>
        </w:tc>
        <w:tc>
          <w:tcPr>
            <w:tcW w:w="427" w:type="dxa"/>
            <w:tcBorders>
              <w:top w:val="single" w:sz="4" w:space="0" w:color="000000"/>
              <w:left w:val="single" w:sz="4" w:space="0" w:color="000000"/>
              <w:bottom w:val="single" w:sz="4" w:space="0" w:color="000000"/>
              <w:right w:val="single" w:sz="4" w:space="0" w:color="000000"/>
            </w:tcBorders>
          </w:tcPr>
          <w:p w14:paraId="26D979B8" w14:textId="77777777" w:rsidR="003D5A0F" w:rsidRPr="004C7895" w:rsidRDefault="003D5A0F" w:rsidP="003C607E">
            <w:pPr>
              <w:spacing w:line="259" w:lineRule="auto"/>
              <w:ind w:left="34"/>
              <w:rPr>
                <w:rFonts w:ascii="Times New Roman" w:hAnsi="Times New Roman" w:cs="Times New Roman"/>
              </w:rPr>
            </w:pPr>
            <w:r w:rsidRPr="004C7895">
              <w:rPr>
                <w:rFonts w:ascii="Times New Roman" w:hAnsi="Times New Roman" w:cs="Times New Roman"/>
                <w:b/>
                <w:sz w:val="18"/>
              </w:rPr>
              <w:t xml:space="preserve">78 </w:t>
            </w:r>
          </w:p>
        </w:tc>
        <w:tc>
          <w:tcPr>
            <w:tcW w:w="566" w:type="dxa"/>
            <w:tcBorders>
              <w:top w:val="single" w:sz="4" w:space="0" w:color="000000"/>
              <w:left w:val="single" w:sz="4" w:space="0" w:color="000000"/>
              <w:bottom w:val="single" w:sz="4" w:space="0" w:color="000000"/>
              <w:right w:val="single" w:sz="4" w:space="0" w:color="000000"/>
            </w:tcBorders>
          </w:tcPr>
          <w:p w14:paraId="001F5613" w14:textId="77777777" w:rsidR="003D5A0F" w:rsidRPr="004C7895" w:rsidRDefault="003D5A0F" w:rsidP="003C607E">
            <w:pPr>
              <w:spacing w:line="259" w:lineRule="auto"/>
              <w:ind w:right="44"/>
              <w:jc w:val="right"/>
              <w:rPr>
                <w:rFonts w:ascii="Times New Roman" w:hAnsi="Times New Roman" w:cs="Times New Roman"/>
              </w:rPr>
            </w:pPr>
            <w:r w:rsidRPr="004C7895">
              <w:rPr>
                <w:rFonts w:ascii="Times New Roman" w:hAnsi="Times New Roman" w:cs="Times New Roman"/>
                <w:b/>
                <w:sz w:val="18"/>
              </w:rPr>
              <w:t xml:space="preserve">81 </w:t>
            </w:r>
          </w:p>
        </w:tc>
        <w:tc>
          <w:tcPr>
            <w:tcW w:w="570" w:type="dxa"/>
            <w:tcBorders>
              <w:top w:val="single" w:sz="4" w:space="0" w:color="000000"/>
              <w:left w:val="single" w:sz="4" w:space="0" w:color="000000"/>
              <w:bottom w:val="single" w:sz="4" w:space="0" w:color="000000"/>
              <w:right w:val="single" w:sz="4" w:space="0" w:color="000000"/>
            </w:tcBorders>
          </w:tcPr>
          <w:p w14:paraId="4D35BC4B" w14:textId="77777777" w:rsidR="003D5A0F" w:rsidRPr="004C7895" w:rsidRDefault="003D5A0F" w:rsidP="003C607E">
            <w:pPr>
              <w:spacing w:line="259" w:lineRule="auto"/>
              <w:ind w:right="44"/>
              <w:jc w:val="right"/>
              <w:rPr>
                <w:rFonts w:ascii="Times New Roman" w:hAnsi="Times New Roman" w:cs="Times New Roman"/>
              </w:rPr>
            </w:pPr>
            <w:r w:rsidRPr="004C7895">
              <w:rPr>
                <w:rFonts w:ascii="Times New Roman" w:hAnsi="Times New Roman" w:cs="Times New Roman"/>
                <w:b/>
                <w:sz w:val="18"/>
              </w:rPr>
              <w:t xml:space="preserve">78 </w:t>
            </w:r>
          </w:p>
        </w:tc>
        <w:tc>
          <w:tcPr>
            <w:tcW w:w="571" w:type="dxa"/>
            <w:tcBorders>
              <w:top w:val="single" w:sz="4" w:space="0" w:color="000000"/>
              <w:left w:val="single" w:sz="4" w:space="0" w:color="000000"/>
              <w:bottom w:val="single" w:sz="4" w:space="0" w:color="000000"/>
              <w:right w:val="single" w:sz="4" w:space="0" w:color="000000"/>
            </w:tcBorders>
          </w:tcPr>
          <w:p w14:paraId="2185553A" w14:textId="77777777" w:rsidR="003D5A0F" w:rsidRPr="004C7895" w:rsidRDefault="003D5A0F" w:rsidP="003C607E">
            <w:pPr>
              <w:spacing w:line="259" w:lineRule="auto"/>
              <w:ind w:right="46"/>
              <w:jc w:val="right"/>
              <w:rPr>
                <w:rFonts w:ascii="Times New Roman" w:hAnsi="Times New Roman" w:cs="Times New Roman"/>
              </w:rPr>
            </w:pPr>
            <w:r w:rsidRPr="004C7895">
              <w:rPr>
                <w:rFonts w:ascii="Times New Roman" w:hAnsi="Times New Roman" w:cs="Times New Roman"/>
                <w:b/>
                <w:sz w:val="18"/>
              </w:rPr>
              <w:t xml:space="preserve">78 </w:t>
            </w:r>
          </w:p>
        </w:tc>
        <w:tc>
          <w:tcPr>
            <w:tcW w:w="569" w:type="dxa"/>
            <w:tcBorders>
              <w:top w:val="single" w:sz="4" w:space="0" w:color="000000"/>
              <w:left w:val="single" w:sz="4" w:space="0" w:color="000000"/>
              <w:bottom w:val="single" w:sz="4" w:space="0" w:color="000000"/>
              <w:right w:val="single" w:sz="4" w:space="0" w:color="000000"/>
            </w:tcBorders>
          </w:tcPr>
          <w:p w14:paraId="13235AFB" w14:textId="77777777" w:rsidR="003D5A0F" w:rsidRPr="004C7895" w:rsidRDefault="003D5A0F" w:rsidP="003C607E">
            <w:pPr>
              <w:spacing w:line="259" w:lineRule="auto"/>
              <w:ind w:right="44"/>
              <w:jc w:val="right"/>
              <w:rPr>
                <w:rFonts w:ascii="Times New Roman" w:hAnsi="Times New Roman" w:cs="Times New Roman"/>
              </w:rPr>
            </w:pPr>
            <w:r w:rsidRPr="004C7895">
              <w:rPr>
                <w:rFonts w:ascii="Times New Roman" w:hAnsi="Times New Roman" w:cs="Times New Roman"/>
                <w:b/>
                <w:sz w:val="18"/>
              </w:rPr>
              <w:t xml:space="preserve">81 </w:t>
            </w:r>
          </w:p>
        </w:tc>
        <w:tc>
          <w:tcPr>
            <w:tcW w:w="425" w:type="dxa"/>
            <w:tcBorders>
              <w:top w:val="single" w:sz="4" w:space="0" w:color="000000"/>
              <w:left w:val="single" w:sz="4" w:space="0" w:color="000000"/>
              <w:bottom w:val="single" w:sz="4" w:space="0" w:color="000000"/>
              <w:right w:val="single" w:sz="4" w:space="0" w:color="000000"/>
            </w:tcBorders>
          </w:tcPr>
          <w:p w14:paraId="4E65F88B" w14:textId="77777777" w:rsidR="003D5A0F" w:rsidRPr="004C7895" w:rsidRDefault="003D5A0F" w:rsidP="003C607E">
            <w:pPr>
              <w:spacing w:line="259" w:lineRule="auto"/>
              <w:ind w:left="31"/>
              <w:rPr>
                <w:rFonts w:ascii="Times New Roman" w:hAnsi="Times New Roman" w:cs="Times New Roman"/>
              </w:rPr>
            </w:pPr>
            <w:r w:rsidRPr="004C7895">
              <w:rPr>
                <w:rFonts w:ascii="Times New Roman" w:hAnsi="Times New Roman" w:cs="Times New Roman"/>
                <w:b/>
                <w:sz w:val="18"/>
              </w:rPr>
              <w:t xml:space="preserve">75 </w:t>
            </w:r>
          </w:p>
        </w:tc>
        <w:tc>
          <w:tcPr>
            <w:tcW w:w="566" w:type="dxa"/>
            <w:tcBorders>
              <w:top w:val="single" w:sz="4" w:space="0" w:color="000000"/>
              <w:left w:val="single" w:sz="4" w:space="0" w:color="000000"/>
              <w:bottom w:val="single" w:sz="4" w:space="0" w:color="000000"/>
              <w:right w:val="single" w:sz="4" w:space="0" w:color="000000"/>
            </w:tcBorders>
          </w:tcPr>
          <w:p w14:paraId="38FCD087" w14:textId="77777777" w:rsidR="003D5A0F" w:rsidRPr="004C7895" w:rsidRDefault="003D5A0F" w:rsidP="003C607E">
            <w:pPr>
              <w:spacing w:line="259" w:lineRule="auto"/>
              <w:ind w:right="44"/>
              <w:jc w:val="right"/>
              <w:rPr>
                <w:rFonts w:ascii="Times New Roman" w:hAnsi="Times New Roman" w:cs="Times New Roman"/>
              </w:rPr>
            </w:pPr>
            <w:r w:rsidRPr="004C7895">
              <w:rPr>
                <w:rFonts w:ascii="Times New Roman" w:hAnsi="Times New Roman" w:cs="Times New Roman"/>
                <w:b/>
                <w:sz w:val="18"/>
              </w:rPr>
              <w:t xml:space="preserve">81 </w:t>
            </w:r>
          </w:p>
        </w:tc>
      </w:tr>
    </w:tbl>
    <w:p w14:paraId="704C0586" w14:textId="77777777" w:rsidR="003D5A0F" w:rsidRPr="004C7895" w:rsidRDefault="003D5A0F" w:rsidP="003D5A0F">
      <w:pPr>
        <w:spacing w:after="21"/>
        <w:ind w:left="10" w:right="1900"/>
        <w:jc w:val="right"/>
        <w:rPr>
          <w:rFonts w:ascii="Times New Roman" w:hAnsi="Times New Roman" w:cs="Times New Roman"/>
          <w:b/>
        </w:rPr>
      </w:pPr>
    </w:p>
    <w:p w14:paraId="2F7CE6DB" w14:textId="4B9A6863" w:rsidR="003D5A0F" w:rsidRPr="004C7895" w:rsidRDefault="003D5A0F" w:rsidP="007D7D48">
      <w:pPr>
        <w:spacing w:after="21"/>
        <w:ind w:left="10" w:right="-1"/>
        <w:jc w:val="center"/>
        <w:rPr>
          <w:rFonts w:ascii="Times New Roman" w:hAnsi="Times New Roman" w:cs="Times New Roman"/>
        </w:rPr>
      </w:pPr>
      <w:r w:rsidRPr="004C7895">
        <w:rPr>
          <w:rFonts w:ascii="Times New Roman" w:hAnsi="Times New Roman" w:cs="Times New Roman"/>
          <w:b/>
        </w:rPr>
        <w:t>ПРИМЕРНЫЙ ТРЕНИРОВОЧНЫЙ ПЛАН-ГРАФИК (ВСМ)</w:t>
      </w:r>
    </w:p>
    <w:p w14:paraId="65B13F17" w14:textId="77777777" w:rsidR="003D5A0F" w:rsidRPr="004C7895" w:rsidRDefault="003D5A0F" w:rsidP="003D5A0F">
      <w:pPr>
        <w:spacing w:after="0"/>
        <w:ind w:left="847" w:right="1403"/>
        <w:rPr>
          <w:rFonts w:ascii="Times New Roman" w:hAnsi="Times New Roman" w:cs="Times New Roman"/>
        </w:rPr>
      </w:pPr>
      <w:r w:rsidRPr="004C7895">
        <w:rPr>
          <w:rFonts w:ascii="Times New Roman" w:hAnsi="Times New Roman" w:cs="Times New Roman"/>
        </w:rPr>
        <w:t xml:space="preserve"> </w:t>
      </w:r>
    </w:p>
    <w:tbl>
      <w:tblPr>
        <w:tblStyle w:val="TableGrid"/>
        <w:tblW w:w="10353" w:type="dxa"/>
        <w:tblInd w:w="-572" w:type="dxa"/>
        <w:tblCellMar>
          <w:top w:w="10" w:type="dxa"/>
          <w:left w:w="102" w:type="dxa"/>
        </w:tblCellMar>
        <w:tblLook w:val="04A0" w:firstRow="1" w:lastRow="0" w:firstColumn="1" w:lastColumn="0" w:noHBand="0" w:noVBand="1"/>
      </w:tblPr>
      <w:tblGrid>
        <w:gridCol w:w="3509"/>
        <w:gridCol w:w="714"/>
        <w:gridCol w:w="425"/>
        <w:gridCol w:w="436"/>
        <w:gridCol w:w="556"/>
        <w:gridCol w:w="574"/>
        <w:gridCol w:w="435"/>
        <w:gridCol w:w="235"/>
        <w:gridCol w:w="190"/>
        <w:gridCol w:w="567"/>
        <w:gridCol w:w="570"/>
        <w:gridCol w:w="570"/>
        <w:gridCol w:w="571"/>
        <w:gridCol w:w="425"/>
        <w:gridCol w:w="576"/>
      </w:tblGrid>
      <w:tr w:rsidR="003D5A0F" w:rsidRPr="004C7895" w14:paraId="74F82634" w14:textId="77777777" w:rsidTr="003C607E">
        <w:trPr>
          <w:trHeight w:val="216"/>
        </w:trPr>
        <w:tc>
          <w:tcPr>
            <w:tcW w:w="3509" w:type="dxa"/>
            <w:tcBorders>
              <w:top w:val="single" w:sz="4" w:space="0" w:color="000000"/>
              <w:left w:val="single" w:sz="4" w:space="0" w:color="000000"/>
              <w:bottom w:val="single" w:sz="4" w:space="0" w:color="000000"/>
              <w:right w:val="single" w:sz="7" w:space="0" w:color="000000"/>
            </w:tcBorders>
          </w:tcPr>
          <w:p w14:paraId="5BCE45E5"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sz w:val="18"/>
              </w:rPr>
              <w:t xml:space="preserve">Структура годичного цикла </w:t>
            </w:r>
          </w:p>
        </w:tc>
        <w:tc>
          <w:tcPr>
            <w:tcW w:w="714" w:type="dxa"/>
            <w:tcBorders>
              <w:top w:val="single" w:sz="4" w:space="0" w:color="000000"/>
              <w:left w:val="single" w:sz="7" w:space="0" w:color="000000"/>
              <w:bottom w:val="single" w:sz="4" w:space="0" w:color="000000"/>
              <w:right w:val="single" w:sz="4" w:space="0" w:color="000000"/>
            </w:tcBorders>
          </w:tcPr>
          <w:p w14:paraId="135C5BA7" w14:textId="77777777" w:rsidR="003D5A0F" w:rsidRPr="004C7895" w:rsidRDefault="003D5A0F" w:rsidP="003C607E">
            <w:pPr>
              <w:spacing w:line="259" w:lineRule="auto"/>
              <w:ind w:left="13"/>
              <w:rPr>
                <w:rFonts w:ascii="Times New Roman" w:hAnsi="Times New Roman" w:cs="Times New Roman"/>
              </w:rPr>
            </w:pPr>
            <w:r w:rsidRPr="004C7895">
              <w:rPr>
                <w:rFonts w:ascii="Times New Roman" w:hAnsi="Times New Roman" w:cs="Times New Roman"/>
                <w:sz w:val="14"/>
              </w:rPr>
              <w:t xml:space="preserve">циклы </w:t>
            </w:r>
          </w:p>
        </w:tc>
        <w:tc>
          <w:tcPr>
            <w:tcW w:w="1991" w:type="dxa"/>
            <w:gridSpan w:val="4"/>
            <w:tcBorders>
              <w:top w:val="single" w:sz="4" w:space="0" w:color="000000"/>
              <w:left w:val="single" w:sz="4" w:space="0" w:color="000000"/>
              <w:bottom w:val="single" w:sz="4" w:space="0" w:color="000000"/>
              <w:right w:val="single" w:sz="4" w:space="0" w:color="000000"/>
            </w:tcBorders>
          </w:tcPr>
          <w:p w14:paraId="5934DA00"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sz w:val="18"/>
              </w:rPr>
              <w:t xml:space="preserve">первый </w:t>
            </w:r>
          </w:p>
        </w:tc>
        <w:tc>
          <w:tcPr>
            <w:tcW w:w="435" w:type="dxa"/>
            <w:tcBorders>
              <w:top w:val="single" w:sz="4" w:space="0" w:color="000000"/>
              <w:left w:val="single" w:sz="4" w:space="0" w:color="000000"/>
              <w:bottom w:val="single" w:sz="4" w:space="0" w:color="000000"/>
              <w:right w:val="nil"/>
            </w:tcBorders>
          </w:tcPr>
          <w:p w14:paraId="5B9C2503" w14:textId="77777777" w:rsidR="003D5A0F" w:rsidRPr="004C7895" w:rsidRDefault="003D5A0F" w:rsidP="003C607E">
            <w:pPr>
              <w:spacing w:after="160" w:line="259" w:lineRule="auto"/>
              <w:rPr>
                <w:rFonts w:ascii="Times New Roman" w:hAnsi="Times New Roman" w:cs="Times New Roman"/>
              </w:rPr>
            </w:pPr>
          </w:p>
        </w:tc>
        <w:tc>
          <w:tcPr>
            <w:tcW w:w="1562" w:type="dxa"/>
            <w:gridSpan w:val="4"/>
            <w:tcBorders>
              <w:top w:val="single" w:sz="4" w:space="0" w:color="000000"/>
              <w:left w:val="nil"/>
              <w:bottom w:val="single" w:sz="4" w:space="0" w:color="000000"/>
              <w:right w:val="single" w:sz="4" w:space="0" w:color="000000"/>
            </w:tcBorders>
          </w:tcPr>
          <w:p w14:paraId="1044DD54" w14:textId="77777777" w:rsidR="003D5A0F" w:rsidRPr="004C7895" w:rsidRDefault="003D5A0F" w:rsidP="003C607E">
            <w:pPr>
              <w:spacing w:line="259" w:lineRule="auto"/>
              <w:ind w:left="200"/>
              <w:rPr>
                <w:rFonts w:ascii="Times New Roman" w:hAnsi="Times New Roman" w:cs="Times New Roman"/>
              </w:rPr>
            </w:pPr>
            <w:r w:rsidRPr="004C7895">
              <w:rPr>
                <w:rFonts w:ascii="Times New Roman" w:hAnsi="Times New Roman" w:cs="Times New Roman"/>
                <w:sz w:val="18"/>
              </w:rPr>
              <w:t xml:space="preserve">второй </w:t>
            </w:r>
          </w:p>
        </w:tc>
        <w:tc>
          <w:tcPr>
            <w:tcW w:w="570" w:type="dxa"/>
            <w:tcBorders>
              <w:top w:val="single" w:sz="4" w:space="0" w:color="000000"/>
              <w:left w:val="single" w:sz="4" w:space="0" w:color="000000"/>
              <w:bottom w:val="single" w:sz="4" w:space="0" w:color="000000"/>
              <w:right w:val="nil"/>
            </w:tcBorders>
          </w:tcPr>
          <w:p w14:paraId="3CEB8EF2" w14:textId="77777777" w:rsidR="003D5A0F" w:rsidRPr="004C7895" w:rsidRDefault="003D5A0F" w:rsidP="003C607E">
            <w:pPr>
              <w:spacing w:after="160" w:line="259" w:lineRule="auto"/>
              <w:rPr>
                <w:rFonts w:ascii="Times New Roman" w:hAnsi="Times New Roman" w:cs="Times New Roman"/>
              </w:rPr>
            </w:pPr>
          </w:p>
        </w:tc>
        <w:tc>
          <w:tcPr>
            <w:tcW w:w="1572" w:type="dxa"/>
            <w:gridSpan w:val="3"/>
            <w:tcBorders>
              <w:top w:val="single" w:sz="4" w:space="0" w:color="000000"/>
              <w:left w:val="nil"/>
              <w:bottom w:val="single" w:sz="4" w:space="0" w:color="000000"/>
              <w:right w:val="single" w:sz="4" w:space="0" w:color="000000"/>
            </w:tcBorders>
          </w:tcPr>
          <w:p w14:paraId="33D7B2EE" w14:textId="77777777" w:rsidR="003D5A0F" w:rsidRPr="004C7895" w:rsidRDefault="003D5A0F" w:rsidP="003C607E">
            <w:pPr>
              <w:spacing w:line="259" w:lineRule="auto"/>
              <w:ind w:left="140"/>
              <w:rPr>
                <w:rFonts w:ascii="Times New Roman" w:hAnsi="Times New Roman" w:cs="Times New Roman"/>
              </w:rPr>
            </w:pPr>
            <w:r w:rsidRPr="004C7895">
              <w:rPr>
                <w:rFonts w:ascii="Times New Roman" w:hAnsi="Times New Roman" w:cs="Times New Roman"/>
                <w:sz w:val="18"/>
              </w:rPr>
              <w:t xml:space="preserve">третий </w:t>
            </w:r>
          </w:p>
        </w:tc>
      </w:tr>
      <w:tr w:rsidR="003D5A0F" w:rsidRPr="004C7895" w14:paraId="6050EB4C" w14:textId="77777777" w:rsidTr="003C607E">
        <w:trPr>
          <w:trHeight w:val="655"/>
        </w:trPr>
        <w:tc>
          <w:tcPr>
            <w:tcW w:w="3509" w:type="dxa"/>
            <w:vMerge w:val="restart"/>
            <w:tcBorders>
              <w:top w:val="single" w:sz="4" w:space="0" w:color="000000"/>
              <w:left w:val="single" w:sz="4" w:space="0" w:color="000000"/>
              <w:bottom w:val="single" w:sz="4" w:space="0" w:color="000000"/>
              <w:right w:val="single" w:sz="7" w:space="0" w:color="000000"/>
            </w:tcBorders>
          </w:tcPr>
          <w:p w14:paraId="6EDE9F9C"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sz w:val="18"/>
              </w:rPr>
              <w:t xml:space="preserve"> </w:t>
            </w:r>
          </w:p>
        </w:tc>
        <w:tc>
          <w:tcPr>
            <w:tcW w:w="714" w:type="dxa"/>
            <w:tcBorders>
              <w:top w:val="single" w:sz="4" w:space="0" w:color="000000"/>
              <w:left w:val="single" w:sz="7" w:space="0" w:color="000000"/>
              <w:bottom w:val="single" w:sz="4" w:space="0" w:color="000000"/>
              <w:right w:val="single" w:sz="4" w:space="0" w:color="000000"/>
            </w:tcBorders>
          </w:tcPr>
          <w:p w14:paraId="6D9E1449" w14:textId="77777777" w:rsidR="003D5A0F" w:rsidRPr="004C7895" w:rsidRDefault="003D5A0F" w:rsidP="003C607E">
            <w:pPr>
              <w:spacing w:line="259" w:lineRule="auto"/>
              <w:ind w:left="3" w:right="14"/>
              <w:rPr>
                <w:rFonts w:ascii="Times New Roman" w:hAnsi="Times New Roman" w:cs="Times New Roman"/>
              </w:rPr>
            </w:pPr>
            <w:r w:rsidRPr="004C7895">
              <w:rPr>
                <w:rFonts w:ascii="Times New Roman" w:hAnsi="Times New Roman" w:cs="Times New Roman"/>
                <w:sz w:val="16"/>
              </w:rPr>
              <w:t xml:space="preserve">период ы </w:t>
            </w:r>
          </w:p>
        </w:tc>
        <w:tc>
          <w:tcPr>
            <w:tcW w:w="861" w:type="dxa"/>
            <w:gridSpan w:val="2"/>
            <w:tcBorders>
              <w:top w:val="single" w:sz="4" w:space="0" w:color="000000"/>
              <w:left w:val="single" w:sz="4" w:space="0" w:color="000000"/>
              <w:bottom w:val="single" w:sz="4" w:space="0" w:color="000000"/>
              <w:right w:val="single" w:sz="4" w:space="0" w:color="000000"/>
            </w:tcBorders>
          </w:tcPr>
          <w:p w14:paraId="647D3505" w14:textId="77777777" w:rsidR="003D5A0F" w:rsidRPr="004C7895" w:rsidRDefault="003D5A0F" w:rsidP="003C607E">
            <w:pPr>
              <w:spacing w:line="259" w:lineRule="auto"/>
              <w:ind w:firstLine="13"/>
              <w:jc w:val="center"/>
              <w:rPr>
                <w:rFonts w:ascii="Times New Roman" w:hAnsi="Times New Roman" w:cs="Times New Roman"/>
              </w:rPr>
            </w:pPr>
            <w:r w:rsidRPr="004C7895">
              <w:rPr>
                <w:rFonts w:ascii="Times New Roman" w:hAnsi="Times New Roman" w:cs="Times New Roman"/>
                <w:sz w:val="14"/>
              </w:rPr>
              <w:t xml:space="preserve">1-й соревнова тельный </w:t>
            </w:r>
          </w:p>
        </w:tc>
        <w:tc>
          <w:tcPr>
            <w:tcW w:w="1130" w:type="dxa"/>
            <w:gridSpan w:val="2"/>
            <w:tcBorders>
              <w:top w:val="single" w:sz="4" w:space="0" w:color="000000"/>
              <w:left w:val="single" w:sz="4" w:space="0" w:color="000000"/>
              <w:bottom w:val="single" w:sz="4" w:space="0" w:color="000000"/>
              <w:right w:val="single" w:sz="4" w:space="0" w:color="000000"/>
            </w:tcBorders>
          </w:tcPr>
          <w:p w14:paraId="3267EE70" w14:textId="77777777" w:rsidR="003D5A0F" w:rsidRPr="004C7895" w:rsidRDefault="003D5A0F" w:rsidP="003C607E">
            <w:pPr>
              <w:spacing w:line="259" w:lineRule="auto"/>
              <w:jc w:val="center"/>
              <w:rPr>
                <w:rFonts w:ascii="Times New Roman" w:hAnsi="Times New Roman" w:cs="Times New Roman"/>
              </w:rPr>
            </w:pPr>
            <w:r w:rsidRPr="004C7895">
              <w:rPr>
                <w:rFonts w:ascii="Times New Roman" w:hAnsi="Times New Roman" w:cs="Times New Roman"/>
                <w:sz w:val="14"/>
              </w:rPr>
              <w:t xml:space="preserve">1-й подготовитель ный </w:t>
            </w:r>
          </w:p>
        </w:tc>
        <w:tc>
          <w:tcPr>
            <w:tcW w:w="435" w:type="dxa"/>
            <w:tcBorders>
              <w:top w:val="single" w:sz="4" w:space="0" w:color="000000"/>
              <w:left w:val="single" w:sz="4" w:space="0" w:color="000000"/>
              <w:bottom w:val="single" w:sz="4" w:space="0" w:color="000000"/>
              <w:right w:val="nil"/>
            </w:tcBorders>
          </w:tcPr>
          <w:p w14:paraId="58330E8F" w14:textId="77777777" w:rsidR="003D5A0F" w:rsidRPr="004C7895" w:rsidRDefault="003D5A0F" w:rsidP="003C607E">
            <w:pPr>
              <w:spacing w:after="160" w:line="259" w:lineRule="auto"/>
              <w:rPr>
                <w:rFonts w:ascii="Times New Roman" w:hAnsi="Times New Roman" w:cs="Times New Roman"/>
              </w:rPr>
            </w:pPr>
          </w:p>
        </w:tc>
        <w:tc>
          <w:tcPr>
            <w:tcW w:w="2132" w:type="dxa"/>
            <w:gridSpan w:val="5"/>
            <w:tcBorders>
              <w:top w:val="single" w:sz="4" w:space="0" w:color="000000"/>
              <w:left w:val="nil"/>
              <w:bottom w:val="single" w:sz="4" w:space="0" w:color="000000"/>
              <w:right w:val="single" w:sz="4" w:space="0" w:color="000000"/>
            </w:tcBorders>
          </w:tcPr>
          <w:p w14:paraId="39C275EA" w14:textId="77777777" w:rsidR="003D5A0F" w:rsidRPr="004C7895" w:rsidRDefault="003D5A0F" w:rsidP="003C607E">
            <w:pPr>
              <w:spacing w:line="259" w:lineRule="auto"/>
              <w:ind w:left="39" w:firstLine="586"/>
              <w:rPr>
                <w:rFonts w:ascii="Times New Roman" w:hAnsi="Times New Roman" w:cs="Times New Roman"/>
              </w:rPr>
            </w:pPr>
            <w:r w:rsidRPr="004C7895">
              <w:rPr>
                <w:rFonts w:ascii="Times New Roman" w:hAnsi="Times New Roman" w:cs="Times New Roman"/>
                <w:sz w:val="18"/>
              </w:rPr>
              <w:t>2-й соревновательный</w:t>
            </w:r>
            <w:r w:rsidRPr="004C7895">
              <w:rPr>
                <w:rFonts w:ascii="Times New Roman" w:hAnsi="Times New Roman" w:cs="Times New Roman"/>
                <w:sz w:val="14"/>
              </w:rPr>
              <w:t xml:space="preserve"> </w:t>
            </w:r>
          </w:p>
        </w:tc>
        <w:tc>
          <w:tcPr>
            <w:tcW w:w="571" w:type="dxa"/>
            <w:vMerge w:val="restart"/>
            <w:tcBorders>
              <w:top w:val="single" w:sz="4" w:space="0" w:color="000000"/>
              <w:left w:val="single" w:sz="4" w:space="0" w:color="000000"/>
              <w:bottom w:val="single" w:sz="4" w:space="0" w:color="000000"/>
              <w:right w:val="single" w:sz="6" w:space="0" w:color="000000"/>
            </w:tcBorders>
          </w:tcPr>
          <w:p w14:paraId="74327669" w14:textId="77777777" w:rsidR="003D5A0F" w:rsidRPr="004C7895" w:rsidRDefault="003D5A0F" w:rsidP="003C607E">
            <w:pPr>
              <w:spacing w:after="265" w:line="259" w:lineRule="auto"/>
              <w:ind w:right="62"/>
              <w:jc w:val="center"/>
              <w:rPr>
                <w:rFonts w:ascii="Times New Roman" w:hAnsi="Times New Roman" w:cs="Times New Roman"/>
              </w:rPr>
            </w:pPr>
            <w:r w:rsidRPr="004C7895">
              <w:rPr>
                <w:rFonts w:ascii="Times New Roman" w:hAnsi="Times New Roman" w:cs="Times New Roman"/>
                <w:sz w:val="14"/>
              </w:rPr>
              <w:t xml:space="preserve"> </w:t>
            </w:r>
          </w:p>
          <w:p w14:paraId="4EF58345" w14:textId="77777777" w:rsidR="003D5A0F" w:rsidRPr="004C7895" w:rsidRDefault="003D5A0F" w:rsidP="003C607E">
            <w:pPr>
              <w:spacing w:line="259" w:lineRule="auto"/>
              <w:ind w:right="92"/>
              <w:jc w:val="center"/>
              <w:rPr>
                <w:rFonts w:ascii="Times New Roman" w:hAnsi="Times New Roman" w:cs="Times New Roman"/>
              </w:rPr>
            </w:pPr>
            <w:r w:rsidRPr="004C7895">
              <w:rPr>
                <w:rFonts w:ascii="Times New Roman" w:hAnsi="Times New Roman" w:cs="Times New Roman"/>
                <w:sz w:val="14"/>
              </w:rPr>
              <w:lastRenderedPageBreak/>
              <w:t xml:space="preserve">перех одны й </w:t>
            </w:r>
          </w:p>
        </w:tc>
        <w:tc>
          <w:tcPr>
            <w:tcW w:w="1001" w:type="dxa"/>
            <w:gridSpan w:val="2"/>
            <w:tcBorders>
              <w:top w:val="single" w:sz="4" w:space="0" w:color="000000"/>
              <w:left w:val="single" w:sz="6" w:space="0" w:color="000000"/>
              <w:bottom w:val="single" w:sz="4" w:space="0" w:color="000000"/>
              <w:right w:val="single" w:sz="4" w:space="0" w:color="000000"/>
            </w:tcBorders>
          </w:tcPr>
          <w:p w14:paraId="3BB9C1E9" w14:textId="77777777" w:rsidR="003D5A0F" w:rsidRPr="004C7895" w:rsidRDefault="003D5A0F" w:rsidP="003C607E">
            <w:pPr>
              <w:spacing w:line="259" w:lineRule="auto"/>
              <w:jc w:val="center"/>
              <w:rPr>
                <w:rFonts w:ascii="Times New Roman" w:hAnsi="Times New Roman" w:cs="Times New Roman"/>
              </w:rPr>
            </w:pPr>
            <w:r w:rsidRPr="004C7895">
              <w:rPr>
                <w:rFonts w:ascii="Times New Roman" w:hAnsi="Times New Roman" w:cs="Times New Roman"/>
                <w:sz w:val="14"/>
              </w:rPr>
              <w:lastRenderedPageBreak/>
              <w:t xml:space="preserve">2-й подготовите льный </w:t>
            </w:r>
          </w:p>
        </w:tc>
      </w:tr>
      <w:tr w:rsidR="003D5A0F" w:rsidRPr="004C7895" w14:paraId="3FDE8869" w14:textId="77777777" w:rsidTr="003C607E">
        <w:trPr>
          <w:trHeight w:val="1459"/>
        </w:trPr>
        <w:tc>
          <w:tcPr>
            <w:tcW w:w="0" w:type="auto"/>
            <w:vMerge/>
            <w:tcBorders>
              <w:top w:val="nil"/>
              <w:left w:val="single" w:sz="4" w:space="0" w:color="000000"/>
              <w:bottom w:val="single" w:sz="4" w:space="0" w:color="000000"/>
              <w:right w:val="single" w:sz="7" w:space="0" w:color="000000"/>
            </w:tcBorders>
          </w:tcPr>
          <w:p w14:paraId="1B5FB2C8" w14:textId="77777777" w:rsidR="003D5A0F" w:rsidRPr="004C7895" w:rsidRDefault="003D5A0F" w:rsidP="003C607E">
            <w:pPr>
              <w:spacing w:after="160" w:line="259" w:lineRule="auto"/>
              <w:rPr>
                <w:rFonts w:ascii="Times New Roman" w:hAnsi="Times New Roman" w:cs="Times New Roman"/>
              </w:rPr>
            </w:pPr>
          </w:p>
        </w:tc>
        <w:tc>
          <w:tcPr>
            <w:tcW w:w="714" w:type="dxa"/>
            <w:tcBorders>
              <w:top w:val="single" w:sz="4" w:space="0" w:color="000000"/>
              <w:left w:val="single" w:sz="7" w:space="0" w:color="000000"/>
              <w:bottom w:val="single" w:sz="4" w:space="0" w:color="000000"/>
              <w:right w:val="single" w:sz="4" w:space="0" w:color="000000"/>
            </w:tcBorders>
          </w:tcPr>
          <w:p w14:paraId="415A52E9"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sz w:val="16"/>
              </w:rPr>
              <w:t xml:space="preserve">этапы </w:t>
            </w:r>
          </w:p>
        </w:tc>
        <w:tc>
          <w:tcPr>
            <w:tcW w:w="861" w:type="dxa"/>
            <w:gridSpan w:val="2"/>
            <w:tcBorders>
              <w:top w:val="single" w:sz="4" w:space="0" w:color="000000"/>
              <w:left w:val="single" w:sz="4" w:space="0" w:color="000000"/>
              <w:bottom w:val="single" w:sz="4" w:space="0" w:color="000000"/>
              <w:right w:val="single" w:sz="4" w:space="0" w:color="000000"/>
            </w:tcBorders>
          </w:tcPr>
          <w:p w14:paraId="412B8D96" w14:textId="77777777" w:rsidR="003D5A0F" w:rsidRPr="004C7895" w:rsidRDefault="003D5A0F" w:rsidP="003C607E">
            <w:pPr>
              <w:spacing w:line="259" w:lineRule="auto"/>
              <w:jc w:val="center"/>
              <w:rPr>
                <w:rFonts w:ascii="Times New Roman" w:hAnsi="Times New Roman" w:cs="Times New Roman"/>
              </w:rPr>
            </w:pPr>
            <w:r w:rsidRPr="004C7895">
              <w:rPr>
                <w:rFonts w:ascii="Times New Roman" w:hAnsi="Times New Roman" w:cs="Times New Roman"/>
                <w:sz w:val="14"/>
              </w:rPr>
              <w:t xml:space="preserve">Зимний сор-ый </w:t>
            </w:r>
          </w:p>
        </w:tc>
        <w:tc>
          <w:tcPr>
            <w:tcW w:w="556" w:type="dxa"/>
            <w:tcBorders>
              <w:top w:val="single" w:sz="4" w:space="0" w:color="000000"/>
              <w:left w:val="single" w:sz="4" w:space="0" w:color="000000"/>
              <w:bottom w:val="single" w:sz="4" w:space="0" w:color="000000"/>
              <w:right w:val="single" w:sz="4" w:space="0" w:color="000000"/>
            </w:tcBorders>
          </w:tcPr>
          <w:p w14:paraId="3EE37E45" w14:textId="77777777" w:rsidR="003D5A0F" w:rsidRPr="004C7895" w:rsidRDefault="003D5A0F" w:rsidP="003C607E">
            <w:pPr>
              <w:spacing w:line="243" w:lineRule="auto"/>
              <w:ind w:left="142" w:right="78" w:hanging="108"/>
              <w:rPr>
                <w:rFonts w:ascii="Times New Roman" w:hAnsi="Times New Roman" w:cs="Times New Roman"/>
              </w:rPr>
            </w:pPr>
            <w:r w:rsidRPr="004C7895">
              <w:rPr>
                <w:rFonts w:ascii="Times New Roman" w:hAnsi="Times New Roman" w:cs="Times New Roman"/>
                <w:sz w:val="14"/>
              </w:rPr>
              <w:t xml:space="preserve">Общ е </w:t>
            </w:r>
          </w:p>
          <w:p w14:paraId="3870018C" w14:textId="77777777" w:rsidR="003D5A0F" w:rsidRPr="004C7895" w:rsidRDefault="003D5A0F" w:rsidP="003C607E">
            <w:pPr>
              <w:spacing w:line="239" w:lineRule="auto"/>
              <w:ind w:left="41" w:hanging="5"/>
              <w:rPr>
                <w:rFonts w:ascii="Times New Roman" w:hAnsi="Times New Roman" w:cs="Times New Roman"/>
              </w:rPr>
            </w:pPr>
            <w:r w:rsidRPr="004C7895">
              <w:rPr>
                <w:rFonts w:ascii="Times New Roman" w:hAnsi="Times New Roman" w:cs="Times New Roman"/>
                <w:sz w:val="14"/>
              </w:rPr>
              <w:t>подг отов</w:t>
            </w:r>
          </w:p>
          <w:p w14:paraId="3BF82197" w14:textId="77777777" w:rsidR="003D5A0F" w:rsidRPr="004C7895" w:rsidRDefault="003D5A0F" w:rsidP="003C607E">
            <w:pPr>
              <w:spacing w:line="259" w:lineRule="auto"/>
              <w:ind w:left="50" w:hanging="43"/>
              <w:rPr>
                <w:rFonts w:ascii="Times New Roman" w:hAnsi="Times New Roman" w:cs="Times New Roman"/>
              </w:rPr>
            </w:pPr>
            <w:r w:rsidRPr="004C7895">
              <w:rPr>
                <w:rFonts w:ascii="Times New Roman" w:hAnsi="Times New Roman" w:cs="Times New Roman"/>
                <w:sz w:val="14"/>
              </w:rPr>
              <w:t xml:space="preserve">итель ный </w:t>
            </w:r>
          </w:p>
        </w:tc>
        <w:tc>
          <w:tcPr>
            <w:tcW w:w="574" w:type="dxa"/>
            <w:tcBorders>
              <w:top w:val="single" w:sz="4" w:space="0" w:color="000000"/>
              <w:left w:val="single" w:sz="4" w:space="0" w:color="000000"/>
              <w:bottom w:val="single" w:sz="4" w:space="0" w:color="000000"/>
              <w:right w:val="single" w:sz="4" w:space="0" w:color="000000"/>
            </w:tcBorders>
          </w:tcPr>
          <w:p w14:paraId="392D6D81" w14:textId="77777777" w:rsidR="003D5A0F" w:rsidRPr="004C7895" w:rsidRDefault="003D5A0F" w:rsidP="003C607E">
            <w:pPr>
              <w:spacing w:line="241" w:lineRule="auto"/>
              <w:ind w:right="83"/>
              <w:jc w:val="center"/>
              <w:rPr>
                <w:rFonts w:ascii="Times New Roman" w:hAnsi="Times New Roman" w:cs="Times New Roman"/>
              </w:rPr>
            </w:pPr>
            <w:r w:rsidRPr="004C7895">
              <w:rPr>
                <w:rFonts w:ascii="Times New Roman" w:hAnsi="Times New Roman" w:cs="Times New Roman"/>
                <w:sz w:val="14"/>
              </w:rPr>
              <w:t xml:space="preserve">Спец иальн о </w:t>
            </w:r>
          </w:p>
          <w:p w14:paraId="1ECECAED" w14:textId="77777777" w:rsidR="003D5A0F" w:rsidRPr="004C7895" w:rsidRDefault="003D5A0F" w:rsidP="003C607E">
            <w:pPr>
              <w:spacing w:line="259" w:lineRule="auto"/>
              <w:ind w:left="18" w:right="115" w:hanging="5"/>
              <w:rPr>
                <w:rFonts w:ascii="Times New Roman" w:hAnsi="Times New Roman" w:cs="Times New Roman"/>
              </w:rPr>
            </w:pPr>
            <w:r w:rsidRPr="004C7895">
              <w:rPr>
                <w:rFonts w:ascii="Times New Roman" w:hAnsi="Times New Roman" w:cs="Times New Roman"/>
                <w:sz w:val="14"/>
              </w:rPr>
              <w:t xml:space="preserve">подго товит ельн ый  </w:t>
            </w:r>
          </w:p>
        </w:tc>
        <w:tc>
          <w:tcPr>
            <w:tcW w:w="435" w:type="dxa"/>
            <w:tcBorders>
              <w:top w:val="single" w:sz="4" w:space="0" w:color="000000"/>
              <w:left w:val="single" w:sz="4" w:space="0" w:color="000000"/>
              <w:bottom w:val="single" w:sz="4" w:space="0" w:color="000000"/>
              <w:right w:val="nil"/>
            </w:tcBorders>
          </w:tcPr>
          <w:p w14:paraId="7E4BB07F" w14:textId="77777777" w:rsidR="003D5A0F" w:rsidRPr="004C7895" w:rsidRDefault="003D5A0F" w:rsidP="003C607E">
            <w:pPr>
              <w:spacing w:line="259" w:lineRule="auto"/>
              <w:ind w:left="41" w:right="-9"/>
              <w:rPr>
                <w:rFonts w:ascii="Times New Roman" w:hAnsi="Times New Roman" w:cs="Times New Roman"/>
              </w:rPr>
            </w:pPr>
            <w:r w:rsidRPr="004C7895">
              <w:rPr>
                <w:rFonts w:ascii="Times New Roman" w:eastAsia="Calibri" w:hAnsi="Times New Roman" w:cs="Times New Roman"/>
                <w:noProof/>
              </w:rPr>
              <mc:AlternateContent>
                <mc:Choice Requires="wpg">
                  <w:drawing>
                    <wp:inline distT="0" distB="0" distL="0" distR="0" wp14:anchorId="26A89567" wp14:editId="2C78544E">
                      <wp:extent cx="185563" cy="547878"/>
                      <wp:effectExtent l="0" t="0" r="0" b="0"/>
                      <wp:docPr id="585263" name="Group 585263"/>
                      <wp:cNvGraphicFramePr/>
                      <a:graphic xmlns:a="http://schemas.openxmlformats.org/drawingml/2006/main">
                        <a:graphicData uri="http://schemas.microsoft.com/office/word/2010/wordprocessingGroup">
                          <wpg:wgp>
                            <wpg:cNvGrpSpPr/>
                            <wpg:grpSpPr>
                              <a:xfrm>
                                <a:off x="0" y="0"/>
                                <a:ext cx="185563" cy="547878"/>
                                <a:chOff x="0" y="0"/>
                                <a:chExt cx="185563" cy="547878"/>
                              </a:xfrm>
                            </wpg:grpSpPr>
                            <wps:wsp>
                              <wps:cNvPr id="25713" name="Rectangle 25713"/>
                              <wps:cNvSpPr/>
                              <wps:spPr>
                                <a:xfrm rot="-5399999">
                                  <a:off x="-143679" y="170764"/>
                                  <a:ext cx="394301" cy="106941"/>
                                </a:xfrm>
                                <a:prstGeom prst="rect">
                                  <a:avLst/>
                                </a:prstGeom>
                                <a:ln>
                                  <a:noFill/>
                                </a:ln>
                              </wps:spPr>
                              <wps:txbx>
                                <w:txbxContent>
                                  <w:p w14:paraId="20D86E41" w14:textId="77777777" w:rsidR="003D5A0F" w:rsidRDefault="003D5A0F" w:rsidP="003D5A0F">
                                    <w:r>
                                      <w:rPr>
                                        <w:sz w:val="14"/>
                                      </w:rPr>
                                      <w:t xml:space="preserve">Ранних </w:t>
                                    </w:r>
                                  </w:p>
                                </w:txbxContent>
                              </wps:txbx>
                              <wps:bodyPr horzOverflow="overflow" vert="horz" lIns="0" tIns="0" rIns="0" bIns="0" rtlCol="0">
                                <a:noAutofit/>
                              </wps:bodyPr>
                            </wps:wsp>
                            <wps:wsp>
                              <wps:cNvPr id="25714" name="Rectangle 25714"/>
                              <wps:cNvSpPr/>
                              <wps:spPr>
                                <a:xfrm rot="-5399999">
                                  <a:off x="-189882" y="145897"/>
                                  <a:ext cx="697021" cy="106941"/>
                                </a:xfrm>
                                <a:prstGeom prst="rect">
                                  <a:avLst/>
                                </a:prstGeom>
                                <a:ln>
                                  <a:noFill/>
                                </a:ln>
                              </wps:spPr>
                              <wps:txbx>
                                <w:txbxContent>
                                  <w:p w14:paraId="6CE5263B" w14:textId="77777777" w:rsidR="003D5A0F" w:rsidRDefault="003D5A0F" w:rsidP="003D5A0F">
                                    <w:r>
                                      <w:rPr>
                                        <w:sz w:val="14"/>
                                      </w:rPr>
                                      <w:t>соревнований</w:t>
                                    </w:r>
                                  </w:p>
                                </w:txbxContent>
                              </wps:txbx>
                              <wps:bodyPr horzOverflow="overflow" vert="horz" lIns="0" tIns="0" rIns="0" bIns="0" rtlCol="0">
                                <a:noAutofit/>
                              </wps:bodyPr>
                            </wps:wsp>
                            <wps:wsp>
                              <wps:cNvPr id="25715" name="Rectangle 25715"/>
                              <wps:cNvSpPr/>
                              <wps:spPr>
                                <a:xfrm rot="-5399999">
                                  <a:off x="138061" y="-57666"/>
                                  <a:ext cx="29390" cy="130140"/>
                                </a:xfrm>
                                <a:prstGeom prst="rect">
                                  <a:avLst/>
                                </a:prstGeom>
                                <a:ln>
                                  <a:noFill/>
                                </a:ln>
                              </wps:spPr>
                              <wps:txbx>
                                <w:txbxContent>
                                  <w:p w14:paraId="352584EA" w14:textId="77777777" w:rsidR="003D5A0F" w:rsidRDefault="003D5A0F" w:rsidP="003D5A0F">
                                    <w:r>
                                      <w:rPr>
                                        <w:sz w:val="14"/>
                                      </w:rPr>
                                      <w:t xml:space="preserve"> </w:t>
                                    </w:r>
                                  </w:p>
                                </w:txbxContent>
                              </wps:txbx>
                              <wps:bodyPr horzOverflow="overflow" vert="horz" lIns="0" tIns="0" rIns="0" bIns="0" rtlCol="0">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A89567" id="Group 585263" o:spid="_x0000_s1044" style="width:14.6pt;height:43.15pt;mso-position-horizontal-relative:char;mso-position-vertical-relative:line" coordsize="1855,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">
                      <v:rect id="Rectangle 25713" o:spid="_x0000_s1045" style="position:absolute;left:-1437;top:1707;width:3943;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" filled="f" stroked="f">
                        <v:textbox inset="0,0,0,0">
                          <w:txbxContent>
                            <w:p w14:paraId="20D86E41" w14:textId="77777777" w:rsidR="003D5A0F" w:rsidRDefault="003D5A0F" w:rsidP="003D5A0F">
                              <w:r>
                                <w:rPr>
                                  <w:sz w:val="14"/>
                                </w:rPr>
                                <w:t xml:space="preserve">Ранних </w:t>
                              </w:r>
                            </w:p>
                          </w:txbxContent>
                        </v:textbox>
                      </v:rect>
                      <v:rect id="Rectangle 25714" o:spid="_x0000_s1046" style="position:absolute;left:-1899;top:1459;width:6969;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" filled="f" stroked="f">
                        <v:textbox inset="0,0,0,0">
                          <w:txbxContent>
                            <w:p w14:paraId="6CE5263B" w14:textId="77777777" w:rsidR="003D5A0F" w:rsidRDefault="003D5A0F" w:rsidP="003D5A0F">
                              <w:r>
                                <w:rPr>
                                  <w:sz w:val="14"/>
                                </w:rPr>
                                <w:t>соревнований</w:t>
                              </w:r>
                            </w:p>
                          </w:txbxContent>
                        </v:textbox>
                      </v:rect>
                      <v:rect id="Rectangle 25715" o:spid="_x0000_s1047" style="position:absolute;left:1381;top:-577;width:292;height:130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" filled="f" stroked="f">
                        <v:textbox inset="0,0,0,0">
                          <w:txbxContent>
                            <w:p w14:paraId="352584EA" w14:textId="77777777" w:rsidR="003D5A0F" w:rsidRDefault="003D5A0F" w:rsidP="003D5A0F">
                              <w:r>
                                <w:rPr>
                                  <w:sz w:val="14"/>
                                </w:rPr>
                                <w:t xml:space="preserve"> </w:t>
                              </w:r>
                            </w:p>
                          </w:txbxContent>
                        </v:textbox>
                      </v:rect>
                      <w10:anchorlock/>
                    </v:group>
                  </w:pict>
                </mc:Fallback>
              </mc:AlternateContent>
            </w:r>
          </w:p>
        </w:tc>
        <w:tc>
          <w:tcPr>
            <w:tcW w:w="235" w:type="dxa"/>
            <w:tcBorders>
              <w:top w:val="single" w:sz="4" w:space="0" w:color="000000"/>
              <w:left w:val="nil"/>
              <w:bottom w:val="single" w:sz="4" w:space="0" w:color="000000"/>
              <w:right w:val="single" w:sz="4" w:space="0" w:color="000000"/>
            </w:tcBorders>
          </w:tcPr>
          <w:p w14:paraId="38BF0680" w14:textId="77777777" w:rsidR="003D5A0F" w:rsidRPr="004C7895" w:rsidRDefault="003D5A0F" w:rsidP="003C607E">
            <w:pPr>
              <w:spacing w:after="160" w:line="259" w:lineRule="auto"/>
              <w:rPr>
                <w:rFonts w:ascii="Times New Roman" w:hAnsi="Times New Roman" w:cs="Times New Roman"/>
              </w:rPr>
            </w:pPr>
          </w:p>
        </w:tc>
        <w:tc>
          <w:tcPr>
            <w:tcW w:w="757" w:type="dxa"/>
            <w:gridSpan w:val="2"/>
            <w:tcBorders>
              <w:top w:val="single" w:sz="4" w:space="0" w:color="000000"/>
              <w:left w:val="single" w:sz="4" w:space="0" w:color="000000"/>
              <w:bottom w:val="single" w:sz="4" w:space="0" w:color="000000"/>
              <w:right w:val="single" w:sz="7" w:space="0" w:color="000000"/>
            </w:tcBorders>
          </w:tcPr>
          <w:p w14:paraId="13693AD6" w14:textId="77777777" w:rsidR="003D5A0F" w:rsidRPr="004C7895" w:rsidRDefault="003D5A0F" w:rsidP="003C607E">
            <w:pPr>
              <w:spacing w:line="243" w:lineRule="auto"/>
              <w:ind w:left="169" w:hanging="154"/>
              <w:rPr>
                <w:rFonts w:ascii="Times New Roman" w:hAnsi="Times New Roman" w:cs="Times New Roman"/>
              </w:rPr>
            </w:pPr>
            <w:r w:rsidRPr="004C7895">
              <w:rPr>
                <w:rFonts w:ascii="Times New Roman" w:hAnsi="Times New Roman" w:cs="Times New Roman"/>
                <w:sz w:val="14"/>
              </w:rPr>
              <w:t xml:space="preserve">Специал ьно </w:t>
            </w:r>
          </w:p>
          <w:p w14:paraId="4702F185" w14:textId="77777777" w:rsidR="003D5A0F" w:rsidRPr="004C7895" w:rsidRDefault="003D5A0F" w:rsidP="003C607E">
            <w:pPr>
              <w:spacing w:line="259" w:lineRule="auto"/>
              <w:ind w:left="34"/>
              <w:rPr>
                <w:rFonts w:ascii="Times New Roman" w:hAnsi="Times New Roman" w:cs="Times New Roman"/>
              </w:rPr>
            </w:pPr>
            <w:r w:rsidRPr="004C7895">
              <w:rPr>
                <w:rFonts w:ascii="Times New Roman" w:hAnsi="Times New Roman" w:cs="Times New Roman"/>
                <w:sz w:val="14"/>
              </w:rPr>
              <w:t xml:space="preserve">подгото вительн ый </w:t>
            </w:r>
          </w:p>
        </w:tc>
        <w:tc>
          <w:tcPr>
            <w:tcW w:w="1140" w:type="dxa"/>
            <w:gridSpan w:val="2"/>
            <w:tcBorders>
              <w:top w:val="single" w:sz="4" w:space="0" w:color="000000"/>
              <w:left w:val="single" w:sz="7" w:space="0" w:color="000000"/>
              <w:bottom w:val="single" w:sz="4" w:space="0" w:color="000000"/>
              <w:right w:val="single" w:sz="4" w:space="0" w:color="000000"/>
            </w:tcBorders>
          </w:tcPr>
          <w:p w14:paraId="56F8439F" w14:textId="77777777" w:rsidR="003D5A0F" w:rsidRPr="004C7895" w:rsidRDefault="003D5A0F" w:rsidP="003C607E">
            <w:pPr>
              <w:spacing w:after="265" w:line="259" w:lineRule="auto"/>
              <w:ind w:right="23"/>
              <w:jc w:val="center"/>
              <w:rPr>
                <w:rFonts w:ascii="Times New Roman" w:hAnsi="Times New Roman" w:cs="Times New Roman"/>
              </w:rPr>
            </w:pPr>
            <w:r w:rsidRPr="004C7895">
              <w:rPr>
                <w:rFonts w:ascii="Times New Roman" w:hAnsi="Times New Roman" w:cs="Times New Roman"/>
                <w:sz w:val="14"/>
              </w:rPr>
              <w:t xml:space="preserve">Основных соревнователь ный </w:t>
            </w:r>
          </w:p>
          <w:p w14:paraId="0D470F78"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sz w:val="14"/>
              </w:rPr>
              <w:t xml:space="preserve"> </w:t>
            </w:r>
          </w:p>
        </w:tc>
        <w:tc>
          <w:tcPr>
            <w:tcW w:w="0" w:type="auto"/>
            <w:vMerge/>
            <w:tcBorders>
              <w:top w:val="nil"/>
              <w:left w:val="single" w:sz="4" w:space="0" w:color="000000"/>
              <w:bottom w:val="single" w:sz="4" w:space="0" w:color="000000"/>
              <w:right w:val="single" w:sz="6" w:space="0" w:color="000000"/>
            </w:tcBorders>
          </w:tcPr>
          <w:p w14:paraId="7A2926DD" w14:textId="77777777" w:rsidR="003D5A0F" w:rsidRPr="004C7895" w:rsidRDefault="003D5A0F" w:rsidP="003C607E">
            <w:pPr>
              <w:spacing w:after="160" w:line="259" w:lineRule="auto"/>
              <w:rPr>
                <w:rFonts w:ascii="Times New Roman" w:hAnsi="Times New Roman" w:cs="Times New Roman"/>
              </w:rPr>
            </w:pPr>
          </w:p>
        </w:tc>
        <w:tc>
          <w:tcPr>
            <w:tcW w:w="425" w:type="dxa"/>
            <w:tcBorders>
              <w:top w:val="single" w:sz="4" w:space="0" w:color="000000"/>
              <w:left w:val="single" w:sz="6" w:space="0" w:color="000000"/>
              <w:bottom w:val="single" w:sz="4" w:space="0" w:color="000000"/>
              <w:right w:val="single" w:sz="4" w:space="0" w:color="000000"/>
            </w:tcBorders>
          </w:tcPr>
          <w:p w14:paraId="17C4D5F0" w14:textId="77777777" w:rsidR="003D5A0F" w:rsidRPr="004C7895" w:rsidRDefault="003D5A0F" w:rsidP="003C607E">
            <w:pPr>
              <w:spacing w:line="259" w:lineRule="auto"/>
              <w:ind w:left="26"/>
              <w:rPr>
                <w:rFonts w:ascii="Times New Roman" w:hAnsi="Times New Roman" w:cs="Times New Roman"/>
              </w:rPr>
            </w:pPr>
            <w:r w:rsidRPr="004C7895">
              <w:rPr>
                <w:rFonts w:ascii="Times New Roman" w:hAnsi="Times New Roman" w:cs="Times New Roman"/>
                <w:sz w:val="14"/>
              </w:rPr>
              <w:t>Об</w:t>
            </w:r>
          </w:p>
          <w:p w14:paraId="75501028" w14:textId="77777777" w:rsidR="003D5A0F" w:rsidRPr="004C7895" w:rsidRDefault="003D5A0F" w:rsidP="003C607E">
            <w:pPr>
              <w:spacing w:line="239" w:lineRule="auto"/>
              <w:ind w:right="18"/>
              <w:jc w:val="center"/>
              <w:rPr>
                <w:rFonts w:ascii="Times New Roman" w:hAnsi="Times New Roman" w:cs="Times New Roman"/>
              </w:rPr>
            </w:pPr>
            <w:r w:rsidRPr="004C7895">
              <w:rPr>
                <w:rFonts w:ascii="Times New Roman" w:hAnsi="Times New Roman" w:cs="Times New Roman"/>
                <w:sz w:val="14"/>
              </w:rPr>
              <w:t>ще по</w:t>
            </w:r>
          </w:p>
          <w:p w14:paraId="1B88C2AC" w14:textId="77777777" w:rsidR="003D5A0F" w:rsidRPr="004C7895" w:rsidRDefault="003D5A0F" w:rsidP="003C607E">
            <w:pPr>
              <w:spacing w:line="259" w:lineRule="auto"/>
              <w:ind w:right="90"/>
              <w:jc w:val="center"/>
              <w:rPr>
                <w:rFonts w:ascii="Times New Roman" w:hAnsi="Times New Roman" w:cs="Times New Roman"/>
              </w:rPr>
            </w:pPr>
            <w:r w:rsidRPr="004C7895">
              <w:rPr>
                <w:rFonts w:ascii="Times New Roman" w:hAnsi="Times New Roman" w:cs="Times New Roman"/>
                <w:sz w:val="14"/>
              </w:rPr>
              <w:t xml:space="preserve">дго тов ите ль ны й </w:t>
            </w:r>
          </w:p>
        </w:tc>
        <w:tc>
          <w:tcPr>
            <w:tcW w:w="576" w:type="dxa"/>
            <w:tcBorders>
              <w:top w:val="single" w:sz="4" w:space="0" w:color="000000"/>
              <w:left w:val="single" w:sz="4" w:space="0" w:color="000000"/>
              <w:bottom w:val="single" w:sz="4" w:space="0" w:color="000000"/>
              <w:right w:val="single" w:sz="4" w:space="0" w:color="000000"/>
            </w:tcBorders>
          </w:tcPr>
          <w:p w14:paraId="68A108F0" w14:textId="77777777" w:rsidR="003D5A0F" w:rsidRPr="004C7895" w:rsidRDefault="003D5A0F" w:rsidP="003C607E">
            <w:pPr>
              <w:spacing w:line="241" w:lineRule="auto"/>
              <w:ind w:right="83"/>
              <w:jc w:val="center"/>
              <w:rPr>
                <w:rFonts w:ascii="Times New Roman" w:hAnsi="Times New Roman" w:cs="Times New Roman"/>
              </w:rPr>
            </w:pPr>
            <w:r w:rsidRPr="004C7895">
              <w:rPr>
                <w:rFonts w:ascii="Times New Roman" w:hAnsi="Times New Roman" w:cs="Times New Roman"/>
                <w:sz w:val="14"/>
              </w:rPr>
              <w:t xml:space="preserve">Спец иальн о </w:t>
            </w:r>
          </w:p>
          <w:p w14:paraId="04E0D1D5" w14:textId="77777777" w:rsidR="003D5A0F" w:rsidRPr="004C7895" w:rsidRDefault="003D5A0F" w:rsidP="003C607E">
            <w:pPr>
              <w:spacing w:line="259" w:lineRule="auto"/>
              <w:ind w:left="20" w:right="115" w:hanging="5"/>
              <w:rPr>
                <w:rFonts w:ascii="Times New Roman" w:hAnsi="Times New Roman" w:cs="Times New Roman"/>
              </w:rPr>
            </w:pPr>
            <w:r w:rsidRPr="004C7895">
              <w:rPr>
                <w:rFonts w:ascii="Times New Roman" w:hAnsi="Times New Roman" w:cs="Times New Roman"/>
                <w:sz w:val="14"/>
              </w:rPr>
              <w:t xml:space="preserve">подго товит ельн ый  </w:t>
            </w:r>
          </w:p>
        </w:tc>
      </w:tr>
      <w:tr w:rsidR="003D5A0F" w:rsidRPr="004C7895" w14:paraId="27FF2030" w14:textId="77777777" w:rsidTr="003C607E">
        <w:trPr>
          <w:trHeight w:val="266"/>
        </w:trPr>
        <w:tc>
          <w:tcPr>
            <w:tcW w:w="3509" w:type="dxa"/>
            <w:tcBorders>
              <w:top w:val="single" w:sz="4" w:space="0" w:color="000000"/>
              <w:left w:val="single" w:sz="4" w:space="0" w:color="000000"/>
              <w:bottom w:val="single" w:sz="4" w:space="0" w:color="000000"/>
              <w:right w:val="single" w:sz="7" w:space="0" w:color="000000"/>
            </w:tcBorders>
          </w:tcPr>
          <w:p w14:paraId="5723E82E"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sz w:val="20"/>
              </w:rPr>
              <w:t xml:space="preserve">месяцы </w:t>
            </w:r>
          </w:p>
        </w:tc>
        <w:tc>
          <w:tcPr>
            <w:tcW w:w="714" w:type="dxa"/>
            <w:tcBorders>
              <w:top w:val="single" w:sz="4" w:space="0" w:color="000000"/>
              <w:left w:val="single" w:sz="7" w:space="0" w:color="000000"/>
              <w:bottom w:val="single" w:sz="4" w:space="0" w:color="000000"/>
              <w:right w:val="single" w:sz="4" w:space="0" w:color="000000"/>
            </w:tcBorders>
          </w:tcPr>
          <w:p w14:paraId="178F03DB"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493A58C"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6"/>
              </w:rPr>
              <w:t xml:space="preserve">I </w:t>
            </w:r>
          </w:p>
        </w:tc>
        <w:tc>
          <w:tcPr>
            <w:tcW w:w="436" w:type="dxa"/>
            <w:tcBorders>
              <w:top w:val="single" w:sz="4" w:space="0" w:color="000000"/>
              <w:left w:val="single" w:sz="4" w:space="0" w:color="000000"/>
              <w:bottom w:val="single" w:sz="4" w:space="0" w:color="000000"/>
              <w:right w:val="single" w:sz="4" w:space="0" w:color="000000"/>
            </w:tcBorders>
          </w:tcPr>
          <w:p w14:paraId="0F42E685"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6"/>
              </w:rPr>
              <w:t xml:space="preserve">II </w:t>
            </w:r>
          </w:p>
        </w:tc>
        <w:tc>
          <w:tcPr>
            <w:tcW w:w="556" w:type="dxa"/>
            <w:tcBorders>
              <w:top w:val="single" w:sz="4" w:space="0" w:color="000000"/>
              <w:left w:val="single" w:sz="4" w:space="0" w:color="000000"/>
              <w:bottom w:val="single" w:sz="4" w:space="0" w:color="000000"/>
              <w:right w:val="single" w:sz="4" w:space="0" w:color="000000"/>
            </w:tcBorders>
          </w:tcPr>
          <w:p w14:paraId="14923D0F"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6"/>
              </w:rPr>
              <w:t xml:space="preserve">III </w:t>
            </w:r>
          </w:p>
        </w:tc>
        <w:tc>
          <w:tcPr>
            <w:tcW w:w="574" w:type="dxa"/>
            <w:tcBorders>
              <w:top w:val="single" w:sz="4" w:space="0" w:color="000000"/>
              <w:left w:val="single" w:sz="4" w:space="0" w:color="000000"/>
              <w:bottom w:val="single" w:sz="4" w:space="0" w:color="000000"/>
              <w:right w:val="single" w:sz="4" w:space="0" w:color="000000"/>
            </w:tcBorders>
          </w:tcPr>
          <w:p w14:paraId="493D1987"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6"/>
              </w:rPr>
              <w:t xml:space="preserve">IV </w:t>
            </w:r>
          </w:p>
        </w:tc>
        <w:tc>
          <w:tcPr>
            <w:tcW w:w="435" w:type="dxa"/>
            <w:tcBorders>
              <w:top w:val="single" w:sz="4" w:space="0" w:color="000000"/>
              <w:left w:val="single" w:sz="4" w:space="0" w:color="000000"/>
              <w:bottom w:val="single" w:sz="4" w:space="0" w:color="000000"/>
              <w:right w:val="single" w:sz="4" w:space="0" w:color="000000"/>
            </w:tcBorders>
          </w:tcPr>
          <w:p w14:paraId="480928E8"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6"/>
              </w:rPr>
              <w:t xml:space="preserve">V </w:t>
            </w:r>
          </w:p>
        </w:tc>
        <w:tc>
          <w:tcPr>
            <w:tcW w:w="425" w:type="dxa"/>
            <w:gridSpan w:val="2"/>
            <w:tcBorders>
              <w:top w:val="single" w:sz="4" w:space="0" w:color="000000"/>
              <w:left w:val="single" w:sz="4" w:space="0" w:color="000000"/>
              <w:bottom w:val="single" w:sz="4" w:space="0" w:color="000000"/>
              <w:right w:val="single" w:sz="4" w:space="0" w:color="000000"/>
            </w:tcBorders>
          </w:tcPr>
          <w:p w14:paraId="22733675"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6"/>
              </w:rPr>
              <w:t xml:space="preserve">VI </w:t>
            </w:r>
          </w:p>
        </w:tc>
        <w:tc>
          <w:tcPr>
            <w:tcW w:w="567" w:type="dxa"/>
            <w:tcBorders>
              <w:top w:val="single" w:sz="4" w:space="0" w:color="000000"/>
              <w:left w:val="single" w:sz="4" w:space="0" w:color="000000"/>
              <w:bottom w:val="single" w:sz="4" w:space="0" w:color="000000"/>
              <w:right w:val="single" w:sz="7" w:space="0" w:color="000000"/>
            </w:tcBorders>
          </w:tcPr>
          <w:p w14:paraId="38FCE8BE"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6"/>
              </w:rPr>
              <w:t xml:space="preserve">VII </w:t>
            </w:r>
          </w:p>
        </w:tc>
        <w:tc>
          <w:tcPr>
            <w:tcW w:w="570" w:type="dxa"/>
            <w:tcBorders>
              <w:top w:val="single" w:sz="4" w:space="0" w:color="000000"/>
              <w:left w:val="single" w:sz="7" w:space="0" w:color="000000"/>
              <w:bottom w:val="single" w:sz="4" w:space="0" w:color="000000"/>
              <w:right w:val="single" w:sz="4" w:space="0" w:color="000000"/>
            </w:tcBorders>
          </w:tcPr>
          <w:p w14:paraId="59798A61"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6"/>
              </w:rPr>
              <w:t xml:space="preserve">VIII </w:t>
            </w:r>
          </w:p>
        </w:tc>
        <w:tc>
          <w:tcPr>
            <w:tcW w:w="570" w:type="dxa"/>
            <w:tcBorders>
              <w:top w:val="single" w:sz="4" w:space="0" w:color="000000"/>
              <w:left w:val="single" w:sz="4" w:space="0" w:color="000000"/>
              <w:bottom w:val="single" w:sz="4" w:space="0" w:color="000000"/>
              <w:right w:val="single" w:sz="4" w:space="0" w:color="000000"/>
            </w:tcBorders>
          </w:tcPr>
          <w:p w14:paraId="26BE7E69" w14:textId="77777777" w:rsidR="003D5A0F" w:rsidRPr="004C7895" w:rsidRDefault="003D5A0F" w:rsidP="003C607E">
            <w:pPr>
              <w:spacing w:line="259" w:lineRule="auto"/>
              <w:ind w:left="7"/>
              <w:rPr>
                <w:rFonts w:ascii="Times New Roman" w:hAnsi="Times New Roman" w:cs="Times New Roman"/>
              </w:rPr>
            </w:pPr>
            <w:r w:rsidRPr="004C7895">
              <w:rPr>
                <w:rFonts w:ascii="Times New Roman" w:hAnsi="Times New Roman" w:cs="Times New Roman"/>
                <w:sz w:val="16"/>
              </w:rPr>
              <w:t xml:space="preserve">IX </w:t>
            </w:r>
          </w:p>
        </w:tc>
        <w:tc>
          <w:tcPr>
            <w:tcW w:w="571" w:type="dxa"/>
            <w:tcBorders>
              <w:top w:val="single" w:sz="4" w:space="0" w:color="000000"/>
              <w:left w:val="single" w:sz="4" w:space="0" w:color="000000"/>
              <w:bottom w:val="single" w:sz="4" w:space="0" w:color="000000"/>
              <w:right w:val="single" w:sz="6" w:space="0" w:color="000000"/>
            </w:tcBorders>
          </w:tcPr>
          <w:p w14:paraId="75044D72"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6"/>
              </w:rPr>
              <w:t xml:space="preserve">X </w:t>
            </w:r>
          </w:p>
        </w:tc>
        <w:tc>
          <w:tcPr>
            <w:tcW w:w="425" w:type="dxa"/>
            <w:tcBorders>
              <w:top w:val="single" w:sz="4" w:space="0" w:color="000000"/>
              <w:left w:val="single" w:sz="6" w:space="0" w:color="000000"/>
              <w:bottom w:val="single" w:sz="4" w:space="0" w:color="000000"/>
              <w:right w:val="single" w:sz="4" w:space="0" w:color="000000"/>
            </w:tcBorders>
          </w:tcPr>
          <w:p w14:paraId="411BFD4F"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6"/>
              </w:rPr>
              <w:t xml:space="preserve">XI </w:t>
            </w:r>
          </w:p>
        </w:tc>
        <w:tc>
          <w:tcPr>
            <w:tcW w:w="576" w:type="dxa"/>
            <w:tcBorders>
              <w:top w:val="single" w:sz="4" w:space="0" w:color="000000"/>
              <w:left w:val="single" w:sz="4" w:space="0" w:color="000000"/>
              <w:bottom w:val="single" w:sz="4" w:space="0" w:color="000000"/>
              <w:right w:val="single" w:sz="4" w:space="0" w:color="000000"/>
            </w:tcBorders>
          </w:tcPr>
          <w:p w14:paraId="69D192F1"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6"/>
              </w:rPr>
              <w:t xml:space="preserve">XII </w:t>
            </w:r>
          </w:p>
        </w:tc>
      </w:tr>
      <w:tr w:rsidR="003D5A0F" w:rsidRPr="004C7895" w14:paraId="1321A04B" w14:textId="77777777" w:rsidTr="003C607E">
        <w:trPr>
          <w:trHeight w:val="365"/>
        </w:trPr>
        <w:tc>
          <w:tcPr>
            <w:tcW w:w="3509" w:type="dxa"/>
            <w:tcBorders>
              <w:top w:val="single" w:sz="4" w:space="0" w:color="000000"/>
              <w:left w:val="single" w:sz="4" w:space="0" w:color="000000"/>
              <w:bottom w:val="single" w:sz="4" w:space="0" w:color="000000"/>
              <w:right w:val="single" w:sz="7" w:space="0" w:color="000000"/>
            </w:tcBorders>
          </w:tcPr>
          <w:p w14:paraId="018295DA"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sz w:val="20"/>
              </w:rPr>
              <w:t xml:space="preserve">недели </w:t>
            </w:r>
          </w:p>
        </w:tc>
        <w:tc>
          <w:tcPr>
            <w:tcW w:w="714" w:type="dxa"/>
            <w:tcBorders>
              <w:top w:val="single" w:sz="4" w:space="0" w:color="000000"/>
              <w:left w:val="single" w:sz="7" w:space="0" w:color="000000"/>
              <w:bottom w:val="single" w:sz="4" w:space="0" w:color="000000"/>
              <w:right w:val="single" w:sz="4" w:space="0" w:color="000000"/>
            </w:tcBorders>
          </w:tcPr>
          <w:p w14:paraId="09BB7975"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82F25E3"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4"/>
              </w:rPr>
              <w:t xml:space="preserve">1-5 </w:t>
            </w:r>
          </w:p>
        </w:tc>
        <w:tc>
          <w:tcPr>
            <w:tcW w:w="436" w:type="dxa"/>
            <w:tcBorders>
              <w:top w:val="single" w:sz="4" w:space="0" w:color="000000"/>
              <w:left w:val="single" w:sz="4" w:space="0" w:color="000000"/>
              <w:bottom w:val="single" w:sz="4" w:space="0" w:color="000000"/>
              <w:right w:val="single" w:sz="4" w:space="0" w:color="000000"/>
            </w:tcBorders>
          </w:tcPr>
          <w:p w14:paraId="43CD7D7F"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4"/>
              </w:rPr>
              <w:t xml:space="preserve">6-9 </w:t>
            </w:r>
          </w:p>
        </w:tc>
        <w:tc>
          <w:tcPr>
            <w:tcW w:w="556" w:type="dxa"/>
            <w:tcBorders>
              <w:top w:val="single" w:sz="4" w:space="0" w:color="000000"/>
              <w:left w:val="single" w:sz="4" w:space="0" w:color="000000"/>
              <w:bottom w:val="single" w:sz="4" w:space="0" w:color="000000"/>
              <w:right w:val="single" w:sz="4" w:space="0" w:color="000000"/>
            </w:tcBorders>
          </w:tcPr>
          <w:p w14:paraId="3D545551"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4"/>
              </w:rPr>
              <w:t xml:space="preserve">10-13 </w:t>
            </w:r>
          </w:p>
        </w:tc>
        <w:tc>
          <w:tcPr>
            <w:tcW w:w="574" w:type="dxa"/>
            <w:tcBorders>
              <w:top w:val="single" w:sz="4" w:space="0" w:color="000000"/>
              <w:left w:val="single" w:sz="4" w:space="0" w:color="000000"/>
              <w:bottom w:val="single" w:sz="4" w:space="0" w:color="000000"/>
              <w:right w:val="single" w:sz="4" w:space="0" w:color="000000"/>
            </w:tcBorders>
          </w:tcPr>
          <w:p w14:paraId="6759D8A5"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4"/>
              </w:rPr>
              <w:t xml:space="preserve">14-17 </w:t>
            </w:r>
          </w:p>
        </w:tc>
        <w:tc>
          <w:tcPr>
            <w:tcW w:w="435" w:type="dxa"/>
            <w:tcBorders>
              <w:top w:val="single" w:sz="4" w:space="0" w:color="000000"/>
              <w:left w:val="single" w:sz="4" w:space="0" w:color="000000"/>
              <w:bottom w:val="single" w:sz="4" w:space="0" w:color="000000"/>
              <w:right w:val="single" w:sz="4" w:space="0" w:color="000000"/>
            </w:tcBorders>
          </w:tcPr>
          <w:p w14:paraId="7CD91212"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4"/>
              </w:rPr>
              <w:t>18-</w:t>
            </w:r>
          </w:p>
          <w:p w14:paraId="2E973E77"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4"/>
              </w:rPr>
              <w:t xml:space="preserve">22 </w:t>
            </w:r>
          </w:p>
        </w:tc>
        <w:tc>
          <w:tcPr>
            <w:tcW w:w="425" w:type="dxa"/>
            <w:gridSpan w:val="2"/>
            <w:tcBorders>
              <w:top w:val="single" w:sz="4" w:space="0" w:color="000000"/>
              <w:left w:val="single" w:sz="4" w:space="0" w:color="000000"/>
              <w:bottom w:val="single" w:sz="4" w:space="0" w:color="000000"/>
              <w:right w:val="single" w:sz="4" w:space="0" w:color="000000"/>
            </w:tcBorders>
          </w:tcPr>
          <w:p w14:paraId="7B4433DE"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4"/>
              </w:rPr>
              <w:t>23-</w:t>
            </w:r>
          </w:p>
          <w:p w14:paraId="0286C749"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4"/>
              </w:rPr>
              <w:t xml:space="preserve">26 </w:t>
            </w:r>
          </w:p>
        </w:tc>
        <w:tc>
          <w:tcPr>
            <w:tcW w:w="567" w:type="dxa"/>
            <w:tcBorders>
              <w:top w:val="single" w:sz="4" w:space="0" w:color="000000"/>
              <w:left w:val="single" w:sz="4" w:space="0" w:color="000000"/>
              <w:bottom w:val="single" w:sz="4" w:space="0" w:color="000000"/>
              <w:right w:val="single" w:sz="7" w:space="0" w:color="000000"/>
            </w:tcBorders>
          </w:tcPr>
          <w:p w14:paraId="0797E3E9"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4"/>
              </w:rPr>
              <w:t xml:space="preserve">27-30 </w:t>
            </w:r>
          </w:p>
        </w:tc>
        <w:tc>
          <w:tcPr>
            <w:tcW w:w="570" w:type="dxa"/>
            <w:tcBorders>
              <w:top w:val="single" w:sz="4" w:space="0" w:color="000000"/>
              <w:left w:val="single" w:sz="7" w:space="0" w:color="000000"/>
              <w:bottom w:val="single" w:sz="4" w:space="0" w:color="000000"/>
              <w:right w:val="single" w:sz="4" w:space="0" w:color="000000"/>
            </w:tcBorders>
          </w:tcPr>
          <w:p w14:paraId="690F1173"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4"/>
              </w:rPr>
              <w:t xml:space="preserve">31-35 </w:t>
            </w:r>
          </w:p>
        </w:tc>
        <w:tc>
          <w:tcPr>
            <w:tcW w:w="570" w:type="dxa"/>
            <w:tcBorders>
              <w:top w:val="single" w:sz="4" w:space="0" w:color="000000"/>
              <w:left w:val="single" w:sz="4" w:space="0" w:color="000000"/>
              <w:bottom w:val="single" w:sz="4" w:space="0" w:color="000000"/>
              <w:right w:val="single" w:sz="4" w:space="0" w:color="000000"/>
            </w:tcBorders>
          </w:tcPr>
          <w:p w14:paraId="021D5545" w14:textId="77777777" w:rsidR="003D5A0F" w:rsidRPr="004C7895" w:rsidRDefault="003D5A0F" w:rsidP="003C607E">
            <w:pPr>
              <w:spacing w:line="259" w:lineRule="auto"/>
              <w:ind w:left="7"/>
              <w:rPr>
                <w:rFonts w:ascii="Times New Roman" w:hAnsi="Times New Roman" w:cs="Times New Roman"/>
              </w:rPr>
            </w:pPr>
            <w:r w:rsidRPr="004C7895">
              <w:rPr>
                <w:rFonts w:ascii="Times New Roman" w:hAnsi="Times New Roman" w:cs="Times New Roman"/>
                <w:sz w:val="14"/>
              </w:rPr>
              <w:t xml:space="preserve">36-39 </w:t>
            </w:r>
          </w:p>
        </w:tc>
        <w:tc>
          <w:tcPr>
            <w:tcW w:w="571" w:type="dxa"/>
            <w:tcBorders>
              <w:top w:val="single" w:sz="4" w:space="0" w:color="000000"/>
              <w:left w:val="single" w:sz="4" w:space="0" w:color="000000"/>
              <w:bottom w:val="single" w:sz="4" w:space="0" w:color="000000"/>
              <w:right w:val="single" w:sz="6" w:space="0" w:color="000000"/>
            </w:tcBorders>
          </w:tcPr>
          <w:p w14:paraId="3A5CDCDB"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4"/>
              </w:rPr>
              <w:t xml:space="preserve">40-44 </w:t>
            </w:r>
          </w:p>
        </w:tc>
        <w:tc>
          <w:tcPr>
            <w:tcW w:w="425" w:type="dxa"/>
            <w:tcBorders>
              <w:top w:val="single" w:sz="4" w:space="0" w:color="000000"/>
              <w:left w:val="single" w:sz="6" w:space="0" w:color="000000"/>
              <w:bottom w:val="single" w:sz="4" w:space="0" w:color="000000"/>
              <w:right w:val="single" w:sz="4" w:space="0" w:color="000000"/>
            </w:tcBorders>
          </w:tcPr>
          <w:p w14:paraId="17919E85"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4"/>
              </w:rPr>
              <w:t>45-</w:t>
            </w:r>
          </w:p>
          <w:p w14:paraId="487B2072"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4"/>
              </w:rPr>
              <w:t xml:space="preserve">48 </w:t>
            </w:r>
          </w:p>
        </w:tc>
        <w:tc>
          <w:tcPr>
            <w:tcW w:w="576" w:type="dxa"/>
            <w:tcBorders>
              <w:top w:val="single" w:sz="4" w:space="0" w:color="000000"/>
              <w:left w:val="single" w:sz="4" w:space="0" w:color="000000"/>
              <w:bottom w:val="single" w:sz="4" w:space="0" w:color="000000"/>
              <w:right w:val="single" w:sz="4" w:space="0" w:color="000000"/>
            </w:tcBorders>
          </w:tcPr>
          <w:p w14:paraId="36987DDF"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4"/>
              </w:rPr>
              <w:t xml:space="preserve">49-52 </w:t>
            </w:r>
          </w:p>
        </w:tc>
      </w:tr>
      <w:tr w:rsidR="003D5A0F" w:rsidRPr="004C7895" w14:paraId="10145C43" w14:textId="77777777" w:rsidTr="003C607E">
        <w:trPr>
          <w:trHeight w:val="240"/>
        </w:trPr>
        <w:tc>
          <w:tcPr>
            <w:tcW w:w="3509" w:type="dxa"/>
            <w:tcBorders>
              <w:top w:val="single" w:sz="4" w:space="0" w:color="000000"/>
              <w:left w:val="single" w:sz="4" w:space="0" w:color="000000"/>
              <w:bottom w:val="single" w:sz="4" w:space="0" w:color="000000"/>
              <w:right w:val="single" w:sz="7" w:space="0" w:color="000000"/>
            </w:tcBorders>
          </w:tcPr>
          <w:p w14:paraId="0C0F0D47"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b/>
                <w:sz w:val="20"/>
              </w:rPr>
              <w:t xml:space="preserve">Содержание подготовки </w:t>
            </w:r>
          </w:p>
        </w:tc>
        <w:tc>
          <w:tcPr>
            <w:tcW w:w="714" w:type="dxa"/>
            <w:tcBorders>
              <w:top w:val="single" w:sz="4" w:space="0" w:color="000000"/>
              <w:left w:val="single" w:sz="7" w:space="0" w:color="000000"/>
              <w:bottom w:val="single" w:sz="4" w:space="0" w:color="000000"/>
              <w:right w:val="single" w:sz="4" w:space="0" w:color="000000"/>
            </w:tcBorders>
          </w:tcPr>
          <w:p w14:paraId="387D20D4" w14:textId="77777777" w:rsidR="003D5A0F" w:rsidRPr="004C7895" w:rsidRDefault="003D5A0F" w:rsidP="003C607E">
            <w:pPr>
              <w:spacing w:line="259" w:lineRule="auto"/>
              <w:ind w:right="62"/>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3613C29" w14:textId="77777777" w:rsidR="003D5A0F" w:rsidRPr="004C7895" w:rsidRDefault="003D5A0F" w:rsidP="003C607E">
            <w:pPr>
              <w:spacing w:line="259" w:lineRule="auto"/>
              <w:ind w:right="60"/>
              <w:jc w:val="center"/>
              <w:rPr>
                <w:rFonts w:ascii="Times New Roman" w:hAnsi="Times New Roman" w:cs="Times New Roman"/>
              </w:rPr>
            </w:pPr>
            <w:r w:rsidRPr="004C7895">
              <w:rPr>
                <w:rFonts w:ascii="Times New Roman" w:hAnsi="Times New Roman" w:cs="Times New Roman"/>
                <w:sz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344DADE3"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sz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2314B1C3" w14:textId="77777777" w:rsidR="003D5A0F" w:rsidRPr="004C7895" w:rsidRDefault="003D5A0F" w:rsidP="003C607E">
            <w:pPr>
              <w:spacing w:line="259" w:lineRule="auto"/>
              <w:ind w:right="63"/>
              <w:jc w:val="center"/>
              <w:rPr>
                <w:rFonts w:ascii="Times New Roman" w:hAnsi="Times New Roman" w:cs="Times New Roman"/>
              </w:rPr>
            </w:pPr>
            <w:r w:rsidRPr="004C7895">
              <w:rPr>
                <w:rFonts w:ascii="Times New Roman" w:hAnsi="Times New Roman" w:cs="Times New Roman"/>
                <w:sz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BF44693" w14:textId="77777777" w:rsidR="003D5A0F" w:rsidRPr="004C7895" w:rsidRDefault="003D5A0F" w:rsidP="003C607E">
            <w:pPr>
              <w:spacing w:line="259" w:lineRule="auto"/>
              <w:ind w:right="60"/>
              <w:jc w:val="center"/>
              <w:rPr>
                <w:rFonts w:ascii="Times New Roman" w:hAnsi="Times New Roman" w:cs="Times New Roman"/>
              </w:rPr>
            </w:pPr>
            <w:r w:rsidRPr="004C7895">
              <w:rPr>
                <w:rFonts w:ascii="Times New Roman" w:hAnsi="Times New Roman" w:cs="Times New Roman"/>
                <w:sz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15447336"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7E049131"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1042F5F2"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18"/>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73E2032D"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0A0D361"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74D9F7CB"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6904127E" w14:textId="77777777" w:rsidR="003D5A0F" w:rsidRPr="004C7895" w:rsidRDefault="003D5A0F" w:rsidP="003C607E">
            <w:pPr>
              <w:spacing w:line="259" w:lineRule="auto"/>
              <w:ind w:right="59"/>
              <w:jc w:val="center"/>
              <w:rPr>
                <w:rFonts w:ascii="Times New Roman" w:hAnsi="Times New Roman" w:cs="Times New Roman"/>
              </w:rPr>
            </w:pPr>
            <w:r w:rsidRPr="004C7895">
              <w:rPr>
                <w:rFonts w:ascii="Times New Roman" w:hAnsi="Times New Roman" w:cs="Times New Roman"/>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C464D67"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7D99954C" w14:textId="77777777" w:rsidTr="003C607E">
        <w:trPr>
          <w:trHeight w:val="271"/>
        </w:trPr>
        <w:tc>
          <w:tcPr>
            <w:tcW w:w="3509" w:type="dxa"/>
            <w:tcBorders>
              <w:top w:val="single" w:sz="4" w:space="0" w:color="000000"/>
              <w:left w:val="single" w:sz="4" w:space="0" w:color="000000"/>
              <w:bottom w:val="single" w:sz="4" w:space="0" w:color="000000"/>
              <w:right w:val="single" w:sz="7" w:space="0" w:color="000000"/>
            </w:tcBorders>
          </w:tcPr>
          <w:p w14:paraId="782422C5"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b/>
                <w:i/>
                <w:sz w:val="20"/>
              </w:rPr>
              <w:t xml:space="preserve">Теория: </w:t>
            </w:r>
          </w:p>
        </w:tc>
        <w:tc>
          <w:tcPr>
            <w:tcW w:w="714" w:type="dxa"/>
            <w:tcBorders>
              <w:top w:val="single" w:sz="4" w:space="0" w:color="000000"/>
              <w:left w:val="single" w:sz="7" w:space="0" w:color="000000"/>
              <w:bottom w:val="single" w:sz="4" w:space="0" w:color="000000"/>
              <w:right w:val="single" w:sz="4" w:space="0" w:color="000000"/>
            </w:tcBorders>
          </w:tcPr>
          <w:p w14:paraId="1D56D4C2" w14:textId="77777777" w:rsidR="003D5A0F" w:rsidRPr="004C7895" w:rsidRDefault="003D5A0F" w:rsidP="003C607E">
            <w:pPr>
              <w:spacing w:line="259" w:lineRule="auto"/>
              <w:ind w:right="62"/>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72CCD40" w14:textId="77777777" w:rsidR="003D5A0F" w:rsidRPr="004C7895" w:rsidRDefault="003D5A0F" w:rsidP="003C607E">
            <w:pPr>
              <w:spacing w:line="259" w:lineRule="auto"/>
              <w:ind w:right="60"/>
              <w:jc w:val="center"/>
              <w:rPr>
                <w:rFonts w:ascii="Times New Roman" w:hAnsi="Times New Roman" w:cs="Times New Roman"/>
              </w:rPr>
            </w:pPr>
            <w:r w:rsidRPr="004C7895">
              <w:rPr>
                <w:rFonts w:ascii="Times New Roman" w:hAnsi="Times New Roman" w:cs="Times New Roman"/>
                <w:sz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7CCAE19E"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sz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0E3E74A5" w14:textId="77777777" w:rsidR="003D5A0F" w:rsidRPr="004C7895" w:rsidRDefault="003D5A0F" w:rsidP="003C607E">
            <w:pPr>
              <w:spacing w:line="259" w:lineRule="auto"/>
              <w:ind w:right="63"/>
              <w:jc w:val="center"/>
              <w:rPr>
                <w:rFonts w:ascii="Times New Roman" w:hAnsi="Times New Roman" w:cs="Times New Roman"/>
              </w:rPr>
            </w:pPr>
            <w:r w:rsidRPr="004C7895">
              <w:rPr>
                <w:rFonts w:ascii="Times New Roman" w:hAnsi="Times New Roman" w:cs="Times New Roman"/>
                <w:sz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D0D965E" w14:textId="77777777" w:rsidR="003D5A0F" w:rsidRPr="004C7895" w:rsidRDefault="003D5A0F" w:rsidP="003C607E">
            <w:pPr>
              <w:spacing w:line="259" w:lineRule="auto"/>
              <w:ind w:right="60"/>
              <w:jc w:val="center"/>
              <w:rPr>
                <w:rFonts w:ascii="Times New Roman" w:hAnsi="Times New Roman" w:cs="Times New Roman"/>
              </w:rPr>
            </w:pPr>
            <w:r w:rsidRPr="004C7895">
              <w:rPr>
                <w:rFonts w:ascii="Times New Roman" w:hAnsi="Times New Roman" w:cs="Times New Roman"/>
                <w:sz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5D4E3F02"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1DD405AC"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69EA5812"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18"/>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5E419A68"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15CD68E4"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43DB5E5"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E77B51C" w14:textId="77777777" w:rsidR="003D5A0F" w:rsidRPr="004C7895" w:rsidRDefault="003D5A0F" w:rsidP="003C607E">
            <w:pPr>
              <w:spacing w:line="259" w:lineRule="auto"/>
              <w:ind w:right="59"/>
              <w:jc w:val="center"/>
              <w:rPr>
                <w:rFonts w:ascii="Times New Roman" w:hAnsi="Times New Roman" w:cs="Times New Roman"/>
              </w:rPr>
            </w:pPr>
            <w:r w:rsidRPr="004C7895">
              <w:rPr>
                <w:rFonts w:ascii="Times New Roman" w:hAnsi="Times New Roman" w:cs="Times New Roman"/>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16BBF5F"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2E74DA2C" w14:textId="77777777" w:rsidTr="003C607E">
        <w:trPr>
          <w:trHeight w:val="701"/>
        </w:trPr>
        <w:tc>
          <w:tcPr>
            <w:tcW w:w="3509" w:type="dxa"/>
            <w:tcBorders>
              <w:top w:val="single" w:sz="4" w:space="0" w:color="000000"/>
              <w:left w:val="single" w:sz="4" w:space="0" w:color="000000"/>
              <w:bottom w:val="single" w:sz="4" w:space="0" w:color="000000"/>
              <w:right w:val="single" w:sz="7" w:space="0" w:color="000000"/>
            </w:tcBorders>
          </w:tcPr>
          <w:p w14:paraId="08017322" w14:textId="77777777" w:rsidR="003D5A0F" w:rsidRPr="004C7895" w:rsidRDefault="003D5A0F" w:rsidP="003C607E">
            <w:pPr>
              <w:spacing w:line="259" w:lineRule="auto"/>
              <w:ind w:left="3" w:right="55"/>
              <w:rPr>
                <w:rFonts w:ascii="Times New Roman" w:hAnsi="Times New Roman" w:cs="Times New Roman"/>
              </w:rPr>
            </w:pPr>
            <w:r w:rsidRPr="004C7895">
              <w:rPr>
                <w:rFonts w:ascii="Times New Roman" w:hAnsi="Times New Roman" w:cs="Times New Roman"/>
                <w:sz w:val="20"/>
              </w:rPr>
              <w:t xml:space="preserve">Техника безопасности, правила поведения в зале и  на  стадионе,  меры предупреждения травматизма  </w:t>
            </w:r>
          </w:p>
        </w:tc>
        <w:tc>
          <w:tcPr>
            <w:tcW w:w="714" w:type="dxa"/>
            <w:tcBorders>
              <w:top w:val="single" w:sz="4" w:space="0" w:color="000000"/>
              <w:left w:val="single" w:sz="7" w:space="0" w:color="000000"/>
              <w:bottom w:val="single" w:sz="4" w:space="0" w:color="000000"/>
              <w:right w:val="single" w:sz="4" w:space="0" w:color="000000"/>
            </w:tcBorders>
          </w:tcPr>
          <w:p w14:paraId="3AAA8FD5"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3C5CA5DC"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18"/>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4953CDB3"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sz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2F0731A2"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207D304"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18"/>
              </w:rPr>
              <w:t xml:space="preserve">1 </w:t>
            </w:r>
          </w:p>
        </w:tc>
        <w:tc>
          <w:tcPr>
            <w:tcW w:w="435" w:type="dxa"/>
            <w:tcBorders>
              <w:top w:val="single" w:sz="4" w:space="0" w:color="000000"/>
              <w:left w:val="single" w:sz="4" w:space="0" w:color="000000"/>
              <w:bottom w:val="single" w:sz="4" w:space="0" w:color="000000"/>
              <w:right w:val="single" w:sz="4" w:space="0" w:color="000000"/>
            </w:tcBorders>
          </w:tcPr>
          <w:p w14:paraId="41371F03"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7AAD98C4"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70CA9FDF"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18"/>
              </w:rPr>
              <w:t xml:space="preserve">1 </w:t>
            </w:r>
          </w:p>
        </w:tc>
        <w:tc>
          <w:tcPr>
            <w:tcW w:w="570" w:type="dxa"/>
            <w:tcBorders>
              <w:top w:val="single" w:sz="4" w:space="0" w:color="000000"/>
              <w:left w:val="single" w:sz="7" w:space="0" w:color="000000"/>
              <w:bottom w:val="single" w:sz="4" w:space="0" w:color="000000"/>
              <w:right w:val="single" w:sz="4" w:space="0" w:color="000000"/>
            </w:tcBorders>
          </w:tcPr>
          <w:p w14:paraId="286413D7"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2259F341"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6FD5B769"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74EA3D30" w14:textId="77777777" w:rsidR="003D5A0F" w:rsidRPr="004C7895" w:rsidRDefault="003D5A0F" w:rsidP="003C607E">
            <w:pPr>
              <w:spacing w:line="259" w:lineRule="auto"/>
              <w:ind w:right="59"/>
              <w:jc w:val="center"/>
              <w:rPr>
                <w:rFonts w:ascii="Times New Roman" w:hAnsi="Times New Roman" w:cs="Times New Roman"/>
              </w:rPr>
            </w:pPr>
            <w:r w:rsidRPr="004C7895">
              <w:rPr>
                <w:rFonts w:ascii="Times New Roman" w:hAnsi="Times New Roman" w:cs="Times New Roman"/>
                <w:sz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93A58FD"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18"/>
              </w:rPr>
              <w:t xml:space="preserve">1 </w:t>
            </w:r>
          </w:p>
        </w:tc>
      </w:tr>
      <w:tr w:rsidR="003D5A0F" w:rsidRPr="004C7895" w14:paraId="48DA7E5D" w14:textId="77777777" w:rsidTr="003C607E">
        <w:trPr>
          <w:trHeight w:val="468"/>
        </w:trPr>
        <w:tc>
          <w:tcPr>
            <w:tcW w:w="3509" w:type="dxa"/>
            <w:tcBorders>
              <w:top w:val="single" w:sz="4" w:space="0" w:color="000000"/>
              <w:left w:val="single" w:sz="4" w:space="0" w:color="000000"/>
              <w:bottom w:val="single" w:sz="4" w:space="0" w:color="000000"/>
              <w:right w:val="single" w:sz="7" w:space="0" w:color="000000"/>
            </w:tcBorders>
          </w:tcPr>
          <w:p w14:paraId="53E291EA" w14:textId="77777777" w:rsidR="003D5A0F" w:rsidRPr="004C7895" w:rsidRDefault="003D5A0F" w:rsidP="003C607E">
            <w:pPr>
              <w:spacing w:line="259" w:lineRule="auto"/>
              <w:ind w:left="3" w:right="111"/>
              <w:rPr>
                <w:rFonts w:ascii="Times New Roman" w:hAnsi="Times New Roman" w:cs="Times New Roman"/>
              </w:rPr>
            </w:pPr>
            <w:r w:rsidRPr="004C7895">
              <w:rPr>
                <w:rFonts w:ascii="Times New Roman" w:hAnsi="Times New Roman" w:cs="Times New Roman"/>
                <w:sz w:val="20"/>
              </w:rPr>
              <w:t xml:space="preserve">Развития легкой атлетики в России и в мире </w:t>
            </w:r>
          </w:p>
        </w:tc>
        <w:tc>
          <w:tcPr>
            <w:tcW w:w="714" w:type="dxa"/>
            <w:tcBorders>
              <w:top w:val="single" w:sz="4" w:space="0" w:color="000000"/>
              <w:left w:val="single" w:sz="7" w:space="0" w:color="000000"/>
              <w:bottom w:val="single" w:sz="4" w:space="0" w:color="000000"/>
              <w:right w:val="single" w:sz="4" w:space="0" w:color="000000"/>
            </w:tcBorders>
          </w:tcPr>
          <w:p w14:paraId="3604A63C"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6B6A18AC"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60416642"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47FCE1D8"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B70FC93"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48967CD4"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503F9A4B" w14:textId="77777777" w:rsidR="003D5A0F" w:rsidRPr="004C7895" w:rsidRDefault="003D5A0F" w:rsidP="003C607E">
            <w:pPr>
              <w:spacing w:line="259" w:lineRule="auto"/>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330F21D0"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6690F7FC"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62866D10"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5A12FBF1"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2558336E"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3B9C57F"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0FB06893" w14:textId="77777777" w:rsidTr="003C607E">
        <w:trPr>
          <w:trHeight w:val="701"/>
        </w:trPr>
        <w:tc>
          <w:tcPr>
            <w:tcW w:w="3509" w:type="dxa"/>
            <w:tcBorders>
              <w:top w:val="single" w:sz="4" w:space="0" w:color="000000"/>
              <w:left w:val="single" w:sz="4" w:space="0" w:color="000000"/>
              <w:bottom w:val="single" w:sz="4" w:space="0" w:color="000000"/>
              <w:right w:val="single" w:sz="7" w:space="0" w:color="000000"/>
            </w:tcBorders>
          </w:tcPr>
          <w:p w14:paraId="012E9ED7" w14:textId="77777777" w:rsidR="003D5A0F" w:rsidRPr="004C7895" w:rsidRDefault="003D5A0F" w:rsidP="003C607E">
            <w:pPr>
              <w:spacing w:line="259" w:lineRule="auto"/>
              <w:ind w:left="3" w:right="70"/>
              <w:rPr>
                <w:rFonts w:ascii="Times New Roman" w:hAnsi="Times New Roman" w:cs="Times New Roman"/>
              </w:rPr>
            </w:pPr>
            <w:r w:rsidRPr="004C7895">
              <w:rPr>
                <w:rFonts w:ascii="Times New Roman" w:hAnsi="Times New Roman" w:cs="Times New Roman"/>
                <w:sz w:val="20"/>
              </w:rPr>
              <w:t xml:space="preserve">Цель и задачи разминки, основной и заключительной части тренировочного занятия </w:t>
            </w:r>
          </w:p>
        </w:tc>
        <w:tc>
          <w:tcPr>
            <w:tcW w:w="714" w:type="dxa"/>
            <w:tcBorders>
              <w:top w:val="single" w:sz="4" w:space="0" w:color="000000"/>
              <w:left w:val="single" w:sz="7" w:space="0" w:color="000000"/>
              <w:bottom w:val="single" w:sz="4" w:space="0" w:color="000000"/>
              <w:right w:val="single" w:sz="4" w:space="0" w:color="000000"/>
            </w:tcBorders>
          </w:tcPr>
          <w:p w14:paraId="7490448A"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5DA2694E"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3AAEAE6D"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5A666450"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25232D4D"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518DAD73"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434403BF" w14:textId="77777777" w:rsidR="003D5A0F" w:rsidRPr="004C7895" w:rsidRDefault="003D5A0F" w:rsidP="003C607E">
            <w:pPr>
              <w:spacing w:line="259" w:lineRule="auto"/>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2350909A"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64C83218"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6F36ADDD"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1FB8EDC0"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148598F9"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44A411A"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2A64C75E" w14:textId="77777777" w:rsidTr="003C607E">
        <w:trPr>
          <w:trHeight w:val="470"/>
        </w:trPr>
        <w:tc>
          <w:tcPr>
            <w:tcW w:w="3509" w:type="dxa"/>
            <w:tcBorders>
              <w:top w:val="single" w:sz="4" w:space="0" w:color="000000"/>
              <w:left w:val="single" w:sz="4" w:space="0" w:color="000000"/>
              <w:bottom w:val="single" w:sz="4" w:space="0" w:color="000000"/>
              <w:right w:val="single" w:sz="7" w:space="0" w:color="000000"/>
            </w:tcBorders>
          </w:tcPr>
          <w:p w14:paraId="7DA898FA" w14:textId="77777777" w:rsidR="003D5A0F" w:rsidRPr="004C7895" w:rsidRDefault="003D5A0F" w:rsidP="003C607E">
            <w:pPr>
              <w:spacing w:line="259" w:lineRule="auto"/>
              <w:ind w:left="3" w:right="14"/>
              <w:rPr>
                <w:rFonts w:ascii="Times New Roman" w:hAnsi="Times New Roman" w:cs="Times New Roman"/>
              </w:rPr>
            </w:pPr>
            <w:r w:rsidRPr="004C7895">
              <w:rPr>
                <w:rFonts w:ascii="Times New Roman" w:hAnsi="Times New Roman" w:cs="Times New Roman"/>
                <w:sz w:val="20"/>
              </w:rPr>
              <w:t xml:space="preserve">Гигиена, закаливание, режим и питание спортсмена </w:t>
            </w:r>
          </w:p>
        </w:tc>
        <w:tc>
          <w:tcPr>
            <w:tcW w:w="714" w:type="dxa"/>
            <w:tcBorders>
              <w:top w:val="single" w:sz="4" w:space="0" w:color="000000"/>
              <w:left w:val="single" w:sz="7" w:space="0" w:color="000000"/>
              <w:bottom w:val="single" w:sz="4" w:space="0" w:color="000000"/>
              <w:right w:val="single" w:sz="4" w:space="0" w:color="000000"/>
            </w:tcBorders>
          </w:tcPr>
          <w:p w14:paraId="4801BD42"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05C6725C"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291DDDAF"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79CE4721"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798BC4E8"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020DE54E"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6A229FE6" w14:textId="77777777" w:rsidR="003D5A0F" w:rsidRPr="004C7895" w:rsidRDefault="003D5A0F" w:rsidP="003C607E">
            <w:pPr>
              <w:spacing w:line="259" w:lineRule="auto"/>
              <w:ind w:right="101"/>
              <w:jc w:val="center"/>
              <w:rPr>
                <w:rFonts w:ascii="Times New Roman" w:hAnsi="Times New Roman" w:cs="Times New Roman"/>
              </w:rPr>
            </w:pPr>
            <w:r w:rsidRPr="004C7895">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7" w:space="0" w:color="000000"/>
            </w:tcBorders>
          </w:tcPr>
          <w:p w14:paraId="4D5D2E19"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0ABE4303"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01D79F8"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571" w:type="dxa"/>
            <w:tcBorders>
              <w:top w:val="single" w:sz="4" w:space="0" w:color="000000"/>
              <w:left w:val="single" w:sz="4" w:space="0" w:color="000000"/>
              <w:bottom w:val="single" w:sz="4" w:space="0" w:color="000000"/>
              <w:right w:val="single" w:sz="6" w:space="0" w:color="000000"/>
            </w:tcBorders>
          </w:tcPr>
          <w:p w14:paraId="45DCFB8E"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9AB55F8"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D0DEDB3"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6E46BFC0" w14:textId="77777777" w:rsidTr="003C607E">
        <w:trPr>
          <w:trHeight w:val="470"/>
        </w:trPr>
        <w:tc>
          <w:tcPr>
            <w:tcW w:w="3509" w:type="dxa"/>
            <w:tcBorders>
              <w:top w:val="single" w:sz="4" w:space="0" w:color="000000"/>
              <w:left w:val="single" w:sz="4" w:space="0" w:color="000000"/>
              <w:bottom w:val="single" w:sz="4" w:space="0" w:color="000000"/>
              <w:right w:val="single" w:sz="7" w:space="0" w:color="000000"/>
            </w:tcBorders>
          </w:tcPr>
          <w:p w14:paraId="774124BB"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sz w:val="20"/>
              </w:rPr>
              <w:t xml:space="preserve">Общая характеристика техники избранного вида л/а </w:t>
            </w:r>
          </w:p>
        </w:tc>
        <w:tc>
          <w:tcPr>
            <w:tcW w:w="714" w:type="dxa"/>
            <w:tcBorders>
              <w:top w:val="single" w:sz="4" w:space="0" w:color="000000"/>
              <w:left w:val="single" w:sz="7" w:space="0" w:color="000000"/>
              <w:bottom w:val="single" w:sz="4" w:space="0" w:color="000000"/>
              <w:right w:val="single" w:sz="4" w:space="0" w:color="000000"/>
            </w:tcBorders>
          </w:tcPr>
          <w:p w14:paraId="192B13FF"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24AACD11"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4789DE31"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0F1DCF8D"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5B00E39"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4E1E4473"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7A34BBE7" w14:textId="77777777" w:rsidR="003D5A0F" w:rsidRPr="004C7895" w:rsidRDefault="003D5A0F" w:rsidP="003C607E">
            <w:pPr>
              <w:spacing w:line="259" w:lineRule="auto"/>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54197BBC"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70" w:type="dxa"/>
            <w:tcBorders>
              <w:top w:val="single" w:sz="4" w:space="0" w:color="000000"/>
              <w:left w:val="single" w:sz="7" w:space="0" w:color="000000"/>
              <w:bottom w:val="single" w:sz="4" w:space="0" w:color="000000"/>
              <w:right w:val="single" w:sz="4" w:space="0" w:color="000000"/>
            </w:tcBorders>
          </w:tcPr>
          <w:p w14:paraId="70ACCE02"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0682674"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2697F035"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2DE6E058"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D396790"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39B6D988" w14:textId="77777777" w:rsidTr="003C607E">
        <w:trPr>
          <w:trHeight w:val="471"/>
        </w:trPr>
        <w:tc>
          <w:tcPr>
            <w:tcW w:w="3509" w:type="dxa"/>
            <w:tcBorders>
              <w:top w:val="single" w:sz="4" w:space="0" w:color="000000"/>
              <w:left w:val="single" w:sz="4" w:space="0" w:color="000000"/>
              <w:bottom w:val="single" w:sz="4" w:space="0" w:color="000000"/>
              <w:right w:val="single" w:sz="7" w:space="0" w:color="000000"/>
            </w:tcBorders>
          </w:tcPr>
          <w:p w14:paraId="2B370AAF" w14:textId="77777777" w:rsidR="003D5A0F" w:rsidRPr="004C7895" w:rsidRDefault="003D5A0F" w:rsidP="003C607E">
            <w:pPr>
              <w:spacing w:line="259" w:lineRule="auto"/>
              <w:ind w:left="3" w:right="99"/>
              <w:rPr>
                <w:rFonts w:ascii="Times New Roman" w:hAnsi="Times New Roman" w:cs="Times New Roman"/>
              </w:rPr>
            </w:pPr>
            <w:r w:rsidRPr="004C7895">
              <w:rPr>
                <w:rFonts w:ascii="Times New Roman" w:hAnsi="Times New Roman" w:cs="Times New Roman"/>
                <w:sz w:val="20"/>
              </w:rPr>
              <w:t xml:space="preserve">Средства и методы развития основных физ. качеств </w:t>
            </w:r>
          </w:p>
        </w:tc>
        <w:tc>
          <w:tcPr>
            <w:tcW w:w="714" w:type="dxa"/>
            <w:tcBorders>
              <w:top w:val="single" w:sz="4" w:space="0" w:color="000000"/>
              <w:left w:val="single" w:sz="7" w:space="0" w:color="000000"/>
              <w:bottom w:val="single" w:sz="4" w:space="0" w:color="000000"/>
              <w:right w:val="single" w:sz="4" w:space="0" w:color="000000"/>
            </w:tcBorders>
          </w:tcPr>
          <w:p w14:paraId="79A19EA2"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6 </w:t>
            </w:r>
          </w:p>
        </w:tc>
        <w:tc>
          <w:tcPr>
            <w:tcW w:w="425" w:type="dxa"/>
            <w:tcBorders>
              <w:top w:val="single" w:sz="4" w:space="0" w:color="000000"/>
              <w:left w:val="single" w:sz="4" w:space="0" w:color="000000"/>
              <w:bottom w:val="single" w:sz="4" w:space="0" w:color="000000"/>
              <w:right w:val="single" w:sz="4" w:space="0" w:color="000000"/>
            </w:tcBorders>
          </w:tcPr>
          <w:p w14:paraId="484F9C7F"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3133807D"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56" w:type="dxa"/>
            <w:tcBorders>
              <w:top w:val="single" w:sz="4" w:space="0" w:color="000000"/>
              <w:left w:val="single" w:sz="4" w:space="0" w:color="000000"/>
              <w:bottom w:val="single" w:sz="4" w:space="0" w:color="000000"/>
              <w:right w:val="single" w:sz="4" w:space="0" w:color="000000"/>
            </w:tcBorders>
          </w:tcPr>
          <w:p w14:paraId="1FD518C6"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D2423D8"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35" w:type="dxa"/>
            <w:tcBorders>
              <w:top w:val="single" w:sz="4" w:space="0" w:color="000000"/>
              <w:left w:val="single" w:sz="4" w:space="0" w:color="000000"/>
              <w:bottom w:val="single" w:sz="4" w:space="0" w:color="000000"/>
              <w:right w:val="single" w:sz="4" w:space="0" w:color="000000"/>
            </w:tcBorders>
          </w:tcPr>
          <w:p w14:paraId="7E7FECFB"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425" w:type="dxa"/>
            <w:gridSpan w:val="2"/>
            <w:tcBorders>
              <w:top w:val="single" w:sz="4" w:space="0" w:color="000000"/>
              <w:left w:val="single" w:sz="4" w:space="0" w:color="000000"/>
              <w:bottom w:val="single" w:sz="4" w:space="0" w:color="000000"/>
              <w:right w:val="single" w:sz="4" w:space="0" w:color="000000"/>
            </w:tcBorders>
          </w:tcPr>
          <w:p w14:paraId="0CB35F62" w14:textId="77777777" w:rsidR="003D5A0F" w:rsidRPr="004C7895" w:rsidRDefault="003D5A0F" w:rsidP="003C607E">
            <w:pPr>
              <w:spacing w:line="259" w:lineRule="auto"/>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585EF25D"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4D84C9BA"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7A3BCCA4"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6326BB3E" w14:textId="77777777" w:rsidR="003D5A0F" w:rsidRPr="004C7895" w:rsidRDefault="003D5A0F" w:rsidP="003C607E">
            <w:pPr>
              <w:spacing w:line="259" w:lineRule="auto"/>
              <w:ind w:right="108"/>
              <w:jc w:val="center"/>
              <w:rPr>
                <w:rFonts w:ascii="Times New Roman" w:hAnsi="Times New Roman" w:cs="Times New Roman"/>
              </w:rPr>
            </w:pPr>
            <w:r w:rsidRPr="004C7895">
              <w:rPr>
                <w:rFonts w:ascii="Times New Roman" w:hAnsi="Times New Roman" w:cs="Times New Roman"/>
                <w:sz w:val="20"/>
              </w:rPr>
              <w:t xml:space="preserve">1 </w:t>
            </w:r>
          </w:p>
        </w:tc>
        <w:tc>
          <w:tcPr>
            <w:tcW w:w="425" w:type="dxa"/>
            <w:tcBorders>
              <w:top w:val="single" w:sz="4" w:space="0" w:color="000000"/>
              <w:left w:val="single" w:sz="6" w:space="0" w:color="000000"/>
              <w:bottom w:val="single" w:sz="4" w:space="0" w:color="000000"/>
              <w:right w:val="single" w:sz="4" w:space="0" w:color="000000"/>
            </w:tcBorders>
          </w:tcPr>
          <w:p w14:paraId="5FEA298A"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3548822D"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2E57A122" w14:textId="77777777" w:rsidTr="003C607E">
        <w:trPr>
          <w:trHeight w:val="468"/>
        </w:trPr>
        <w:tc>
          <w:tcPr>
            <w:tcW w:w="3509" w:type="dxa"/>
            <w:tcBorders>
              <w:top w:val="single" w:sz="4" w:space="0" w:color="000000"/>
              <w:left w:val="single" w:sz="4" w:space="0" w:color="000000"/>
              <w:bottom w:val="single" w:sz="4" w:space="0" w:color="000000"/>
              <w:right w:val="single" w:sz="7" w:space="0" w:color="000000"/>
            </w:tcBorders>
          </w:tcPr>
          <w:p w14:paraId="36C40070"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sz w:val="20"/>
              </w:rPr>
              <w:t xml:space="preserve">Правила организации и проведения соревнований по л/а, судейство </w:t>
            </w:r>
          </w:p>
        </w:tc>
        <w:tc>
          <w:tcPr>
            <w:tcW w:w="714" w:type="dxa"/>
            <w:tcBorders>
              <w:top w:val="single" w:sz="4" w:space="0" w:color="000000"/>
              <w:left w:val="single" w:sz="7" w:space="0" w:color="000000"/>
              <w:bottom w:val="single" w:sz="4" w:space="0" w:color="000000"/>
              <w:right w:val="single" w:sz="4" w:space="0" w:color="000000"/>
            </w:tcBorders>
          </w:tcPr>
          <w:p w14:paraId="18518DD9"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0BBB8A6A"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34B9AA0C"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51BD6846"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A561E11"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04CC6DD0"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19D6CCD" w14:textId="77777777" w:rsidR="003D5A0F" w:rsidRPr="004C7895" w:rsidRDefault="003D5A0F" w:rsidP="003C607E">
            <w:pPr>
              <w:spacing w:line="259" w:lineRule="auto"/>
              <w:ind w:right="101"/>
              <w:jc w:val="center"/>
              <w:rPr>
                <w:rFonts w:ascii="Times New Roman" w:hAnsi="Times New Roman" w:cs="Times New Roman"/>
              </w:rPr>
            </w:pPr>
            <w:r w:rsidRPr="004C7895">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7" w:space="0" w:color="000000"/>
            </w:tcBorders>
          </w:tcPr>
          <w:p w14:paraId="7F63BCB3"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304B2321"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D8F6574"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11340363"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1372A431"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30119A42"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1 </w:t>
            </w:r>
          </w:p>
        </w:tc>
      </w:tr>
      <w:tr w:rsidR="003D5A0F" w:rsidRPr="004C7895" w14:paraId="404486C8" w14:textId="77777777" w:rsidTr="003C607E">
        <w:trPr>
          <w:trHeight w:val="492"/>
        </w:trPr>
        <w:tc>
          <w:tcPr>
            <w:tcW w:w="3509" w:type="dxa"/>
            <w:tcBorders>
              <w:top w:val="single" w:sz="4" w:space="0" w:color="000000"/>
              <w:left w:val="single" w:sz="4" w:space="0" w:color="000000"/>
              <w:bottom w:val="single" w:sz="4" w:space="0" w:color="000000"/>
              <w:right w:val="single" w:sz="7" w:space="0" w:color="000000"/>
            </w:tcBorders>
          </w:tcPr>
          <w:p w14:paraId="72CD4FF1"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sz w:val="20"/>
              </w:rPr>
              <w:t xml:space="preserve">Построения трен занятий в микро-, мезо-, макро-циклах  </w:t>
            </w:r>
          </w:p>
        </w:tc>
        <w:tc>
          <w:tcPr>
            <w:tcW w:w="714" w:type="dxa"/>
            <w:tcBorders>
              <w:top w:val="single" w:sz="4" w:space="0" w:color="000000"/>
              <w:left w:val="single" w:sz="7" w:space="0" w:color="000000"/>
              <w:bottom w:val="single" w:sz="4" w:space="0" w:color="000000"/>
              <w:right w:val="single" w:sz="4" w:space="0" w:color="000000"/>
            </w:tcBorders>
          </w:tcPr>
          <w:p w14:paraId="4980D267"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6E148B03"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2525EAE0"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3AB065B9"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1C3B3596"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26838AFE"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1F780166" w14:textId="77777777" w:rsidR="003D5A0F" w:rsidRPr="004C7895" w:rsidRDefault="003D5A0F" w:rsidP="003C607E">
            <w:pPr>
              <w:spacing w:line="259" w:lineRule="auto"/>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59DA78B3"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2D555248"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D42532C"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571" w:type="dxa"/>
            <w:tcBorders>
              <w:top w:val="single" w:sz="4" w:space="0" w:color="000000"/>
              <w:left w:val="single" w:sz="4" w:space="0" w:color="000000"/>
              <w:bottom w:val="single" w:sz="4" w:space="0" w:color="000000"/>
              <w:right w:val="single" w:sz="6" w:space="0" w:color="000000"/>
            </w:tcBorders>
          </w:tcPr>
          <w:p w14:paraId="347D8F9C"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FFB183B"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EDD70FD"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7C6B7B46" w14:textId="77777777" w:rsidTr="003C607E">
        <w:trPr>
          <w:trHeight w:val="698"/>
        </w:trPr>
        <w:tc>
          <w:tcPr>
            <w:tcW w:w="3509" w:type="dxa"/>
            <w:tcBorders>
              <w:top w:val="single" w:sz="4" w:space="0" w:color="000000"/>
              <w:left w:val="single" w:sz="4" w:space="0" w:color="000000"/>
              <w:bottom w:val="single" w:sz="4" w:space="0" w:color="000000"/>
              <w:right w:val="single" w:sz="7" w:space="0" w:color="000000"/>
            </w:tcBorders>
          </w:tcPr>
          <w:p w14:paraId="1FF37DA6"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sz w:val="20"/>
              </w:rPr>
              <w:t xml:space="preserve">Самоконтроль за тренировочным процессом, ведение и анализ спортивного дневника </w:t>
            </w:r>
          </w:p>
        </w:tc>
        <w:tc>
          <w:tcPr>
            <w:tcW w:w="714" w:type="dxa"/>
            <w:tcBorders>
              <w:top w:val="single" w:sz="4" w:space="0" w:color="000000"/>
              <w:left w:val="single" w:sz="7" w:space="0" w:color="000000"/>
              <w:bottom w:val="single" w:sz="4" w:space="0" w:color="000000"/>
              <w:right w:val="single" w:sz="4" w:space="0" w:color="000000"/>
            </w:tcBorders>
          </w:tcPr>
          <w:p w14:paraId="5B281EB9"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2D2F7BBF"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11AB0E61"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56" w:type="dxa"/>
            <w:tcBorders>
              <w:top w:val="single" w:sz="4" w:space="0" w:color="000000"/>
              <w:left w:val="single" w:sz="4" w:space="0" w:color="000000"/>
              <w:bottom w:val="single" w:sz="4" w:space="0" w:color="000000"/>
              <w:right w:val="single" w:sz="4" w:space="0" w:color="000000"/>
            </w:tcBorders>
          </w:tcPr>
          <w:p w14:paraId="6A53575B"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A4B4023"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53E83EC7"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425" w:type="dxa"/>
            <w:gridSpan w:val="2"/>
            <w:tcBorders>
              <w:top w:val="single" w:sz="4" w:space="0" w:color="000000"/>
              <w:left w:val="single" w:sz="4" w:space="0" w:color="000000"/>
              <w:bottom w:val="single" w:sz="4" w:space="0" w:color="000000"/>
              <w:right w:val="single" w:sz="4" w:space="0" w:color="000000"/>
            </w:tcBorders>
          </w:tcPr>
          <w:p w14:paraId="0FBD3DC0" w14:textId="77777777" w:rsidR="003D5A0F" w:rsidRPr="004C7895" w:rsidRDefault="003D5A0F" w:rsidP="003C607E">
            <w:pPr>
              <w:spacing w:line="259" w:lineRule="auto"/>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69F69FFA"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70" w:type="dxa"/>
            <w:tcBorders>
              <w:top w:val="single" w:sz="4" w:space="0" w:color="000000"/>
              <w:left w:val="single" w:sz="7" w:space="0" w:color="000000"/>
              <w:bottom w:val="single" w:sz="4" w:space="0" w:color="000000"/>
              <w:right w:val="single" w:sz="4" w:space="0" w:color="000000"/>
            </w:tcBorders>
          </w:tcPr>
          <w:p w14:paraId="3564209F"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5D4455B1"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219850A7" w14:textId="77777777" w:rsidR="003D5A0F" w:rsidRPr="004C7895" w:rsidRDefault="003D5A0F" w:rsidP="003C607E">
            <w:pPr>
              <w:spacing w:line="259" w:lineRule="auto"/>
              <w:ind w:right="108"/>
              <w:jc w:val="center"/>
              <w:rPr>
                <w:rFonts w:ascii="Times New Roman" w:hAnsi="Times New Roman" w:cs="Times New Roman"/>
              </w:rPr>
            </w:pPr>
            <w:r w:rsidRPr="004C7895">
              <w:rPr>
                <w:rFonts w:ascii="Times New Roman" w:hAnsi="Times New Roman" w:cs="Times New Roman"/>
                <w:sz w:val="20"/>
              </w:rPr>
              <w:t xml:space="preserve">1 </w:t>
            </w:r>
          </w:p>
        </w:tc>
        <w:tc>
          <w:tcPr>
            <w:tcW w:w="425" w:type="dxa"/>
            <w:tcBorders>
              <w:top w:val="single" w:sz="4" w:space="0" w:color="000000"/>
              <w:left w:val="single" w:sz="6" w:space="0" w:color="000000"/>
              <w:bottom w:val="single" w:sz="4" w:space="0" w:color="000000"/>
              <w:right w:val="single" w:sz="4" w:space="0" w:color="000000"/>
            </w:tcBorders>
          </w:tcPr>
          <w:p w14:paraId="6B5AD8FA"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742E582"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6BF52D43" w14:textId="77777777" w:rsidTr="003C607E">
        <w:trPr>
          <w:trHeight w:val="472"/>
        </w:trPr>
        <w:tc>
          <w:tcPr>
            <w:tcW w:w="3509" w:type="dxa"/>
            <w:tcBorders>
              <w:top w:val="single" w:sz="4" w:space="0" w:color="000000"/>
              <w:left w:val="single" w:sz="4" w:space="0" w:color="000000"/>
              <w:bottom w:val="single" w:sz="4" w:space="0" w:color="000000"/>
              <w:right w:val="single" w:sz="7" w:space="0" w:color="000000"/>
            </w:tcBorders>
          </w:tcPr>
          <w:p w14:paraId="42651E79"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sz w:val="20"/>
              </w:rPr>
              <w:t xml:space="preserve">Допинг. Запрещенные вещества, запрещенные методы. </w:t>
            </w:r>
          </w:p>
        </w:tc>
        <w:tc>
          <w:tcPr>
            <w:tcW w:w="714" w:type="dxa"/>
            <w:tcBorders>
              <w:top w:val="single" w:sz="4" w:space="0" w:color="000000"/>
              <w:left w:val="single" w:sz="7" w:space="0" w:color="000000"/>
              <w:bottom w:val="single" w:sz="4" w:space="0" w:color="000000"/>
              <w:right w:val="single" w:sz="4" w:space="0" w:color="000000"/>
            </w:tcBorders>
          </w:tcPr>
          <w:p w14:paraId="3C4ECD1E"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361FC47A"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7BC14838"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40FC8C9F"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33AB8867"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35" w:type="dxa"/>
            <w:tcBorders>
              <w:top w:val="single" w:sz="4" w:space="0" w:color="000000"/>
              <w:left w:val="single" w:sz="4" w:space="0" w:color="000000"/>
              <w:bottom w:val="single" w:sz="4" w:space="0" w:color="000000"/>
              <w:right w:val="single" w:sz="4" w:space="0" w:color="000000"/>
            </w:tcBorders>
          </w:tcPr>
          <w:p w14:paraId="569CACAF"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5399AA89" w14:textId="77777777" w:rsidR="003D5A0F" w:rsidRPr="004C7895" w:rsidRDefault="003D5A0F" w:rsidP="003C607E">
            <w:pPr>
              <w:spacing w:line="259" w:lineRule="auto"/>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4930385D"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59EF2585"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67F4212"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1B1695D1"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C7E2E45"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576" w:type="dxa"/>
            <w:tcBorders>
              <w:top w:val="single" w:sz="4" w:space="0" w:color="000000"/>
              <w:left w:val="single" w:sz="4" w:space="0" w:color="000000"/>
              <w:bottom w:val="single" w:sz="4" w:space="0" w:color="000000"/>
              <w:right w:val="single" w:sz="4" w:space="0" w:color="000000"/>
            </w:tcBorders>
          </w:tcPr>
          <w:p w14:paraId="1FC1E183"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30A4E824" w14:textId="77777777" w:rsidTr="003C607E">
        <w:trPr>
          <w:trHeight w:val="238"/>
        </w:trPr>
        <w:tc>
          <w:tcPr>
            <w:tcW w:w="3509" w:type="dxa"/>
            <w:tcBorders>
              <w:top w:val="single" w:sz="4" w:space="0" w:color="000000"/>
              <w:left w:val="single" w:sz="4" w:space="0" w:color="000000"/>
              <w:bottom w:val="single" w:sz="4" w:space="0" w:color="000000"/>
              <w:right w:val="single" w:sz="7" w:space="0" w:color="000000"/>
            </w:tcBorders>
            <w:shd w:val="clear" w:color="auto" w:fill="92D050"/>
          </w:tcPr>
          <w:p w14:paraId="37D658E7"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b/>
                <w:sz w:val="20"/>
              </w:rPr>
              <w:t xml:space="preserve">Итого часов </w:t>
            </w:r>
          </w:p>
        </w:tc>
        <w:tc>
          <w:tcPr>
            <w:tcW w:w="714" w:type="dxa"/>
            <w:tcBorders>
              <w:top w:val="single" w:sz="4" w:space="0" w:color="000000"/>
              <w:left w:val="single" w:sz="7" w:space="0" w:color="000000"/>
              <w:bottom w:val="single" w:sz="4" w:space="0" w:color="000000"/>
              <w:right w:val="single" w:sz="4" w:space="0" w:color="000000"/>
            </w:tcBorders>
            <w:shd w:val="clear" w:color="auto" w:fill="92D050"/>
          </w:tcPr>
          <w:p w14:paraId="351D6F9C"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b/>
                <w:sz w:val="20"/>
              </w:rPr>
              <w:t xml:space="preserve">27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454F7768"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b/>
                <w:sz w:val="20"/>
              </w:rPr>
              <w:t xml:space="preserve">3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14A4B26A"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b/>
                <w:sz w:val="20"/>
              </w:rPr>
              <w:t xml:space="preserve">2 </w:t>
            </w:r>
          </w:p>
        </w:tc>
        <w:tc>
          <w:tcPr>
            <w:tcW w:w="556" w:type="dxa"/>
            <w:tcBorders>
              <w:top w:val="single" w:sz="4" w:space="0" w:color="000000"/>
              <w:left w:val="single" w:sz="4" w:space="0" w:color="000000"/>
              <w:bottom w:val="single" w:sz="4" w:space="0" w:color="000000"/>
              <w:right w:val="single" w:sz="4" w:space="0" w:color="000000"/>
            </w:tcBorders>
            <w:shd w:val="clear" w:color="auto" w:fill="92D050"/>
          </w:tcPr>
          <w:p w14:paraId="0D5D59FD"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b/>
                <w:sz w:val="20"/>
              </w:rPr>
              <w:t xml:space="preserve">2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5151EB58"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b/>
                <w:sz w:val="20"/>
              </w:rPr>
              <w:t xml:space="preserve">3 </w:t>
            </w:r>
          </w:p>
        </w:tc>
        <w:tc>
          <w:tcPr>
            <w:tcW w:w="435" w:type="dxa"/>
            <w:tcBorders>
              <w:top w:val="single" w:sz="4" w:space="0" w:color="000000"/>
              <w:left w:val="single" w:sz="4" w:space="0" w:color="000000"/>
              <w:bottom w:val="single" w:sz="4" w:space="0" w:color="000000"/>
              <w:right w:val="single" w:sz="4" w:space="0" w:color="000000"/>
            </w:tcBorders>
            <w:shd w:val="clear" w:color="auto" w:fill="92D050"/>
          </w:tcPr>
          <w:p w14:paraId="4EBE5DCB"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b/>
                <w:sz w:val="20"/>
              </w:rPr>
              <w:t xml:space="preserve">2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782111E1" w14:textId="77777777" w:rsidR="003D5A0F" w:rsidRPr="004C7895" w:rsidRDefault="003D5A0F" w:rsidP="003C607E">
            <w:pPr>
              <w:spacing w:line="259" w:lineRule="auto"/>
              <w:ind w:right="101"/>
              <w:jc w:val="center"/>
              <w:rPr>
                <w:rFonts w:ascii="Times New Roman" w:hAnsi="Times New Roman" w:cs="Times New Roman"/>
              </w:rPr>
            </w:pPr>
            <w:r w:rsidRPr="004C7895">
              <w:rPr>
                <w:rFonts w:ascii="Times New Roman" w:hAnsi="Times New Roman" w:cs="Times New Roman"/>
                <w:b/>
                <w:sz w:val="20"/>
              </w:rPr>
              <w:t xml:space="preserve">2 </w:t>
            </w:r>
          </w:p>
        </w:tc>
        <w:tc>
          <w:tcPr>
            <w:tcW w:w="567" w:type="dxa"/>
            <w:tcBorders>
              <w:top w:val="single" w:sz="4" w:space="0" w:color="000000"/>
              <w:left w:val="single" w:sz="4" w:space="0" w:color="000000"/>
              <w:bottom w:val="single" w:sz="4" w:space="0" w:color="000000"/>
              <w:right w:val="single" w:sz="7" w:space="0" w:color="000000"/>
            </w:tcBorders>
            <w:shd w:val="clear" w:color="auto" w:fill="92D050"/>
          </w:tcPr>
          <w:p w14:paraId="27B7DC7A"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b/>
                <w:sz w:val="20"/>
              </w:rPr>
              <w:t xml:space="preserve">3 </w:t>
            </w:r>
          </w:p>
        </w:tc>
        <w:tc>
          <w:tcPr>
            <w:tcW w:w="570" w:type="dxa"/>
            <w:tcBorders>
              <w:top w:val="single" w:sz="4" w:space="0" w:color="000000"/>
              <w:left w:val="single" w:sz="7" w:space="0" w:color="000000"/>
              <w:bottom w:val="single" w:sz="4" w:space="0" w:color="000000"/>
              <w:right w:val="single" w:sz="4" w:space="0" w:color="000000"/>
            </w:tcBorders>
            <w:shd w:val="clear" w:color="auto" w:fill="92D050"/>
          </w:tcPr>
          <w:p w14:paraId="5391F1FC"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b/>
                <w:sz w:val="20"/>
              </w:rPr>
              <w:t xml:space="preserve">2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20FD3D32"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b/>
                <w:sz w:val="20"/>
              </w:rPr>
              <w:t xml:space="preserve">2 </w:t>
            </w:r>
          </w:p>
        </w:tc>
        <w:tc>
          <w:tcPr>
            <w:tcW w:w="571" w:type="dxa"/>
            <w:tcBorders>
              <w:top w:val="single" w:sz="4" w:space="0" w:color="000000"/>
              <w:left w:val="single" w:sz="4" w:space="0" w:color="000000"/>
              <w:bottom w:val="single" w:sz="4" w:space="0" w:color="000000"/>
              <w:right w:val="single" w:sz="6" w:space="0" w:color="000000"/>
            </w:tcBorders>
            <w:shd w:val="clear" w:color="auto" w:fill="92D050"/>
          </w:tcPr>
          <w:p w14:paraId="2E21692D" w14:textId="77777777" w:rsidR="003D5A0F" w:rsidRPr="004C7895" w:rsidRDefault="003D5A0F" w:rsidP="003C607E">
            <w:pPr>
              <w:spacing w:line="259" w:lineRule="auto"/>
              <w:ind w:right="108"/>
              <w:jc w:val="center"/>
              <w:rPr>
                <w:rFonts w:ascii="Times New Roman" w:hAnsi="Times New Roman" w:cs="Times New Roman"/>
              </w:rPr>
            </w:pPr>
            <w:r w:rsidRPr="004C7895">
              <w:rPr>
                <w:rFonts w:ascii="Times New Roman" w:hAnsi="Times New Roman" w:cs="Times New Roman"/>
                <w:b/>
                <w:sz w:val="20"/>
              </w:rPr>
              <w:t xml:space="preserve">2 </w:t>
            </w:r>
          </w:p>
        </w:tc>
        <w:tc>
          <w:tcPr>
            <w:tcW w:w="425" w:type="dxa"/>
            <w:tcBorders>
              <w:top w:val="single" w:sz="4" w:space="0" w:color="000000"/>
              <w:left w:val="single" w:sz="6" w:space="0" w:color="000000"/>
              <w:bottom w:val="single" w:sz="4" w:space="0" w:color="000000"/>
              <w:right w:val="single" w:sz="4" w:space="0" w:color="000000"/>
            </w:tcBorders>
            <w:shd w:val="clear" w:color="auto" w:fill="92D050"/>
          </w:tcPr>
          <w:p w14:paraId="52CCBE29"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b/>
                <w:sz w:val="20"/>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13A80A6E"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b/>
                <w:sz w:val="20"/>
              </w:rPr>
              <w:t xml:space="preserve">2 </w:t>
            </w:r>
          </w:p>
        </w:tc>
      </w:tr>
      <w:tr w:rsidR="003D5A0F" w:rsidRPr="004C7895" w14:paraId="6E4B7764" w14:textId="77777777" w:rsidTr="003C607E">
        <w:trPr>
          <w:trHeight w:val="241"/>
        </w:trPr>
        <w:tc>
          <w:tcPr>
            <w:tcW w:w="3509" w:type="dxa"/>
            <w:tcBorders>
              <w:top w:val="single" w:sz="4" w:space="0" w:color="000000"/>
              <w:left w:val="single" w:sz="4" w:space="0" w:color="000000"/>
              <w:bottom w:val="single" w:sz="4" w:space="0" w:color="000000"/>
              <w:right w:val="single" w:sz="7" w:space="0" w:color="000000"/>
            </w:tcBorders>
          </w:tcPr>
          <w:p w14:paraId="416A802D"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b/>
                <w:i/>
                <w:sz w:val="20"/>
              </w:rPr>
              <w:t xml:space="preserve">Практика: </w:t>
            </w:r>
          </w:p>
        </w:tc>
        <w:tc>
          <w:tcPr>
            <w:tcW w:w="714" w:type="dxa"/>
            <w:tcBorders>
              <w:top w:val="single" w:sz="4" w:space="0" w:color="000000"/>
              <w:left w:val="single" w:sz="7" w:space="0" w:color="000000"/>
              <w:bottom w:val="single" w:sz="4" w:space="0" w:color="000000"/>
              <w:right w:val="single" w:sz="4" w:space="0" w:color="000000"/>
            </w:tcBorders>
          </w:tcPr>
          <w:p w14:paraId="2DC402AF"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3A7C03A"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658643F0"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6AE94A57"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2D5EAFD"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33A4974B"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4C4CF89A" w14:textId="77777777" w:rsidR="003D5A0F" w:rsidRPr="004C7895" w:rsidRDefault="003D5A0F" w:rsidP="003C607E">
            <w:pPr>
              <w:spacing w:line="259" w:lineRule="auto"/>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3FEA1C6A"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1350DAA3"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1FE067AC"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7EF5FDC2"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3E14F83C"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583D9E8"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0A7BD2C0" w14:textId="77777777" w:rsidTr="003C607E">
        <w:trPr>
          <w:trHeight w:val="305"/>
        </w:trPr>
        <w:tc>
          <w:tcPr>
            <w:tcW w:w="3509" w:type="dxa"/>
            <w:tcBorders>
              <w:top w:val="single" w:sz="4" w:space="0" w:color="000000"/>
              <w:left w:val="single" w:sz="4" w:space="0" w:color="000000"/>
              <w:bottom w:val="single" w:sz="4" w:space="0" w:color="000000"/>
              <w:right w:val="single" w:sz="7" w:space="0" w:color="000000"/>
            </w:tcBorders>
          </w:tcPr>
          <w:p w14:paraId="6030168F"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sz w:val="18"/>
              </w:rPr>
              <w:t xml:space="preserve">ОФП (подвижные и спортивные игры) </w:t>
            </w:r>
          </w:p>
        </w:tc>
        <w:tc>
          <w:tcPr>
            <w:tcW w:w="714" w:type="dxa"/>
            <w:tcBorders>
              <w:top w:val="single" w:sz="4" w:space="0" w:color="000000"/>
              <w:left w:val="single" w:sz="7" w:space="0" w:color="000000"/>
              <w:bottom w:val="single" w:sz="4" w:space="0" w:color="000000"/>
              <w:right w:val="single" w:sz="4" w:space="0" w:color="000000"/>
            </w:tcBorders>
          </w:tcPr>
          <w:p w14:paraId="2FDE670F"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190 </w:t>
            </w:r>
          </w:p>
        </w:tc>
        <w:tc>
          <w:tcPr>
            <w:tcW w:w="425" w:type="dxa"/>
            <w:tcBorders>
              <w:top w:val="single" w:sz="4" w:space="0" w:color="000000"/>
              <w:left w:val="single" w:sz="4" w:space="0" w:color="000000"/>
              <w:bottom w:val="single" w:sz="4" w:space="0" w:color="000000"/>
              <w:right w:val="single" w:sz="4" w:space="0" w:color="000000"/>
            </w:tcBorders>
          </w:tcPr>
          <w:p w14:paraId="02246EA3" w14:textId="77777777" w:rsidR="003D5A0F" w:rsidRPr="004C7895" w:rsidRDefault="003D5A0F" w:rsidP="003C607E">
            <w:pPr>
              <w:spacing w:line="259" w:lineRule="auto"/>
              <w:ind w:left="10"/>
              <w:rPr>
                <w:rFonts w:ascii="Times New Roman" w:hAnsi="Times New Roman" w:cs="Times New Roman"/>
              </w:rPr>
            </w:pPr>
            <w:r w:rsidRPr="004C7895">
              <w:rPr>
                <w:rFonts w:ascii="Times New Roman" w:hAnsi="Times New Roman" w:cs="Times New Roman"/>
                <w:sz w:val="20"/>
              </w:rPr>
              <w:t xml:space="preserve">14 </w:t>
            </w:r>
          </w:p>
        </w:tc>
        <w:tc>
          <w:tcPr>
            <w:tcW w:w="436" w:type="dxa"/>
            <w:tcBorders>
              <w:top w:val="single" w:sz="4" w:space="0" w:color="000000"/>
              <w:left w:val="single" w:sz="4" w:space="0" w:color="000000"/>
              <w:bottom w:val="single" w:sz="4" w:space="0" w:color="000000"/>
              <w:right w:val="single" w:sz="4" w:space="0" w:color="000000"/>
            </w:tcBorders>
          </w:tcPr>
          <w:p w14:paraId="4AB521EE" w14:textId="77777777" w:rsidR="003D5A0F" w:rsidRPr="004C7895" w:rsidRDefault="003D5A0F" w:rsidP="003C607E">
            <w:pPr>
              <w:spacing w:line="259" w:lineRule="auto"/>
              <w:ind w:left="15"/>
              <w:rPr>
                <w:rFonts w:ascii="Times New Roman" w:hAnsi="Times New Roman" w:cs="Times New Roman"/>
              </w:rPr>
            </w:pPr>
            <w:r w:rsidRPr="004C7895">
              <w:rPr>
                <w:rFonts w:ascii="Times New Roman" w:hAnsi="Times New Roman" w:cs="Times New Roman"/>
                <w:sz w:val="20"/>
              </w:rPr>
              <w:t xml:space="preserve">15 </w:t>
            </w:r>
          </w:p>
        </w:tc>
        <w:tc>
          <w:tcPr>
            <w:tcW w:w="556" w:type="dxa"/>
            <w:tcBorders>
              <w:top w:val="single" w:sz="4" w:space="0" w:color="000000"/>
              <w:left w:val="single" w:sz="4" w:space="0" w:color="000000"/>
              <w:bottom w:val="single" w:sz="4" w:space="0" w:color="000000"/>
              <w:right w:val="single" w:sz="4" w:space="0" w:color="000000"/>
            </w:tcBorders>
          </w:tcPr>
          <w:p w14:paraId="21E38294"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16 </w:t>
            </w:r>
          </w:p>
        </w:tc>
        <w:tc>
          <w:tcPr>
            <w:tcW w:w="574" w:type="dxa"/>
            <w:tcBorders>
              <w:top w:val="single" w:sz="4" w:space="0" w:color="000000"/>
              <w:left w:val="single" w:sz="4" w:space="0" w:color="000000"/>
              <w:bottom w:val="single" w:sz="4" w:space="0" w:color="000000"/>
              <w:right w:val="single" w:sz="4" w:space="0" w:color="000000"/>
            </w:tcBorders>
          </w:tcPr>
          <w:p w14:paraId="30152D73" w14:textId="77777777" w:rsidR="003D5A0F" w:rsidRPr="004C7895" w:rsidRDefault="003D5A0F" w:rsidP="003C607E">
            <w:pPr>
              <w:spacing w:line="259" w:lineRule="auto"/>
              <w:ind w:right="101"/>
              <w:jc w:val="center"/>
              <w:rPr>
                <w:rFonts w:ascii="Times New Roman" w:hAnsi="Times New Roman" w:cs="Times New Roman"/>
              </w:rPr>
            </w:pPr>
            <w:r w:rsidRPr="004C7895">
              <w:rPr>
                <w:rFonts w:ascii="Times New Roman" w:hAnsi="Times New Roman" w:cs="Times New Roman"/>
                <w:sz w:val="20"/>
              </w:rPr>
              <w:t xml:space="preserve">16 </w:t>
            </w:r>
          </w:p>
        </w:tc>
        <w:tc>
          <w:tcPr>
            <w:tcW w:w="435" w:type="dxa"/>
            <w:tcBorders>
              <w:top w:val="single" w:sz="4" w:space="0" w:color="000000"/>
              <w:left w:val="single" w:sz="4" w:space="0" w:color="000000"/>
              <w:bottom w:val="single" w:sz="4" w:space="0" w:color="000000"/>
              <w:right w:val="single" w:sz="4" w:space="0" w:color="000000"/>
            </w:tcBorders>
          </w:tcPr>
          <w:p w14:paraId="377D6BC5" w14:textId="77777777" w:rsidR="003D5A0F" w:rsidRPr="004C7895" w:rsidRDefault="003D5A0F" w:rsidP="003C607E">
            <w:pPr>
              <w:spacing w:line="259" w:lineRule="auto"/>
              <w:ind w:left="10"/>
              <w:rPr>
                <w:rFonts w:ascii="Times New Roman" w:hAnsi="Times New Roman" w:cs="Times New Roman"/>
              </w:rPr>
            </w:pPr>
            <w:r w:rsidRPr="004C7895">
              <w:rPr>
                <w:rFonts w:ascii="Times New Roman" w:hAnsi="Times New Roman" w:cs="Times New Roman"/>
                <w:sz w:val="20"/>
              </w:rPr>
              <w:t xml:space="preserve">15 </w:t>
            </w:r>
          </w:p>
        </w:tc>
        <w:tc>
          <w:tcPr>
            <w:tcW w:w="425" w:type="dxa"/>
            <w:gridSpan w:val="2"/>
            <w:tcBorders>
              <w:top w:val="single" w:sz="4" w:space="0" w:color="000000"/>
              <w:left w:val="single" w:sz="4" w:space="0" w:color="000000"/>
              <w:bottom w:val="single" w:sz="4" w:space="0" w:color="000000"/>
              <w:right w:val="single" w:sz="4" w:space="0" w:color="000000"/>
            </w:tcBorders>
          </w:tcPr>
          <w:p w14:paraId="619C39FC" w14:textId="77777777" w:rsidR="003D5A0F" w:rsidRPr="004C7895" w:rsidRDefault="003D5A0F" w:rsidP="003C607E">
            <w:pPr>
              <w:spacing w:line="259" w:lineRule="auto"/>
              <w:ind w:left="10"/>
              <w:rPr>
                <w:rFonts w:ascii="Times New Roman" w:hAnsi="Times New Roman" w:cs="Times New Roman"/>
              </w:rPr>
            </w:pPr>
            <w:r w:rsidRPr="004C7895">
              <w:rPr>
                <w:rFonts w:ascii="Times New Roman" w:hAnsi="Times New Roman" w:cs="Times New Roman"/>
                <w:sz w:val="20"/>
              </w:rPr>
              <w:t xml:space="preserve">16 </w:t>
            </w:r>
          </w:p>
        </w:tc>
        <w:tc>
          <w:tcPr>
            <w:tcW w:w="567" w:type="dxa"/>
            <w:tcBorders>
              <w:top w:val="single" w:sz="4" w:space="0" w:color="000000"/>
              <w:left w:val="single" w:sz="4" w:space="0" w:color="000000"/>
              <w:bottom w:val="single" w:sz="4" w:space="0" w:color="000000"/>
              <w:right w:val="single" w:sz="7" w:space="0" w:color="000000"/>
            </w:tcBorders>
          </w:tcPr>
          <w:p w14:paraId="41695515"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16 </w:t>
            </w:r>
          </w:p>
        </w:tc>
        <w:tc>
          <w:tcPr>
            <w:tcW w:w="570" w:type="dxa"/>
            <w:tcBorders>
              <w:top w:val="single" w:sz="4" w:space="0" w:color="000000"/>
              <w:left w:val="single" w:sz="7" w:space="0" w:color="000000"/>
              <w:bottom w:val="single" w:sz="4" w:space="0" w:color="000000"/>
              <w:right w:val="single" w:sz="4" w:space="0" w:color="000000"/>
            </w:tcBorders>
          </w:tcPr>
          <w:p w14:paraId="00F1ECFC"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17 </w:t>
            </w:r>
          </w:p>
        </w:tc>
        <w:tc>
          <w:tcPr>
            <w:tcW w:w="570" w:type="dxa"/>
            <w:tcBorders>
              <w:top w:val="single" w:sz="4" w:space="0" w:color="000000"/>
              <w:left w:val="single" w:sz="4" w:space="0" w:color="000000"/>
              <w:bottom w:val="single" w:sz="4" w:space="0" w:color="000000"/>
              <w:right w:val="single" w:sz="4" w:space="0" w:color="000000"/>
            </w:tcBorders>
          </w:tcPr>
          <w:p w14:paraId="5C1D37AB" w14:textId="77777777" w:rsidR="003D5A0F" w:rsidRPr="004C7895" w:rsidRDefault="003D5A0F" w:rsidP="003C607E">
            <w:pPr>
              <w:spacing w:line="259" w:lineRule="auto"/>
              <w:ind w:right="100"/>
              <w:jc w:val="center"/>
              <w:rPr>
                <w:rFonts w:ascii="Times New Roman" w:hAnsi="Times New Roman" w:cs="Times New Roman"/>
              </w:rPr>
            </w:pPr>
            <w:r w:rsidRPr="004C7895">
              <w:rPr>
                <w:rFonts w:ascii="Times New Roman" w:hAnsi="Times New Roman" w:cs="Times New Roman"/>
                <w:sz w:val="20"/>
              </w:rPr>
              <w:t xml:space="preserve">16 </w:t>
            </w:r>
          </w:p>
        </w:tc>
        <w:tc>
          <w:tcPr>
            <w:tcW w:w="571" w:type="dxa"/>
            <w:tcBorders>
              <w:top w:val="single" w:sz="4" w:space="0" w:color="000000"/>
              <w:left w:val="single" w:sz="4" w:space="0" w:color="000000"/>
              <w:bottom w:val="single" w:sz="4" w:space="0" w:color="000000"/>
              <w:right w:val="single" w:sz="6" w:space="0" w:color="000000"/>
            </w:tcBorders>
          </w:tcPr>
          <w:p w14:paraId="67ED76D5"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17 </w:t>
            </w:r>
          </w:p>
        </w:tc>
        <w:tc>
          <w:tcPr>
            <w:tcW w:w="425" w:type="dxa"/>
            <w:tcBorders>
              <w:top w:val="single" w:sz="4" w:space="0" w:color="000000"/>
              <w:left w:val="single" w:sz="6" w:space="0" w:color="000000"/>
              <w:bottom w:val="single" w:sz="4" w:space="0" w:color="000000"/>
              <w:right w:val="single" w:sz="4" w:space="0" w:color="000000"/>
            </w:tcBorders>
          </w:tcPr>
          <w:p w14:paraId="1BF4BB46" w14:textId="77777777" w:rsidR="003D5A0F" w:rsidRPr="004C7895" w:rsidRDefault="003D5A0F" w:rsidP="003C607E">
            <w:pPr>
              <w:spacing w:line="259" w:lineRule="auto"/>
              <w:ind w:left="11"/>
              <w:rPr>
                <w:rFonts w:ascii="Times New Roman" w:hAnsi="Times New Roman" w:cs="Times New Roman"/>
              </w:rPr>
            </w:pPr>
            <w:r w:rsidRPr="004C7895">
              <w:rPr>
                <w:rFonts w:ascii="Times New Roman" w:hAnsi="Times New Roman" w:cs="Times New Roman"/>
                <w:sz w:val="20"/>
              </w:rPr>
              <w:t xml:space="preserve">16 </w:t>
            </w:r>
          </w:p>
        </w:tc>
        <w:tc>
          <w:tcPr>
            <w:tcW w:w="576" w:type="dxa"/>
            <w:tcBorders>
              <w:top w:val="single" w:sz="4" w:space="0" w:color="000000"/>
              <w:left w:val="single" w:sz="4" w:space="0" w:color="000000"/>
              <w:bottom w:val="single" w:sz="4" w:space="0" w:color="000000"/>
              <w:right w:val="single" w:sz="4" w:space="0" w:color="000000"/>
            </w:tcBorders>
          </w:tcPr>
          <w:p w14:paraId="16C12381"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20"/>
              </w:rPr>
              <w:t xml:space="preserve">16 </w:t>
            </w:r>
          </w:p>
        </w:tc>
      </w:tr>
      <w:tr w:rsidR="003D5A0F" w:rsidRPr="004C7895" w14:paraId="07E6839F" w14:textId="77777777" w:rsidTr="003C607E">
        <w:trPr>
          <w:trHeight w:val="240"/>
        </w:trPr>
        <w:tc>
          <w:tcPr>
            <w:tcW w:w="3509" w:type="dxa"/>
            <w:tcBorders>
              <w:top w:val="single" w:sz="4" w:space="0" w:color="000000"/>
              <w:left w:val="single" w:sz="4" w:space="0" w:color="000000"/>
              <w:bottom w:val="single" w:sz="4" w:space="0" w:color="000000"/>
              <w:right w:val="single" w:sz="7" w:space="0" w:color="000000"/>
            </w:tcBorders>
          </w:tcPr>
          <w:p w14:paraId="4B50BCC8"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sz w:val="18"/>
              </w:rPr>
              <w:t xml:space="preserve">СФП </w:t>
            </w:r>
          </w:p>
        </w:tc>
        <w:tc>
          <w:tcPr>
            <w:tcW w:w="714" w:type="dxa"/>
            <w:tcBorders>
              <w:top w:val="single" w:sz="4" w:space="0" w:color="000000"/>
              <w:left w:val="single" w:sz="7" w:space="0" w:color="000000"/>
              <w:bottom w:val="single" w:sz="4" w:space="0" w:color="000000"/>
              <w:right w:val="single" w:sz="4" w:space="0" w:color="000000"/>
            </w:tcBorders>
          </w:tcPr>
          <w:p w14:paraId="736724DD"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581 </w:t>
            </w:r>
          </w:p>
        </w:tc>
        <w:tc>
          <w:tcPr>
            <w:tcW w:w="425" w:type="dxa"/>
            <w:tcBorders>
              <w:top w:val="single" w:sz="4" w:space="0" w:color="000000"/>
              <w:left w:val="single" w:sz="4" w:space="0" w:color="000000"/>
              <w:bottom w:val="single" w:sz="4" w:space="0" w:color="000000"/>
              <w:right w:val="single" w:sz="4" w:space="0" w:color="000000"/>
            </w:tcBorders>
          </w:tcPr>
          <w:p w14:paraId="56FE14D1" w14:textId="77777777" w:rsidR="003D5A0F" w:rsidRPr="004C7895" w:rsidRDefault="003D5A0F" w:rsidP="003C607E">
            <w:pPr>
              <w:spacing w:line="259" w:lineRule="auto"/>
              <w:ind w:left="10"/>
              <w:rPr>
                <w:rFonts w:ascii="Times New Roman" w:hAnsi="Times New Roman" w:cs="Times New Roman"/>
              </w:rPr>
            </w:pPr>
            <w:r w:rsidRPr="004C7895">
              <w:rPr>
                <w:rFonts w:ascii="Times New Roman" w:hAnsi="Times New Roman" w:cs="Times New Roman"/>
                <w:sz w:val="20"/>
              </w:rPr>
              <w:t xml:space="preserve">45 </w:t>
            </w:r>
          </w:p>
        </w:tc>
        <w:tc>
          <w:tcPr>
            <w:tcW w:w="436" w:type="dxa"/>
            <w:tcBorders>
              <w:top w:val="single" w:sz="4" w:space="0" w:color="000000"/>
              <w:left w:val="single" w:sz="4" w:space="0" w:color="000000"/>
              <w:bottom w:val="single" w:sz="4" w:space="0" w:color="000000"/>
              <w:right w:val="single" w:sz="4" w:space="0" w:color="000000"/>
            </w:tcBorders>
          </w:tcPr>
          <w:p w14:paraId="6C716A5E" w14:textId="77777777" w:rsidR="003D5A0F" w:rsidRPr="004C7895" w:rsidRDefault="003D5A0F" w:rsidP="003C607E">
            <w:pPr>
              <w:spacing w:line="259" w:lineRule="auto"/>
              <w:ind w:left="15"/>
              <w:rPr>
                <w:rFonts w:ascii="Times New Roman" w:hAnsi="Times New Roman" w:cs="Times New Roman"/>
              </w:rPr>
            </w:pPr>
            <w:r w:rsidRPr="004C7895">
              <w:rPr>
                <w:rFonts w:ascii="Times New Roman" w:hAnsi="Times New Roman" w:cs="Times New Roman"/>
                <w:sz w:val="20"/>
              </w:rPr>
              <w:t xml:space="preserve">48 </w:t>
            </w:r>
          </w:p>
        </w:tc>
        <w:tc>
          <w:tcPr>
            <w:tcW w:w="556" w:type="dxa"/>
            <w:tcBorders>
              <w:top w:val="single" w:sz="4" w:space="0" w:color="000000"/>
              <w:left w:val="single" w:sz="4" w:space="0" w:color="000000"/>
              <w:bottom w:val="single" w:sz="4" w:space="0" w:color="000000"/>
              <w:right w:val="single" w:sz="4" w:space="0" w:color="000000"/>
            </w:tcBorders>
          </w:tcPr>
          <w:p w14:paraId="560A8D2F"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49 </w:t>
            </w:r>
          </w:p>
        </w:tc>
        <w:tc>
          <w:tcPr>
            <w:tcW w:w="574" w:type="dxa"/>
            <w:tcBorders>
              <w:top w:val="single" w:sz="4" w:space="0" w:color="000000"/>
              <w:left w:val="single" w:sz="4" w:space="0" w:color="000000"/>
              <w:bottom w:val="single" w:sz="4" w:space="0" w:color="000000"/>
              <w:right w:val="single" w:sz="4" w:space="0" w:color="000000"/>
            </w:tcBorders>
          </w:tcPr>
          <w:p w14:paraId="6DD739C9" w14:textId="77777777" w:rsidR="003D5A0F" w:rsidRPr="004C7895" w:rsidRDefault="003D5A0F" w:rsidP="003C607E">
            <w:pPr>
              <w:spacing w:line="259" w:lineRule="auto"/>
              <w:ind w:right="101"/>
              <w:jc w:val="center"/>
              <w:rPr>
                <w:rFonts w:ascii="Times New Roman" w:hAnsi="Times New Roman" w:cs="Times New Roman"/>
              </w:rPr>
            </w:pPr>
            <w:r w:rsidRPr="004C7895">
              <w:rPr>
                <w:rFonts w:ascii="Times New Roman" w:hAnsi="Times New Roman" w:cs="Times New Roman"/>
                <w:sz w:val="20"/>
              </w:rPr>
              <w:t xml:space="preserve">49 </w:t>
            </w:r>
          </w:p>
        </w:tc>
        <w:tc>
          <w:tcPr>
            <w:tcW w:w="435" w:type="dxa"/>
            <w:tcBorders>
              <w:top w:val="single" w:sz="4" w:space="0" w:color="000000"/>
              <w:left w:val="single" w:sz="4" w:space="0" w:color="000000"/>
              <w:bottom w:val="single" w:sz="4" w:space="0" w:color="000000"/>
              <w:right w:val="single" w:sz="4" w:space="0" w:color="000000"/>
            </w:tcBorders>
          </w:tcPr>
          <w:p w14:paraId="74D0BB91" w14:textId="77777777" w:rsidR="003D5A0F" w:rsidRPr="004C7895" w:rsidRDefault="003D5A0F" w:rsidP="003C607E">
            <w:pPr>
              <w:spacing w:line="259" w:lineRule="auto"/>
              <w:ind w:left="10"/>
              <w:rPr>
                <w:rFonts w:ascii="Times New Roman" w:hAnsi="Times New Roman" w:cs="Times New Roman"/>
              </w:rPr>
            </w:pPr>
            <w:r w:rsidRPr="004C7895">
              <w:rPr>
                <w:rFonts w:ascii="Times New Roman" w:hAnsi="Times New Roman" w:cs="Times New Roman"/>
                <w:sz w:val="20"/>
              </w:rPr>
              <w:t xml:space="preserve">48 </w:t>
            </w:r>
          </w:p>
        </w:tc>
        <w:tc>
          <w:tcPr>
            <w:tcW w:w="425" w:type="dxa"/>
            <w:gridSpan w:val="2"/>
            <w:tcBorders>
              <w:top w:val="single" w:sz="4" w:space="0" w:color="000000"/>
              <w:left w:val="single" w:sz="4" w:space="0" w:color="000000"/>
              <w:bottom w:val="single" w:sz="4" w:space="0" w:color="000000"/>
              <w:right w:val="single" w:sz="4" w:space="0" w:color="000000"/>
            </w:tcBorders>
          </w:tcPr>
          <w:p w14:paraId="06B8AB15" w14:textId="77777777" w:rsidR="003D5A0F" w:rsidRPr="004C7895" w:rsidRDefault="003D5A0F" w:rsidP="003C607E">
            <w:pPr>
              <w:spacing w:line="259" w:lineRule="auto"/>
              <w:ind w:left="10"/>
              <w:rPr>
                <w:rFonts w:ascii="Times New Roman" w:hAnsi="Times New Roman" w:cs="Times New Roman"/>
              </w:rPr>
            </w:pPr>
            <w:r w:rsidRPr="004C7895">
              <w:rPr>
                <w:rFonts w:ascii="Times New Roman" w:hAnsi="Times New Roman" w:cs="Times New Roman"/>
                <w:sz w:val="20"/>
              </w:rPr>
              <w:t xml:space="preserve">48 </w:t>
            </w:r>
          </w:p>
        </w:tc>
        <w:tc>
          <w:tcPr>
            <w:tcW w:w="567" w:type="dxa"/>
            <w:tcBorders>
              <w:top w:val="single" w:sz="4" w:space="0" w:color="000000"/>
              <w:left w:val="single" w:sz="4" w:space="0" w:color="000000"/>
              <w:bottom w:val="single" w:sz="4" w:space="0" w:color="000000"/>
              <w:right w:val="single" w:sz="7" w:space="0" w:color="000000"/>
            </w:tcBorders>
          </w:tcPr>
          <w:p w14:paraId="7587EC6A"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49 </w:t>
            </w:r>
          </w:p>
        </w:tc>
        <w:tc>
          <w:tcPr>
            <w:tcW w:w="570" w:type="dxa"/>
            <w:tcBorders>
              <w:top w:val="single" w:sz="4" w:space="0" w:color="000000"/>
              <w:left w:val="single" w:sz="7" w:space="0" w:color="000000"/>
              <w:bottom w:val="single" w:sz="4" w:space="0" w:color="000000"/>
              <w:right w:val="single" w:sz="4" w:space="0" w:color="000000"/>
            </w:tcBorders>
          </w:tcPr>
          <w:p w14:paraId="7A8589A7"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49 </w:t>
            </w:r>
          </w:p>
        </w:tc>
        <w:tc>
          <w:tcPr>
            <w:tcW w:w="570" w:type="dxa"/>
            <w:tcBorders>
              <w:top w:val="single" w:sz="4" w:space="0" w:color="000000"/>
              <w:left w:val="single" w:sz="4" w:space="0" w:color="000000"/>
              <w:bottom w:val="single" w:sz="4" w:space="0" w:color="000000"/>
              <w:right w:val="single" w:sz="4" w:space="0" w:color="000000"/>
            </w:tcBorders>
          </w:tcPr>
          <w:p w14:paraId="6FFEC247" w14:textId="77777777" w:rsidR="003D5A0F" w:rsidRPr="004C7895" w:rsidRDefault="003D5A0F" w:rsidP="003C607E">
            <w:pPr>
              <w:spacing w:line="259" w:lineRule="auto"/>
              <w:ind w:left="7"/>
              <w:rPr>
                <w:rFonts w:ascii="Times New Roman" w:hAnsi="Times New Roman" w:cs="Times New Roman"/>
              </w:rPr>
            </w:pPr>
            <w:r w:rsidRPr="004C7895">
              <w:rPr>
                <w:rFonts w:ascii="Times New Roman" w:hAnsi="Times New Roman" w:cs="Times New Roman"/>
                <w:sz w:val="20"/>
              </w:rPr>
              <w:t xml:space="preserve">49 </w:t>
            </w:r>
          </w:p>
        </w:tc>
        <w:tc>
          <w:tcPr>
            <w:tcW w:w="571" w:type="dxa"/>
            <w:tcBorders>
              <w:top w:val="single" w:sz="4" w:space="0" w:color="000000"/>
              <w:left w:val="single" w:sz="4" w:space="0" w:color="000000"/>
              <w:bottom w:val="single" w:sz="4" w:space="0" w:color="000000"/>
              <w:right w:val="single" w:sz="6" w:space="0" w:color="000000"/>
            </w:tcBorders>
          </w:tcPr>
          <w:p w14:paraId="1B700C51"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49 </w:t>
            </w:r>
          </w:p>
        </w:tc>
        <w:tc>
          <w:tcPr>
            <w:tcW w:w="425" w:type="dxa"/>
            <w:tcBorders>
              <w:top w:val="single" w:sz="4" w:space="0" w:color="000000"/>
              <w:left w:val="single" w:sz="6" w:space="0" w:color="000000"/>
              <w:bottom w:val="single" w:sz="4" w:space="0" w:color="000000"/>
              <w:right w:val="single" w:sz="4" w:space="0" w:color="000000"/>
            </w:tcBorders>
          </w:tcPr>
          <w:p w14:paraId="34952FE8"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20"/>
              </w:rPr>
              <w:t xml:space="preserve">49 </w:t>
            </w:r>
          </w:p>
        </w:tc>
        <w:tc>
          <w:tcPr>
            <w:tcW w:w="576" w:type="dxa"/>
            <w:tcBorders>
              <w:top w:val="single" w:sz="4" w:space="0" w:color="000000"/>
              <w:left w:val="single" w:sz="4" w:space="0" w:color="000000"/>
              <w:bottom w:val="single" w:sz="4" w:space="0" w:color="000000"/>
              <w:right w:val="single" w:sz="4" w:space="0" w:color="000000"/>
            </w:tcBorders>
          </w:tcPr>
          <w:p w14:paraId="5A5B9EC3" w14:textId="77777777" w:rsidR="003D5A0F" w:rsidRPr="004C7895" w:rsidRDefault="003D5A0F" w:rsidP="003C607E">
            <w:pPr>
              <w:spacing w:line="259" w:lineRule="auto"/>
              <w:ind w:right="99"/>
              <w:jc w:val="center"/>
              <w:rPr>
                <w:rFonts w:ascii="Times New Roman" w:hAnsi="Times New Roman" w:cs="Times New Roman"/>
              </w:rPr>
            </w:pPr>
            <w:r w:rsidRPr="004C7895">
              <w:rPr>
                <w:rFonts w:ascii="Times New Roman" w:hAnsi="Times New Roman" w:cs="Times New Roman"/>
                <w:sz w:val="20"/>
              </w:rPr>
              <w:t xml:space="preserve">49 </w:t>
            </w:r>
          </w:p>
        </w:tc>
      </w:tr>
      <w:tr w:rsidR="003D5A0F" w:rsidRPr="004C7895" w14:paraId="77F071A2" w14:textId="77777777" w:rsidTr="003C607E">
        <w:trPr>
          <w:trHeight w:val="278"/>
        </w:trPr>
        <w:tc>
          <w:tcPr>
            <w:tcW w:w="3509" w:type="dxa"/>
            <w:tcBorders>
              <w:top w:val="single" w:sz="4" w:space="0" w:color="000000"/>
              <w:left w:val="single" w:sz="4" w:space="0" w:color="000000"/>
              <w:bottom w:val="single" w:sz="4" w:space="0" w:color="000000"/>
              <w:right w:val="single" w:sz="7" w:space="0" w:color="000000"/>
            </w:tcBorders>
          </w:tcPr>
          <w:p w14:paraId="31542A01"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sz w:val="18"/>
              </w:rPr>
              <w:t xml:space="preserve">Технико-тактическая подготовка </w:t>
            </w:r>
          </w:p>
        </w:tc>
        <w:tc>
          <w:tcPr>
            <w:tcW w:w="714" w:type="dxa"/>
            <w:tcBorders>
              <w:top w:val="single" w:sz="4" w:space="0" w:color="000000"/>
              <w:left w:val="single" w:sz="7" w:space="0" w:color="000000"/>
              <w:bottom w:val="single" w:sz="4" w:space="0" w:color="000000"/>
              <w:right w:val="single" w:sz="4" w:space="0" w:color="000000"/>
            </w:tcBorders>
          </w:tcPr>
          <w:p w14:paraId="04DC2788"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415 </w:t>
            </w:r>
          </w:p>
        </w:tc>
        <w:tc>
          <w:tcPr>
            <w:tcW w:w="425" w:type="dxa"/>
            <w:tcBorders>
              <w:top w:val="single" w:sz="4" w:space="0" w:color="000000"/>
              <w:left w:val="single" w:sz="4" w:space="0" w:color="000000"/>
              <w:bottom w:val="single" w:sz="4" w:space="0" w:color="000000"/>
              <w:right w:val="single" w:sz="4" w:space="0" w:color="000000"/>
            </w:tcBorders>
          </w:tcPr>
          <w:p w14:paraId="0CE5449B" w14:textId="77777777" w:rsidR="003D5A0F" w:rsidRPr="004C7895" w:rsidRDefault="003D5A0F" w:rsidP="003C607E">
            <w:pPr>
              <w:spacing w:line="259" w:lineRule="auto"/>
              <w:ind w:left="10"/>
              <w:rPr>
                <w:rFonts w:ascii="Times New Roman" w:hAnsi="Times New Roman" w:cs="Times New Roman"/>
              </w:rPr>
            </w:pPr>
            <w:r w:rsidRPr="004C7895">
              <w:rPr>
                <w:rFonts w:ascii="Times New Roman" w:hAnsi="Times New Roman" w:cs="Times New Roman"/>
                <w:sz w:val="20"/>
              </w:rPr>
              <w:t xml:space="preserve">31 </w:t>
            </w:r>
          </w:p>
        </w:tc>
        <w:tc>
          <w:tcPr>
            <w:tcW w:w="436" w:type="dxa"/>
            <w:tcBorders>
              <w:top w:val="single" w:sz="4" w:space="0" w:color="000000"/>
              <w:left w:val="single" w:sz="4" w:space="0" w:color="000000"/>
              <w:bottom w:val="single" w:sz="4" w:space="0" w:color="000000"/>
              <w:right w:val="single" w:sz="4" w:space="0" w:color="000000"/>
            </w:tcBorders>
          </w:tcPr>
          <w:p w14:paraId="5285AAA0" w14:textId="77777777" w:rsidR="003D5A0F" w:rsidRPr="004C7895" w:rsidRDefault="003D5A0F" w:rsidP="003C607E">
            <w:pPr>
              <w:spacing w:line="259" w:lineRule="auto"/>
              <w:ind w:left="15"/>
              <w:rPr>
                <w:rFonts w:ascii="Times New Roman" w:hAnsi="Times New Roman" w:cs="Times New Roman"/>
              </w:rPr>
            </w:pPr>
            <w:r w:rsidRPr="004C7895">
              <w:rPr>
                <w:rFonts w:ascii="Times New Roman" w:hAnsi="Times New Roman" w:cs="Times New Roman"/>
                <w:sz w:val="20"/>
              </w:rPr>
              <w:t xml:space="preserve">33 </w:t>
            </w:r>
          </w:p>
        </w:tc>
        <w:tc>
          <w:tcPr>
            <w:tcW w:w="556" w:type="dxa"/>
            <w:tcBorders>
              <w:top w:val="single" w:sz="4" w:space="0" w:color="000000"/>
              <w:left w:val="single" w:sz="4" w:space="0" w:color="000000"/>
              <w:bottom w:val="single" w:sz="4" w:space="0" w:color="000000"/>
              <w:right w:val="single" w:sz="4" w:space="0" w:color="000000"/>
            </w:tcBorders>
          </w:tcPr>
          <w:p w14:paraId="6CEF9E6E"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sz w:val="20"/>
              </w:rPr>
              <w:t xml:space="preserve">35 </w:t>
            </w:r>
          </w:p>
        </w:tc>
        <w:tc>
          <w:tcPr>
            <w:tcW w:w="574" w:type="dxa"/>
            <w:tcBorders>
              <w:top w:val="single" w:sz="4" w:space="0" w:color="000000"/>
              <w:left w:val="single" w:sz="4" w:space="0" w:color="000000"/>
              <w:bottom w:val="single" w:sz="4" w:space="0" w:color="000000"/>
              <w:right w:val="single" w:sz="4" w:space="0" w:color="000000"/>
            </w:tcBorders>
          </w:tcPr>
          <w:p w14:paraId="3F9DC7CA" w14:textId="77777777" w:rsidR="003D5A0F" w:rsidRPr="004C7895" w:rsidRDefault="003D5A0F" w:rsidP="003C607E">
            <w:pPr>
              <w:spacing w:line="259" w:lineRule="auto"/>
              <w:ind w:right="101"/>
              <w:jc w:val="center"/>
              <w:rPr>
                <w:rFonts w:ascii="Times New Roman" w:hAnsi="Times New Roman" w:cs="Times New Roman"/>
              </w:rPr>
            </w:pPr>
            <w:r w:rsidRPr="004C7895">
              <w:rPr>
                <w:rFonts w:ascii="Times New Roman" w:hAnsi="Times New Roman" w:cs="Times New Roman"/>
                <w:sz w:val="20"/>
              </w:rPr>
              <w:t xml:space="preserve">35 </w:t>
            </w:r>
          </w:p>
        </w:tc>
        <w:tc>
          <w:tcPr>
            <w:tcW w:w="435" w:type="dxa"/>
            <w:tcBorders>
              <w:top w:val="single" w:sz="4" w:space="0" w:color="000000"/>
              <w:left w:val="single" w:sz="4" w:space="0" w:color="000000"/>
              <w:bottom w:val="single" w:sz="4" w:space="0" w:color="000000"/>
              <w:right w:val="single" w:sz="4" w:space="0" w:color="000000"/>
            </w:tcBorders>
          </w:tcPr>
          <w:p w14:paraId="23066488" w14:textId="77777777" w:rsidR="003D5A0F" w:rsidRPr="004C7895" w:rsidRDefault="003D5A0F" w:rsidP="003C607E">
            <w:pPr>
              <w:spacing w:line="259" w:lineRule="auto"/>
              <w:ind w:left="10"/>
              <w:rPr>
                <w:rFonts w:ascii="Times New Roman" w:hAnsi="Times New Roman" w:cs="Times New Roman"/>
              </w:rPr>
            </w:pPr>
            <w:r w:rsidRPr="004C7895">
              <w:rPr>
                <w:rFonts w:ascii="Times New Roman" w:hAnsi="Times New Roman" w:cs="Times New Roman"/>
                <w:sz w:val="20"/>
              </w:rPr>
              <w:t xml:space="preserve">34 </w:t>
            </w:r>
          </w:p>
        </w:tc>
        <w:tc>
          <w:tcPr>
            <w:tcW w:w="425" w:type="dxa"/>
            <w:gridSpan w:val="2"/>
            <w:tcBorders>
              <w:top w:val="single" w:sz="4" w:space="0" w:color="000000"/>
              <w:left w:val="single" w:sz="4" w:space="0" w:color="000000"/>
              <w:bottom w:val="single" w:sz="4" w:space="0" w:color="000000"/>
              <w:right w:val="single" w:sz="4" w:space="0" w:color="000000"/>
            </w:tcBorders>
          </w:tcPr>
          <w:p w14:paraId="474B6835" w14:textId="77777777" w:rsidR="003D5A0F" w:rsidRPr="004C7895" w:rsidRDefault="003D5A0F" w:rsidP="003C607E">
            <w:pPr>
              <w:spacing w:line="259" w:lineRule="auto"/>
              <w:ind w:left="10"/>
              <w:rPr>
                <w:rFonts w:ascii="Times New Roman" w:hAnsi="Times New Roman" w:cs="Times New Roman"/>
              </w:rPr>
            </w:pPr>
            <w:r w:rsidRPr="004C7895">
              <w:rPr>
                <w:rFonts w:ascii="Times New Roman" w:hAnsi="Times New Roman" w:cs="Times New Roman"/>
                <w:sz w:val="20"/>
              </w:rPr>
              <w:t xml:space="preserve">35 </w:t>
            </w:r>
          </w:p>
        </w:tc>
        <w:tc>
          <w:tcPr>
            <w:tcW w:w="567" w:type="dxa"/>
            <w:tcBorders>
              <w:top w:val="single" w:sz="4" w:space="0" w:color="000000"/>
              <w:left w:val="single" w:sz="4" w:space="0" w:color="000000"/>
              <w:bottom w:val="single" w:sz="4" w:space="0" w:color="000000"/>
              <w:right w:val="single" w:sz="7" w:space="0" w:color="000000"/>
            </w:tcBorders>
          </w:tcPr>
          <w:p w14:paraId="32E998F0"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36 </w:t>
            </w:r>
          </w:p>
        </w:tc>
        <w:tc>
          <w:tcPr>
            <w:tcW w:w="570" w:type="dxa"/>
            <w:tcBorders>
              <w:top w:val="single" w:sz="4" w:space="0" w:color="000000"/>
              <w:left w:val="single" w:sz="7" w:space="0" w:color="000000"/>
              <w:bottom w:val="single" w:sz="4" w:space="0" w:color="000000"/>
              <w:right w:val="single" w:sz="4" w:space="0" w:color="000000"/>
            </w:tcBorders>
          </w:tcPr>
          <w:p w14:paraId="469D074E"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36 </w:t>
            </w:r>
          </w:p>
        </w:tc>
        <w:tc>
          <w:tcPr>
            <w:tcW w:w="570" w:type="dxa"/>
            <w:tcBorders>
              <w:top w:val="single" w:sz="4" w:space="0" w:color="000000"/>
              <w:left w:val="single" w:sz="4" w:space="0" w:color="000000"/>
              <w:bottom w:val="single" w:sz="4" w:space="0" w:color="000000"/>
              <w:right w:val="single" w:sz="4" w:space="0" w:color="000000"/>
            </w:tcBorders>
          </w:tcPr>
          <w:p w14:paraId="112E0631" w14:textId="77777777" w:rsidR="003D5A0F" w:rsidRPr="004C7895" w:rsidRDefault="003D5A0F" w:rsidP="003C607E">
            <w:pPr>
              <w:spacing w:line="259" w:lineRule="auto"/>
              <w:ind w:right="100"/>
              <w:jc w:val="center"/>
              <w:rPr>
                <w:rFonts w:ascii="Times New Roman" w:hAnsi="Times New Roman" w:cs="Times New Roman"/>
              </w:rPr>
            </w:pPr>
            <w:r w:rsidRPr="004C7895">
              <w:rPr>
                <w:rFonts w:ascii="Times New Roman" w:hAnsi="Times New Roman" w:cs="Times New Roman"/>
                <w:sz w:val="20"/>
              </w:rPr>
              <w:t xml:space="preserve">35 </w:t>
            </w:r>
          </w:p>
        </w:tc>
        <w:tc>
          <w:tcPr>
            <w:tcW w:w="571" w:type="dxa"/>
            <w:tcBorders>
              <w:top w:val="single" w:sz="4" w:space="0" w:color="000000"/>
              <w:left w:val="single" w:sz="4" w:space="0" w:color="000000"/>
              <w:bottom w:val="single" w:sz="4" w:space="0" w:color="000000"/>
              <w:right w:val="single" w:sz="6" w:space="0" w:color="000000"/>
            </w:tcBorders>
          </w:tcPr>
          <w:p w14:paraId="2DB04AE3" w14:textId="77777777" w:rsidR="003D5A0F" w:rsidRPr="004C7895" w:rsidRDefault="003D5A0F" w:rsidP="003C607E">
            <w:pPr>
              <w:spacing w:line="259" w:lineRule="auto"/>
              <w:ind w:right="103"/>
              <w:jc w:val="center"/>
              <w:rPr>
                <w:rFonts w:ascii="Times New Roman" w:hAnsi="Times New Roman" w:cs="Times New Roman"/>
              </w:rPr>
            </w:pPr>
            <w:r w:rsidRPr="004C7895">
              <w:rPr>
                <w:rFonts w:ascii="Times New Roman" w:hAnsi="Times New Roman" w:cs="Times New Roman"/>
                <w:sz w:val="20"/>
              </w:rPr>
              <w:t xml:space="preserve">36 </w:t>
            </w:r>
          </w:p>
        </w:tc>
        <w:tc>
          <w:tcPr>
            <w:tcW w:w="425" w:type="dxa"/>
            <w:tcBorders>
              <w:top w:val="single" w:sz="4" w:space="0" w:color="000000"/>
              <w:left w:val="single" w:sz="6" w:space="0" w:color="000000"/>
              <w:bottom w:val="single" w:sz="4" w:space="0" w:color="000000"/>
              <w:right w:val="single" w:sz="4" w:space="0" w:color="000000"/>
            </w:tcBorders>
          </w:tcPr>
          <w:p w14:paraId="5F35AC12" w14:textId="77777777" w:rsidR="003D5A0F" w:rsidRPr="004C7895" w:rsidRDefault="003D5A0F" w:rsidP="003C607E">
            <w:pPr>
              <w:spacing w:line="259" w:lineRule="auto"/>
              <w:ind w:left="11"/>
              <w:rPr>
                <w:rFonts w:ascii="Times New Roman" w:hAnsi="Times New Roman" w:cs="Times New Roman"/>
              </w:rPr>
            </w:pPr>
            <w:r w:rsidRPr="004C7895">
              <w:rPr>
                <w:rFonts w:ascii="Times New Roman" w:hAnsi="Times New Roman" w:cs="Times New Roman"/>
                <w:sz w:val="20"/>
              </w:rPr>
              <w:t xml:space="preserve">34 </w:t>
            </w:r>
          </w:p>
        </w:tc>
        <w:tc>
          <w:tcPr>
            <w:tcW w:w="576" w:type="dxa"/>
            <w:tcBorders>
              <w:top w:val="single" w:sz="4" w:space="0" w:color="000000"/>
              <w:left w:val="single" w:sz="4" w:space="0" w:color="000000"/>
              <w:bottom w:val="single" w:sz="4" w:space="0" w:color="000000"/>
              <w:right w:val="single" w:sz="4" w:space="0" w:color="000000"/>
            </w:tcBorders>
          </w:tcPr>
          <w:p w14:paraId="291724ED" w14:textId="77777777" w:rsidR="003D5A0F" w:rsidRPr="004C7895" w:rsidRDefault="003D5A0F" w:rsidP="003C607E">
            <w:pPr>
              <w:spacing w:line="259" w:lineRule="auto"/>
              <w:ind w:right="99"/>
              <w:jc w:val="center"/>
              <w:rPr>
                <w:rFonts w:ascii="Times New Roman" w:hAnsi="Times New Roman" w:cs="Times New Roman"/>
              </w:rPr>
            </w:pPr>
            <w:r w:rsidRPr="004C7895">
              <w:rPr>
                <w:rFonts w:ascii="Times New Roman" w:hAnsi="Times New Roman" w:cs="Times New Roman"/>
                <w:sz w:val="20"/>
              </w:rPr>
              <w:t xml:space="preserve">35 </w:t>
            </w:r>
          </w:p>
        </w:tc>
      </w:tr>
      <w:tr w:rsidR="003D5A0F" w:rsidRPr="004C7895" w14:paraId="4FAE42E1" w14:textId="77777777" w:rsidTr="003C607E">
        <w:trPr>
          <w:trHeight w:val="241"/>
        </w:trPr>
        <w:tc>
          <w:tcPr>
            <w:tcW w:w="3509" w:type="dxa"/>
            <w:tcBorders>
              <w:top w:val="single" w:sz="4" w:space="0" w:color="000000"/>
              <w:left w:val="single" w:sz="4" w:space="0" w:color="000000"/>
              <w:bottom w:val="single" w:sz="4" w:space="0" w:color="000000"/>
              <w:right w:val="single" w:sz="7" w:space="0" w:color="000000"/>
            </w:tcBorders>
          </w:tcPr>
          <w:p w14:paraId="5E445660"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sz w:val="18"/>
              </w:rPr>
              <w:t xml:space="preserve">Восстановительные мероприятия </w:t>
            </w:r>
          </w:p>
        </w:tc>
        <w:tc>
          <w:tcPr>
            <w:tcW w:w="714" w:type="dxa"/>
            <w:tcBorders>
              <w:top w:val="single" w:sz="4" w:space="0" w:color="000000"/>
              <w:left w:val="single" w:sz="7" w:space="0" w:color="000000"/>
              <w:bottom w:val="single" w:sz="4" w:space="0" w:color="000000"/>
              <w:right w:val="single" w:sz="4" w:space="0" w:color="000000"/>
            </w:tcBorders>
          </w:tcPr>
          <w:p w14:paraId="7EB28AE5"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3 </w:t>
            </w:r>
          </w:p>
        </w:tc>
        <w:tc>
          <w:tcPr>
            <w:tcW w:w="425" w:type="dxa"/>
            <w:tcBorders>
              <w:top w:val="single" w:sz="4" w:space="0" w:color="000000"/>
              <w:left w:val="single" w:sz="4" w:space="0" w:color="000000"/>
              <w:bottom w:val="single" w:sz="4" w:space="0" w:color="000000"/>
              <w:right w:val="single" w:sz="4" w:space="0" w:color="000000"/>
            </w:tcBorders>
          </w:tcPr>
          <w:p w14:paraId="22877438"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41825A17"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40C704B7"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2E0CAA96"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36F9089F"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0ACC8439" w14:textId="77777777" w:rsidR="003D5A0F" w:rsidRPr="004C7895" w:rsidRDefault="003D5A0F" w:rsidP="003C607E">
            <w:pPr>
              <w:spacing w:line="259" w:lineRule="auto"/>
              <w:ind w:right="101"/>
              <w:jc w:val="center"/>
              <w:rPr>
                <w:rFonts w:ascii="Times New Roman" w:hAnsi="Times New Roman" w:cs="Times New Roman"/>
              </w:rPr>
            </w:pPr>
            <w:r w:rsidRPr="004C7895">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7" w:space="0" w:color="000000"/>
            </w:tcBorders>
          </w:tcPr>
          <w:p w14:paraId="62F9249E"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70" w:type="dxa"/>
            <w:tcBorders>
              <w:top w:val="single" w:sz="4" w:space="0" w:color="000000"/>
              <w:left w:val="single" w:sz="7" w:space="0" w:color="000000"/>
              <w:bottom w:val="single" w:sz="4" w:space="0" w:color="000000"/>
              <w:right w:val="single" w:sz="4" w:space="0" w:color="000000"/>
            </w:tcBorders>
          </w:tcPr>
          <w:p w14:paraId="0AFEBE28"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69D1C890"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300839D2"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69EEA48"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98EA073"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59D39B99" w14:textId="77777777" w:rsidTr="003C607E">
        <w:trPr>
          <w:trHeight w:val="241"/>
        </w:trPr>
        <w:tc>
          <w:tcPr>
            <w:tcW w:w="3509" w:type="dxa"/>
            <w:tcBorders>
              <w:top w:val="single" w:sz="4" w:space="0" w:color="000000"/>
              <w:left w:val="single" w:sz="4" w:space="0" w:color="000000"/>
              <w:bottom w:val="single" w:sz="4" w:space="0" w:color="000000"/>
              <w:right w:val="single" w:sz="7" w:space="0" w:color="000000"/>
            </w:tcBorders>
          </w:tcPr>
          <w:p w14:paraId="6B48892D"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sz w:val="18"/>
              </w:rPr>
              <w:t xml:space="preserve">Инструкторская и судейская практика </w:t>
            </w:r>
          </w:p>
        </w:tc>
        <w:tc>
          <w:tcPr>
            <w:tcW w:w="714" w:type="dxa"/>
            <w:tcBorders>
              <w:top w:val="single" w:sz="4" w:space="0" w:color="000000"/>
              <w:left w:val="single" w:sz="7" w:space="0" w:color="000000"/>
              <w:bottom w:val="single" w:sz="4" w:space="0" w:color="000000"/>
              <w:right w:val="single" w:sz="4" w:space="0" w:color="000000"/>
            </w:tcBorders>
          </w:tcPr>
          <w:p w14:paraId="58C38293"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5F752BB9"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36" w:type="dxa"/>
            <w:tcBorders>
              <w:top w:val="single" w:sz="4" w:space="0" w:color="000000"/>
              <w:left w:val="single" w:sz="4" w:space="0" w:color="000000"/>
              <w:bottom w:val="single" w:sz="4" w:space="0" w:color="000000"/>
              <w:right w:val="single" w:sz="4" w:space="0" w:color="000000"/>
            </w:tcBorders>
          </w:tcPr>
          <w:p w14:paraId="2D1B4EBF"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0BA8B681"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574" w:type="dxa"/>
            <w:tcBorders>
              <w:top w:val="single" w:sz="4" w:space="0" w:color="000000"/>
              <w:left w:val="single" w:sz="4" w:space="0" w:color="000000"/>
              <w:bottom w:val="single" w:sz="4" w:space="0" w:color="000000"/>
              <w:right w:val="single" w:sz="4" w:space="0" w:color="000000"/>
            </w:tcBorders>
          </w:tcPr>
          <w:p w14:paraId="626E206B"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35DE937F"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6CD34D2" w14:textId="77777777" w:rsidR="003D5A0F" w:rsidRPr="004C7895" w:rsidRDefault="003D5A0F" w:rsidP="003C607E">
            <w:pPr>
              <w:spacing w:line="259" w:lineRule="auto"/>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79703347"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606C2693"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70" w:type="dxa"/>
            <w:tcBorders>
              <w:top w:val="single" w:sz="4" w:space="0" w:color="000000"/>
              <w:left w:val="single" w:sz="4" w:space="0" w:color="000000"/>
              <w:bottom w:val="single" w:sz="4" w:space="0" w:color="000000"/>
              <w:right w:val="single" w:sz="4" w:space="0" w:color="000000"/>
            </w:tcBorders>
          </w:tcPr>
          <w:p w14:paraId="3010B1F1"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B872A8B" w14:textId="77777777" w:rsidR="003D5A0F" w:rsidRPr="004C7895" w:rsidRDefault="003D5A0F" w:rsidP="003C607E">
            <w:pPr>
              <w:spacing w:line="259" w:lineRule="auto"/>
              <w:ind w:right="108"/>
              <w:jc w:val="center"/>
              <w:rPr>
                <w:rFonts w:ascii="Times New Roman" w:hAnsi="Times New Roman" w:cs="Times New Roman"/>
              </w:rPr>
            </w:pPr>
            <w:r w:rsidRPr="004C7895">
              <w:rPr>
                <w:rFonts w:ascii="Times New Roman" w:hAnsi="Times New Roman" w:cs="Times New Roman"/>
                <w:sz w:val="20"/>
              </w:rPr>
              <w:t xml:space="preserve">1 </w:t>
            </w:r>
          </w:p>
        </w:tc>
        <w:tc>
          <w:tcPr>
            <w:tcW w:w="425" w:type="dxa"/>
            <w:tcBorders>
              <w:top w:val="single" w:sz="4" w:space="0" w:color="000000"/>
              <w:left w:val="single" w:sz="6" w:space="0" w:color="000000"/>
              <w:bottom w:val="single" w:sz="4" w:space="0" w:color="000000"/>
              <w:right w:val="single" w:sz="4" w:space="0" w:color="000000"/>
            </w:tcBorders>
          </w:tcPr>
          <w:p w14:paraId="5B77CE9E"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E3E5F1D"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47560C3D" w14:textId="77777777" w:rsidTr="003C607E">
        <w:trPr>
          <w:trHeight w:val="278"/>
        </w:trPr>
        <w:tc>
          <w:tcPr>
            <w:tcW w:w="3509" w:type="dxa"/>
            <w:tcBorders>
              <w:top w:val="single" w:sz="4" w:space="0" w:color="000000"/>
              <w:left w:val="single" w:sz="4" w:space="0" w:color="000000"/>
              <w:bottom w:val="single" w:sz="4" w:space="0" w:color="000000"/>
              <w:right w:val="single" w:sz="7" w:space="0" w:color="000000"/>
            </w:tcBorders>
            <w:shd w:val="clear" w:color="auto" w:fill="92D050"/>
          </w:tcPr>
          <w:p w14:paraId="26052209"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b/>
                <w:sz w:val="20"/>
              </w:rPr>
              <w:t xml:space="preserve">Итого часов </w:t>
            </w:r>
          </w:p>
        </w:tc>
        <w:tc>
          <w:tcPr>
            <w:tcW w:w="714" w:type="dxa"/>
            <w:tcBorders>
              <w:top w:val="single" w:sz="4" w:space="0" w:color="000000"/>
              <w:left w:val="single" w:sz="7" w:space="0" w:color="000000"/>
              <w:bottom w:val="single" w:sz="4" w:space="0" w:color="000000"/>
              <w:right w:val="single" w:sz="4" w:space="0" w:color="000000"/>
            </w:tcBorders>
            <w:shd w:val="clear" w:color="auto" w:fill="92D050"/>
          </w:tcPr>
          <w:p w14:paraId="2DF78ADD"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b/>
                <w:sz w:val="16"/>
              </w:rPr>
              <w:t xml:space="preserve">1193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0C9700BA"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b/>
                <w:sz w:val="14"/>
              </w:rPr>
              <w:t xml:space="preserve">91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18039B24"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b/>
                <w:sz w:val="14"/>
              </w:rPr>
              <w:t xml:space="preserve">96 </w:t>
            </w:r>
          </w:p>
        </w:tc>
        <w:tc>
          <w:tcPr>
            <w:tcW w:w="556" w:type="dxa"/>
            <w:tcBorders>
              <w:top w:val="single" w:sz="4" w:space="0" w:color="000000"/>
              <w:left w:val="single" w:sz="4" w:space="0" w:color="000000"/>
              <w:bottom w:val="single" w:sz="4" w:space="0" w:color="000000"/>
              <w:right w:val="single" w:sz="4" w:space="0" w:color="000000"/>
            </w:tcBorders>
            <w:shd w:val="clear" w:color="auto" w:fill="92D050"/>
          </w:tcPr>
          <w:p w14:paraId="5D637710" w14:textId="77777777" w:rsidR="003D5A0F" w:rsidRPr="004C7895" w:rsidRDefault="003D5A0F" w:rsidP="003C607E">
            <w:pPr>
              <w:spacing w:line="259" w:lineRule="auto"/>
              <w:ind w:right="110"/>
              <w:jc w:val="center"/>
              <w:rPr>
                <w:rFonts w:ascii="Times New Roman" w:hAnsi="Times New Roman" w:cs="Times New Roman"/>
              </w:rPr>
            </w:pPr>
            <w:r w:rsidRPr="004C7895">
              <w:rPr>
                <w:rFonts w:ascii="Times New Roman" w:hAnsi="Times New Roman" w:cs="Times New Roman"/>
                <w:b/>
                <w:sz w:val="14"/>
              </w:rPr>
              <w:t xml:space="preserve">101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4BDB897D"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b/>
                <w:sz w:val="14"/>
              </w:rPr>
              <w:t xml:space="preserve">100 </w:t>
            </w:r>
          </w:p>
        </w:tc>
        <w:tc>
          <w:tcPr>
            <w:tcW w:w="435" w:type="dxa"/>
            <w:tcBorders>
              <w:top w:val="single" w:sz="4" w:space="0" w:color="000000"/>
              <w:left w:val="single" w:sz="4" w:space="0" w:color="000000"/>
              <w:bottom w:val="single" w:sz="4" w:space="0" w:color="000000"/>
              <w:right w:val="single" w:sz="4" w:space="0" w:color="000000"/>
            </w:tcBorders>
            <w:shd w:val="clear" w:color="auto" w:fill="92D050"/>
          </w:tcPr>
          <w:p w14:paraId="403650BC" w14:textId="77777777" w:rsidR="003D5A0F" w:rsidRPr="004C7895" w:rsidRDefault="003D5A0F" w:rsidP="003C607E">
            <w:pPr>
              <w:spacing w:line="259" w:lineRule="auto"/>
              <w:ind w:right="102"/>
              <w:jc w:val="center"/>
              <w:rPr>
                <w:rFonts w:ascii="Times New Roman" w:hAnsi="Times New Roman" w:cs="Times New Roman"/>
              </w:rPr>
            </w:pPr>
            <w:r w:rsidRPr="004C7895">
              <w:rPr>
                <w:rFonts w:ascii="Times New Roman" w:hAnsi="Times New Roman" w:cs="Times New Roman"/>
                <w:b/>
                <w:sz w:val="14"/>
              </w:rPr>
              <w:t xml:space="preserve">97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7EC40B58"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b/>
                <w:sz w:val="14"/>
              </w:rPr>
              <w:t xml:space="preserve">100 </w:t>
            </w:r>
          </w:p>
        </w:tc>
        <w:tc>
          <w:tcPr>
            <w:tcW w:w="567" w:type="dxa"/>
            <w:tcBorders>
              <w:top w:val="single" w:sz="4" w:space="0" w:color="000000"/>
              <w:left w:val="single" w:sz="4" w:space="0" w:color="000000"/>
              <w:bottom w:val="single" w:sz="4" w:space="0" w:color="000000"/>
              <w:right w:val="single" w:sz="7" w:space="0" w:color="000000"/>
            </w:tcBorders>
            <w:shd w:val="clear" w:color="auto" w:fill="92D050"/>
          </w:tcPr>
          <w:p w14:paraId="41F42103"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b/>
                <w:sz w:val="14"/>
              </w:rPr>
              <w:t xml:space="preserve">102 </w:t>
            </w:r>
          </w:p>
        </w:tc>
        <w:tc>
          <w:tcPr>
            <w:tcW w:w="570" w:type="dxa"/>
            <w:tcBorders>
              <w:top w:val="single" w:sz="4" w:space="0" w:color="000000"/>
              <w:left w:val="single" w:sz="7" w:space="0" w:color="000000"/>
              <w:bottom w:val="single" w:sz="4" w:space="0" w:color="000000"/>
              <w:right w:val="single" w:sz="4" w:space="0" w:color="000000"/>
            </w:tcBorders>
            <w:shd w:val="clear" w:color="auto" w:fill="92D050"/>
          </w:tcPr>
          <w:p w14:paraId="4DA33540"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b/>
                <w:sz w:val="14"/>
              </w:rPr>
              <w:t xml:space="preserve">104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093EA4D5"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b/>
                <w:sz w:val="14"/>
              </w:rPr>
              <w:t xml:space="preserve">100 </w:t>
            </w:r>
          </w:p>
        </w:tc>
        <w:tc>
          <w:tcPr>
            <w:tcW w:w="571" w:type="dxa"/>
            <w:tcBorders>
              <w:top w:val="single" w:sz="4" w:space="0" w:color="000000"/>
              <w:left w:val="single" w:sz="4" w:space="0" w:color="000000"/>
              <w:bottom w:val="single" w:sz="4" w:space="0" w:color="000000"/>
              <w:right w:val="single" w:sz="6" w:space="0" w:color="000000"/>
            </w:tcBorders>
            <w:shd w:val="clear" w:color="auto" w:fill="92D050"/>
          </w:tcPr>
          <w:p w14:paraId="434624EB"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b/>
                <w:sz w:val="14"/>
              </w:rPr>
              <w:t xml:space="preserve">103 </w:t>
            </w:r>
          </w:p>
        </w:tc>
        <w:tc>
          <w:tcPr>
            <w:tcW w:w="425" w:type="dxa"/>
            <w:tcBorders>
              <w:top w:val="single" w:sz="4" w:space="0" w:color="000000"/>
              <w:left w:val="single" w:sz="6" w:space="0" w:color="000000"/>
              <w:bottom w:val="single" w:sz="4" w:space="0" w:color="000000"/>
              <w:right w:val="single" w:sz="4" w:space="0" w:color="000000"/>
            </w:tcBorders>
            <w:shd w:val="clear" w:color="auto" w:fill="92D050"/>
          </w:tcPr>
          <w:p w14:paraId="75032548"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b/>
                <w:sz w:val="14"/>
              </w:rPr>
              <w:t xml:space="preserve">99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14BA3A2A"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b/>
                <w:sz w:val="14"/>
              </w:rPr>
              <w:t xml:space="preserve">100 </w:t>
            </w:r>
          </w:p>
        </w:tc>
      </w:tr>
      <w:tr w:rsidR="003D5A0F" w:rsidRPr="004C7895" w14:paraId="7356C82F" w14:textId="77777777" w:rsidTr="003C607E">
        <w:trPr>
          <w:trHeight w:val="241"/>
        </w:trPr>
        <w:tc>
          <w:tcPr>
            <w:tcW w:w="3509" w:type="dxa"/>
            <w:tcBorders>
              <w:top w:val="single" w:sz="4" w:space="0" w:color="000000"/>
              <w:left w:val="single" w:sz="4" w:space="0" w:color="000000"/>
              <w:bottom w:val="single" w:sz="4" w:space="0" w:color="000000"/>
              <w:right w:val="single" w:sz="7" w:space="0" w:color="000000"/>
            </w:tcBorders>
          </w:tcPr>
          <w:p w14:paraId="4B2055BA"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b/>
                <w:i/>
                <w:sz w:val="18"/>
              </w:rPr>
              <w:t xml:space="preserve">Контрольные соревнования </w:t>
            </w:r>
          </w:p>
        </w:tc>
        <w:tc>
          <w:tcPr>
            <w:tcW w:w="714" w:type="dxa"/>
            <w:tcBorders>
              <w:top w:val="single" w:sz="4" w:space="0" w:color="000000"/>
              <w:left w:val="single" w:sz="7" w:space="0" w:color="000000"/>
              <w:bottom w:val="single" w:sz="4" w:space="0" w:color="000000"/>
              <w:right w:val="single" w:sz="4" w:space="0" w:color="000000"/>
            </w:tcBorders>
          </w:tcPr>
          <w:p w14:paraId="3285AB0B"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12 </w:t>
            </w:r>
          </w:p>
        </w:tc>
        <w:tc>
          <w:tcPr>
            <w:tcW w:w="425" w:type="dxa"/>
            <w:tcBorders>
              <w:top w:val="single" w:sz="4" w:space="0" w:color="000000"/>
              <w:left w:val="single" w:sz="4" w:space="0" w:color="000000"/>
              <w:bottom w:val="single" w:sz="4" w:space="0" w:color="000000"/>
              <w:right w:val="single" w:sz="4" w:space="0" w:color="000000"/>
            </w:tcBorders>
          </w:tcPr>
          <w:p w14:paraId="4CFFA31B"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436" w:type="dxa"/>
            <w:tcBorders>
              <w:top w:val="single" w:sz="4" w:space="0" w:color="000000"/>
              <w:left w:val="single" w:sz="4" w:space="0" w:color="000000"/>
              <w:bottom w:val="single" w:sz="4" w:space="0" w:color="000000"/>
              <w:right w:val="single" w:sz="4" w:space="0" w:color="000000"/>
            </w:tcBorders>
          </w:tcPr>
          <w:p w14:paraId="0621220C"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556" w:type="dxa"/>
            <w:tcBorders>
              <w:top w:val="single" w:sz="4" w:space="0" w:color="000000"/>
              <w:left w:val="single" w:sz="4" w:space="0" w:color="000000"/>
              <w:bottom w:val="single" w:sz="4" w:space="0" w:color="000000"/>
              <w:right w:val="single" w:sz="4" w:space="0" w:color="000000"/>
            </w:tcBorders>
          </w:tcPr>
          <w:p w14:paraId="4023D4AA"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574" w:type="dxa"/>
            <w:tcBorders>
              <w:top w:val="single" w:sz="4" w:space="0" w:color="000000"/>
              <w:left w:val="single" w:sz="4" w:space="0" w:color="000000"/>
              <w:bottom w:val="single" w:sz="4" w:space="0" w:color="000000"/>
              <w:right w:val="single" w:sz="4" w:space="0" w:color="000000"/>
            </w:tcBorders>
          </w:tcPr>
          <w:p w14:paraId="39A26157"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257D0972"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48E00ECA" w14:textId="77777777" w:rsidR="003D5A0F" w:rsidRPr="004C7895" w:rsidRDefault="003D5A0F" w:rsidP="003C607E">
            <w:pPr>
              <w:spacing w:line="259" w:lineRule="auto"/>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56A433F2"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2 </w:t>
            </w:r>
          </w:p>
        </w:tc>
        <w:tc>
          <w:tcPr>
            <w:tcW w:w="570" w:type="dxa"/>
            <w:tcBorders>
              <w:top w:val="single" w:sz="4" w:space="0" w:color="000000"/>
              <w:left w:val="single" w:sz="7" w:space="0" w:color="000000"/>
              <w:bottom w:val="single" w:sz="4" w:space="0" w:color="000000"/>
              <w:right w:val="single" w:sz="4" w:space="0" w:color="000000"/>
            </w:tcBorders>
          </w:tcPr>
          <w:p w14:paraId="7469BF93"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570" w:type="dxa"/>
            <w:tcBorders>
              <w:top w:val="single" w:sz="4" w:space="0" w:color="000000"/>
              <w:left w:val="single" w:sz="4" w:space="0" w:color="000000"/>
              <w:bottom w:val="single" w:sz="4" w:space="0" w:color="000000"/>
              <w:right w:val="single" w:sz="4" w:space="0" w:color="000000"/>
            </w:tcBorders>
          </w:tcPr>
          <w:p w14:paraId="17E7637D"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22E07A45" w14:textId="77777777" w:rsidR="003D5A0F" w:rsidRPr="004C7895" w:rsidRDefault="003D5A0F" w:rsidP="003C607E">
            <w:pPr>
              <w:spacing w:line="259" w:lineRule="auto"/>
              <w:ind w:right="108"/>
              <w:jc w:val="center"/>
              <w:rPr>
                <w:rFonts w:ascii="Times New Roman" w:hAnsi="Times New Roman" w:cs="Times New Roman"/>
              </w:rPr>
            </w:pPr>
            <w:r w:rsidRPr="004C7895">
              <w:rPr>
                <w:rFonts w:ascii="Times New Roman" w:hAnsi="Times New Roman" w:cs="Times New Roman"/>
                <w:sz w:val="20"/>
              </w:rPr>
              <w:t xml:space="preserve">2 </w:t>
            </w:r>
          </w:p>
        </w:tc>
        <w:tc>
          <w:tcPr>
            <w:tcW w:w="425" w:type="dxa"/>
            <w:tcBorders>
              <w:top w:val="single" w:sz="4" w:space="0" w:color="000000"/>
              <w:left w:val="single" w:sz="6" w:space="0" w:color="000000"/>
              <w:bottom w:val="single" w:sz="4" w:space="0" w:color="000000"/>
              <w:right w:val="single" w:sz="4" w:space="0" w:color="000000"/>
            </w:tcBorders>
          </w:tcPr>
          <w:p w14:paraId="18BF63F6"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016AA55E" w14:textId="77777777" w:rsidR="003D5A0F" w:rsidRPr="004C7895" w:rsidRDefault="003D5A0F" w:rsidP="003C607E">
            <w:pPr>
              <w:spacing w:line="259" w:lineRule="auto"/>
              <w:ind w:left="6"/>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1FC72AAF" w14:textId="77777777" w:rsidTr="003C607E">
        <w:trPr>
          <w:trHeight w:val="240"/>
        </w:trPr>
        <w:tc>
          <w:tcPr>
            <w:tcW w:w="3509" w:type="dxa"/>
            <w:tcBorders>
              <w:top w:val="single" w:sz="4" w:space="0" w:color="000000"/>
              <w:left w:val="single" w:sz="4" w:space="0" w:color="000000"/>
              <w:bottom w:val="single" w:sz="4" w:space="0" w:color="000000"/>
              <w:right w:val="single" w:sz="7" w:space="0" w:color="000000"/>
            </w:tcBorders>
          </w:tcPr>
          <w:p w14:paraId="634AA663"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sz w:val="18"/>
              </w:rPr>
              <w:t xml:space="preserve">Контрольно-переводные нормативы </w:t>
            </w:r>
          </w:p>
        </w:tc>
        <w:tc>
          <w:tcPr>
            <w:tcW w:w="714" w:type="dxa"/>
            <w:tcBorders>
              <w:top w:val="single" w:sz="4" w:space="0" w:color="000000"/>
              <w:left w:val="single" w:sz="7" w:space="0" w:color="000000"/>
              <w:bottom w:val="single" w:sz="4" w:space="0" w:color="000000"/>
              <w:right w:val="single" w:sz="4" w:space="0" w:color="000000"/>
            </w:tcBorders>
          </w:tcPr>
          <w:p w14:paraId="41DE1E53"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013E2162"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47936E2A"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7DF6189F"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651B8F7C"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6D5C6E79"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0E06FD6A" w14:textId="77777777" w:rsidR="003D5A0F" w:rsidRPr="004C7895" w:rsidRDefault="003D5A0F" w:rsidP="003C607E">
            <w:pPr>
              <w:spacing w:line="259" w:lineRule="auto"/>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3D347CE3"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21A7DED8"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401CB7CC"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28C3D0D9"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7B2FD019"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sz w:val="20"/>
              </w:rPr>
              <w:t xml:space="preserve">2 </w:t>
            </w:r>
          </w:p>
        </w:tc>
        <w:tc>
          <w:tcPr>
            <w:tcW w:w="576" w:type="dxa"/>
            <w:tcBorders>
              <w:top w:val="single" w:sz="4" w:space="0" w:color="000000"/>
              <w:left w:val="single" w:sz="4" w:space="0" w:color="000000"/>
              <w:bottom w:val="single" w:sz="4" w:space="0" w:color="000000"/>
              <w:right w:val="single" w:sz="4" w:space="0" w:color="000000"/>
            </w:tcBorders>
          </w:tcPr>
          <w:p w14:paraId="744F42EB"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668ABB98" w14:textId="77777777" w:rsidTr="003C607E">
        <w:trPr>
          <w:trHeight w:val="238"/>
        </w:trPr>
        <w:tc>
          <w:tcPr>
            <w:tcW w:w="3509" w:type="dxa"/>
            <w:tcBorders>
              <w:top w:val="single" w:sz="4" w:space="0" w:color="000000"/>
              <w:left w:val="single" w:sz="4" w:space="0" w:color="000000"/>
              <w:bottom w:val="single" w:sz="4" w:space="0" w:color="000000"/>
              <w:right w:val="single" w:sz="7" w:space="0" w:color="000000"/>
            </w:tcBorders>
          </w:tcPr>
          <w:p w14:paraId="36BD320C"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sz w:val="18"/>
              </w:rPr>
              <w:t xml:space="preserve">Нормативы по ОФП и СФП </w:t>
            </w:r>
          </w:p>
        </w:tc>
        <w:tc>
          <w:tcPr>
            <w:tcW w:w="714" w:type="dxa"/>
            <w:tcBorders>
              <w:top w:val="single" w:sz="4" w:space="0" w:color="000000"/>
              <w:left w:val="single" w:sz="7" w:space="0" w:color="000000"/>
              <w:bottom w:val="single" w:sz="4" w:space="0" w:color="000000"/>
              <w:right w:val="single" w:sz="4" w:space="0" w:color="000000"/>
            </w:tcBorders>
          </w:tcPr>
          <w:p w14:paraId="1335D239"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12CEA2B6"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1C44D6F8"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17F79A13"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10DE844D"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438636B2"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0EED1166" w14:textId="77777777" w:rsidR="003D5A0F" w:rsidRPr="004C7895" w:rsidRDefault="003D5A0F" w:rsidP="003C607E">
            <w:pPr>
              <w:spacing w:line="259" w:lineRule="auto"/>
              <w:ind w:right="101"/>
              <w:jc w:val="center"/>
              <w:rPr>
                <w:rFonts w:ascii="Times New Roman" w:hAnsi="Times New Roman" w:cs="Times New Roman"/>
              </w:rPr>
            </w:pPr>
            <w:r w:rsidRPr="004C7895">
              <w:rPr>
                <w:rFonts w:ascii="Times New Roman" w:hAnsi="Times New Roman" w:cs="Times New Roman"/>
                <w:sz w:val="20"/>
              </w:rPr>
              <w:t xml:space="preserve">2 </w:t>
            </w:r>
          </w:p>
        </w:tc>
        <w:tc>
          <w:tcPr>
            <w:tcW w:w="567" w:type="dxa"/>
            <w:tcBorders>
              <w:top w:val="single" w:sz="4" w:space="0" w:color="000000"/>
              <w:left w:val="single" w:sz="4" w:space="0" w:color="000000"/>
              <w:bottom w:val="single" w:sz="4" w:space="0" w:color="000000"/>
              <w:right w:val="single" w:sz="7" w:space="0" w:color="000000"/>
            </w:tcBorders>
          </w:tcPr>
          <w:p w14:paraId="37C13B84"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0B14F90B"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EA2D66A"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8087BED"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886D74A"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7FE0174"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55DADC21" w14:textId="77777777" w:rsidTr="003C607E">
        <w:trPr>
          <w:trHeight w:val="240"/>
        </w:trPr>
        <w:tc>
          <w:tcPr>
            <w:tcW w:w="3509" w:type="dxa"/>
            <w:tcBorders>
              <w:top w:val="single" w:sz="4" w:space="0" w:color="000000"/>
              <w:left w:val="single" w:sz="4" w:space="0" w:color="000000"/>
              <w:bottom w:val="single" w:sz="4" w:space="0" w:color="000000"/>
              <w:right w:val="single" w:sz="7" w:space="0" w:color="000000"/>
            </w:tcBorders>
          </w:tcPr>
          <w:p w14:paraId="734BAB2E"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sz w:val="18"/>
              </w:rPr>
              <w:t xml:space="preserve">Отборочные соревнования </w:t>
            </w:r>
          </w:p>
        </w:tc>
        <w:tc>
          <w:tcPr>
            <w:tcW w:w="714" w:type="dxa"/>
            <w:tcBorders>
              <w:top w:val="single" w:sz="4" w:space="0" w:color="000000"/>
              <w:left w:val="single" w:sz="7" w:space="0" w:color="000000"/>
              <w:bottom w:val="single" w:sz="4" w:space="0" w:color="000000"/>
              <w:right w:val="single" w:sz="4" w:space="0" w:color="000000"/>
            </w:tcBorders>
          </w:tcPr>
          <w:p w14:paraId="38F2F24E"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5B467812"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39792D4C"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78CB7F84"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31E7F306"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2A6301A0"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34225CD" w14:textId="77777777" w:rsidR="003D5A0F" w:rsidRPr="004C7895" w:rsidRDefault="003D5A0F" w:rsidP="003C607E">
            <w:pPr>
              <w:spacing w:line="259" w:lineRule="auto"/>
              <w:ind w:right="101"/>
              <w:jc w:val="center"/>
              <w:rPr>
                <w:rFonts w:ascii="Times New Roman" w:hAnsi="Times New Roman" w:cs="Times New Roman"/>
              </w:rPr>
            </w:pPr>
            <w:r w:rsidRPr="004C7895">
              <w:rPr>
                <w:rFonts w:ascii="Times New Roman" w:hAnsi="Times New Roman" w:cs="Times New Roman"/>
                <w:sz w:val="20"/>
              </w:rPr>
              <w:t xml:space="preserve">2 </w:t>
            </w:r>
          </w:p>
        </w:tc>
        <w:tc>
          <w:tcPr>
            <w:tcW w:w="567" w:type="dxa"/>
            <w:tcBorders>
              <w:top w:val="single" w:sz="4" w:space="0" w:color="000000"/>
              <w:left w:val="single" w:sz="4" w:space="0" w:color="000000"/>
              <w:bottom w:val="single" w:sz="4" w:space="0" w:color="000000"/>
              <w:right w:val="single" w:sz="7" w:space="0" w:color="000000"/>
            </w:tcBorders>
          </w:tcPr>
          <w:p w14:paraId="0BB0F8AD"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1F40B81A"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10E37A37"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01D44F60"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48F5BC9D"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1651A95C"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20"/>
              </w:rPr>
              <w:t xml:space="preserve">2 </w:t>
            </w:r>
          </w:p>
        </w:tc>
      </w:tr>
      <w:tr w:rsidR="003D5A0F" w:rsidRPr="004C7895" w14:paraId="7C815A89" w14:textId="77777777" w:rsidTr="003C607E">
        <w:trPr>
          <w:trHeight w:val="242"/>
        </w:trPr>
        <w:tc>
          <w:tcPr>
            <w:tcW w:w="3509" w:type="dxa"/>
            <w:tcBorders>
              <w:top w:val="single" w:sz="4" w:space="0" w:color="000000"/>
              <w:left w:val="single" w:sz="4" w:space="0" w:color="000000"/>
              <w:bottom w:val="single" w:sz="4" w:space="0" w:color="000000"/>
              <w:right w:val="single" w:sz="7" w:space="0" w:color="000000"/>
            </w:tcBorders>
          </w:tcPr>
          <w:p w14:paraId="483BB02F"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b/>
                <w:i/>
                <w:sz w:val="18"/>
              </w:rPr>
              <w:t xml:space="preserve">Основные соревнования </w:t>
            </w:r>
          </w:p>
        </w:tc>
        <w:tc>
          <w:tcPr>
            <w:tcW w:w="714" w:type="dxa"/>
            <w:tcBorders>
              <w:top w:val="single" w:sz="4" w:space="0" w:color="000000"/>
              <w:left w:val="single" w:sz="7" w:space="0" w:color="000000"/>
              <w:bottom w:val="single" w:sz="4" w:space="0" w:color="000000"/>
              <w:right w:val="single" w:sz="4" w:space="0" w:color="000000"/>
            </w:tcBorders>
          </w:tcPr>
          <w:p w14:paraId="34E2DEE1"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20"/>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7E8D357A"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0A497E10"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4075DF4A"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20"/>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0503EB8F"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435" w:type="dxa"/>
            <w:tcBorders>
              <w:top w:val="single" w:sz="4" w:space="0" w:color="000000"/>
              <w:left w:val="single" w:sz="4" w:space="0" w:color="000000"/>
              <w:bottom w:val="single" w:sz="4" w:space="0" w:color="000000"/>
              <w:right w:val="single" w:sz="4" w:space="0" w:color="000000"/>
            </w:tcBorders>
          </w:tcPr>
          <w:p w14:paraId="02707FFB"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14:paraId="30EA680C" w14:textId="77777777" w:rsidR="003D5A0F" w:rsidRPr="004C7895" w:rsidRDefault="003D5A0F" w:rsidP="003C607E">
            <w:pPr>
              <w:spacing w:line="259" w:lineRule="auto"/>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2BA6601E"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28C21B84" w14:textId="77777777" w:rsidR="003D5A0F" w:rsidRPr="004C7895" w:rsidRDefault="003D5A0F" w:rsidP="003C607E">
            <w:pPr>
              <w:spacing w:line="259" w:lineRule="auto"/>
              <w:ind w:right="56"/>
              <w:jc w:val="center"/>
              <w:rPr>
                <w:rFonts w:ascii="Times New Roman" w:hAnsi="Times New Roman" w:cs="Times New Roman"/>
              </w:rPr>
            </w:pPr>
            <w:r w:rsidRPr="004C7895">
              <w:rPr>
                <w:rFonts w:ascii="Times New Roman" w:hAnsi="Times New Roman" w:cs="Times New Roman"/>
                <w:sz w:val="20"/>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39A66EC5" w14:textId="77777777" w:rsidR="003D5A0F" w:rsidRPr="004C7895" w:rsidRDefault="003D5A0F" w:rsidP="003C607E">
            <w:pPr>
              <w:spacing w:line="259" w:lineRule="auto"/>
              <w:ind w:right="54"/>
              <w:jc w:val="center"/>
              <w:rPr>
                <w:rFonts w:ascii="Times New Roman" w:hAnsi="Times New Roman" w:cs="Times New Roman"/>
              </w:rPr>
            </w:pPr>
            <w:r w:rsidRPr="004C7895">
              <w:rPr>
                <w:rFonts w:ascii="Times New Roman" w:hAnsi="Times New Roman" w:cs="Times New Roman"/>
                <w:sz w:val="20"/>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40F450E9"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77D0D036"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sz w:val="20"/>
              </w:rPr>
              <w:t xml:space="preserve">2 </w:t>
            </w:r>
          </w:p>
        </w:tc>
        <w:tc>
          <w:tcPr>
            <w:tcW w:w="576" w:type="dxa"/>
            <w:tcBorders>
              <w:top w:val="single" w:sz="4" w:space="0" w:color="000000"/>
              <w:left w:val="single" w:sz="4" w:space="0" w:color="000000"/>
              <w:bottom w:val="single" w:sz="4" w:space="0" w:color="000000"/>
              <w:right w:val="single" w:sz="4" w:space="0" w:color="000000"/>
            </w:tcBorders>
          </w:tcPr>
          <w:p w14:paraId="20D09218" w14:textId="77777777" w:rsidR="003D5A0F" w:rsidRPr="004C7895" w:rsidRDefault="003D5A0F" w:rsidP="003C607E">
            <w:pPr>
              <w:spacing w:line="259" w:lineRule="auto"/>
              <w:ind w:right="53"/>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7A7EEE0E" w14:textId="77777777" w:rsidTr="003C607E">
        <w:trPr>
          <w:trHeight w:val="236"/>
        </w:trPr>
        <w:tc>
          <w:tcPr>
            <w:tcW w:w="3509" w:type="dxa"/>
            <w:tcBorders>
              <w:top w:val="single" w:sz="4" w:space="0" w:color="000000"/>
              <w:left w:val="single" w:sz="4" w:space="0" w:color="000000"/>
              <w:bottom w:val="single" w:sz="4" w:space="0" w:color="000000"/>
              <w:right w:val="single" w:sz="7" w:space="0" w:color="000000"/>
            </w:tcBorders>
            <w:shd w:val="clear" w:color="auto" w:fill="92D050"/>
          </w:tcPr>
          <w:p w14:paraId="097B4657"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b/>
                <w:sz w:val="20"/>
              </w:rPr>
              <w:t xml:space="preserve">Итого часов </w:t>
            </w:r>
          </w:p>
        </w:tc>
        <w:tc>
          <w:tcPr>
            <w:tcW w:w="714" w:type="dxa"/>
            <w:tcBorders>
              <w:top w:val="single" w:sz="4" w:space="0" w:color="000000"/>
              <w:left w:val="single" w:sz="7" w:space="0" w:color="000000"/>
              <w:bottom w:val="single" w:sz="4" w:space="0" w:color="000000"/>
              <w:right w:val="single" w:sz="4" w:space="0" w:color="000000"/>
            </w:tcBorders>
            <w:shd w:val="clear" w:color="auto" w:fill="92D050"/>
          </w:tcPr>
          <w:p w14:paraId="594621CA"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b/>
                <w:sz w:val="18"/>
              </w:rPr>
              <w:t xml:space="preserve">24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728B2656"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b/>
                <w:sz w:val="18"/>
              </w:rPr>
              <w:t xml:space="preserve">2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5F4A96EB" w14:textId="77777777" w:rsidR="003D5A0F" w:rsidRPr="004C7895" w:rsidRDefault="003D5A0F" w:rsidP="003C607E">
            <w:pPr>
              <w:spacing w:line="259" w:lineRule="auto"/>
              <w:ind w:right="107"/>
              <w:jc w:val="center"/>
              <w:rPr>
                <w:rFonts w:ascii="Times New Roman" w:hAnsi="Times New Roman" w:cs="Times New Roman"/>
              </w:rPr>
            </w:pPr>
            <w:r w:rsidRPr="004C7895">
              <w:rPr>
                <w:rFonts w:ascii="Times New Roman" w:hAnsi="Times New Roman" w:cs="Times New Roman"/>
                <w:b/>
                <w:sz w:val="18"/>
              </w:rPr>
              <w:t xml:space="preserve">2 </w:t>
            </w:r>
          </w:p>
        </w:tc>
        <w:tc>
          <w:tcPr>
            <w:tcW w:w="556" w:type="dxa"/>
            <w:tcBorders>
              <w:top w:val="single" w:sz="4" w:space="0" w:color="000000"/>
              <w:left w:val="single" w:sz="4" w:space="0" w:color="000000"/>
              <w:bottom w:val="single" w:sz="4" w:space="0" w:color="000000"/>
              <w:right w:val="single" w:sz="4" w:space="0" w:color="000000"/>
            </w:tcBorders>
            <w:shd w:val="clear" w:color="auto" w:fill="92D050"/>
          </w:tcPr>
          <w:p w14:paraId="4B8CA1F1"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b/>
                <w:sz w:val="18"/>
              </w:rPr>
              <w:t xml:space="preserve">2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6D2D7BF5" w14:textId="77777777" w:rsidR="003D5A0F" w:rsidRPr="004C7895" w:rsidRDefault="003D5A0F" w:rsidP="003C607E">
            <w:pPr>
              <w:spacing w:line="259" w:lineRule="auto"/>
              <w:ind w:right="106"/>
              <w:jc w:val="center"/>
              <w:rPr>
                <w:rFonts w:ascii="Times New Roman" w:hAnsi="Times New Roman" w:cs="Times New Roman"/>
              </w:rPr>
            </w:pPr>
            <w:r w:rsidRPr="004C7895">
              <w:rPr>
                <w:rFonts w:ascii="Times New Roman" w:hAnsi="Times New Roman" w:cs="Times New Roman"/>
                <w:b/>
                <w:sz w:val="18"/>
              </w:rPr>
              <w:t xml:space="preserve">2 </w:t>
            </w:r>
          </w:p>
        </w:tc>
        <w:tc>
          <w:tcPr>
            <w:tcW w:w="435" w:type="dxa"/>
            <w:tcBorders>
              <w:top w:val="single" w:sz="4" w:space="0" w:color="000000"/>
              <w:left w:val="single" w:sz="4" w:space="0" w:color="000000"/>
              <w:bottom w:val="single" w:sz="4" w:space="0" w:color="000000"/>
              <w:right w:val="single" w:sz="4" w:space="0" w:color="000000"/>
            </w:tcBorders>
            <w:shd w:val="clear" w:color="auto" w:fill="92D050"/>
          </w:tcPr>
          <w:p w14:paraId="04F944F1"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b/>
                <w:sz w:val="18"/>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69D68A6B" w14:textId="77777777" w:rsidR="003D5A0F" w:rsidRPr="004C7895" w:rsidRDefault="003D5A0F" w:rsidP="003C607E">
            <w:pPr>
              <w:spacing w:line="259" w:lineRule="auto"/>
              <w:ind w:right="101"/>
              <w:jc w:val="center"/>
              <w:rPr>
                <w:rFonts w:ascii="Times New Roman" w:hAnsi="Times New Roman" w:cs="Times New Roman"/>
              </w:rPr>
            </w:pPr>
            <w:r w:rsidRPr="004C7895">
              <w:rPr>
                <w:rFonts w:ascii="Times New Roman" w:hAnsi="Times New Roman" w:cs="Times New Roman"/>
                <w:b/>
                <w:sz w:val="18"/>
              </w:rPr>
              <w:t xml:space="preserve">4 </w:t>
            </w:r>
          </w:p>
        </w:tc>
        <w:tc>
          <w:tcPr>
            <w:tcW w:w="567" w:type="dxa"/>
            <w:tcBorders>
              <w:top w:val="single" w:sz="4" w:space="0" w:color="000000"/>
              <w:left w:val="single" w:sz="4" w:space="0" w:color="000000"/>
              <w:bottom w:val="single" w:sz="4" w:space="0" w:color="000000"/>
              <w:right w:val="single" w:sz="7" w:space="0" w:color="000000"/>
            </w:tcBorders>
            <w:shd w:val="clear" w:color="auto" w:fill="92D050"/>
          </w:tcPr>
          <w:p w14:paraId="668925E7"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b/>
                <w:sz w:val="18"/>
              </w:rPr>
              <w:t xml:space="preserve">2 </w:t>
            </w:r>
          </w:p>
        </w:tc>
        <w:tc>
          <w:tcPr>
            <w:tcW w:w="570" w:type="dxa"/>
            <w:tcBorders>
              <w:top w:val="single" w:sz="4" w:space="0" w:color="000000"/>
              <w:left w:val="single" w:sz="7" w:space="0" w:color="000000"/>
              <w:bottom w:val="single" w:sz="4" w:space="0" w:color="000000"/>
              <w:right w:val="single" w:sz="4" w:space="0" w:color="000000"/>
            </w:tcBorders>
            <w:shd w:val="clear" w:color="auto" w:fill="92D050"/>
          </w:tcPr>
          <w:p w14:paraId="367FF280" w14:textId="77777777" w:rsidR="003D5A0F" w:rsidRPr="004C7895" w:rsidRDefault="003D5A0F" w:rsidP="003C607E">
            <w:pPr>
              <w:spacing w:line="259" w:lineRule="auto"/>
              <w:ind w:left="5"/>
              <w:rPr>
                <w:rFonts w:ascii="Times New Roman" w:hAnsi="Times New Roman" w:cs="Times New Roman"/>
              </w:rPr>
            </w:pPr>
            <w:r w:rsidRPr="004C7895">
              <w:rPr>
                <w:rFonts w:ascii="Times New Roman" w:hAnsi="Times New Roman" w:cs="Times New Roman"/>
                <w:b/>
                <w:sz w:val="18"/>
              </w:rPr>
              <w:t xml:space="preserve">2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6586DB56" w14:textId="77777777" w:rsidR="003D5A0F" w:rsidRPr="004C7895" w:rsidRDefault="003D5A0F" w:rsidP="003C607E">
            <w:pPr>
              <w:spacing w:line="259" w:lineRule="auto"/>
              <w:ind w:left="7"/>
              <w:rPr>
                <w:rFonts w:ascii="Times New Roman" w:hAnsi="Times New Roman" w:cs="Times New Roman"/>
              </w:rPr>
            </w:pPr>
            <w:r w:rsidRPr="004C7895">
              <w:rPr>
                <w:rFonts w:ascii="Times New Roman" w:hAnsi="Times New Roman" w:cs="Times New Roman"/>
                <w:b/>
                <w:sz w:val="18"/>
              </w:rPr>
              <w:t xml:space="preserve">- </w:t>
            </w:r>
          </w:p>
        </w:tc>
        <w:tc>
          <w:tcPr>
            <w:tcW w:w="571" w:type="dxa"/>
            <w:tcBorders>
              <w:top w:val="single" w:sz="4" w:space="0" w:color="000000"/>
              <w:left w:val="single" w:sz="4" w:space="0" w:color="000000"/>
              <w:bottom w:val="single" w:sz="4" w:space="0" w:color="000000"/>
              <w:right w:val="single" w:sz="6" w:space="0" w:color="000000"/>
            </w:tcBorders>
            <w:shd w:val="clear" w:color="auto" w:fill="92D050"/>
          </w:tcPr>
          <w:p w14:paraId="01994CFC" w14:textId="77777777" w:rsidR="003D5A0F" w:rsidRPr="004C7895" w:rsidRDefault="003D5A0F" w:rsidP="003C607E">
            <w:pPr>
              <w:spacing w:line="259" w:lineRule="auto"/>
              <w:ind w:right="108"/>
              <w:jc w:val="center"/>
              <w:rPr>
                <w:rFonts w:ascii="Times New Roman" w:hAnsi="Times New Roman" w:cs="Times New Roman"/>
              </w:rPr>
            </w:pPr>
            <w:r w:rsidRPr="004C7895">
              <w:rPr>
                <w:rFonts w:ascii="Times New Roman" w:hAnsi="Times New Roman" w:cs="Times New Roman"/>
                <w:b/>
                <w:sz w:val="18"/>
              </w:rPr>
              <w:t xml:space="preserve">2 </w:t>
            </w:r>
          </w:p>
        </w:tc>
        <w:tc>
          <w:tcPr>
            <w:tcW w:w="425" w:type="dxa"/>
            <w:tcBorders>
              <w:top w:val="single" w:sz="4" w:space="0" w:color="000000"/>
              <w:left w:val="single" w:sz="6" w:space="0" w:color="000000"/>
              <w:bottom w:val="single" w:sz="4" w:space="0" w:color="000000"/>
              <w:right w:val="single" w:sz="4" w:space="0" w:color="000000"/>
            </w:tcBorders>
            <w:shd w:val="clear" w:color="auto" w:fill="92D050"/>
          </w:tcPr>
          <w:p w14:paraId="712B11BF"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b/>
                <w:sz w:val="18"/>
              </w:rPr>
              <w:t xml:space="preserve">4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1C54C10E"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b/>
                <w:sz w:val="18"/>
              </w:rPr>
              <w:t xml:space="preserve">2 </w:t>
            </w:r>
          </w:p>
        </w:tc>
      </w:tr>
      <w:tr w:rsidR="003D5A0F" w:rsidRPr="004C7895" w14:paraId="515E7FEB" w14:textId="77777777" w:rsidTr="003C607E">
        <w:trPr>
          <w:trHeight w:val="221"/>
        </w:trPr>
        <w:tc>
          <w:tcPr>
            <w:tcW w:w="3509" w:type="dxa"/>
            <w:tcBorders>
              <w:top w:val="single" w:sz="4" w:space="0" w:color="000000"/>
              <w:left w:val="single" w:sz="4" w:space="0" w:color="000000"/>
              <w:bottom w:val="single" w:sz="4" w:space="0" w:color="000000"/>
              <w:right w:val="single" w:sz="7" w:space="0" w:color="000000"/>
            </w:tcBorders>
          </w:tcPr>
          <w:p w14:paraId="727F8339"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sz w:val="18"/>
              </w:rPr>
              <w:t xml:space="preserve">Мед. обследования </w:t>
            </w:r>
          </w:p>
        </w:tc>
        <w:tc>
          <w:tcPr>
            <w:tcW w:w="714" w:type="dxa"/>
            <w:tcBorders>
              <w:top w:val="single" w:sz="4" w:space="0" w:color="000000"/>
              <w:left w:val="single" w:sz="7" w:space="0" w:color="000000"/>
              <w:bottom w:val="single" w:sz="4" w:space="0" w:color="000000"/>
              <w:right w:val="single" w:sz="4" w:space="0" w:color="000000"/>
            </w:tcBorders>
          </w:tcPr>
          <w:p w14:paraId="20DA1087"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sz w:val="18"/>
              </w:rPr>
              <w:t xml:space="preserve">4 </w:t>
            </w:r>
          </w:p>
        </w:tc>
        <w:tc>
          <w:tcPr>
            <w:tcW w:w="425" w:type="dxa"/>
            <w:tcBorders>
              <w:top w:val="single" w:sz="4" w:space="0" w:color="000000"/>
              <w:left w:val="single" w:sz="4" w:space="0" w:color="000000"/>
              <w:bottom w:val="single" w:sz="4" w:space="0" w:color="000000"/>
              <w:right w:val="single" w:sz="4" w:space="0" w:color="000000"/>
            </w:tcBorders>
          </w:tcPr>
          <w:p w14:paraId="68B8D765" w14:textId="77777777" w:rsidR="003D5A0F" w:rsidRPr="004C7895" w:rsidRDefault="003D5A0F" w:rsidP="003C607E">
            <w:pPr>
              <w:spacing w:line="259" w:lineRule="auto"/>
              <w:ind w:right="60"/>
              <w:jc w:val="center"/>
              <w:rPr>
                <w:rFonts w:ascii="Times New Roman" w:hAnsi="Times New Roman" w:cs="Times New Roman"/>
              </w:rPr>
            </w:pPr>
            <w:r w:rsidRPr="004C7895">
              <w:rPr>
                <w:rFonts w:ascii="Times New Roman" w:hAnsi="Times New Roman" w:cs="Times New Roman"/>
                <w:sz w:val="18"/>
              </w:rPr>
              <w:t xml:space="preserve"> </w:t>
            </w:r>
          </w:p>
        </w:tc>
        <w:tc>
          <w:tcPr>
            <w:tcW w:w="436" w:type="dxa"/>
            <w:tcBorders>
              <w:top w:val="single" w:sz="4" w:space="0" w:color="000000"/>
              <w:left w:val="single" w:sz="4" w:space="0" w:color="000000"/>
              <w:bottom w:val="single" w:sz="4" w:space="0" w:color="000000"/>
              <w:right w:val="single" w:sz="4" w:space="0" w:color="000000"/>
            </w:tcBorders>
          </w:tcPr>
          <w:p w14:paraId="162C1B0E"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sz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3516A800" w14:textId="77777777" w:rsidR="003D5A0F" w:rsidRPr="004C7895" w:rsidRDefault="003D5A0F" w:rsidP="003C607E">
            <w:pPr>
              <w:spacing w:line="259" w:lineRule="auto"/>
              <w:ind w:right="63"/>
              <w:jc w:val="center"/>
              <w:rPr>
                <w:rFonts w:ascii="Times New Roman" w:hAnsi="Times New Roman" w:cs="Times New Roman"/>
              </w:rPr>
            </w:pPr>
            <w:r w:rsidRPr="004C7895">
              <w:rPr>
                <w:rFonts w:ascii="Times New Roman" w:hAnsi="Times New Roman" w:cs="Times New Roman"/>
                <w:sz w:val="18"/>
              </w:rPr>
              <w:t xml:space="preserve"> </w:t>
            </w:r>
          </w:p>
        </w:tc>
        <w:tc>
          <w:tcPr>
            <w:tcW w:w="574" w:type="dxa"/>
            <w:tcBorders>
              <w:top w:val="single" w:sz="4" w:space="0" w:color="000000"/>
              <w:left w:val="single" w:sz="4" w:space="0" w:color="000000"/>
              <w:bottom w:val="single" w:sz="4" w:space="0" w:color="000000"/>
              <w:right w:val="single" w:sz="4" w:space="0" w:color="000000"/>
            </w:tcBorders>
          </w:tcPr>
          <w:p w14:paraId="4137DF84" w14:textId="77777777" w:rsidR="003D5A0F" w:rsidRPr="004C7895" w:rsidRDefault="003D5A0F" w:rsidP="003C607E">
            <w:pPr>
              <w:spacing w:line="259" w:lineRule="auto"/>
              <w:ind w:right="60"/>
              <w:jc w:val="center"/>
              <w:rPr>
                <w:rFonts w:ascii="Times New Roman" w:hAnsi="Times New Roman" w:cs="Times New Roman"/>
              </w:rPr>
            </w:pPr>
            <w:r w:rsidRPr="004C7895">
              <w:rPr>
                <w:rFonts w:ascii="Times New Roman" w:hAnsi="Times New Roman" w:cs="Times New Roman"/>
                <w:sz w:val="18"/>
              </w:rPr>
              <w:t xml:space="preserve"> </w:t>
            </w:r>
          </w:p>
        </w:tc>
        <w:tc>
          <w:tcPr>
            <w:tcW w:w="435" w:type="dxa"/>
            <w:tcBorders>
              <w:top w:val="single" w:sz="4" w:space="0" w:color="000000"/>
              <w:left w:val="single" w:sz="4" w:space="0" w:color="000000"/>
              <w:bottom w:val="single" w:sz="4" w:space="0" w:color="000000"/>
              <w:right w:val="single" w:sz="4" w:space="0" w:color="000000"/>
            </w:tcBorders>
          </w:tcPr>
          <w:p w14:paraId="1786AACA"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sz w:val="18"/>
              </w:rPr>
              <w:t xml:space="preserve">2 </w:t>
            </w:r>
          </w:p>
        </w:tc>
        <w:tc>
          <w:tcPr>
            <w:tcW w:w="425" w:type="dxa"/>
            <w:gridSpan w:val="2"/>
            <w:tcBorders>
              <w:top w:val="single" w:sz="4" w:space="0" w:color="000000"/>
              <w:left w:val="single" w:sz="4" w:space="0" w:color="000000"/>
              <w:bottom w:val="single" w:sz="4" w:space="0" w:color="000000"/>
              <w:right w:val="single" w:sz="4" w:space="0" w:color="000000"/>
            </w:tcBorders>
          </w:tcPr>
          <w:p w14:paraId="2452C713"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7" w:space="0" w:color="000000"/>
            </w:tcBorders>
          </w:tcPr>
          <w:p w14:paraId="16ABE684"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18"/>
              </w:rPr>
              <w:t xml:space="preserve"> </w:t>
            </w:r>
          </w:p>
        </w:tc>
        <w:tc>
          <w:tcPr>
            <w:tcW w:w="570" w:type="dxa"/>
            <w:tcBorders>
              <w:top w:val="single" w:sz="4" w:space="0" w:color="000000"/>
              <w:left w:val="single" w:sz="7" w:space="0" w:color="000000"/>
              <w:bottom w:val="single" w:sz="4" w:space="0" w:color="000000"/>
              <w:right w:val="single" w:sz="4" w:space="0" w:color="000000"/>
            </w:tcBorders>
          </w:tcPr>
          <w:p w14:paraId="5BB71BC9"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sz w:val="18"/>
              </w:rPr>
              <w:t xml:space="preserve"> </w:t>
            </w:r>
          </w:p>
        </w:tc>
        <w:tc>
          <w:tcPr>
            <w:tcW w:w="570" w:type="dxa"/>
            <w:tcBorders>
              <w:top w:val="single" w:sz="4" w:space="0" w:color="000000"/>
              <w:left w:val="single" w:sz="4" w:space="0" w:color="000000"/>
              <w:bottom w:val="single" w:sz="4" w:space="0" w:color="000000"/>
              <w:right w:val="single" w:sz="4" w:space="0" w:color="000000"/>
            </w:tcBorders>
          </w:tcPr>
          <w:p w14:paraId="1AB1D2F3"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sz w:val="18"/>
              </w:rPr>
              <w:t xml:space="preserve"> </w:t>
            </w:r>
          </w:p>
        </w:tc>
        <w:tc>
          <w:tcPr>
            <w:tcW w:w="571" w:type="dxa"/>
            <w:tcBorders>
              <w:top w:val="single" w:sz="4" w:space="0" w:color="000000"/>
              <w:left w:val="single" w:sz="4" w:space="0" w:color="000000"/>
              <w:bottom w:val="single" w:sz="4" w:space="0" w:color="000000"/>
              <w:right w:val="single" w:sz="6" w:space="0" w:color="000000"/>
            </w:tcBorders>
          </w:tcPr>
          <w:p w14:paraId="32F68174"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6" w:space="0" w:color="000000"/>
              <w:bottom w:val="single" w:sz="4" w:space="0" w:color="000000"/>
              <w:right w:val="single" w:sz="4" w:space="0" w:color="000000"/>
            </w:tcBorders>
          </w:tcPr>
          <w:p w14:paraId="35D11C6D"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sz w:val="18"/>
              </w:rPr>
              <w:t xml:space="preserve">2 </w:t>
            </w:r>
          </w:p>
        </w:tc>
        <w:tc>
          <w:tcPr>
            <w:tcW w:w="576" w:type="dxa"/>
            <w:tcBorders>
              <w:top w:val="single" w:sz="4" w:space="0" w:color="000000"/>
              <w:left w:val="single" w:sz="4" w:space="0" w:color="000000"/>
              <w:bottom w:val="single" w:sz="4" w:space="0" w:color="000000"/>
              <w:right w:val="single" w:sz="4" w:space="0" w:color="000000"/>
            </w:tcBorders>
          </w:tcPr>
          <w:p w14:paraId="323C60E8"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09837CA8" w14:textId="77777777" w:rsidTr="003C607E">
        <w:trPr>
          <w:trHeight w:val="238"/>
        </w:trPr>
        <w:tc>
          <w:tcPr>
            <w:tcW w:w="3509" w:type="dxa"/>
            <w:tcBorders>
              <w:top w:val="single" w:sz="4" w:space="0" w:color="000000"/>
              <w:left w:val="single" w:sz="4" w:space="0" w:color="000000"/>
              <w:bottom w:val="single" w:sz="4" w:space="0" w:color="000000"/>
              <w:right w:val="single" w:sz="7" w:space="0" w:color="000000"/>
            </w:tcBorders>
            <w:shd w:val="clear" w:color="auto" w:fill="92D050"/>
          </w:tcPr>
          <w:p w14:paraId="315E39D5" w14:textId="77777777" w:rsidR="003D5A0F" w:rsidRPr="004C7895" w:rsidRDefault="003D5A0F" w:rsidP="003C607E">
            <w:pPr>
              <w:spacing w:line="259" w:lineRule="auto"/>
              <w:ind w:left="3"/>
              <w:rPr>
                <w:rFonts w:ascii="Times New Roman" w:hAnsi="Times New Roman" w:cs="Times New Roman"/>
              </w:rPr>
            </w:pPr>
            <w:r w:rsidRPr="004C7895">
              <w:rPr>
                <w:rFonts w:ascii="Times New Roman" w:hAnsi="Times New Roman" w:cs="Times New Roman"/>
                <w:b/>
                <w:sz w:val="20"/>
              </w:rPr>
              <w:t xml:space="preserve">Итого часов </w:t>
            </w:r>
          </w:p>
        </w:tc>
        <w:tc>
          <w:tcPr>
            <w:tcW w:w="714" w:type="dxa"/>
            <w:tcBorders>
              <w:top w:val="single" w:sz="4" w:space="0" w:color="000000"/>
              <w:left w:val="single" w:sz="7" w:space="0" w:color="000000"/>
              <w:bottom w:val="single" w:sz="4" w:space="0" w:color="000000"/>
              <w:right w:val="single" w:sz="4" w:space="0" w:color="000000"/>
            </w:tcBorders>
            <w:shd w:val="clear" w:color="auto" w:fill="92D050"/>
          </w:tcPr>
          <w:p w14:paraId="06DD6398" w14:textId="77777777" w:rsidR="003D5A0F" w:rsidRPr="004C7895" w:rsidRDefault="003D5A0F" w:rsidP="003C607E">
            <w:pPr>
              <w:spacing w:line="259" w:lineRule="auto"/>
              <w:ind w:right="109"/>
              <w:jc w:val="center"/>
              <w:rPr>
                <w:rFonts w:ascii="Times New Roman" w:hAnsi="Times New Roman" w:cs="Times New Roman"/>
              </w:rPr>
            </w:pPr>
            <w:r w:rsidRPr="004C7895">
              <w:rPr>
                <w:rFonts w:ascii="Times New Roman" w:hAnsi="Times New Roman" w:cs="Times New Roman"/>
                <w:b/>
                <w:sz w:val="18"/>
              </w:rPr>
              <w:t xml:space="preserve">4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76426F12" w14:textId="77777777" w:rsidR="003D5A0F" w:rsidRPr="004C7895" w:rsidRDefault="003D5A0F" w:rsidP="003C607E">
            <w:pPr>
              <w:spacing w:line="259" w:lineRule="auto"/>
              <w:ind w:right="60"/>
              <w:jc w:val="center"/>
              <w:rPr>
                <w:rFonts w:ascii="Times New Roman" w:hAnsi="Times New Roman" w:cs="Times New Roman"/>
              </w:rPr>
            </w:pPr>
            <w:r w:rsidRPr="004C7895">
              <w:rPr>
                <w:rFonts w:ascii="Times New Roman" w:hAnsi="Times New Roman" w:cs="Times New Roman"/>
                <w:b/>
                <w:sz w:val="18"/>
              </w:rPr>
              <w:t xml:space="preserve"> </w:t>
            </w:r>
          </w:p>
        </w:tc>
        <w:tc>
          <w:tcPr>
            <w:tcW w:w="436" w:type="dxa"/>
            <w:tcBorders>
              <w:top w:val="single" w:sz="4" w:space="0" w:color="000000"/>
              <w:left w:val="single" w:sz="4" w:space="0" w:color="000000"/>
              <w:bottom w:val="single" w:sz="4" w:space="0" w:color="000000"/>
              <w:right w:val="single" w:sz="4" w:space="0" w:color="000000"/>
            </w:tcBorders>
            <w:shd w:val="clear" w:color="auto" w:fill="92D050"/>
          </w:tcPr>
          <w:p w14:paraId="6DABEFDC"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b/>
                <w:sz w:val="18"/>
              </w:rPr>
              <w:t xml:space="preserve"> </w:t>
            </w:r>
          </w:p>
        </w:tc>
        <w:tc>
          <w:tcPr>
            <w:tcW w:w="556" w:type="dxa"/>
            <w:tcBorders>
              <w:top w:val="single" w:sz="4" w:space="0" w:color="000000"/>
              <w:left w:val="single" w:sz="4" w:space="0" w:color="000000"/>
              <w:bottom w:val="single" w:sz="4" w:space="0" w:color="000000"/>
              <w:right w:val="single" w:sz="4" w:space="0" w:color="000000"/>
            </w:tcBorders>
            <w:shd w:val="clear" w:color="auto" w:fill="92D050"/>
          </w:tcPr>
          <w:p w14:paraId="781DC188" w14:textId="77777777" w:rsidR="003D5A0F" w:rsidRPr="004C7895" w:rsidRDefault="003D5A0F" w:rsidP="003C607E">
            <w:pPr>
              <w:spacing w:line="259" w:lineRule="auto"/>
              <w:ind w:right="63"/>
              <w:jc w:val="center"/>
              <w:rPr>
                <w:rFonts w:ascii="Times New Roman" w:hAnsi="Times New Roman" w:cs="Times New Roman"/>
              </w:rPr>
            </w:pPr>
            <w:r w:rsidRPr="004C7895">
              <w:rPr>
                <w:rFonts w:ascii="Times New Roman" w:hAnsi="Times New Roman" w:cs="Times New Roman"/>
                <w:b/>
                <w:sz w:val="18"/>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92D050"/>
          </w:tcPr>
          <w:p w14:paraId="28966CED" w14:textId="77777777" w:rsidR="003D5A0F" w:rsidRPr="004C7895" w:rsidRDefault="003D5A0F" w:rsidP="003C607E">
            <w:pPr>
              <w:spacing w:line="259" w:lineRule="auto"/>
              <w:ind w:right="60"/>
              <w:jc w:val="center"/>
              <w:rPr>
                <w:rFonts w:ascii="Times New Roman" w:hAnsi="Times New Roman" w:cs="Times New Roman"/>
              </w:rPr>
            </w:pPr>
            <w:r w:rsidRPr="004C7895">
              <w:rPr>
                <w:rFonts w:ascii="Times New Roman" w:hAnsi="Times New Roman" w:cs="Times New Roman"/>
                <w:b/>
                <w:sz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92D050"/>
          </w:tcPr>
          <w:p w14:paraId="2DDD96F1" w14:textId="77777777" w:rsidR="003D5A0F" w:rsidRPr="004C7895" w:rsidRDefault="003D5A0F" w:rsidP="003C607E">
            <w:pPr>
              <w:spacing w:line="259" w:lineRule="auto"/>
              <w:ind w:right="104"/>
              <w:jc w:val="center"/>
              <w:rPr>
                <w:rFonts w:ascii="Times New Roman" w:hAnsi="Times New Roman" w:cs="Times New Roman"/>
              </w:rPr>
            </w:pPr>
            <w:r w:rsidRPr="004C7895">
              <w:rPr>
                <w:rFonts w:ascii="Times New Roman" w:hAnsi="Times New Roman" w:cs="Times New Roman"/>
                <w:b/>
                <w:sz w:val="18"/>
              </w:rPr>
              <w:t xml:space="preserve">2 </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92D050"/>
          </w:tcPr>
          <w:p w14:paraId="28F46309" w14:textId="77777777" w:rsidR="003D5A0F" w:rsidRPr="004C7895" w:rsidRDefault="003D5A0F" w:rsidP="003C607E">
            <w:pPr>
              <w:spacing w:line="259" w:lineRule="auto"/>
              <w:ind w:right="55"/>
              <w:jc w:val="center"/>
              <w:rPr>
                <w:rFonts w:ascii="Times New Roman" w:hAnsi="Times New Roman" w:cs="Times New Roman"/>
              </w:rPr>
            </w:pPr>
            <w:r w:rsidRPr="004C7895">
              <w:rPr>
                <w:rFonts w:ascii="Times New Roman" w:hAnsi="Times New Roman" w:cs="Times New Roman"/>
                <w:b/>
                <w:sz w:val="18"/>
              </w:rPr>
              <w:t xml:space="preserve"> </w:t>
            </w:r>
          </w:p>
        </w:tc>
        <w:tc>
          <w:tcPr>
            <w:tcW w:w="567" w:type="dxa"/>
            <w:tcBorders>
              <w:top w:val="single" w:sz="4" w:space="0" w:color="000000"/>
              <w:left w:val="single" w:sz="4" w:space="0" w:color="000000"/>
              <w:bottom w:val="single" w:sz="4" w:space="0" w:color="000000"/>
              <w:right w:val="single" w:sz="7" w:space="0" w:color="000000"/>
            </w:tcBorders>
            <w:shd w:val="clear" w:color="auto" w:fill="92D050"/>
          </w:tcPr>
          <w:p w14:paraId="42880EAF"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b/>
                <w:sz w:val="18"/>
              </w:rPr>
              <w:t xml:space="preserve"> </w:t>
            </w:r>
          </w:p>
        </w:tc>
        <w:tc>
          <w:tcPr>
            <w:tcW w:w="570" w:type="dxa"/>
            <w:tcBorders>
              <w:top w:val="single" w:sz="4" w:space="0" w:color="000000"/>
              <w:left w:val="single" w:sz="7" w:space="0" w:color="000000"/>
              <w:bottom w:val="single" w:sz="4" w:space="0" w:color="000000"/>
              <w:right w:val="single" w:sz="4" w:space="0" w:color="000000"/>
            </w:tcBorders>
            <w:shd w:val="clear" w:color="auto" w:fill="92D050"/>
          </w:tcPr>
          <w:p w14:paraId="78A8352D"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b/>
                <w:sz w:val="18"/>
              </w:rPr>
              <w:t xml:space="preserve"> </w:t>
            </w:r>
          </w:p>
        </w:tc>
        <w:tc>
          <w:tcPr>
            <w:tcW w:w="570" w:type="dxa"/>
            <w:tcBorders>
              <w:top w:val="single" w:sz="4" w:space="0" w:color="000000"/>
              <w:left w:val="single" w:sz="4" w:space="0" w:color="000000"/>
              <w:bottom w:val="single" w:sz="4" w:space="0" w:color="000000"/>
              <w:right w:val="single" w:sz="4" w:space="0" w:color="000000"/>
            </w:tcBorders>
            <w:shd w:val="clear" w:color="auto" w:fill="92D050"/>
          </w:tcPr>
          <w:p w14:paraId="680CE4E0" w14:textId="77777777" w:rsidR="003D5A0F" w:rsidRPr="004C7895" w:rsidRDefault="003D5A0F" w:rsidP="003C607E">
            <w:pPr>
              <w:spacing w:line="259" w:lineRule="auto"/>
              <w:ind w:right="58"/>
              <w:jc w:val="center"/>
              <w:rPr>
                <w:rFonts w:ascii="Times New Roman" w:hAnsi="Times New Roman" w:cs="Times New Roman"/>
              </w:rPr>
            </w:pPr>
            <w:r w:rsidRPr="004C7895">
              <w:rPr>
                <w:rFonts w:ascii="Times New Roman" w:hAnsi="Times New Roman" w:cs="Times New Roman"/>
                <w:b/>
                <w:sz w:val="18"/>
              </w:rPr>
              <w:t xml:space="preserve"> </w:t>
            </w:r>
          </w:p>
        </w:tc>
        <w:tc>
          <w:tcPr>
            <w:tcW w:w="571" w:type="dxa"/>
            <w:tcBorders>
              <w:top w:val="single" w:sz="4" w:space="0" w:color="000000"/>
              <w:left w:val="single" w:sz="4" w:space="0" w:color="000000"/>
              <w:bottom w:val="single" w:sz="4" w:space="0" w:color="000000"/>
              <w:right w:val="single" w:sz="6" w:space="0" w:color="000000"/>
            </w:tcBorders>
            <w:shd w:val="clear" w:color="auto" w:fill="92D050"/>
          </w:tcPr>
          <w:p w14:paraId="51B54402" w14:textId="77777777" w:rsidR="003D5A0F" w:rsidRPr="004C7895" w:rsidRDefault="003D5A0F" w:rsidP="003C607E">
            <w:pPr>
              <w:spacing w:line="259" w:lineRule="auto"/>
              <w:ind w:right="61"/>
              <w:jc w:val="center"/>
              <w:rPr>
                <w:rFonts w:ascii="Times New Roman" w:hAnsi="Times New Roman" w:cs="Times New Roman"/>
              </w:rPr>
            </w:pPr>
            <w:r w:rsidRPr="004C7895">
              <w:rPr>
                <w:rFonts w:ascii="Times New Roman" w:hAnsi="Times New Roman" w:cs="Times New Roman"/>
                <w:b/>
                <w:sz w:val="18"/>
              </w:rPr>
              <w:t xml:space="preserve"> </w:t>
            </w:r>
          </w:p>
        </w:tc>
        <w:tc>
          <w:tcPr>
            <w:tcW w:w="425" w:type="dxa"/>
            <w:tcBorders>
              <w:top w:val="single" w:sz="4" w:space="0" w:color="000000"/>
              <w:left w:val="single" w:sz="6" w:space="0" w:color="000000"/>
              <w:bottom w:val="single" w:sz="4" w:space="0" w:color="000000"/>
              <w:right w:val="single" w:sz="4" w:space="0" w:color="000000"/>
            </w:tcBorders>
            <w:shd w:val="clear" w:color="auto" w:fill="92D050"/>
          </w:tcPr>
          <w:p w14:paraId="31FEEA60" w14:textId="77777777" w:rsidR="003D5A0F" w:rsidRPr="004C7895" w:rsidRDefault="003D5A0F" w:rsidP="003C607E">
            <w:pPr>
              <w:spacing w:line="259" w:lineRule="auto"/>
              <w:ind w:right="105"/>
              <w:jc w:val="center"/>
              <w:rPr>
                <w:rFonts w:ascii="Times New Roman" w:hAnsi="Times New Roman" w:cs="Times New Roman"/>
              </w:rPr>
            </w:pPr>
            <w:r w:rsidRPr="004C7895">
              <w:rPr>
                <w:rFonts w:ascii="Times New Roman" w:hAnsi="Times New Roman" w:cs="Times New Roman"/>
                <w:b/>
                <w:sz w:val="18"/>
              </w:rPr>
              <w:t xml:space="preserve">2 </w:t>
            </w:r>
          </w:p>
        </w:tc>
        <w:tc>
          <w:tcPr>
            <w:tcW w:w="576" w:type="dxa"/>
            <w:tcBorders>
              <w:top w:val="single" w:sz="4" w:space="0" w:color="000000"/>
              <w:left w:val="single" w:sz="4" w:space="0" w:color="000000"/>
              <w:bottom w:val="single" w:sz="4" w:space="0" w:color="000000"/>
              <w:right w:val="single" w:sz="4" w:space="0" w:color="000000"/>
            </w:tcBorders>
            <w:shd w:val="clear" w:color="auto" w:fill="92D050"/>
          </w:tcPr>
          <w:p w14:paraId="1B724310" w14:textId="77777777" w:rsidR="003D5A0F" w:rsidRPr="004C7895" w:rsidRDefault="003D5A0F" w:rsidP="003C607E">
            <w:pPr>
              <w:spacing w:line="259" w:lineRule="auto"/>
              <w:ind w:right="57"/>
              <w:jc w:val="center"/>
              <w:rPr>
                <w:rFonts w:ascii="Times New Roman" w:hAnsi="Times New Roman" w:cs="Times New Roman"/>
              </w:rPr>
            </w:pPr>
            <w:r w:rsidRPr="004C7895">
              <w:rPr>
                <w:rFonts w:ascii="Times New Roman" w:hAnsi="Times New Roman" w:cs="Times New Roman"/>
                <w:b/>
                <w:sz w:val="18"/>
              </w:rPr>
              <w:t xml:space="preserve"> </w:t>
            </w:r>
          </w:p>
        </w:tc>
      </w:tr>
      <w:tr w:rsidR="003D5A0F" w:rsidRPr="004C7895" w14:paraId="65C93E85" w14:textId="77777777" w:rsidTr="003C607E">
        <w:trPr>
          <w:trHeight w:val="218"/>
        </w:trPr>
        <w:tc>
          <w:tcPr>
            <w:tcW w:w="3509" w:type="dxa"/>
            <w:tcBorders>
              <w:top w:val="single" w:sz="4" w:space="0" w:color="000000"/>
              <w:left w:val="single" w:sz="4" w:space="0" w:color="000000"/>
              <w:bottom w:val="single" w:sz="4" w:space="0" w:color="000000"/>
              <w:right w:val="single" w:sz="4" w:space="0" w:color="000000"/>
            </w:tcBorders>
          </w:tcPr>
          <w:p w14:paraId="1451E338" w14:textId="77777777" w:rsidR="003D5A0F" w:rsidRPr="004C7895" w:rsidRDefault="003D5A0F" w:rsidP="003C607E">
            <w:pPr>
              <w:spacing w:line="259" w:lineRule="auto"/>
              <w:rPr>
                <w:rFonts w:ascii="Times New Roman" w:hAnsi="Times New Roman" w:cs="Times New Roman"/>
              </w:rPr>
            </w:pPr>
            <w:r w:rsidRPr="004C7895">
              <w:rPr>
                <w:rFonts w:ascii="Times New Roman" w:hAnsi="Times New Roman" w:cs="Times New Roman"/>
                <w:b/>
                <w:sz w:val="18"/>
              </w:rPr>
              <w:t xml:space="preserve">Всего часов: </w:t>
            </w:r>
          </w:p>
        </w:tc>
        <w:tc>
          <w:tcPr>
            <w:tcW w:w="714" w:type="dxa"/>
            <w:tcBorders>
              <w:top w:val="single" w:sz="4" w:space="0" w:color="000000"/>
              <w:left w:val="single" w:sz="4" w:space="0" w:color="000000"/>
              <w:bottom w:val="single" w:sz="4" w:space="0" w:color="000000"/>
              <w:right w:val="single" w:sz="4" w:space="0" w:color="000000"/>
            </w:tcBorders>
          </w:tcPr>
          <w:p w14:paraId="248698F0" w14:textId="77777777" w:rsidR="003D5A0F" w:rsidRPr="004C7895" w:rsidRDefault="003D5A0F" w:rsidP="003C607E">
            <w:pPr>
              <w:spacing w:line="259" w:lineRule="auto"/>
              <w:ind w:right="17"/>
              <w:jc w:val="center"/>
              <w:rPr>
                <w:rFonts w:ascii="Times New Roman" w:hAnsi="Times New Roman" w:cs="Times New Roman"/>
              </w:rPr>
            </w:pPr>
            <w:r w:rsidRPr="004C7895">
              <w:rPr>
                <w:rFonts w:ascii="Times New Roman" w:hAnsi="Times New Roman" w:cs="Times New Roman"/>
                <w:b/>
                <w:sz w:val="18"/>
              </w:rPr>
              <w:t>1248</w:t>
            </w:r>
            <w:r w:rsidRPr="004C7895">
              <w:rPr>
                <w:rFonts w:ascii="Times New Roman" w:hAnsi="Times New Roman" w:cs="Times New Roman"/>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AA5EE80" w14:textId="77777777" w:rsidR="003D5A0F" w:rsidRPr="00A41629" w:rsidRDefault="003D5A0F" w:rsidP="003C607E">
            <w:pPr>
              <w:spacing w:line="259" w:lineRule="auto"/>
              <w:ind w:right="13"/>
              <w:jc w:val="center"/>
              <w:rPr>
                <w:rFonts w:ascii="Times New Roman" w:hAnsi="Times New Roman" w:cs="Times New Roman"/>
                <w:sz w:val="20"/>
                <w:szCs w:val="20"/>
              </w:rPr>
            </w:pPr>
            <w:r w:rsidRPr="00A41629">
              <w:rPr>
                <w:rFonts w:ascii="Times New Roman" w:hAnsi="Times New Roman" w:cs="Times New Roman"/>
                <w:b/>
                <w:sz w:val="20"/>
                <w:szCs w:val="20"/>
              </w:rPr>
              <w:t xml:space="preserve">101 </w:t>
            </w:r>
          </w:p>
        </w:tc>
        <w:tc>
          <w:tcPr>
            <w:tcW w:w="436" w:type="dxa"/>
            <w:tcBorders>
              <w:top w:val="single" w:sz="4" w:space="0" w:color="000000"/>
              <w:left w:val="single" w:sz="4" w:space="0" w:color="000000"/>
              <w:bottom w:val="single" w:sz="4" w:space="0" w:color="000000"/>
              <w:right w:val="single" w:sz="4" w:space="0" w:color="000000"/>
            </w:tcBorders>
          </w:tcPr>
          <w:p w14:paraId="2ABB90FF" w14:textId="77777777" w:rsidR="003D5A0F" w:rsidRPr="00A41629" w:rsidRDefault="003D5A0F" w:rsidP="003C607E">
            <w:pPr>
              <w:spacing w:line="259" w:lineRule="auto"/>
              <w:ind w:right="16"/>
              <w:jc w:val="center"/>
              <w:rPr>
                <w:rFonts w:ascii="Times New Roman" w:hAnsi="Times New Roman" w:cs="Times New Roman"/>
                <w:sz w:val="20"/>
                <w:szCs w:val="20"/>
              </w:rPr>
            </w:pPr>
            <w:r w:rsidRPr="00A41629">
              <w:rPr>
                <w:rFonts w:ascii="Times New Roman" w:hAnsi="Times New Roman" w:cs="Times New Roman"/>
                <w:b/>
                <w:sz w:val="20"/>
                <w:szCs w:val="20"/>
              </w:rPr>
              <w:t xml:space="preserve">102 </w:t>
            </w:r>
          </w:p>
        </w:tc>
        <w:tc>
          <w:tcPr>
            <w:tcW w:w="556" w:type="dxa"/>
            <w:tcBorders>
              <w:top w:val="single" w:sz="4" w:space="0" w:color="000000"/>
              <w:left w:val="single" w:sz="4" w:space="0" w:color="000000"/>
              <w:bottom w:val="single" w:sz="4" w:space="0" w:color="000000"/>
              <w:right w:val="single" w:sz="4" w:space="0" w:color="000000"/>
            </w:tcBorders>
          </w:tcPr>
          <w:p w14:paraId="78B66112" w14:textId="77777777" w:rsidR="003D5A0F" w:rsidRPr="00A41629" w:rsidRDefault="003D5A0F" w:rsidP="003C607E">
            <w:pPr>
              <w:spacing w:line="259" w:lineRule="auto"/>
              <w:ind w:right="18"/>
              <w:jc w:val="center"/>
              <w:rPr>
                <w:rFonts w:ascii="Times New Roman" w:hAnsi="Times New Roman" w:cs="Times New Roman"/>
                <w:sz w:val="20"/>
                <w:szCs w:val="20"/>
              </w:rPr>
            </w:pPr>
            <w:r w:rsidRPr="00A41629">
              <w:rPr>
                <w:rFonts w:ascii="Times New Roman" w:hAnsi="Times New Roman" w:cs="Times New Roman"/>
                <w:b/>
                <w:sz w:val="20"/>
                <w:szCs w:val="20"/>
              </w:rPr>
              <w:t xml:space="preserve">104 </w:t>
            </w:r>
          </w:p>
        </w:tc>
        <w:tc>
          <w:tcPr>
            <w:tcW w:w="574" w:type="dxa"/>
            <w:tcBorders>
              <w:top w:val="single" w:sz="4" w:space="0" w:color="000000"/>
              <w:left w:val="single" w:sz="4" w:space="0" w:color="000000"/>
              <w:bottom w:val="single" w:sz="4" w:space="0" w:color="000000"/>
              <w:right w:val="single" w:sz="4" w:space="0" w:color="000000"/>
            </w:tcBorders>
          </w:tcPr>
          <w:p w14:paraId="07B6F8F6" w14:textId="77777777" w:rsidR="003D5A0F" w:rsidRPr="00A41629" w:rsidRDefault="003D5A0F" w:rsidP="003C607E">
            <w:pPr>
              <w:spacing w:line="259" w:lineRule="auto"/>
              <w:ind w:right="13"/>
              <w:jc w:val="center"/>
              <w:rPr>
                <w:rFonts w:ascii="Times New Roman" w:hAnsi="Times New Roman" w:cs="Times New Roman"/>
                <w:sz w:val="20"/>
                <w:szCs w:val="20"/>
              </w:rPr>
            </w:pPr>
            <w:r w:rsidRPr="00A41629">
              <w:rPr>
                <w:rFonts w:ascii="Times New Roman" w:hAnsi="Times New Roman" w:cs="Times New Roman"/>
                <w:b/>
                <w:sz w:val="20"/>
                <w:szCs w:val="20"/>
              </w:rPr>
              <w:t xml:space="preserve">105 </w:t>
            </w:r>
          </w:p>
        </w:tc>
        <w:tc>
          <w:tcPr>
            <w:tcW w:w="435" w:type="dxa"/>
            <w:tcBorders>
              <w:top w:val="single" w:sz="4" w:space="0" w:color="000000"/>
              <w:left w:val="single" w:sz="4" w:space="0" w:color="000000"/>
              <w:bottom w:val="single" w:sz="4" w:space="0" w:color="000000"/>
              <w:right w:val="single" w:sz="4" w:space="0" w:color="000000"/>
            </w:tcBorders>
          </w:tcPr>
          <w:p w14:paraId="1179ADF1" w14:textId="77777777" w:rsidR="003D5A0F" w:rsidRPr="00A41629" w:rsidRDefault="003D5A0F" w:rsidP="003C607E">
            <w:pPr>
              <w:spacing w:line="259" w:lineRule="auto"/>
              <w:ind w:right="16"/>
              <w:jc w:val="center"/>
              <w:rPr>
                <w:rFonts w:ascii="Times New Roman" w:hAnsi="Times New Roman" w:cs="Times New Roman"/>
                <w:sz w:val="20"/>
                <w:szCs w:val="20"/>
              </w:rPr>
            </w:pPr>
            <w:r w:rsidRPr="00A41629">
              <w:rPr>
                <w:rFonts w:ascii="Times New Roman" w:hAnsi="Times New Roman" w:cs="Times New Roman"/>
                <w:b/>
                <w:sz w:val="20"/>
                <w:szCs w:val="20"/>
              </w:rPr>
              <w:t xml:space="preserve">104 </w:t>
            </w:r>
          </w:p>
        </w:tc>
        <w:tc>
          <w:tcPr>
            <w:tcW w:w="425" w:type="dxa"/>
            <w:gridSpan w:val="2"/>
            <w:tcBorders>
              <w:top w:val="single" w:sz="4" w:space="0" w:color="000000"/>
              <w:left w:val="single" w:sz="4" w:space="0" w:color="000000"/>
              <w:bottom w:val="single" w:sz="4" w:space="0" w:color="000000"/>
              <w:right w:val="single" w:sz="4" w:space="0" w:color="000000"/>
            </w:tcBorders>
          </w:tcPr>
          <w:p w14:paraId="0412AF5A" w14:textId="77777777" w:rsidR="003D5A0F" w:rsidRPr="00A41629" w:rsidRDefault="003D5A0F" w:rsidP="003C607E">
            <w:pPr>
              <w:spacing w:line="259" w:lineRule="auto"/>
              <w:ind w:right="16"/>
              <w:jc w:val="center"/>
              <w:rPr>
                <w:rFonts w:ascii="Times New Roman" w:hAnsi="Times New Roman" w:cs="Times New Roman"/>
                <w:sz w:val="20"/>
                <w:szCs w:val="20"/>
              </w:rPr>
            </w:pPr>
            <w:r w:rsidRPr="00A41629">
              <w:rPr>
                <w:rFonts w:ascii="Times New Roman" w:hAnsi="Times New Roman" w:cs="Times New Roman"/>
                <w:b/>
                <w:sz w:val="20"/>
                <w:szCs w:val="20"/>
              </w:rPr>
              <w:t xml:space="preserve">104 </w:t>
            </w:r>
          </w:p>
        </w:tc>
        <w:tc>
          <w:tcPr>
            <w:tcW w:w="567" w:type="dxa"/>
            <w:tcBorders>
              <w:top w:val="single" w:sz="4" w:space="0" w:color="000000"/>
              <w:left w:val="single" w:sz="4" w:space="0" w:color="000000"/>
              <w:bottom w:val="single" w:sz="4" w:space="0" w:color="000000"/>
              <w:right w:val="single" w:sz="4" w:space="0" w:color="000000"/>
            </w:tcBorders>
          </w:tcPr>
          <w:p w14:paraId="5BDDB708" w14:textId="77777777" w:rsidR="003D5A0F" w:rsidRPr="00A41629" w:rsidRDefault="003D5A0F" w:rsidP="003C607E">
            <w:pPr>
              <w:spacing w:line="259" w:lineRule="auto"/>
              <w:ind w:right="20"/>
              <w:jc w:val="center"/>
              <w:rPr>
                <w:rFonts w:ascii="Times New Roman" w:hAnsi="Times New Roman" w:cs="Times New Roman"/>
                <w:sz w:val="20"/>
                <w:szCs w:val="20"/>
              </w:rPr>
            </w:pPr>
            <w:r w:rsidRPr="00A41629">
              <w:rPr>
                <w:rFonts w:ascii="Times New Roman" w:hAnsi="Times New Roman" w:cs="Times New Roman"/>
                <w:b/>
                <w:sz w:val="20"/>
                <w:szCs w:val="20"/>
              </w:rPr>
              <w:t xml:space="preserve">105 </w:t>
            </w:r>
          </w:p>
        </w:tc>
        <w:tc>
          <w:tcPr>
            <w:tcW w:w="570" w:type="dxa"/>
            <w:tcBorders>
              <w:top w:val="single" w:sz="4" w:space="0" w:color="000000"/>
              <w:left w:val="single" w:sz="4" w:space="0" w:color="000000"/>
              <w:bottom w:val="single" w:sz="4" w:space="0" w:color="000000"/>
              <w:right w:val="single" w:sz="4" w:space="0" w:color="000000"/>
            </w:tcBorders>
          </w:tcPr>
          <w:p w14:paraId="63C3959B" w14:textId="77777777" w:rsidR="003D5A0F" w:rsidRPr="00A41629" w:rsidRDefault="003D5A0F" w:rsidP="003C607E">
            <w:pPr>
              <w:spacing w:line="259" w:lineRule="auto"/>
              <w:ind w:right="17"/>
              <w:jc w:val="center"/>
              <w:rPr>
                <w:rFonts w:ascii="Times New Roman" w:hAnsi="Times New Roman" w:cs="Times New Roman"/>
                <w:sz w:val="20"/>
                <w:szCs w:val="20"/>
              </w:rPr>
            </w:pPr>
            <w:r w:rsidRPr="00A41629">
              <w:rPr>
                <w:rFonts w:ascii="Times New Roman" w:hAnsi="Times New Roman" w:cs="Times New Roman"/>
                <w:b/>
                <w:sz w:val="20"/>
                <w:szCs w:val="20"/>
              </w:rPr>
              <w:t xml:space="preserve">105 </w:t>
            </w:r>
          </w:p>
        </w:tc>
        <w:tc>
          <w:tcPr>
            <w:tcW w:w="570" w:type="dxa"/>
            <w:tcBorders>
              <w:top w:val="single" w:sz="4" w:space="0" w:color="000000"/>
              <w:left w:val="single" w:sz="4" w:space="0" w:color="000000"/>
              <w:bottom w:val="single" w:sz="4" w:space="0" w:color="000000"/>
              <w:right w:val="single" w:sz="4" w:space="0" w:color="000000"/>
            </w:tcBorders>
          </w:tcPr>
          <w:p w14:paraId="614F4422" w14:textId="77777777" w:rsidR="003D5A0F" w:rsidRPr="00A41629" w:rsidRDefault="003D5A0F" w:rsidP="003C607E">
            <w:pPr>
              <w:spacing w:line="259" w:lineRule="auto"/>
              <w:ind w:right="13"/>
              <w:jc w:val="center"/>
              <w:rPr>
                <w:rFonts w:ascii="Times New Roman" w:hAnsi="Times New Roman" w:cs="Times New Roman"/>
                <w:sz w:val="20"/>
                <w:szCs w:val="20"/>
              </w:rPr>
            </w:pPr>
            <w:r w:rsidRPr="00A41629">
              <w:rPr>
                <w:rFonts w:ascii="Times New Roman" w:hAnsi="Times New Roman" w:cs="Times New Roman"/>
                <w:b/>
                <w:sz w:val="20"/>
                <w:szCs w:val="20"/>
              </w:rPr>
              <w:t xml:space="preserve">104 </w:t>
            </w:r>
          </w:p>
        </w:tc>
        <w:tc>
          <w:tcPr>
            <w:tcW w:w="571" w:type="dxa"/>
            <w:tcBorders>
              <w:top w:val="single" w:sz="4" w:space="0" w:color="000000"/>
              <w:left w:val="single" w:sz="4" w:space="0" w:color="000000"/>
              <w:bottom w:val="single" w:sz="4" w:space="0" w:color="000000"/>
              <w:right w:val="single" w:sz="4" w:space="0" w:color="000000"/>
            </w:tcBorders>
          </w:tcPr>
          <w:p w14:paraId="38F5AA9D" w14:textId="77777777" w:rsidR="003D5A0F" w:rsidRPr="00A41629" w:rsidRDefault="003D5A0F" w:rsidP="003C607E">
            <w:pPr>
              <w:spacing w:line="259" w:lineRule="auto"/>
              <w:ind w:right="16"/>
              <w:jc w:val="center"/>
              <w:rPr>
                <w:rFonts w:ascii="Times New Roman" w:hAnsi="Times New Roman" w:cs="Times New Roman"/>
                <w:sz w:val="20"/>
                <w:szCs w:val="20"/>
              </w:rPr>
            </w:pPr>
            <w:r w:rsidRPr="00A41629">
              <w:rPr>
                <w:rFonts w:ascii="Times New Roman" w:hAnsi="Times New Roman" w:cs="Times New Roman"/>
                <w:b/>
                <w:sz w:val="20"/>
                <w:szCs w:val="20"/>
              </w:rPr>
              <w:t xml:space="preserve">105 </w:t>
            </w:r>
          </w:p>
        </w:tc>
        <w:tc>
          <w:tcPr>
            <w:tcW w:w="425" w:type="dxa"/>
            <w:tcBorders>
              <w:top w:val="single" w:sz="4" w:space="0" w:color="000000"/>
              <w:left w:val="single" w:sz="4" w:space="0" w:color="000000"/>
              <w:bottom w:val="single" w:sz="4" w:space="0" w:color="000000"/>
              <w:right w:val="single" w:sz="4" w:space="0" w:color="000000"/>
            </w:tcBorders>
          </w:tcPr>
          <w:p w14:paraId="439F0FD8" w14:textId="77777777" w:rsidR="003D5A0F" w:rsidRPr="00A41629" w:rsidRDefault="003D5A0F" w:rsidP="003C607E">
            <w:pPr>
              <w:spacing w:line="259" w:lineRule="auto"/>
              <w:ind w:right="13"/>
              <w:jc w:val="center"/>
              <w:rPr>
                <w:rFonts w:ascii="Times New Roman" w:hAnsi="Times New Roman" w:cs="Times New Roman"/>
                <w:sz w:val="20"/>
                <w:szCs w:val="20"/>
              </w:rPr>
            </w:pPr>
            <w:r w:rsidRPr="00A41629">
              <w:rPr>
                <w:rFonts w:ascii="Times New Roman" w:hAnsi="Times New Roman" w:cs="Times New Roman"/>
                <w:b/>
                <w:sz w:val="20"/>
                <w:szCs w:val="20"/>
              </w:rPr>
              <w:t xml:space="preserve">104 </w:t>
            </w:r>
          </w:p>
        </w:tc>
        <w:tc>
          <w:tcPr>
            <w:tcW w:w="576" w:type="dxa"/>
            <w:tcBorders>
              <w:top w:val="single" w:sz="4" w:space="0" w:color="000000"/>
              <w:left w:val="single" w:sz="4" w:space="0" w:color="000000"/>
              <w:bottom w:val="single" w:sz="4" w:space="0" w:color="000000"/>
              <w:right w:val="single" w:sz="4" w:space="0" w:color="000000"/>
            </w:tcBorders>
          </w:tcPr>
          <w:p w14:paraId="482F9DE5" w14:textId="77777777" w:rsidR="003D5A0F" w:rsidRPr="00A41629" w:rsidRDefault="003D5A0F" w:rsidP="003C607E">
            <w:pPr>
              <w:spacing w:line="259" w:lineRule="auto"/>
              <w:ind w:right="13"/>
              <w:jc w:val="center"/>
              <w:rPr>
                <w:rFonts w:ascii="Times New Roman" w:hAnsi="Times New Roman" w:cs="Times New Roman"/>
                <w:sz w:val="20"/>
                <w:szCs w:val="20"/>
              </w:rPr>
            </w:pPr>
            <w:r w:rsidRPr="00A41629">
              <w:rPr>
                <w:rFonts w:ascii="Times New Roman" w:hAnsi="Times New Roman" w:cs="Times New Roman"/>
                <w:b/>
                <w:sz w:val="20"/>
                <w:szCs w:val="20"/>
              </w:rPr>
              <w:t xml:space="preserve">105 </w:t>
            </w:r>
          </w:p>
        </w:tc>
      </w:tr>
    </w:tbl>
    <w:p w14:paraId="74705678" w14:textId="77777777" w:rsidR="003D5A0F" w:rsidRPr="004C7895" w:rsidRDefault="003D5A0F" w:rsidP="003D5A0F">
      <w:pPr>
        <w:spacing w:after="225"/>
        <w:ind w:left="672"/>
        <w:jc w:val="center"/>
        <w:rPr>
          <w:rFonts w:ascii="Times New Roman" w:hAnsi="Times New Roman" w:cs="Times New Roman"/>
        </w:rPr>
      </w:pPr>
      <w:r w:rsidRPr="004C7895">
        <w:rPr>
          <w:rFonts w:ascii="Times New Roman" w:hAnsi="Times New Roman" w:cs="Times New Roman"/>
          <w:b/>
        </w:rPr>
        <w:t xml:space="preserve"> </w:t>
      </w:r>
    </w:p>
    <w:p w14:paraId="262E9690" w14:textId="77777777" w:rsidR="00AA45EE" w:rsidRDefault="00AA45EE" w:rsidP="000721CF">
      <w:pPr>
        <w:spacing w:after="0" w:line="240" w:lineRule="auto"/>
        <w:rPr>
          <w:rFonts w:ascii="Times New Roman" w:eastAsia="Times New Roman" w:hAnsi="Times New Roman" w:cs="Times New Roman"/>
          <w:b/>
          <w:sz w:val="28"/>
          <w:szCs w:val="28"/>
        </w:rPr>
      </w:pPr>
    </w:p>
    <w:p w14:paraId="6F5D657B" w14:textId="05EBB129" w:rsidR="008E1BA3" w:rsidRDefault="008E1BA3" w:rsidP="000721CF">
      <w:pPr>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2.5. Календарный план воспитательной работы.</w:t>
      </w:r>
    </w:p>
    <w:p w14:paraId="758D4A5C" w14:textId="77777777" w:rsidR="005E5477" w:rsidRPr="00C122ED" w:rsidRDefault="005E5477" w:rsidP="007B2445">
      <w:pPr>
        <w:pStyle w:val="Bodytext20"/>
        <w:ind w:firstLine="709"/>
        <w:jc w:val="both"/>
      </w:pPr>
      <w:r w:rsidRPr="00C122ED">
        <w:t>План</w:t>
      </w:r>
      <w:r w:rsidRPr="00C122ED">
        <w:rPr>
          <w:spacing w:val="1"/>
        </w:rPr>
        <w:t xml:space="preserve"> </w:t>
      </w:r>
      <w:r w:rsidRPr="00C122ED">
        <w:t>воспитательной</w:t>
      </w:r>
      <w:r w:rsidRPr="00C122ED">
        <w:rPr>
          <w:spacing w:val="1"/>
        </w:rPr>
        <w:t xml:space="preserve"> </w:t>
      </w:r>
      <w:r w:rsidRPr="00C122ED">
        <w:t>работы</w:t>
      </w:r>
      <w:r w:rsidRPr="00C122ED">
        <w:rPr>
          <w:spacing w:val="1"/>
        </w:rPr>
        <w:t xml:space="preserve"> </w:t>
      </w:r>
      <w:r w:rsidRPr="00C122ED">
        <w:t>с</w:t>
      </w:r>
      <w:r w:rsidRPr="00C122ED">
        <w:rPr>
          <w:spacing w:val="1"/>
        </w:rPr>
        <w:t xml:space="preserve"> </w:t>
      </w:r>
      <w:r w:rsidRPr="00C122ED">
        <w:t>обучающимися</w:t>
      </w:r>
      <w:r w:rsidRPr="00C122ED">
        <w:rPr>
          <w:spacing w:val="1"/>
        </w:rPr>
        <w:t xml:space="preserve"> </w:t>
      </w:r>
      <w:r w:rsidRPr="00C122ED">
        <w:t>при</w:t>
      </w:r>
      <w:r w:rsidRPr="00C122ED">
        <w:rPr>
          <w:spacing w:val="1"/>
        </w:rPr>
        <w:t xml:space="preserve"> </w:t>
      </w:r>
      <w:r w:rsidRPr="00C122ED">
        <w:t>получении</w:t>
      </w:r>
      <w:r w:rsidRPr="00C122ED">
        <w:rPr>
          <w:spacing w:val="1"/>
        </w:rPr>
        <w:t xml:space="preserve"> </w:t>
      </w:r>
      <w:r w:rsidRPr="00C122ED">
        <w:t>дополнительного</w:t>
      </w:r>
      <w:r w:rsidRPr="00C122ED">
        <w:rPr>
          <w:spacing w:val="1"/>
        </w:rPr>
        <w:t xml:space="preserve"> </w:t>
      </w:r>
      <w:r w:rsidRPr="00C122ED">
        <w:t>образования</w:t>
      </w:r>
      <w:r w:rsidRPr="00C122ED">
        <w:rPr>
          <w:spacing w:val="1"/>
        </w:rPr>
        <w:t xml:space="preserve"> </w:t>
      </w:r>
      <w:r w:rsidRPr="00C122ED">
        <w:t>разработан</w:t>
      </w:r>
      <w:r w:rsidRPr="00C122ED">
        <w:rPr>
          <w:spacing w:val="1"/>
        </w:rPr>
        <w:t xml:space="preserve"> </w:t>
      </w:r>
      <w:r w:rsidRPr="00C122ED">
        <w:t>в</w:t>
      </w:r>
      <w:r w:rsidRPr="00C122ED">
        <w:rPr>
          <w:spacing w:val="1"/>
        </w:rPr>
        <w:t xml:space="preserve"> </w:t>
      </w:r>
      <w:r w:rsidRPr="00C122ED">
        <w:t>соответствии</w:t>
      </w:r>
      <w:r w:rsidRPr="00C122ED">
        <w:rPr>
          <w:spacing w:val="1"/>
        </w:rPr>
        <w:t xml:space="preserve"> </w:t>
      </w:r>
      <w:r w:rsidRPr="00C122ED">
        <w:t>с</w:t>
      </w:r>
      <w:r w:rsidRPr="00C122ED">
        <w:rPr>
          <w:spacing w:val="1"/>
        </w:rPr>
        <w:t xml:space="preserve"> </w:t>
      </w:r>
      <w:r w:rsidRPr="00C122ED">
        <w:t>требованиями</w:t>
      </w:r>
      <w:r w:rsidRPr="00C122ED">
        <w:rPr>
          <w:spacing w:val="-62"/>
        </w:rPr>
        <w:t xml:space="preserve"> </w:t>
      </w:r>
      <w:r w:rsidRPr="00C122ED">
        <w:t>Федерального</w:t>
      </w:r>
      <w:r w:rsidRPr="00C122ED">
        <w:rPr>
          <w:spacing w:val="1"/>
        </w:rPr>
        <w:t xml:space="preserve"> </w:t>
      </w:r>
      <w:r w:rsidRPr="00C122ED">
        <w:t>закона</w:t>
      </w:r>
      <w:r w:rsidRPr="00C122ED">
        <w:rPr>
          <w:spacing w:val="1"/>
        </w:rPr>
        <w:t xml:space="preserve"> </w:t>
      </w:r>
      <w:r w:rsidRPr="00C122ED">
        <w:t>от</w:t>
      </w:r>
      <w:r w:rsidRPr="00C122ED">
        <w:rPr>
          <w:spacing w:val="1"/>
        </w:rPr>
        <w:t xml:space="preserve"> </w:t>
      </w:r>
      <w:r w:rsidRPr="00C122ED">
        <w:t>29</w:t>
      </w:r>
      <w:r w:rsidRPr="00C122ED">
        <w:rPr>
          <w:spacing w:val="1"/>
        </w:rPr>
        <w:t xml:space="preserve"> </w:t>
      </w:r>
      <w:r w:rsidRPr="00C122ED">
        <w:t>декабря</w:t>
      </w:r>
      <w:r w:rsidRPr="00C122ED">
        <w:rPr>
          <w:spacing w:val="1"/>
        </w:rPr>
        <w:t xml:space="preserve"> </w:t>
      </w:r>
      <w:r w:rsidRPr="00C122ED">
        <w:t>2012</w:t>
      </w:r>
      <w:r w:rsidRPr="00C122ED">
        <w:rPr>
          <w:spacing w:val="1"/>
        </w:rPr>
        <w:t xml:space="preserve"> </w:t>
      </w:r>
      <w:r w:rsidRPr="00C122ED">
        <w:t>г.</w:t>
      </w:r>
      <w:r w:rsidRPr="00C122ED">
        <w:rPr>
          <w:spacing w:val="1"/>
        </w:rPr>
        <w:t xml:space="preserve"> </w:t>
      </w:r>
      <w:r w:rsidRPr="00C122ED">
        <w:t>№</w:t>
      </w:r>
      <w:r w:rsidRPr="00C122ED">
        <w:rPr>
          <w:spacing w:val="1"/>
        </w:rPr>
        <w:t xml:space="preserve"> </w:t>
      </w:r>
      <w:r w:rsidRPr="00C122ED">
        <w:t>273-ФЗ</w:t>
      </w:r>
      <w:r w:rsidRPr="00C122ED">
        <w:rPr>
          <w:spacing w:val="1"/>
        </w:rPr>
        <w:t xml:space="preserve"> </w:t>
      </w:r>
      <w:r w:rsidRPr="00C122ED">
        <w:t>«Об</w:t>
      </w:r>
      <w:r w:rsidRPr="00C122ED">
        <w:rPr>
          <w:spacing w:val="1"/>
        </w:rPr>
        <w:t xml:space="preserve"> </w:t>
      </w:r>
      <w:r w:rsidRPr="00C122ED">
        <w:t>образовании</w:t>
      </w:r>
      <w:r w:rsidRPr="00C122ED">
        <w:rPr>
          <w:spacing w:val="1"/>
        </w:rPr>
        <w:t xml:space="preserve"> </w:t>
      </w:r>
      <w:r w:rsidRPr="00C122ED">
        <w:t>в</w:t>
      </w:r>
      <w:r w:rsidRPr="00C122ED">
        <w:rPr>
          <w:spacing w:val="1"/>
        </w:rPr>
        <w:t xml:space="preserve"> </w:t>
      </w:r>
      <w:r w:rsidRPr="00C122ED">
        <w:t>Российской</w:t>
      </w:r>
      <w:r w:rsidRPr="00C122ED">
        <w:rPr>
          <w:spacing w:val="1"/>
        </w:rPr>
        <w:t xml:space="preserve"> </w:t>
      </w:r>
      <w:r w:rsidRPr="00C122ED">
        <w:t>Федерации»,</w:t>
      </w:r>
      <w:r w:rsidRPr="00C122ED">
        <w:rPr>
          <w:spacing w:val="1"/>
        </w:rPr>
        <w:t xml:space="preserve"> </w:t>
      </w:r>
      <w:r w:rsidRPr="00C122ED">
        <w:t>на</w:t>
      </w:r>
      <w:r w:rsidRPr="00C122ED">
        <w:rPr>
          <w:spacing w:val="1"/>
        </w:rPr>
        <w:t xml:space="preserve"> </w:t>
      </w:r>
      <w:r w:rsidRPr="00C122ED">
        <w:t>основании</w:t>
      </w:r>
      <w:r w:rsidRPr="00C122ED">
        <w:rPr>
          <w:spacing w:val="1"/>
        </w:rPr>
        <w:t xml:space="preserve"> </w:t>
      </w:r>
      <w:r w:rsidRPr="00C122ED">
        <w:t>Концепции</w:t>
      </w:r>
      <w:r w:rsidRPr="00C122ED">
        <w:rPr>
          <w:spacing w:val="66"/>
        </w:rPr>
        <w:t xml:space="preserve"> </w:t>
      </w:r>
      <w:r w:rsidRPr="00C122ED">
        <w:t>духовно-нравственного</w:t>
      </w:r>
      <w:r w:rsidRPr="00C122ED">
        <w:rPr>
          <w:spacing w:val="-62"/>
        </w:rPr>
        <w:t xml:space="preserve"> </w:t>
      </w:r>
      <w:r w:rsidRPr="00C122ED">
        <w:t>развития</w:t>
      </w:r>
      <w:r w:rsidRPr="00C122ED">
        <w:rPr>
          <w:spacing w:val="1"/>
        </w:rPr>
        <w:t xml:space="preserve"> </w:t>
      </w:r>
      <w:r w:rsidRPr="00C122ED">
        <w:t>и</w:t>
      </w:r>
      <w:r w:rsidRPr="00C122ED">
        <w:rPr>
          <w:spacing w:val="1"/>
        </w:rPr>
        <w:t xml:space="preserve"> </w:t>
      </w:r>
      <w:r w:rsidRPr="00C122ED">
        <w:t>воспитания</w:t>
      </w:r>
      <w:r w:rsidRPr="00C122ED">
        <w:rPr>
          <w:spacing w:val="1"/>
        </w:rPr>
        <w:t xml:space="preserve"> </w:t>
      </w:r>
      <w:r w:rsidRPr="00C122ED">
        <w:t>личности</w:t>
      </w:r>
      <w:r w:rsidRPr="00C122ED">
        <w:rPr>
          <w:spacing w:val="1"/>
        </w:rPr>
        <w:t xml:space="preserve"> </w:t>
      </w:r>
      <w:r w:rsidRPr="00C122ED">
        <w:t>гражданина</w:t>
      </w:r>
      <w:r w:rsidRPr="00C122ED">
        <w:rPr>
          <w:spacing w:val="1"/>
        </w:rPr>
        <w:t xml:space="preserve"> </w:t>
      </w:r>
      <w:r w:rsidRPr="00C122ED">
        <w:t>России,</w:t>
      </w:r>
      <w:r w:rsidRPr="00C122ED">
        <w:rPr>
          <w:spacing w:val="1"/>
        </w:rPr>
        <w:t xml:space="preserve"> </w:t>
      </w:r>
      <w:r w:rsidRPr="00C122ED">
        <w:t>опыта</w:t>
      </w:r>
      <w:r w:rsidRPr="00C122ED">
        <w:rPr>
          <w:spacing w:val="1"/>
        </w:rPr>
        <w:t xml:space="preserve"> </w:t>
      </w:r>
      <w:r w:rsidRPr="00C122ED">
        <w:t>реализации</w:t>
      </w:r>
      <w:r w:rsidRPr="00C122ED">
        <w:rPr>
          <w:spacing w:val="-62"/>
        </w:rPr>
        <w:t xml:space="preserve"> </w:t>
      </w:r>
      <w:r w:rsidRPr="00C122ED">
        <w:t>воспитательной</w:t>
      </w:r>
      <w:r w:rsidRPr="00C122ED">
        <w:rPr>
          <w:spacing w:val="1"/>
        </w:rPr>
        <w:t xml:space="preserve"> </w:t>
      </w:r>
      <w:r w:rsidRPr="00C122ED">
        <w:t>работы,</w:t>
      </w:r>
      <w:r w:rsidRPr="00C122ED">
        <w:rPr>
          <w:spacing w:val="1"/>
        </w:rPr>
        <w:t xml:space="preserve"> </w:t>
      </w:r>
      <w:r w:rsidRPr="00C122ED">
        <w:t>физкультурно-оздоровительного</w:t>
      </w:r>
      <w:r w:rsidRPr="00C122ED">
        <w:rPr>
          <w:spacing w:val="1"/>
        </w:rPr>
        <w:t xml:space="preserve"> </w:t>
      </w:r>
      <w:r w:rsidRPr="00C122ED">
        <w:t>и</w:t>
      </w:r>
      <w:r w:rsidRPr="00C122ED">
        <w:rPr>
          <w:spacing w:val="1"/>
        </w:rPr>
        <w:t xml:space="preserve"> </w:t>
      </w:r>
      <w:r w:rsidRPr="00C122ED">
        <w:t>гражданско-</w:t>
      </w:r>
      <w:r w:rsidRPr="00C122ED">
        <w:rPr>
          <w:spacing w:val="-62"/>
        </w:rPr>
        <w:t xml:space="preserve"> </w:t>
      </w:r>
      <w:r w:rsidRPr="00C122ED">
        <w:t>патриотического</w:t>
      </w:r>
      <w:r w:rsidRPr="00C122ED">
        <w:rPr>
          <w:spacing w:val="-3"/>
        </w:rPr>
        <w:t xml:space="preserve"> </w:t>
      </w:r>
      <w:r w:rsidRPr="00C122ED">
        <w:t>воспитания</w:t>
      </w:r>
      <w:r w:rsidRPr="00C122ED">
        <w:rPr>
          <w:spacing w:val="-2"/>
        </w:rPr>
        <w:t xml:space="preserve"> </w:t>
      </w:r>
      <w:r w:rsidRPr="00C122ED">
        <w:t>обучающихся.</w:t>
      </w:r>
    </w:p>
    <w:p w14:paraId="486A9FDC" w14:textId="77777777" w:rsidR="005E5477" w:rsidRPr="00C122ED" w:rsidRDefault="005E5477" w:rsidP="007B2445">
      <w:pPr>
        <w:pStyle w:val="Bodytext20"/>
        <w:ind w:firstLine="709"/>
        <w:jc w:val="both"/>
      </w:pPr>
      <w:r w:rsidRPr="00C122ED">
        <w:t>План</w:t>
      </w:r>
      <w:r w:rsidRPr="00C122ED">
        <w:rPr>
          <w:spacing w:val="1"/>
        </w:rPr>
        <w:t xml:space="preserve"> </w:t>
      </w:r>
      <w:r w:rsidRPr="00C122ED">
        <w:t>работы</w:t>
      </w:r>
      <w:r w:rsidRPr="00C122ED">
        <w:rPr>
          <w:spacing w:val="1"/>
        </w:rPr>
        <w:t xml:space="preserve"> </w:t>
      </w:r>
      <w:r w:rsidRPr="00C122ED">
        <w:t>предусматривает</w:t>
      </w:r>
      <w:r w:rsidRPr="00C122ED">
        <w:rPr>
          <w:spacing w:val="1"/>
        </w:rPr>
        <w:t xml:space="preserve"> </w:t>
      </w:r>
      <w:r w:rsidRPr="00C122ED">
        <w:t>воспитание</w:t>
      </w:r>
      <w:r w:rsidRPr="00C122ED">
        <w:rPr>
          <w:spacing w:val="1"/>
        </w:rPr>
        <w:t xml:space="preserve"> </w:t>
      </w:r>
      <w:r w:rsidRPr="00C122ED">
        <w:t>обучающихся</w:t>
      </w:r>
      <w:r w:rsidRPr="00C122ED">
        <w:rPr>
          <w:spacing w:val="1"/>
        </w:rPr>
        <w:t xml:space="preserve"> </w:t>
      </w:r>
      <w:r w:rsidRPr="00C122ED">
        <w:t>в</w:t>
      </w:r>
      <w:r w:rsidRPr="00C122ED">
        <w:rPr>
          <w:spacing w:val="1"/>
        </w:rPr>
        <w:t xml:space="preserve"> </w:t>
      </w:r>
      <w:r w:rsidRPr="00C122ED">
        <w:t>учебно-</w:t>
      </w:r>
      <w:r w:rsidRPr="00C122ED">
        <w:rPr>
          <w:spacing w:val="-62"/>
        </w:rPr>
        <w:t xml:space="preserve"> </w:t>
      </w:r>
      <w:r w:rsidRPr="00C122ED">
        <w:t>тренировочной деятельности, в совместной педагогической работе организации,</w:t>
      </w:r>
      <w:r w:rsidRPr="00C122ED">
        <w:rPr>
          <w:spacing w:val="1"/>
        </w:rPr>
        <w:t xml:space="preserve"> </w:t>
      </w:r>
      <w:r w:rsidRPr="00C122ED">
        <w:t>семьи</w:t>
      </w:r>
      <w:r w:rsidRPr="00C122ED">
        <w:rPr>
          <w:spacing w:val="-1"/>
        </w:rPr>
        <w:t xml:space="preserve"> </w:t>
      </w:r>
      <w:r w:rsidRPr="00C122ED">
        <w:t>и других</w:t>
      </w:r>
      <w:r w:rsidRPr="00C122ED">
        <w:rPr>
          <w:spacing w:val="-1"/>
        </w:rPr>
        <w:t xml:space="preserve"> </w:t>
      </w:r>
      <w:r w:rsidRPr="00C122ED">
        <w:t>институтов</w:t>
      </w:r>
      <w:r w:rsidRPr="00C122ED">
        <w:rPr>
          <w:spacing w:val="-1"/>
        </w:rPr>
        <w:t xml:space="preserve"> </w:t>
      </w:r>
      <w:r w:rsidRPr="00C122ED">
        <w:t>общества.</w:t>
      </w:r>
    </w:p>
    <w:p w14:paraId="7D813C67" w14:textId="1CB50431" w:rsidR="005E5477" w:rsidRPr="00C122ED" w:rsidRDefault="005E5477" w:rsidP="007B2445">
      <w:pPr>
        <w:pStyle w:val="Bodytext20"/>
        <w:ind w:firstLine="709"/>
        <w:jc w:val="both"/>
        <w:rPr>
          <w:spacing w:val="-62"/>
        </w:rPr>
      </w:pPr>
      <w:r w:rsidRPr="00C122ED">
        <w:t>Целью воспитательной работы является</w:t>
      </w:r>
      <w:r w:rsidRPr="00C122ED">
        <w:rPr>
          <w:spacing w:val="1"/>
        </w:rPr>
        <w:t xml:space="preserve"> </w:t>
      </w:r>
      <w:r w:rsidRPr="00C122ED">
        <w:t>воспитание,</w:t>
      </w:r>
      <w:r w:rsidRPr="00C122ED">
        <w:rPr>
          <w:spacing w:val="1"/>
        </w:rPr>
        <w:t xml:space="preserve"> </w:t>
      </w:r>
      <w:r w:rsidRPr="00C122ED">
        <w:t>социально-педагогическая</w:t>
      </w:r>
      <w:r w:rsidRPr="00C122ED">
        <w:rPr>
          <w:spacing w:val="1"/>
        </w:rPr>
        <w:t xml:space="preserve"> </w:t>
      </w:r>
      <w:r w:rsidRPr="00C122ED">
        <w:t>поддержка</w:t>
      </w:r>
      <w:r w:rsidRPr="00C122ED">
        <w:rPr>
          <w:spacing w:val="1"/>
        </w:rPr>
        <w:t xml:space="preserve"> </w:t>
      </w:r>
      <w:r w:rsidRPr="00C122ED">
        <w:t>становления</w:t>
      </w:r>
      <w:r w:rsidRPr="00C122ED">
        <w:rPr>
          <w:spacing w:val="1"/>
        </w:rPr>
        <w:t xml:space="preserve"> </w:t>
      </w:r>
      <w:r w:rsidRPr="00C122ED">
        <w:t>и</w:t>
      </w:r>
      <w:r w:rsidRPr="00C122ED">
        <w:rPr>
          <w:spacing w:val="1"/>
        </w:rPr>
        <w:t xml:space="preserve"> </w:t>
      </w:r>
      <w:r w:rsidRPr="00C122ED">
        <w:t>развития</w:t>
      </w:r>
      <w:r w:rsidRPr="00C122ED">
        <w:rPr>
          <w:spacing w:val="1"/>
        </w:rPr>
        <w:t xml:space="preserve"> </w:t>
      </w:r>
      <w:r w:rsidRPr="00C122ED">
        <w:t>высоконравственного,</w:t>
      </w:r>
      <w:r w:rsidRPr="00C122ED">
        <w:rPr>
          <w:spacing w:val="1"/>
        </w:rPr>
        <w:t xml:space="preserve"> </w:t>
      </w:r>
      <w:r w:rsidRPr="00C122ED">
        <w:t>ответственного,</w:t>
      </w:r>
      <w:r w:rsidRPr="00C122ED">
        <w:rPr>
          <w:spacing w:val="1"/>
        </w:rPr>
        <w:t xml:space="preserve"> </w:t>
      </w:r>
      <w:r w:rsidRPr="00C122ED">
        <w:t>инициативного</w:t>
      </w:r>
      <w:r w:rsidRPr="00C122ED">
        <w:rPr>
          <w:spacing w:val="1"/>
        </w:rPr>
        <w:t xml:space="preserve"> </w:t>
      </w:r>
      <w:r w:rsidRPr="00C122ED">
        <w:t>и</w:t>
      </w:r>
      <w:r w:rsidRPr="00C122ED">
        <w:rPr>
          <w:spacing w:val="66"/>
        </w:rPr>
        <w:t xml:space="preserve"> </w:t>
      </w:r>
      <w:r w:rsidRPr="00C122ED">
        <w:t>компетентного</w:t>
      </w:r>
      <w:r w:rsidR="007B2445">
        <w:t xml:space="preserve"> </w:t>
      </w:r>
      <w:r w:rsidRPr="00C122ED">
        <w:t>гражданина</w:t>
      </w:r>
      <w:r w:rsidRPr="00C122ED">
        <w:rPr>
          <w:spacing w:val="1"/>
        </w:rPr>
        <w:t xml:space="preserve"> </w:t>
      </w:r>
      <w:r w:rsidRPr="00C122ED">
        <w:t>России,</w:t>
      </w:r>
      <w:r w:rsidRPr="00C122ED">
        <w:rPr>
          <w:spacing w:val="1"/>
        </w:rPr>
        <w:t xml:space="preserve"> </w:t>
      </w:r>
      <w:r w:rsidRPr="00C122ED">
        <w:t>принимающего</w:t>
      </w:r>
      <w:r w:rsidRPr="00C122ED">
        <w:rPr>
          <w:spacing w:val="1"/>
        </w:rPr>
        <w:t xml:space="preserve"> </w:t>
      </w:r>
      <w:r w:rsidRPr="00C122ED">
        <w:t>судьбу</w:t>
      </w:r>
      <w:r w:rsidRPr="00C122ED">
        <w:rPr>
          <w:spacing w:val="1"/>
        </w:rPr>
        <w:t xml:space="preserve"> </w:t>
      </w:r>
      <w:r w:rsidRPr="00C122ED">
        <w:t>Отечества</w:t>
      </w:r>
      <w:r w:rsidRPr="00C122ED">
        <w:rPr>
          <w:spacing w:val="1"/>
        </w:rPr>
        <w:t xml:space="preserve"> </w:t>
      </w:r>
      <w:r w:rsidRPr="00C122ED">
        <w:t>как</w:t>
      </w:r>
      <w:r w:rsidRPr="00C122ED">
        <w:rPr>
          <w:spacing w:val="1"/>
        </w:rPr>
        <w:t xml:space="preserve"> </w:t>
      </w:r>
      <w:r w:rsidRPr="00C122ED">
        <w:t>свою</w:t>
      </w:r>
      <w:r w:rsidRPr="00C122ED">
        <w:rPr>
          <w:spacing w:val="1"/>
        </w:rPr>
        <w:t xml:space="preserve"> </w:t>
      </w:r>
      <w:r w:rsidRPr="00C122ED">
        <w:t>личную,</w:t>
      </w:r>
      <w:r w:rsidRPr="00C122ED">
        <w:rPr>
          <w:spacing w:val="1"/>
        </w:rPr>
        <w:t xml:space="preserve"> </w:t>
      </w:r>
      <w:r w:rsidRPr="00C122ED">
        <w:t>осознающего ответственность за настоящее и будущее своей страны, укоренённого</w:t>
      </w:r>
      <w:r w:rsidRPr="00C122ED">
        <w:rPr>
          <w:spacing w:val="-62"/>
        </w:rPr>
        <w:t xml:space="preserve"> </w:t>
      </w:r>
      <w:r w:rsidRPr="00C122ED">
        <w:t>в</w:t>
      </w:r>
      <w:r w:rsidRPr="00C122ED">
        <w:rPr>
          <w:spacing w:val="1"/>
        </w:rPr>
        <w:t xml:space="preserve"> </w:t>
      </w:r>
      <w:r w:rsidRPr="00C122ED">
        <w:t>духовных</w:t>
      </w:r>
      <w:r w:rsidRPr="00C122ED">
        <w:rPr>
          <w:spacing w:val="1"/>
        </w:rPr>
        <w:t xml:space="preserve"> </w:t>
      </w:r>
      <w:r w:rsidRPr="00C122ED">
        <w:t>и</w:t>
      </w:r>
      <w:r w:rsidRPr="00C122ED">
        <w:rPr>
          <w:spacing w:val="1"/>
        </w:rPr>
        <w:t xml:space="preserve"> </w:t>
      </w:r>
      <w:r w:rsidRPr="00C122ED">
        <w:t>культурных</w:t>
      </w:r>
      <w:r w:rsidRPr="00C122ED">
        <w:rPr>
          <w:spacing w:val="1"/>
        </w:rPr>
        <w:t xml:space="preserve"> </w:t>
      </w:r>
      <w:r w:rsidRPr="00C122ED">
        <w:t>традициях</w:t>
      </w:r>
      <w:r w:rsidRPr="00C122ED">
        <w:rPr>
          <w:spacing w:val="1"/>
        </w:rPr>
        <w:t xml:space="preserve"> </w:t>
      </w:r>
      <w:r w:rsidRPr="00C122ED">
        <w:t>многонационального</w:t>
      </w:r>
      <w:r w:rsidRPr="00C122ED">
        <w:rPr>
          <w:spacing w:val="1"/>
        </w:rPr>
        <w:t xml:space="preserve"> </w:t>
      </w:r>
      <w:r w:rsidRPr="00C122ED">
        <w:t>народа</w:t>
      </w:r>
      <w:r w:rsidRPr="00C122ED">
        <w:rPr>
          <w:spacing w:val="1"/>
        </w:rPr>
        <w:t xml:space="preserve"> </w:t>
      </w:r>
      <w:r w:rsidRPr="00C122ED">
        <w:t>Российской</w:t>
      </w:r>
      <w:r w:rsidRPr="00C122ED">
        <w:rPr>
          <w:spacing w:val="1"/>
        </w:rPr>
        <w:t xml:space="preserve"> </w:t>
      </w:r>
      <w:r w:rsidRPr="00C122ED">
        <w:t>Федерации.</w:t>
      </w:r>
    </w:p>
    <w:p w14:paraId="61F739AC" w14:textId="77777777" w:rsidR="005E5477" w:rsidRPr="00C122ED" w:rsidRDefault="005E5477" w:rsidP="007B2445">
      <w:pPr>
        <w:pStyle w:val="Bodytext20"/>
        <w:ind w:firstLine="709"/>
        <w:jc w:val="both"/>
      </w:pPr>
      <w:r w:rsidRPr="00C122ED">
        <w:t>В качестве основных задач и направлений воспитательной работы следует</w:t>
      </w:r>
      <w:r w:rsidRPr="00C122ED">
        <w:rPr>
          <w:spacing w:val="1"/>
        </w:rPr>
        <w:t xml:space="preserve"> </w:t>
      </w:r>
      <w:r w:rsidRPr="00C122ED">
        <w:t>выделить:</w:t>
      </w:r>
    </w:p>
    <w:p w14:paraId="646C57DE" w14:textId="77777777" w:rsidR="005E5477" w:rsidRPr="00C122ED" w:rsidRDefault="005E5477" w:rsidP="007B2445">
      <w:pPr>
        <w:pStyle w:val="Bodytext20"/>
        <w:ind w:firstLine="709"/>
        <w:jc w:val="both"/>
      </w:pPr>
      <w:r w:rsidRPr="00C122ED">
        <w:t>государственно-патриотическое</w:t>
      </w:r>
      <w:r w:rsidRPr="00C122ED">
        <w:rPr>
          <w:spacing w:val="-6"/>
        </w:rPr>
        <w:t xml:space="preserve"> </w:t>
      </w:r>
      <w:r w:rsidRPr="00C122ED">
        <w:t>воспитание;</w:t>
      </w:r>
    </w:p>
    <w:p w14:paraId="2B73DE6E" w14:textId="77777777" w:rsidR="005E5477" w:rsidRPr="00C122ED" w:rsidRDefault="005E5477" w:rsidP="007B2445">
      <w:pPr>
        <w:pStyle w:val="Bodytext20"/>
        <w:ind w:firstLine="709"/>
        <w:jc w:val="both"/>
      </w:pPr>
      <w:r w:rsidRPr="00C122ED">
        <w:t>нравственное</w:t>
      </w:r>
      <w:r w:rsidRPr="00C122ED">
        <w:rPr>
          <w:spacing w:val="-4"/>
        </w:rPr>
        <w:t xml:space="preserve"> </w:t>
      </w:r>
      <w:r w:rsidRPr="00C122ED">
        <w:t>воспитание;</w:t>
      </w:r>
    </w:p>
    <w:p w14:paraId="1728E254" w14:textId="77777777" w:rsidR="005E5477" w:rsidRPr="00C122ED" w:rsidRDefault="005E5477" w:rsidP="007B2445">
      <w:pPr>
        <w:pStyle w:val="Bodytext20"/>
        <w:ind w:firstLine="709"/>
        <w:jc w:val="both"/>
      </w:pPr>
      <w:r w:rsidRPr="00C122ED">
        <w:t>спортивно-этическое</w:t>
      </w:r>
      <w:r w:rsidRPr="00C122ED">
        <w:rPr>
          <w:spacing w:val="-4"/>
        </w:rPr>
        <w:t xml:space="preserve"> </w:t>
      </w:r>
      <w:r w:rsidRPr="00C122ED">
        <w:t>и</w:t>
      </w:r>
      <w:r w:rsidRPr="00C122ED">
        <w:rPr>
          <w:spacing w:val="-3"/>
        </w:rPr>
        <w:t xml:space="preserve"> </w:t>
      </w:r>
      <w:r w:rsidRPr="00C122ED">
        <w:t>правовое</w:t>
      </w:r>
      <w:r w:rsidRPr="00C122ED">
        <w:rPr>
          <w:spacing w:val="-3"/>
        </w:rPr>
        <w:t xml:space="preserve"> </w:t>
      </w:r>
      <w:r w:rsidRPr="00C122ED">
        <w:t>воспитание.</w:t>
      </w:r>
    </w:p>
    <w:p w14:paraId="167F651E" w14:textId="77777777" w:rsidR="005E5477" w:rsidRPr="00C122ED" w:rsidRDefault="005E5477" w:rsidP="007B2445">
      <w:pPr>
        <w:pStyle w:val="Bodytext20"/>
        <w:ind w:firstLine="709"/>
        <w:jc w:val="both"/>
      </w:pPr>
      <w:r w:rsidRPr="00C122ED">
        <w:t>Методы воспитания юных спортсменов основаны на общих педагогических</w:t>
      </w:r>
      <w:r w:rsidRPr="00C122ED">
        <w:rPr>
          <w:spacing w:val="1"/>
        </w:rPr>
        <w:t xml:space="preserve"> </w:t>
      </w:r>
      <w:r w:rsidRPr="00C122ED">
        <w:t>положениях и в то же время отражают специфику воспитательной работы тренера-</w:t>
      </w:r>
      <w:r w:rsidRPr="00C122ED">
        <w:rPr>
          <w:spacing w:val="1"/>
        </w:rPr>
        <w:t xml:space="preserve"> </w:t>
      </w:r>
      <w:r w:rsidRPr="00C122ED">
        <w:t>преподавателя.</w:t>
      </w:r>
      <w:r w:rsidRPr="00C122ED">
        <w:rPr>
          <w:spacing w:val="1"/>
        </w:rPr>
        <w:t xml:space="preserve"> </w:t>
      </w:r>
      <w:r w:rsidRPr="00C122ED">
        <w:t>Они делятся</w:t>
      </w:r>
      <w:r w:rsidRPr="00C122ED">
        <w:rPr>
          <w:spacing w:val="-1"/>
        </w:rPr>
        <w:t xml:space="preserve"> </w:t>
      </w:r>
      <w:r w:rsidRPr="00C122ED">
        <w:t>на следующие</w:t>
      </w:r>
      <w:r w:rsidRPr="00C122ED">
        <w:rPr>
          <w:spacing w:val="4"/>
        </w:rPr>
        <w:t xml:space="preserve"> </w:t>
      </w:r>
      <w:r w:rsidRPr="00C122ED">
        <w:t>группы:</w:t>
      </w:r>
    </w:p>
    <w:p w14:paraId="3056F702" w14:textId="77777777" w:rsidR="005E5477" w:rsidRPr="00C122ED" w:rsidRDefault="005E5477" w:rsidP="007B2445">
      <w:pPr>
        <w:pStyle w:val="Bodytext20"/>
        <w:ind w:firstLine="709"/>
        <w:jc w:val="both"/>
      </w:pPr>
      <w:r w:rsidRPr="00C122ED">
        <w:t>формирование</w:t>
      </w:r>
      <w:r w:rsidRPr="00C122ED">
        <w:rPr>
          <w:spacing w:val="-5"/>
        </w:rPr>
        <w:t xml:space="preserve"> </w:t>
      </w:r>
      <w:r w:rsidRPr="00C122ED">
        <w:t>нравственного</w:t>
      </w:r>
      <w:r w:rsidRPr="00C122ED">
        <w:rPr>
          <w:spacing w:val="-2"/>
        </w:rPr>
        <w:t xml:space="preserve"> </w:t>
      </w:r>
      <w:r w:rsidRPr="00C122ED">
        <w:t>сознания</w:t>
      </w:r>
      <w:r w:rsidRPr="00C122ED">
        <w:rPr>
          <w:spacing w:val="-5"/>
        </w:rPr>
        <w:t xml:space="preserve"> </w:t>
      </w:r>
      <w:r w:rsidRPr="00C122ED">
        <w:t>(нравственное</w:t>
      </w:r>
      <w:r w:rsidRPr="00C122ED">
        <w:rPr>
          <w:spacing w:val="-5"/>
        </w:rPr>
        <w:t xml:space="preserve"> </w:t>
      </w:r>
      <w:r w:rsidRPr="00C122ED">
        <w:t>просвещение);</w:t>
      </w:r>
    </w:p>
    <w:p w14:paraId="134EC9AB" w14:textId="77777777" w:rsidR="005E5477" w:rsidRPr="00C122ED" w:rsidRDefault="005E5477" w:rsidP="007B2445">
      <w:pPr>
        <w:pStyle w:val="Bodytext20"/>
        <w:ind w:firstLine="709"/>
        <w:jc w:val="both"/>
      </w:pPr>
      <w:r w:rsidRPr="00C122ED">
        <w:t>формирование</w:t>
      </w:r>
      <w:r w:rsidRPr="00C122ED">
        <w:rPr>
          <w:spacing w:val="-3"/>
        </w:rPr>
        <w:t xml:space="preserve"> </w:t>
      </w:r>
      <w:r w:rsidRPr="00C122ED">
        <w:t>общественного</w:t>
      </w:r>
      <w:r w:rsidRPr="00C122ED">
        <w:rPr>
          <w:spacing w:val="-4"/>
        </w:rPr>
        <w:t xml:space="preserve"> </w:t>
      </w:r>
      <w:r w:rsidRPr="00C122ED">
        <w:t>поведения;</w:t>
      </w:r>
    </w:p>
    <w:p w14:paraId="509B529A" w14:textId="77777777" w:rsidR="005E5477" w:rsidRPr="00C122ED" w:rsidRDefault="005E5477" w:rsidP="007B2445">
      <w:pPr>
        <w:pStyle w:val="Bodytext20"/>
        <w:ind w:firstLine="709"/>
        <w:jc w:val="both"/>
      </w:pPr>
      <w:r w:rsidRPr="00C122ED">
        <w:t>использование</w:t>
      </w:r>
      <w:r w:rsidRPr="00C122ED">
        <w:rPr>
          <w:spacing w:val="-4"/>
        </w:rPr>
        <w:t xml:space="preserve"> </w:t>
      </w:r>
      <w:r w:rsidRPr="00C122ED">
        <w:t>положительного</w:t>
      </w:r>
      <w:r w:rsidRPr="00C122ED">
        <w:rPr>
          <w:spacing w:val="-5"/>
        </w:rPr>
        <w:t xml:space="preserve"> </w:t>
      </w:r>
      <w:r w:rsidRPr="00C122ED">
        <w:t>примера;</w:t>
      </w:r>
    </w:p>
    <w:p w14:paraId="71BCC199" w14:textId="77777777" w:rsidR="005E5477" w:rsidRPr="00C122ED" w:rsidRDefault="005E5477" w:rsidP="007B2445">
      <w:pPr>
        <w:pStyle w:val="Bodytext20"/>
        <w:ind w:firstLine="709"/>
        <w:jc w:val="both"/>
      </w:pPr>
      <w:r w:rsidRPr="00C122ED">
        <w:t>стимулирование</w:t>
      </w:r>
      <w:r w:rsidRPr="00C122ED">
        <w:rPr>
          <w:spacing w:val="-5"/>
        </w:rPr>
        <w:t xml:space="preserve"> </w:t>
      </w:r>
      <w:r w:rsidRPr="00C122ED">
        <w:t>положительных</w:t>
      </w:r>
      <w:r w:rsidRPr="00C122ED">
        <w:rPr>
          <w:spacing w:val="-5"/>
        </w:rPr>
        <w:t xml:space="preserve"> </w:t>
      </w:r>
      <w:r w:rsidRPr="00C122ED">
        <w:t>действий</w:t>
      </w:r>
      <w:r w:rsidRPr="00C122ED">
        <w:rPr>
          <w:spacing w:val="-4"/>
        </w:rPr>
        <w:t xml:space="preserve"> </w:t>
      </w:r>
      <w:r w:rsidRPr="00C122ED">
        <w:t>(поощрение);</w:t>
      </w:r>
    </w:p>
    <w:p w14:paraId="715BFABF" w14:textId="77777777" w:rsidR="005E5477" w:rsidRPr="00C122ED" w:rsidRDefault="005E5477" w:rsidP="007B2445">
      <w:pPr>
        <w:pStyle w:val="Bodytext20"/>
        <w:ind w:firstLine="709"/>
        <w:jc w:val="both"/>
      </w:pPr>
      <w:r w:rsidRPr="00C122ED">
        <w:t>предупреждение</w:t>
      </w:r>
      <w:r w:rsidRPr="00C122ED">
        <w:rPr>
          <w:spacing w:val="-4"/>
        </w:rPr>
        <w:t xml:space="preserve"> </w:t>
      </w:r>
      <w:r w:rsidRPr="00C122ED">
        <w:t>и</w:t>
      </w:r>
      <w:r w:rsidRPr="00C122ED">
        <w:rPr>
          <w:spacing w:val="-4"/>
        </w:rPr>
        <w:t xml:space="preserve"> </w:t>
      </w:r>
      <w:r w:rsidRPr="00C122ED">
        <w:t>осуждение</w:t>
      </w:r>
      <w:r w:rsidRPr="00C122ED">
        <w:rPr>
          <w:spacing w:val="-1"/>
        </w:rPr>
        <w:t xml:space="preserve"> </w:t>
      </w:r>
      <w:r w:rsidRPr="00C122ED">
        <w:t>отрицательных</w:t>
      </w:r>
      <w:r w:rsidRPr="00C122ED">
        <w:rPr>
          <w:spacing w:val="-5"/>
        </w:rPr>
        <w:t xml:space="preserve"> </w:t>
      </w:r>
      <w:r w:rsidRPr="00C122ED">
        <w:t>действий</w:t>
      </w:r>
      <w:r w:rsidRPr="00C122ED">
        <w:rPr>
          <w:spacing w:val="-3"/>
        </w:rPr>
        <w:t xml:space="preserve"> </w:t>
      </w:r>
      <w:r w:rsidRPr="00C122ED">
        <w:t>(наказание).</w:t>
      </w:r>
    </w:p>
    <w:p w14:paraId="70AF6E70" w14:textId="77777777" w:rsidR="005E5477" w:rsidRPr="00C122ED" w:rsidRDefault="005E5477" w:rsidP="007B2445">
      <w:pPr>
        <w:pStyle w:val="Bodytext20"/>
        <w:ind w:firstLine="709"/>
        <w:jc w:val="both"/>
      </w:pPr>
      <w:r w:rsidRPr="00C122ED">
        <w:t>При</w:t>
      </w:r>
      <w:r w:rsidRPr="00C122ED">
        <w:rPr>
          <w:spacing w:val="1"/>
        </w:rPr>
        <w:t xml:space="preserve"> </w:t>
      </w:r>
      <w:r w:rsidRPr="00C122ED">
        <w:t>составлении</w:t>
      </w:r>
      <w:r w:rsidRPr="00C122ED">
        <w:rPr>
          <w:spacing w:val="1"/>
        </w:rPr>
        <w:t xml:space="preserve"> </w:t>
      </w:r>
      <w:r w:rsidRPr="00C122ED">
        <w:t>плана</w:t>
      </w:r>
      <w:r w:rsidRPr="00C122ED">
        <w:rPr>
          <w:spacing w:val="1"/>
        </w:rPr>
        <w:t xml:space="preserve"> </w:t>
      </w:r>
      <w:r w:rsidRPr="00C122ED">
        <w:t>воспитательной</w:t>
      </w:r>
      <w:r w:rsidRPr="00C122ED">
        <w:rPr>
          <w:spacing w:val="1"/>
        </w:rPr>
        <w:t xml:space="preserve"> </w:t>
      </w:r>
      <w:r w:rsidRPr="00C122ED">
        <w:t>работы</w:t>
      </w:r>
      <w:r w:rsidRPr="00C122ED">
        <w:rPr>
          <w:spacing w:val="1"/>
        </w:rPr>
        <w:t xml:space="preserve"> </w:t>
      </w:r>
      <w:r w:rsidRPr="00C122ED">
        <w:t>учитываются</w:t>
      </w:r>
      <w:r w:rsidRPr="00C122ED">
        <w:rPr>
          <w:spacing w:val="1"/>
        </w:rPr>
        <w:t xml:space="preserve"> </w:t>
      </w:r>
      <w:r w:rsidRPr="00C122ED">
        <w:t>возрастные</w:t>
      </w:r>
      <w:r w:rsidRPr="00C122ED">
        <w:rPr>
          <w:spacing w:val="1"/>
        </w:rPr>
        <w:t xml:space="preserve"> </w:t>
      </w:r>
      <w:r w:rsidRPr="00C122ED">
        <w:t>рамки</w:t>
      </w:r>
      <w:r w:rsidRPr="00C122ED">
        <w:rPr>
          <w:spacing w:val="1"/>
        </w:rPr>
        <w:t xml:space="preserve"> </w:t>
      </w:r>
      <w:r w:rsidRPr="00C122ED">
        <w:t>развития</w:t>
      </w:r>
      <w:r w:rsidRPr="00C122ED">
        <w:rPr>
          <w:spacing w:val="1"/>
        </w:rPr>
        <w:t xml:space="preserve"> </w:t>
      </w:r>
      <w:r w:rsidRPr="00C122ED">
        <w:t>детей</w:t>
      </w:r>
      <w:r w:rsidRPr="00C122ED">
        <w:rPr>
          <w:spacing w:val="1"/>
        </w:rPr>
        <w:t xml:space="preserve"> </w:t>
      </w:r>
      <w:r w:rsidRPr="00C122ED">
        <w:t>и</w:t>
      </w:r>
      <w:r w:rsidRPr="00C122ED">
        <w:rPr>
          <w:spacing w:val="1"/>
        </w:rPr>
        <w:t xml:space="preserve"> </w:t>
      </w:r>
      <w:r w:rsidRPr="00C122ED">
        <w:t>молодёжи.</w:t>
      </w:r>
      <w:r w:rsidRPr="00C122ED">
        <w:rPr>
          <w:spacing w:val="1"/>
        </w:rPr>
        <w:t xml:space="preserve"> </w:t>
      </w:r>
      <w:r w:rsidRPr="00C122ED">
        <w:t>Эффективность</w:t>
      </w:r>
      <w:r w:rsidRPr="00C122ED">
        <w:rPr>
          <w:spacing w:val="1"/>
        </w:rPr>
        <w:t xml:space="preserve"> </w:t>
      </w:r>
      <w:r w:rsidRPr="00C122ED">
        <w:t>воспитательного</w:t>
      </w:r>
      <w:r w:rsidRPr="00C122ED">
        <w:rPr>
          <w:spacing w:val="1"/>
        </w:rPr>
        <w:t xml:space="preserve"> </w:t>
      </w:r>
      <w:r w:rsidRPr="00C122ED">
        <w:t>процесса</w:t>
      </w:r>
      <w:r w:rsidRPr="00C122ED">
        <w:rPr>
          <w:spacing w:val="1"/>
        </w:rPr>
        <w:t xml:space="preserve"> </w:t>
      </w:r>
      <w:r w:rsidRPr="00C122ED">
        <w:t>достигается лишь в том случае, если мероприятия, включенные в план, являются</w:t>
      </w:r>
      <w:r w:rsidRPr="00C122ED">
        <w:rPr>
          <w:spacing w:val="1"/>
        </w:rPr>
        <w:t xml:space="preserve"> </w:t>
      </w:r>
      <w:r w:rsidRPr="00C122ED">
        <w:t>интересными</w:t>
      </w:r>
      <w:r w:rsidRPr="00C122ED">
        <w:rPr>
          <w:spacing w:val="1"/>
        </w:rPr>
        <w:t xml:space="preserve"> </w:t>
      </w:r>
      <w:r w:rsidRPr="00C122ED">
        <w:t>для</w:t>
      </w:r>
      <w:r w:rsidRPr="00C122ED">
        <w:rPr>
          <w:spacing w:val="1"/>
        </w:rPr>
        <w:t xml:space="preserve"> </w:t>
      </w:r>
      <w:r w:rsidRPr="00C122ED">
        <w:t>обучающихся,</w:t>
      </w:r>
      <w:r w:rsidRPr="00C122ED">
        <w:rPr>
          <w:spacing w:val="1"/>
        </w:rPr>
        <w:t xml:space="preserve"> </w:t>
      </w:r>
      <w:r w:rsidRPr="00C122ED">
        <w:t>и</w:t>
      </w:r>
      <w:r w:rsidRPr="00C122ED">
        <w:rPr>
          <w:spacing w:val="1"/>
        </w:rPr>
        <w:t xml:space="preserve"> </w:t>
      </w:r>
      <w:r w:rsidRPr="00C122ED">
        <w:t>когда</w:t>
      </w:r>
      <w:r w:rsidRPr="00C122ED">
        <w:rPr>
          <w:spacing w:val="1"/>
        </w:rPr>
        <w:t xml:space="preserve"> </w:t>
      </w:r>
      <w:r w:rsidRPr="00C122ED">
        <w:t>они</w:t>
      </w:r>
      <w:r w:rsidRPr="00C122ED">
        <w:rPr>
          <w:spacing w:val="1"/>
        </w:rPr>
        <w:t xml:space="preserve"> </w:t>
      </w:r>
      <w:r w:rsidRPr="00C122ED">
        <w:t>убеждены</w:t>
      </w:r>
      <w:r w:rsidRPr="00C122ED">
        <w:rPr>
          <w:spacing w:val="1"/>
        </w:rPr>
        <w:t xml:space="preserve"> </w:t>
      </w:r>
      <w:r w:rsidRPr="00C122ED">
        <w:t>в</w:t>
      </w:r>
      <w:r w:rsidRPr="00C122ED">
        <w:rPr>
          <w:spacing w:val="66"/>
        </w:rPr>
        <w:t xml:space="preserve"> </w:t>
      </w:r>
      <w:r w:rsidRPr="00C122ED">
        <w:t>необходимости</w:t>
      </w:r>
      <w:r w:rsidRPr="00C122ED">
        <w:rPr>
          <w:spacing w:val="1"/>
        </w:rPr>
        <w:t xml:space="preserve"> </w:t>
      </w:r>
      <w:r w:rsidRPr="00C122ED">
        <w:t>принимать в</w:t>
      </w:r>
      <w:r w:rsidRPr="00C122ED">
        <w:rPr>
          <w:spacing w:val="-1"/>
        </w:rPr>
        <w:t xml:space="preserve"> </w:t>
      </w:r>
      <w:r w:rsidRPr="00C122ED">
        <w:t>них</w:t>
      </w:r>
      <w:r w:rsidRPr="00C122ED">
        <w:rPr>
          <w:spacing w:val="-1"/>
        </w:rPr>
        <w:t xml:space="preserve"> </w:t>
      </w:r>
      <w:r w:rsidRPr="00C122ED">
        <w:t>активное</w:t>
      </w:r>
      <w:r w:rsidRPr="00C122ED">
        <w:rPr>
          <w:spacing w:val="4"/>
        </w:rPr>
        <w:t xml:space="preserve"> </w:t>
      </w:r>
      <w:r w:rsidRPr="00C122ED">
        <w:t>участие.</w:t>
      </w:r>
    </w:p>
    <w:p w14:paraId="152CC509" w14:textId="77777777" w:rsidR="005E5477" w:rsidRPr="00C122ED" w:rsidRDefault="005E5477" w:rsidP="007B2445">
      <w:pPr>
        <w:pStyle w:val="Bodytext20"/>
        <w:ind w:firstLine="709"/>
        <w:jc w:val="both"/>
      </w:pPr>
      <w:r w:rsidRPr="00C122ED">
        <w:t>Значительное место в воспитательной работе отводится соревнованиям, где</w:t>
      </w:r>
      <w:r w:rsidRPr="00C122ED">
        <w:rPr>
          <w:spacing w:val="1"/>
        </w:rPr>
        <w:t xml:space="preserve"> </w:t>
      </w:r>
      <w:r w:rsidRPr="00C122ED">
        <w:t>особенно</w:t>
      </w:r>
      <w:r w:rsidRPr="00C122ED">
        <w:rPr>
          <w:spacing w:val="-2"/>
        </w:rPr>
        <w:t xml:space="preserve"> </w:t>
      </w:r>
      <w:r w:rsidRPr="00C122ED">
        <w:t>ярко</w:t>
      </w:r>
      <w:r w:rsidRPr="00C122ED">
        <w:rPr>
          <w:spacing w:val="-2"/>
        </w:rPr>
        <w:t xml:space="preserve"> </w:t>
      </w:r>
      <w:r w:rsidRPr="00C122ED">
        <w:t>проявляются личностные</w:t>
      </w:r>
      <w:r w:rsidRPr="00C122ED">
        <w:rPr>
          <w:spacing w:val="1"/>
        </w:rPr>
        <w:t xml:space="preserve"> </w:t>
      </w:r>
      <w:r w:rsidRPr="00C122ED">
        <w:t>качества спортсмена.</w:t>
      </w:r>
    </w:p>
    <w:p w14:paraId="718FB7F8" w14:textId="77777777" w:rsidR="005E5477" w:rsidRPr="00C122ED" w:rsidRDefault="005E5477" w:rsidP="007B2445">
      <w:pPr>
        <w:pStyle w:val="Bodytext20"/>
        <w:ind w:firstLine="709"/>
        <w:jc w:val="both"/>
      </w:pPr>
      <w:r w:rsidRPr="00A017FF">
        <w:rPr>
          <w:b/>
          <w:bCs/>
        </w:rPr>
        <w:t>Формы</w:t>
      </w:r>
      <w:r w:rsidRPr="00A017FF">
        <w:rPr>
          <w:b/>
          <w:bCs/>
          <w:spacing w:val="-1"/>
        </w:rPr>
        <w:t xml:space="preserve"> </w:t>
      </w:r>
      <w:r w:rsidRPr="00A017FF">
        <w:rPr>
          <w:b/>
          <w:bCs/>
        </w:rPr>
        <w:t>организации</w:t>
      </w:r>
      <w:r w:rsidRPr="00A017FF">
        <w:rPr>
          <w:b/>
          <w:bCs/>
          <w:spacing w:val="-4"/>
        </w:rPr>
        <w:t xml:space="preserve"> </w:t>
      </w:r>
      <w:r w:rsidRPr="00A017FF">
        <w:rPr>
          <w:b/>
          <w:bCs/>
        </w:rPr>
        <w:t>воспитательной</w:t>
      </w:r>
      <w:r w:rsidRPr="00A017FF">
        <w:rPr>
          <w:b/>
          <w:bCs/>
          <w:spacing w:val="-4"/>
        </w:rPr>
        <w:t xml:space="preserve"> </w:t>
      </w:r>
      <w:r w:rsidRPr="00A017FF">
        <w:rPr>
          <w:b/>
          <w:bCs/>
        </w:rPr>
        <w:t>работы</w:t>
      </w:r>
      <w:r w:rsidRPr="00C122ED">
        <w:t>:</w:t>
      </w:r>
    </w:p>
    <w:p w14:paraId="31918CCC" w14:textId="77777777" w:rsidR="005E5477" w:rsidRPr="00C122ED" w:rsidRDefault="005E5477" w:rsidP="007B2445">
      <w:pPr>
        <w:pStyle w:val="Bodytext20"/>
        <w:ind w:firstLine="709"/>
        <w:jc w:val="both"/>
      </w:pPr>
      <w:r w:rsidRPr="00C122ED">
        <w:t>собрания,</w:t>
      </w:r>
      <w:r w:rsidRPr="00C122ED">
        <w:rPr>
          <w:spacing w:val="-5"/>
        </w:rPr>
        <w:t xml:space="preserve"> </w:t>
      </w:r>
      <w:r w:rsidRPr="00C122ED">
        <w:t>беседы</w:t>
      </w:r>
      <w:r w:rsidRPr="00C122ED">
        <w:rPr>
          <w:spacing w:val="-4"/>
        </w:rPr>
        <w:t xml:space="preserve"> </w:t>
      </w:r>
      <w:r w:rsidRPr="00C122ED">
        <w:t>с</w:t>
      </w:r>
      <w:r w:rsidRPr="00C122ED">
        <w:rPr>
          <w:spacing w:val="-1"/>
        </w:rPr>
        <w:t xml:space="preserve"> </w:t>
      </w:r>
      <w:r w:rsidRPr="00C122ED">
        <w:t>обучающимися;</w:t>
      </w:r>
    </w:p>
    <w:p w14:paraId="37D33092" w14:textId="77777777" w:rsidR="005E5477" w:rsidRPr="00C122ED" w:rsidRDefault="005E5477" w:rsidP="007B2445">
      <w:pPr>
        <w:pStyle w:val="Bodytext20"/>
        <w:ind w:firstLine="709"/>
        <w:jc w:val="both"/>
      </w:pPr>
      <w:r w:rsidRPr="00C122ED">
        <w:t>информация</w:t>
      </w:r>
      <w:r w:rsidRPr="00C122ED">
        <w:rPr>
          <w:spacing w:val="-2"/>
        </w:rPr>
        <w:t xml:space="preserve"> </w:t>
      </w:r>
      <w:r w:rsidRPr="00C122ED">
        <w:t>о спортивных</w:t>
      </w:r>
      <w:r w:rsidRPr="00C122ED">
        <w:rPr>
          <w:spacing w:val="-3"/>
        </w:rPr>
        <w:t xml:space="preserve"> </w:t>
      </w:r>
      <w:r w:rsidRPr="00C122ED">
        <w:t>событиях</w:t>
      </w:r>
      <w:r w:rsidRPr="00C122ED">
        <w:rPr>
          <w:spacing w:val="-3"/>
        </w:rPr>
        <w:t xml:space="preserve"> </w:t>
      </w:r>
      <w:r w:rsidRPr="00C122ED">
        <w:t>в</w:t>
      </w:r>
      <w:r w:rsidRPr="00C122ED">
        <w:rPr>
          <w:spacing w:val="-3"/>
        </w:rPr>
        <w:t xml:space="preserve"> </w:t>
      </w:r>
      <w:r w:rsidRPr="00C122ED">
        <w:t>стране</w:t>
      </w:r>
      <w:r w:rsidRPr="00C122ED">
        <w:rPr>
          <w:spacing w:val="-2"/>
        </w:rPr>
        <w:t xml:space="preserve"> </w:t>
      </w:r>
      <w:r w:rsidRPr="00C122ED">
        <w:t>и</w:t>
      </w:r>
      <w:r w:rsidRPr="00C122ED">
        <w:rPr>
          <w:spacing w:val="-2"/>
        </w:rPr>
        <w:t xml:space="preserve"> </w:t>
      </w:r>
      <w:r w:rsidRPr="00C122ED">
        <w:t>в</w:t>
      </w:r>
      <w:r w:rsidRPr="00C122ED">
        <w:rPr>
          <w:spacing w:val="-3"/>
        </w:rPr>
        <w:t xml:space="preserve"> </w:t>
      </w:r>
      <w:r w:rsidRPr="00C122ED">
        <w:t>мире;</w:t>
      </w:r>
    </w:p>
    <w:p w14:paraId="2E5263C8" w14:textId="77777777" w:rsidR="005E5477" w:rsidRPr="00C122ED" w:rsidRDefault="005E5477" w:rsidP="007B2445">
      <w:pPr>
        <w:pStyle w:val="Bodytext20"/>
        <w:ind w:firstLine="709"/>
        <w:jc w:val="both"/>
      </w:pPr>
      <w:r w:rsidRPr="00C122ED">
        <w:t>встречи</w:t>
      </w:r>
      <w:r w:rsidRPr="00C122ED">
        <w:rPr>
          <w:spacing w:val="-3"/>
        </w:rPr>
        <w:t xml:space="preserve"> </w:t>
      </w:r>
      <w:r w:rsidRPr="00C122ED">
        <w:t>с</w:t>
      </w:r>
      <w:r w:rsidRPr="00C122ED">
        <w:rPr>
          <w:spacing w:val="-2"/>
        </w:rPr>
        <w:t xml:space="preserve"> </w:t>
      </w:r>
      <w:r w:rsidRPr="00C122ED">
        <w:t>интересными</w:t>
      </w:r>
      <w:r w:rsidRPr="00C122ED">
        <w:rPr>
          <w:spacing w:val="-2"/>
        </w:rPr>
        <w:t xml:space="preserve"> </w:t>
      </w:r>
      <w:r w:rsidRPr="00C122ED">
        <w:t>людьми,</w:t>
      </w:r>
      <w:r w:rsidRPr="00C122ED">
        <w:rPr>
          <w:spacing w:val="-3"/>
        </w:rPr>
        <w:t xml:space="preserve"> </w:t>
      </w:r>
      <w:r w:rsidRPr="00C122ED">
        <w:t>ветеранами</w:t>
      </w:r>
      <w:r w:rsidRPr="00C122ED">
        <w:rPr>
          <w:spacing w:val="-3"/>
        </w:rPr>
        <w:t xml:space="preserve"> </w:t>
      </w:r>
      <w:r w:rsidRPr="00C122ED">
        <w:t>спорта;</w:t>
      </w:r>
    </w:p>
    <w:p w14:paraId="29CABC16" w14:textId="77777777" w:rsidR="005E5477" w:rsidRPr="00C122ED" w:rsidRDefault="005E5477" w:rsidP="007B2445">
      <w:pPr>
        <w:pStyle w:val="Bodytext20"/>
        <w:ind w:firstLine="709"/>
        <w:jc w:val="both"/>
      </w:pPr>
      <w:r w:rsidRPr="00C122ED">
        <w:t>взаимодействие</w:t>
      </w:r>
      <w:r w:rsidRPr="00C122ED">
        <w:rPr>
          <w:spacing w:val="-5"/>
        </w:rPr>
        <w:t xml:space="preserve"> </w:t>
      </w:r>
      <w:r w:rsidRPr="00C122ED">
        <w:t>с</w:t>
      </w:r>
      <w:r w:rsidRPr="00C122ED">
        <w:rPr>
          <w:spacing w:val="-5"/>
        </w:rPr>
        <w:t xml:space="preserve"> </w:t>
      </w:r>
      <w:r w:rsidRPr="00C122ED">
        <w:t>общеобразовательными</w:t>
      </w:r>
      <w:r w:rsidRPr="00C122ED">
        <w:rPr>
          <w:spacing w:val="-5"/>
        </w:rPr>
        <w:t xml:space="preserve"> </w:t>
      </w:r>
      <w:r w:rsidRPr="00C122ED">
        <w:t>организациями;</w:t>
      </w:r>
    </w:p>
    <w:p w14:paraId="619E55F5" w14:textId="77777777" w:rsidR="005E5477" w:rsidRPr="00C122ED" w:rsidRDefault="005E5477" w:rsidP="007B2445">
      <w:pPr>
        <w:pStyle w:val="Bodytext20"/>
        <w:ind w:firstLine="709"/>
        <w:jc w:val="both"/>
      </w:pPr>
      <w:r w:rsidRPr="00C122ED">
        <w:t>культурно-массовые</w:t>
      </w:r>
      <w:r w:rsidRPr="00C122ED">
        <w:rPr>
          <w:spacing w:val="-6"/>
        </w:rPr>
        <w:t xml:space="preserve"> </w:t>
      </w:r>
      <w:r w:rsidRPr="00C122ED">
        <w:t>мероприятия;</w:t>
      </w:r>
    </w:p>
    <w:p w14:paraId="12547A2A" w14:textId="6C506BEE" w:rsidR="005E5477" w:rsidRPr="00C122ED" w:rsidRDefault="005E5477" w:rsidP="007B2445">
      <w:pPr>
        <w:pStyle w:val="Bodytext20"/>
        <w:ind w:firstLine="709"/>
        <w:jc w:val="both"/>
      </w:pPr>
      <w:r w:rsidRPr="00C122ED">
        <w:lastRenderedPageBreak/>
        <w:t>эстетическое</w:t>
      </w:r>
      <w:r w:rsidRPr="00C122ED">
        <w:rPr>
          <w:spacing w:val="40"/>
        </w:rPr>
        <w:t xml:space="preserve"> </w:t>
      </w:r>
      <w:r w:rsidRPr="00C122ED">
        <w:t>оформление</w:t>
      </w:r>
      <w:r w:rsidRPr="00C122ED">
        <w:rPr>
          <w:spacing w:val="40"/>
        </w:rPr>
        <w:t xml:space="preserve"> </w:t>
      </w:r>
      <w:r w:rsidRPr="00C122ED">
        <w:t>помещения</w:t>
      </w:r>
      <w:r w:rsidRPr="00C122ED">
        <w:rPr>
          <w:spacing w:val="43"/>
        </w:rPr>
        <w:t xml:space="preserve"> </w:t>
      </w:r>
      <w:r w:rsidRPr="00C122ED">
        <w:t>спортивной организации,</w:t>
      </w:r>
      <w:r w:rsidRPr="00C122ED">
        <w:rPr>
          <w:spacing w:val="40"/>
        </w:rPr>
        <w:t xml:space="preserve"> </w:t>
      </w:r>
      <w:r w:rsidRPr="00C122ED">
        <w:t>постоянное</w:t>
      </w:r>
      <w:r w:rsidRPr="00C122ED">
        <w:rPr>
          <w:spacing w:val="42"/>
        </w:rPr>
        <w:t xml:space="preserve"> </w:t>
      </w:r>
      <w:r w:rsidRPr="00C122ED">
        <w:t>обновле</w:t>
      </w:r>
      <w:r w:rsidR="00A017FF">
        <w:t>ние стендов</w:t>
      </w:r>
      <w:r w:rsidRPr="00C122ED">
        <w:t>;</w:t>
      </w:r>
    </w:p>
    <w:p w14:paraId="4DDF4EC9" w14:textId="6E3FE4D7" w:rsidR="005E5477" w:rsidRPr="00C122ED" w:rsidRDefault="005E5477" w:rsidP="007B2445">
      <w:pPr>
        <w:pStyle w:val="Bodytext20"/>
        <w:ind w:firstLine="709"/>
        <w:jc w:val="both"/>
      </w:pPr>
      <w:r w:rsidRPr="00C122ED">
        <w:t>поддержание</w:t>
      </w:r>
      <w:r w:rsidR="00A017FF">
        <w:t xml:space="preserve"> </w:t>
      </w:r>
      <w:r w:rsidRPr="00C122ED">
        <w:t>традиций</w:t>
      </w:r>
      <w:r w:rsidR="00A017FF">
        <w:t xml:space="preserve"> </w:t>
      </w:r>
      <w:r w:rsidRPr="00C122ED">
        <w:t>таких</w:t>
      </w:r>
      <w:r w:rsidR="00A017FF">
        <w:t xml:space="preserve"> </w:t>
      </w:r>
      <w:r w:rsidRPr="00C122ED">
        <w:t>как</w:t>
      </w:r>
      <w:r w:rsidR="00A017FF">
        <w:t xml:space="preserve"> </w:t>
      </w:r>
      <w:r w:rsidRPr="00C122ED">
        <w:t>торжественный</w:t>
      </w:r>
      <w:r w:rsidR="00A017FF">
        <w:t xml:space="preserve"> </w:t>
      </w:r>
      <w:r w:rsidRPr="00C122ED">
        <w:t>прием</w:t>
      </w:r>
      <w:r w:rsidR="00A017FF">
        <w:t xml:space="preserve"> </w:t>
      </w:r>
      <w:r w:rsidRPr="00C122ED">
        <w:rPr>
          <w:spacing w:val="-1"/>
        </w:rPr>
        <w:t>новых</w:t>
      </w:r>
      <w:r w:rsidRPr="00C122ED">
        <w:rPr>
          <w:spacing w:val="-62"/>
        </w:rPr>
        <w:t xml:space="preserve"> </w:t>
      </w:r>
      <w:r w:rsidRPr="00C122ED">
        <w:t>спортсменов,</w:t>
      </w:r>
      <w:r w:rsidRPr="00C122ED">
        <w:rPr>
          <w:spacing w:val="-3"/>
        </w:rPr>
        <w:t xml:space="preserve"> </w:t>
      </w:r>
      <w:r w:rsidRPr="00C122ED">
        <w:t>выпускные</w:t>
      </w:r>
      <w:r w:rsidRPr="00C122ED">
        <w:rPr>
          <w:spacing w:val="-2"/>
        </w:rPr>
        <w:t xml:space="preserve"> </w:t>
      </w:r>
      <w:r w:rsidRPr="00C122ED">
        <w:t>вечера,</w:t>
      </w:r>
      <w:r w:rsidRPr="00C122ED">
        <w:rPr>
          <w:spacing w:val="-3"/>
        </w:rPr>
        <w:t xml:space="preserve"> </w:t>
      </w:r>
      <w:r w:rsidRPr="00C122ED">
        <w:t>празднования</w:t>
      </w:r>
      <w:r w:rsidRPr="00C122ED">
        <w:rPr>
          <w:spacing w:val="-3"/>
        </w:rPr>
        <w:t xml:space="preserve"> </w:t>
      </w:r>
      <w:r w:rsidRPr="00C122ED">
        <w:t>знаменательных</w:t>
      </w:r>
      <w:r w:rsidRPr="00C122ED">
        <w:rPr>
          <w:spacing w:val="-3"/>
        </w:rPr>
        <w:t xml:space="preserve"> </w:t>
      </w:r>
      <w:r w:rsidRPr="00C122ED">
        <w:t>дат</w:t>
      </w:r>
      <w:r w:rsidRPr="00C122ED">
        <w:rPr>
          <w:spacing w:val="-3"/>
        </w:rPr>
        <w:t xml:space="preserve"> </w:t>
      </w:r>
      <w:r w:rsidRPr="00C122ED">
        <w:t>и</w:t>
      </w:r>
      <w:r w:rsidRPr="00C122ED">
        <w:rPr>
          <w:spacing w:val="-2"/>
        </w:rPr>
        <w:t xml:space="preserve"> </w:t>
      </w:r>
      <w:r w:rsidRPr="00C122ED">
        <w:t>пр.</w:t>
      </w:r>
    </w:p>
    <w:p w14:paraId="0ADE5156" w14:textId="77777777" w:rsidR="005E5477" w:rsidRPr="00C122ED" w:rsidRDefault="005E5477" w:rsidP="007B2445">
      <w:pPr>
        <w:pStyle w:val="Bodytext20"/>
        <w:ind w:firstLine="709"/>
        <w:jc w:val="both"/>
        <w:rPr>
          <w:i/>
        </w:rPr>
      </w:pPr>
    </w:p>
    <w:p w14:paraId="0DE2FB54" w14:textId="55FC5B96" w:rsidR="005E5477" w:rsidRPr="00C122ED" w:rsidRDefault="005E5477" w:rsidP="002F6520">
      <w:pPr>
        <w:pStyle w:val="Bodytext20"/>
        <w:ind w:firstLine="709"/>
        <w:rPr>
          <w:b/>
          <w:bCs/>
          <w:iCs/>
        </w:rPr>
      </w:pPr>
      <w:r w:rsidRPr="00C122ED">
        <w:rPr>
          <w:b/>
          <w:bCs/>
          <w:iCs/>
        </w:rPr>
        <w:t>Перспективный</w:t>
      </w:r>
      <w:r w:rsidRPr="00C122ED">
        <w:rPr>
          <w:b/>
          <w:bCs/>
          <w:iCs/>
          <w:spacing w:val="-3"/>
        </w:rPr>
        <w:t xml:space="preserve"> </w:t>
      </w:r>
      <w:r w:rsidRPr="00C122ED">
        <w:rPr>
          <w:b/>
          <w:bCs/>
          <w:iCs/>
        </w:rPr>
        <w:t>план</w:t>
      </w:r>
      <w:r w:rsidRPr="00C122ED">
        <w:rPr>
          <w:b/>
          <w:bCs/>
          <w:iCs/>
          <w:spacing w:val="-1"/>
        </w:rPr>
        <w:t xml:space="preserve"> </w:t>
      </w:r>
      <w:r w:rsidRPr="00C122ED">
        <w:rPr>
          <w:b/>
          <w:bCs/>
          <w:iCs/>
        </w:rPr>
        <w:t>воспитательных</w:t>
      </w:r>
      <w:r w:rsidRPr="00C122ED">
        <w:rPr>
          <w:b/>
          <w:bCs/>
          <w:iCs/>
          <w:spacing w:val="-5"/>
        </w:rPr>
        <w:t xml:space="preserve"> </w:t>
      </w:r>
      <w:r w:rsidRPr="00C122ED">
        <w:rPr>
          <w:b/>
          <w:bCs/>
          <w:iCs/>
        </w:rPr>
        <w:t>мероприятий</w:t>
      </w:r>
    </w:p>
    <w:p w14:paraId="57D08A00" w14:textId="77777777" w:rsidR="005E5477" w:rsidRPr="00C122ED" w:rsidRDefault="005E5477" w:rsidP="007B2445">
      <w:pPr>
        <w:pStyle w:val="Bodytext20"/>
        <w:ind w:firstLine="709"/>
        <w:jc w:val="both"/>
        <w:rPr>
          <w:b/>
          <w:bCs/>
          <w:iCs/>
        </w:rPr>
      </w:pPr>
    </w:p>
    <w:p w14:paraId="304DBC69" w14:textId="77777777" w:rsidR="005E5477" w:rsidRPr="00F60A27" w:rsidRDefault="005E5477" w:rsidP="005E5477">
      <w:pPr>
        <w:pStyle w:val="af3"/>
        <w:widowControl w:val="0"/>
        <w:spacing w:before="9"/>
        <w:rPr>
          <w:i/>
          <w:sz w:val="18"/>
          <w:szCs w:val="18"/>
        </w:rPr>
      </w:pPr>
    </w:p>
    <w:tbl>
      <w:tblPr>
        <w:tblStyle w:val="TableNormal"/>
        <w:tblW w:w="95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6523"/>
        <w:gridCol w:w="2232"/>
      </w:tblGrid>
      <w:tr w:rsidR="002F6520" w:rsidRPr="00F60A27" w14:paraId="42AD347D" w14:textId="77777777" w:rsidTr="007C6CEB">
        <w:trPr>
          <w:trHeight w:val="275"/>
        </w:trPr>
        <w:tc>
          <w:tcPr>
            <w:tcW w:w="816" w:type="dxa"/>
          </w:tcPr>
          <w:p w14:paraId="3141DBB1" w14:textId="0F508A3D" w:rsidR="002F6520" w:rsidRPr="00F60A27" w:rsidRDefault="002F6520" w:rsidP="002F6520">
            <w:pPr>
              <w:pStyle w:val="TableParagraph"/>
              <w:jc w:val="center"/>
              <w:rPr>
                <w:sz w:val="18"/>
                <w:szCs w:val="18"/>
              </w:rPr>
            </w:pPr>
            <w:r w:rsidRPr="00546019">
              <w:rPr>
                <w:b/>
                <w:w w:val="99"/>
                <w:sz w:val="28"/>
                <w:szCs w:val="28"/>
              </w:rPr>
              <w:t>№</w:t>
            </w:r>
          </w:p>
        </w:tc>
        <w:tc>
          <w:tcPr>
            <w:tcW w:w="6523" w:type="dxa"/>
          </w:tcPr>
          <w:p w14:paraId="4695DD15" w14:textId="1FD3F644" w:rsidR="002F6520" w:rsidRPr="00F60A27" w:rsidRDefault="002F6520" w:rsidP="002F6520">
            <w:pPr>
              <w:pStyle w:val="TableParagraph"/>
              <w:spacing w:line="256" w:lineRule="exact"/>
              <w:jc w:val="center"/>
              <w:rPr>
                <w:sz w:val="18"/>
                <w:szCs w:val="18"/>
              </w:rPr>
            </w:pPr>
            <w:r w:rsidRPr="00546019">
              <w:rPr>
                <w:b/>
                <w:sz w:val="28"/>
                <w:szCs w:val="28"/>
              </w:rPr>
              <w:t>Мероприятия</w:t>
            </w:r>
          </w:p>
        </w:tc>
        <w:tc>
          <w:tcPr>
            <w:tcW w:w="2232" w:type="dxa"/>
          </w:tcPr>
          <w:p w14:paraId="7E4F48EA" w14:textId="219B59B5" w:rsidR="002F6520" w:rsidRPr="00F60A27" w:rsidRDefault="002F6520" w:rsidP="002F6520">
            <w:pPr>
              <w:pStyle w:val="TableParagraph"/>
              <w:spacing w:line="256" w:lineRule="exact"/>
              <w:jc w:val="center"/>
              <w:rPr>
                <w:sz w:val="18"/>
                <w:szCs w:val="18"/>
              </w:rPr>
            </w:pPr>
            <w:r w:rsidRPr="00546019">
              <w:rPr>
                <w:b/>
                <w:sz w:val="28"/>
                <w:szCs w:val="28"/>
              </w:rPr>
              <w:t>Ответственные</w:t>
            </w:r>
          </w:p>
        </w:tc>
      </w:tr>
      <w:tr w:rsidR="002F6520" w:rsidRPr="00F60A27" w14:paraId="65FC0898" w14:textId="77777777" w:rsidTr="00D34525">
        <w:trPr>
          <w:trHeight w:val="275"/>
        </w:trPr>
        <w:tc>
          <w:tcPr>
            <w:tcW w:w="9571" w:type="dxa"/>
            <w:gridSpan w:val="3"/>
          </w:tcPr>
          <w:p w14:paraId="69185830" w14:textId="286017A8" w:rsidR="002F6520" w:rsidRPr="002F6520" w:rsidRDefault="002F6520" w:rsidP="002F6520">
            <w:pPr>
              <w:pStyle w:val="TableParagraph"/>
              <w:spacing w:line="256" w:lineRule="exact"/>
              <w:jc w:val="center"/>
              <w:rPr>
                <w:sz w:val="18"/>
                <w:szCs w:val="18"/>
              </w:rPr>
            </w:pPr>
            <w:r w:rsidRPr="002F6520">
              <w:rPr>
                <w:b/>
                <w:sz w:val="18"/>
                <w:szCs w:val="18"/>
              </w:rPr>
              <w:t>СЕНТЯБРЬ</w:t>
            </w:r>
          </w:p>
        </w:tc>
      </w:tr>
      <w:tr w:rsidR="002F6520" w:rsidRPr="00F60A27" w14:paraId="507850C5" w14:textId="77777777" w:rsidTr="007C6CEB">
        <w:trPr>
          <w:trHeight w:val="275"/>
        </w:trPr>
        <w:tc>
          <w:tcPr>
            <w:tcW w:w="816" w:type="dxa"/>
          </w:tcPr>
          <w:p w14:paraId="536047DC" w14:textId="61475AA8" w:rsidR="002F6520" w:rsidRPr="00F60A27" w:rsidRDefault="002F6520" w:rsidP="002F6520">
            <w:pPr>
              <w:pStyle w:val="TableParagraph"/>
              <w:jc w:val="center"/>
              <w:rPr>
                <w:sz w:val="18"/>
                <w:szCs w:val="18"/>
              </w:rPr>
            </w:pPr>
            <w:r w:rsidRPr="00F60A27">
              <w:rPr>
                <w:b/>
                <w:w w:val="99"/>
                <w:sz w:val="18"/>
                <w:szCs w:val="18"/>
              </w:rPr>
              <w:t>1</w:t>
            </w:r>
          </w:p>
        </w:tc>
        <w:tc>
          <w:tcPr>
            <w:tcW w:w="6523" w:type="dxa"/>
          </w:tcPr>
          <w:p w14:paraId="2FB1B018" w14:textId="096DD62C" w:rsidR="002F6520" w:rsidRPr="00F60A27" w:rsidRDefault="002F6520" w:rsidP="002F6520">
            <w:pPr>
              <w:pStyle w:val="TableParagraph"/>
              <w:spacing w:line="256" w:lineRule="exact"/>
              <w:jc w:val="both"/>
              <w:rPr>
                <w:sz w:val="18"/>
                <w:szCs w:val="18"/>
              </w:rPr>
            </w:pPr>
            <w:r>
              <w:rPr>
                <w:sz w:val="18"/>
                <w:szCs w:val="18"/>
              </w:rPr>
              <w:t xml:space="preserve">  </w:t>
            </w:r>
            <w:r w:rsidRPr="00F60A27">
              <w:rPr>
                <w:sz w:val="18"/>
                <w:szCs w:val="18"/>
              </w:rPr>
              <w:t>Торжественное</w:t>
            </w:r>
            <w:r w:rsidRPr="00F60A27">
              <w:rPr>
                <w:spacing w:val="-4"/>
                <w:sz w:val="18"/>
                <w:szCs w:val="18"/>
              </w:rPr>
              <w:t xml:space="preserve"> </w:t>
            </w:r>
            <w:r w:rsidRPr="00F60A27">
              <w:rPr>
                <w:sz w:val="18"/>
                <w:szCs w:val="18"/>
              </w:rPr>
              <w:t>мероприятия «День</w:t>
            </w:r>
            <w:r w:rsidRPr="00F60A27">
              <w:rPr>
                <w:spacing w:val="-2"/>
                <w:sz w:val="18"/>
                <w:szCs w:val="18"/>
              </w:rPr>
              <w:t xml:space="preserve"> </w:t>
            </w:r>
            <w:r w:rsidRPr="00F60A27">
              <w:rPr>
                <w:sz w:val="18"/>
                <w:szCs w:val="18"/>
              </w:rPr>
              <w:t>знаний»</w:t>
            </w:r>
          </w:p>
        </w:tc>
        <w:tc>
          <w:tcPr>
            <w:tcW w:w="2232" w:type="dxa"/>
          </w:tcPr>
          <w:p w14:paraId="55BE021E" w14:textId="77777777" w:rsidR="002F6520" w:rsidRPr="00F60A27" w:rsidRDefault="002F6520" w:rsidP="002F6520">
            <w:pPr>
              <w:pStyle w:val="TableParagraph"/>
              <w:jc w:val="both"/>
              <w:rPr>
                <w:sz w:val="18"/>
                <w:szCs w:val="18"/>
              </w:rPr>
            </w:pPr>
            <w:r w:rsidRPr="00F60A27">
              <w:rPr>
                <w:sz w:val="18"/>
                <w:szCs w:val="18"/>
              </w:rPr>
              <w:t>замдиректора,</w:t>
            </w:r>
          </w:p>
          <w:p w14:paraId="4EBD5525" w14:textId="75641236" w:rsidR="002F6520" w:rsidRPr="00F60A27" w:rsidRDefault="002F6520" w:rsidP="002F6520">
            <w:pPr>
              <w:pStyle w:val="TableParagraph"/>
              <w:spacing w:line="256" w:lineRule="exact"/>
              <w:jc w:val="both"/>
              <w:rPr>
                <w:sz w:val="18"/>
                <w:szCs w:val="18"/>
              </w:rPr>
            </w:pPr>
            <w:r w:rsidRPr="00F60A27">
              <w:rPr>
                <w:sz w:val="18"/>
                <w:szCs w:val="18"/>
              </w:rPr>
              <w:t>методисты</w:t>
            </w:r>
          </w:p>
        </w:tc>
      </w:tr>
      <w:tr w:rsidR="002F6520" w:rsidRPr="00F60A27" w14:paraId="38572470" w14:textId="77777777" w:rsidTr="007C6CEB">
        <w:trPr>
          <w:trHeight w:val="275"/>
        </w:trPr>
        <w:tc>
          <w:tcPr>
            <w:tcW w:w="816" w:type="dxa"/>
          </w:tcPr>
          <w:p w14:paraId="03C26F24" w14:textId="1B1B8F3D" w:rsidR="002F6520" w:rsidRPr="00F60A27" w:rsidRDefault="002F6520" w:rsidP="002F6520">
            <w:pPr>
              <w:pStyle w:val="TableParagraph"/>
              <w:jc w:val="center"/>
              <w:rPr>
                <w:sz w:val="18"/>
                <w:szCs w:val="18"/>
              </w:rPr>
            </w:pPr>
            <w:r w:rsidRPr="00F60A27">
              <w:rPr>
                <w:w w:val="99"/>
                <w:sz w:val="18"/>
                <w:szCs w:val="18"/>
              </w:rPr>
              <w:t>2</w:t>
            </w:r>
          </w:p>
        </w:tc>
        <w:tc>
          <w:tcPr>
            <w:tcW w:w="6523" w:type="dxa"/>
          </w:tcPr>
          <w:p w14:paraId="0B52E71D" w14:textId="77777777" w:rsidR="002F6520" w:rsidRPr="002F6520" w:rsidRDefault="002F6520" w:rsidP="002F6520">
            <w:pPr>
              <w:pStyle w:val="TableParagraph"/>
              <w:jc w:val="both"/>
              <w:rPr>
                <w:sz w:val="18"/>
                <w:szCs w:val="18"/>
                <w:lang w:val="ru-RU"/>
              </w:rPr>
            </w:pPr>
            <w:r w:rsidRPr="002F6520">
              <w:rPr>
                <w:sz w:val="18"/>
                <w:szCs w:val="18"/>
                <w:lang w:val="ru-RU"/>
              </w:rPr>
              <w:t>Беседы:</w:t>
            </w:r>
          </w:p>
          <w:p w14:paraId="0678EFBF" w14:textId="77777777" w:rsidR="002F6520" w:rsidRPr="002F6520" w:rsidRDefault="002F6520" w:rsidP="002F6520">
            <w:pPr>
              <w:pStyle w:val="TableParagraph"/>
              <w:spacing w:before="43" w:line="276" w:lineRule="auto"/>
              <w:ind w:right="95"/>
              <w:jc w:val="both"/>
              <w:rPr>
                <w:sz w:val="18"/>
                <w:szCs w:val="18"/>
                <w:lang w:val="ru-RU"/>
              </w:rPr>
            </w:pPr>
            <w:r w:rsidRPr="002F6520">
              <w:rPr>
                <w:sz w:val="18"/>
                <w:szCs w:val="18"/>
                <w:lang w:val="ru-RU"/>
              </w:rPr>
              <w:t>правила</w:t>
            </w:r>
            <w:r w:rsidRPr="002F6520">
              <w:rPr>
                <w:spacing w:val="1"/>
                <w:sz w:val="18"/>
                <w:szCs w:val="18"/>
                <w:lang w:val="ru-RU"/>
              </w:rPr>
              <w:t xml:space="preserve"> </w:t>
            </w:r>
            <w:r w:rsidRPr="002F6520">
              <w:rPr>
                <w:sz w:val="18"/>
                <w:szCs w:val="18"/>
                <w:lang w:val="ru-RU"/>
              </w:rPr>
              <w:t>дорожного</w:t>
            </w:r>
            <w:r w:rsidRPr="002F6520">
              <w:rPr>
                <w:spacing w:val="1"/>
                <w:sz w:val="18"/>
                <w:szCs w:val="18"/>
                <w:lang w:val="ru-RU"/>
              </w:rPr>
              <w:t xml:space="preserve"> </w:t>
            </w:r>
            <w:r w:rsidRPr="002F6520">
              <w:rPr>
                <w:sz w:val="18"/>
                <w:szCs w:val="18"/>
                <w:lang w:val="ru-RU"/>
              </w:rPr>
              <w:t>движения;</w:t>
            </w:r>
            <w:r w:rsidRPr="002F6520">
              <w:rPr>
                <w:spacing w:val="1"/>
                <w:sz w:val="18"/>
                <w:szCs w:val="18"/>
                <w:lang w:val="ru-RU"/>
              </w:rPr>
              <w:t xml:space="preserve"> </w:t>
            </w:r>
            <w:r w:rsidRPr="002F6520">
              <w:rPr>
                <w:sz w:val="18"/>
                <w:szCs w:val="18"/>
                <w:lang w:val="ru-RU"/>
              </w:rPr>
              <w:t>техника</w:t>
            </w:r>
            <w:r w:rsidRPr="002F6520">
              <w:rPr>
                <w:spacing w:val="1"/>
                <w:sz w:val="18"/>
                <w:szCs w:val="18"/>
                <w:lang w:val="ru-RU"/>
              </w:rPr>
              <w:t xml:space="preserve"> </w:t>
            </w:r>
            <w:r w:rsidRPr="002F6520">
              <w:rPr>
                <w:sz w:val="18"/>
                <w:szCs w:val="18"/>
                <w:lang w:val="ru-RU"/>
              </w:rPr>
              <w:t>безопасности</w:t>
            </w:r>
            <w:r w:rsidRPr="002F6520">
              <w:rPr>
                <w:spacing w:val="1"/>
                <w:sz w:val="18"/>
                <w:szCs w:val="18"/>
                <w:lang w:val="ru-RU"/>
              </w:rPr>
              <w:t xml:space="preserve"> </w:t>
            </w:r>
            <w:r w:rsidRPr="002F6520">
              <w:rPr>
                <w:sz w:val="18"/>
                <w:szCs w:val="18"/>
                <w:lang w:val="ru-RU"/>
              </w:rPr>
              <w:t>на</w:t>
            </w:r>
            <w:r w:rsidRPr="002F6520">
              <w:rPr>
                <w:spacing w:val="1"/>
                <w:sz w:val="18"/>
                <w:szCs w:val="18"/>
                <w:lang w:val="ru-RU"/>
              </w:rPr>
              <w:t xml:space="preserve"> </w:t>
            </w:r>
            <w:r w:rsidRPr="002F6520">
              <w:rPr>
                <w:sz w:val="18"/>
                <w:szCs w:val="18"/>
                <w:lang w:val="ru-RU"/>
              </w:rPr>
              <w:t>занятиях;</w:t>
            </w:r>
            <w:r w:rsidRPr="002F6520">
              <w:rPr>
                <w:spacing w:val="1"/>
                <w:sz w:val="18"/>
                <w:szCs w:val="18"/>
                <w:lang w:val="ru-RU"/>
              </w:rPr>
              <w:t xml:space="preserve"> </w:t>
            </w:r>
            <w:r w:rsidRPr="002F6520">
              <w:rPr>
                <w:sz w:val="18"/>
                <w:szCs w:val="18"/>
                <w:lang w:val="ru-RU"/>
              </w:rPr>
              <w:t>режим</w:t>
            </w:r>
            <w:r w:rsidRPr="002F6520">
              <w:rPr>
                <w:spacing w:val="1"/>
                <w:sz w:val="18"/>
                <w:szCs w:val="18"/>
                <w:lang w:val="ru-RU"/>
              </w:rPr>
              <w:t xml:space="preserve"> </w:t>
            </w:r>
            <w:r w:rsidRPr="002F6520">
              <w:rPr>
                <w:sz w:val="18"/>
                <w:szCs w:val="18"/>
                <w:lang w:val="ru-RU"/>
              </w:rPr>
              <w:t>питания,</w:t>
            </w:r>
            <w:r w:rsidRPr="002F6520">
              <w:rPr>
                <w:spacing w:val="1"/>
                <w:sz w:val="18"/>
                <w:szCs w:val="18"/>
                <w:lang w:val="ru-RU"/>
              </w:rPr>
              <w:t xml:space="preserve"> </w:t>
            </w:r>
            <w:r w:rsidRPr="002F6520">
              <w:rPr>
                <w:sz w:val="18"/>
                <w:szCs w:val="18"/>
                <w:lang w:val="ru-RU"/>
              </w:rPr>
              <w:t>отдыха</w:t>
            </w:r>
            <w:r w:rsidRPr="002F6520">
              <w:rPr>
                <w:spacing w:val="1"/>
                <w:sz w:val="18"/>
                <w:szCs w:val="18"/>
                <w:lang w:val="ru-RU"/>
              </w:rPr>
              <w:t xml:space="preserve"> </w:t>
            </w:r>
            <w:r w:rsidRPr="002F6520">
              <w:rPr>
                <w:sz w:val="18"/>
                <w:szCs w:val="18"/>
                <w:lang w:val="ru-RU"/>
              </w:rPr>
              <w:t>и</w:t>
            </w:r>
            <w:r w:rsidRPr="002F6520">
              <w:rPr>
                <w:spacing w:val="1"/>
                <w:sz w:val="18"/>
                <w:szCs w:val="18"/>
                <w:lang w:val="ru-RU"/>
              </w:rPr>
              <w:t xml:space="preserve"> </w:t>
            </w:r>
            <w:r w:rsidRPr="002F6520">
              <w:rPr>
                <w:sz w:val="18"/>
                <w:szCs w:val="18"/>
                <w:lang w:val="ru-RU"/>
              </w:rPr>
              <w:t>занятий;</w:t>
            </w:r>
            <w:r w:rsidRPr="002F6520">
              <w:rPr>
                <w:spacing w:val="1"/>
                <w:sz w:val="18"/>
                <w:szCs w:val="18"/>
                <w:lang w:val="ru-RU"/>
              </w:rPr>
              <w:t xml:space="preserve"> </w:t>
            </w:r>
            <w:r w:rsidRPr="002F6520">
              <w:rPr>
                <w:sz w:val="18"/>
                <w:szCs w:val="18"/>
                <w:lang w:val="ru-RU"/>
              </w:rPr>
              <w:t>значение</w:t>
            </w:r>
            <w:r w:rsidRPr="002F6520">
              <w:rPr>
                <w:spacing w:val="1"/>
                <w:sz w:val="18"/>
                <w:szCs w:val="18"/>
                <w:lang w:val="ru-RU"/>
              </w:rPr>
              <w:t xml:space="preserve"> </w:t>
            </w:r>
            <w:r w:rsidRPr="002F6520">
              <w:rPr>
                <w:sz w:val="18"/>
                <w:szCs w:val="18"/>
                <w:lang w:val="ru-RU"/>
              </w:rPr>
              <w:t>регулярных</w:t>
            </w:r>
            <w:r w:rsidRPr="002F6520">
              <w:rPr>
                <w:spacing w:val="1"/>
                <w:sz w:val="18"/>
                <w:szCs w:val="18"/>
                <w:lang w:val="ru-RU"/>
              </w:rPr>
              <w:t xml:space="preserve"> </w:t>
            </w:r>
            <w:r w:rsidRPr="002F6520">
              <w:rPr>
                <w:sz w:val="18"/>
                <w:szCs w:val="18"/>
                <w:lang w:val="ru-RU"/>
              </w:rPr>
              <w:t>занятий</w:t>
            </w:r>
            <w:r w:rsidRPr="002F6520">
              <w:rPr>
                <w:spacing w:val="1"/>
                <w:sz w:val="18"/>
                <w:szCs w:val="18"/>
                <w:lang w:val="ru-RU"/>
              </w:rPr>
              <w:t xml:space="preserve"> </w:t>
            </w:r>
            <w:r w:rsidRPr="002F6520">
              <w:rPr>
                <w:sz w:val="18"/>
                <w:szCs w:val="18"/>
                <w:lang w:val="ru-RU"/>
              </w:rPr>
              <w:t>физической</w:t>
            </w:r>
            <w:r w:rsidRPr="002F6520">
              <w:rPr>
                <w:spacing w:val="1"/>
                <w:sz w:val="18"/>
                <w:szCs w:val="18"/>
                <w:lang w:val="ru-RU"/>
              </w:rPr>
              <w:t xml:space="preserve"> </w:t>
            </w:r>
            <w:r w:rsidRPr="002F6520">
              <w:rPr>
                <w:sz w:val="18"/>
                <w:szCs w:val="18"/>
                <w:lang w:val="ru-RU"/>
              </w:rPr>
              <w:t>культурой</w:t>
            </w:r>
            <w:r w:rsidRPr="002F6520">
              <w:rPr>
                <w:spacing w:val="1"/>
                <w:sz w:val="18"/>
                <w:szCs w:val="18"/>
                <w:lang w:val="ru-RU"/>
              </w:rPr>
              <w:t xml:space="preserve"> </w:t>
            </w:r>
            <w:r w:rsidRPr="002F6520">
              <w:rPr>
                <w:sz w:val="18"/>
                <w:szCs w:val="18"/>
                <w:lang w:val="ru-RU"/>
              </w:rPr>
              <w:t>и</w:t>
            </w:r>
            <w:r w:rsidRPr="002F6520">
              <w:rPr>
                <w:spacing w:val="1"/>
                <w:sz w:val="18"/>
                <w:szCs w:val="18"/>
                <w:lang w:val="ru-RU"/>
              </w:rPr>
              <w:t xml:space="preserve"> </w:t>
            </w:r>
            <w:r w:rsidRPr="002F6520">
              <w:rPr>
                <w:sz w:val="18"/>
                <w:szCs w:val="18"/>
                <w:lang w:val="ru-RU"/>
              </w:rPr>
              <w:t>спортом;</w:t>
            </w:r>
            <w:r w:rsidRPr="002F6520">
              <w:rPr>
                <w:spacing w:val="1"/>
                <w:sz w:val="18"/>
                <w:szCs w:val="18"/>
                <w:lang w:val="ru-RU"/>
              </w:rPr>
              <w:t xml:space="preserve"> </w:t>
            </w:r>
            <w:r w:rsidRPr="002F6520">
              <w:rPr>
                <w:sz w:val="18"/>
                <w:szCs w:val="18"/>
                <w:lang w:val="ru-RU"/>
              </w:rPr>
              <w:t>о</w:t>
            </w:r>
            <w:r w:rsidRPr="002F6520">
              <w:rPr>
                <w:spacing w:val="1"/>
                <w:sz w:val="18"/>
                <w:szCs w:val="18"/>
                <w:lang w:val="ru-RU"/>
              </w:rPr>
              <w:t xml:space="preserve"> </w:t>
            </w:r>
            <w:r w:rsidRPr="002F6520">
              <w:rPr>
                <w:sz w:val="18"/>
                <w:szCs w:val="18"/>
                <w:lang w:val="ru-RU"/>
              </w:rPr>
              <w:t>правилах</w:t>
            </w:r>
            <w:r w:rsidRPr="002F6520">
              <w:rPr>
                <w:spacing w:val="1"/>
                <w:sz w:val="18"/>
                <w:szCs w:val="18"/>
                <w:lang w:val="ru-RU"/>
              </w:rPr>
              <w:t xml:space="preserve"> </w:t>
            </w:r>
            <w:r w:rsidRPr="002F6520">
              <w:rPr>
                <w:sz w:val="18"/>
                <w:szCs w:val="18"/>
                <w:lang w:val="ru-RU"/>
              </w:rPr>
              <w:t>безопасного</w:t>
            </w:r>
            <w:r w:rsidRPr="002F6520">
              <w:rPr>
                <w:spacing w:val="1"/>
                <w:sz w:val="18"/>
                <w:szCs w:val="18"/>
                <w:lang w:val="ru-RU"/>
              </w:rPr>
              <w:t xml:space="preserve"> </w:t>
            </w:r>
            <w:r w:rsidRPr="002F6520">
              <w:rPr>
                <w:sz w:val="18"/>
                <w:szCs w:val="18"/>
                <w:lang w:val="ru-RU"/>
              </w:rPr>
              <w:t>поведения,</w:t>
            </w:r>
            <w:r w:rsidRPr="002F6520">
              <w:rPr>
                <w:spacing w:val="1"/>
                <w:sz w:val="18"/>
                <w:szCs w:val="18"/>
                <w:lang w:val="ru-RU"/>
              </w:rPr>
              <w:t xml:space="preserve"> </w:t>
            </w:r>
            <w:r w:rsidRPr="002F6520">
              <w:rPr>
                <w:sz w:val="18"/>
                <w:szCs w:val="18"/>
                <w:lang w:val="ru-RU"/>
              </w:rPr>
              <w:t>возможности</w:t>
            </w:r>
            <w:r w:rsidRPr="002F6520">
              <w:rPr>
                <w:spacing w:val="1"/>
                <w:sz w:val="18"/>
                <w:szCs w:val="18"/>
                <w:lang w:val="ru-RU"/>
              </w:rPr>
              <w:t xml:space="preserve"> </w:t>
            </w:r>
            <w:r w:rsidRPr="002F6520">
              <w:rPr>
                <w:sz w:val="18"/>
                <w:szCs w:val="18"/>
                <w:lang w:val="ru-RU"/>
              </w:rPr>
              <w:t>получения</w:t>
            </w:r>
            <w:r w:rsidRPr="002F6520">
              <w:rPr>
                <w:spacing w:val="1"/>
                <w:sz w:val="18"/>
                <w:szCs w:val="18"/>
                <w:lang w:val="ru-RU"/>
              </w:rPr>
              <w:t xml:space="preserve"> </w:t>
            </w:r>
            <w:r w:rsidRPr="002F6520">
              <w:rPr>
                <w:sz w:val="18"/>
                <w:szCs w:val="18"/>
                <w:lang w:val="ru-RU"/>
              </w:rPr>
              <w:t>помощи</w:t>
            </w:r>
            <w:r w:rsidRPr="002F6520">
              <w:rPr>
                <w:spacing w:val="1"/>
                <w:sz w:val="18"/>
                <w:szCs w:val="18"/>
                <w:lang w:val="ru-RU"/>
              </w:rPr>
              <w:t xml:space="preserve"> </w:t>
            </w:r>
            <w:r w:rsidRPr="002F6520">
              <w:rPr>
                <w:sz w:val="18"/>
                <w:szCs w:val="18"/>
                <w:lang w:val="ru-RU"/>
              </w:rPr>
              <w:t>в случаях</w:t>
            </w:r>
            <w:r w:rsidRPr="002F6520">
              <w:rPr>
                <w:spacing w:val="1"/>
                <w:sz w:val="18"/>
                <w:szCs w:val="18"/>
                <w:lang w:val="ru-RU"/>
              </w:rPr>
              <w:t xml:space="preserve"> </w:t>
            </w:r>
            <w:r w:rsidRPr="002F6520">
              <w:rPr>
                <w:sz w:val="18"/>
                <w:szCs w:val="18"/>
                <w:lang w:val="ru-RU"/>
              </w:rPr>
              <w:t>насилия и</w:t>
            </w:r>
            <w:r w:rsidRPr="002F6520">
              <w:rPr>
                <w:spacing w:val="1"/>
                <w:sz w:val="18"/>
                <w:szCs w:val="18"/>
                <w:lang w:val="ru-RU"/>
              </w:rPr>
              <w:t xml:space="preserve"> </w:t>
            </w:r>
            <w:r w:rsidRPr="002F6520">
              <w:rPr>
                <w:sz w:val="18"/>
                <w:szCs w:val="18"/>
                <w:lang w:val="ru-RU"/>
              </w:rPr>
              <w:t>преступных</w:t>
            </w:r>
            <w:r w:rsidRPr="002F6520">
              <w:rPr>
                <w:spacing w:val="1"/>
                <w:sz w:val="18"/>
                <w:szCs w:val="18"/>
                <w:lang w:val="ru-RU"/>
              </w:rPr>
              <w:t xml:space="preserve"> </w:t>
            </w:r>
            <w:r w:rsidRPr="002F6520">
              <w:rPr>
                <w:sz w:val="18"/>
                <w:szCs w:val="18"/>
                <w:lang w:val="ru-RU"/>
              </w:rPr>
              <w:t>посягательств</w:t>
            </w:r>
            <w:r w:rsidRPr="002F6520">
              <w:rPr>
                <w:spacing w:val="1"/>
                <w:sz w:val="18"/>
                <w:szCs w:val="18"/>
                <w:lang w:val="ru-RU"/>
              </w:rPr>
              <w:t xml:space="preserve"> </w:t>
            </w:r>
            <w:r w:rsidRPr="002F6520">
              <w:rPr>
                <w:sz w:val="18"/>
                <w:szCs w:val="18"/>
                <w:lang w:val="ru-RU"/>
              </w:rPr>
              <w:t>с</w:t>
            </w:r>
            <w:r w:rsidRPr="002F6520">
              <w:rPr>
                <w:spacing w:val="1"/>
                <w:sz w:val="18"/>
                <w:szCs w:val="18"/>
                <w:lang w:val="ru-RU"/>
              </w:rPr>
              <w:t xml:space="preserve"> </w:t>
            </w:r>
            <w:r w:rsidRPr="002F6520">
              <w:rPr>
                <w:sz w:val="18"/>
                <w:szCs w:val="18"/>
                <w:lang w:val="ru-RU"/>
              </w:rPr>
              <w:t>приглашением специалистов; подготовка и распространение</w:t>
            </w:r>
            <w:r w:rsidRPr="002F6520">
              <w:rPr>
                <w:spacing w:val="1"/>
                <w:sz w:val="18"/>
                <w:szCs w:val="18"/>
                <w:lang w:val="ru-RU"/>
              </w:rPr>
              <w:t xml:space="preserve"> </w:t>
            </w:r>
            <w:r w:rsidRPr="002F6520">
              <w:rPr>
                <w:sz w:val="18"/>
                <w:szCs w:val="18"/>
                <w:lang w:val="ru-RU"/>
              </w:rPr>
              <w:t>памяток</w:t>
            </w:r>
            <w:r w:rsidRPr="002F6520">
              <w:rPr>
                <w:spacing w:val="1"/>
                <w:sz w:val="18"/>
                <w:szCs w:val="18"/>
                <w:lang w:val="ru-RU"/>
              </w:rPr>
              <w:t xml:space="preserve"> </w:t>
            </w:r>
            <w:r w:rsidRPr="002F6520">
              <w:rPr>
                <w:sz w:val="18"/>
                <w:szCs w:val="18"/>
                <w:lang w:val="ru-RU"/>
              </w:rPr>
              <w:t>по</w:t>
            </w:r>
            <w:r w:rsidRPr="002F6520">
              <w:rPr>
                <w:spacing w:val="1"/>
                <w:sz w:val="18"/>
                <w:szCs w:val="18"/>
                <w:lang w:val="ru-RU"/>
              </w:rPr>
              <w:t xml:space="preserve"> </w:t>
            </w:r>
            <w:r w:rsidRPr="002F6520">
              <w:rPr>
                <w:sz w:val="18"/>
                <w:szCs w:val="18"/>
                <w:lang w:val="ru-RU"/>
              </w:rPr>
              <w:t>мерам</w:t>
            </w:r>
            <w:r w:rsidRPr="002F6520">
              <w:rPr>
                <w:spacing w:val="1"/>
                <w:sz w:val="18"/>
                <w:szCs w:val="18"/>
                <w:lang w:val="ru-RU"/>
              </w:rPr>
              <w:t xml:space="preserve"> </w:t>
            </w:r>
            <w:r w:rsidRPr="002F6520">
              <w:rPr>
                <w:sz w:val="18"/>
                <w:szCs w:val="18"/>
                <w:lang w:val="ru-RU"/>
              </w:rPr>
              <w:t>безопасности</w:t>
            </w:r>
            <w:r w:rsidRPr="002F6520">
              <w:rPr>
                <w:spacing w:val="1"/>
                <w:sz w:val="18"/>
                <w:szCs w:val="18"/>
                <w:lang w:val="ru-RU"/>
              </w:rPr>
              <w:t xml:space="preserve"> </w:t>
            </w:r>
            <w:r w:rsidRPr="002F6520">
              <w:rPr>
                <w:sz w:val="18"/>
                <w:szCs w:val="18"/>
                <w:lang w:val="ru-RU"/>
              </w:rPr>
              <w:t>с</w:t>
            </w:r>
            <w:r w:rsidRPr="002F6520">
              <w:rPr>
                <w:spacing w:val="1"/>
                <w:sz w:val="18"/>
                <w:szCs w:val="18"/>
                <w:lang w:val="ru-RU"/>
              </w:rPr>
              <w:t xml:space="preserve"> </w:t>
            </w:r>
            <w:r w:rsidRPr="002F6520">
              <w:rPr>
                <w:sz w:val="18"/>
                <w:szCs w:val="18"/>
                <w:lang w:val="ru-RU"/>
              </w:rPr>
              <w:t>указанием</w:t>
            </w:r>
            <w:r w:rsidRPr="002F6520">
              <w:rPr>
                <w:spacing w:val="1"/>
                <w:sz w:val="18"/>
                <w:szCs w:val="18"/>
                <w:lang w:val="ru-RU"/>
              </w:rPr>
              <w:t xml:space="preserve"> </w:t>
            </w:r>
            <w:r w:rsidRPr="002F6520">
              <w:rPr>
                <w:sz w:val="18"/>
                <w:szCs w:val="18"/>
                <w:lang w:val="ru-RU"/>
              </w:rPr>
              <w:t>телефонов</w:t>
            </w:r>
            <w:r w:rsidRPr="002F6520">
              <w:rPr>
                <w:spacing w:val="1"/>
                <w:sz w:val="18"/>
                <w:szCs w:val="18"/>
                <w:lang w:val="ru-RU"/>
              </w:rPr>
              <w:t xml:space="preserve"> </w:t>
            </w:r>
            <w:r w:rsidRPr="002F6520">
              <w:rPr>
                <w:sz w:val="18"/>
                <w:szCs w:val="18"/>
                <w:lang w:val="ru-RU"/>
              </w:rPr>
              <w:t>экстренных</w:t>
            </w:r>
            <w:r w:rsidRPr="002F6520">
              <w:rPr>
                <w:spacing w:val="46"/>
                <w:sz w:val="18"/>
                <w:szCs w:val="18"/>
                <w:lang w:val="ru-RU"/>
              </w:rPr>
              <w:t xml:space="preserve"> </w:t>
            </w:r>
            <w:r w:rsidRPr="002F6520">
              <w:rPr>
                <w:sz w:val="18"/>
                <w:szCs w:val="18"/>
                <w:lang w:val="ru-RU"/>
              </w:rPr>
              <w:t>служб;</w:t>
            </w:r>
            <w:r w:rsidRPr="002F6520">
              <w:rPr>
                <w:spacing w:val="44"/>
                <w:sz w:val="18"/>
                <w:szCs w:val="18"/>
                <w:lang w:val="ru-RU"/>
              </w:rPr>
              <w:t xml:space="preserve"> </w:t>
            </w:r>
            <w:r w:rsidRPr="002F6520">
              <w:rPr>
                <w:sz w:val="18"/>
                <w:szCs w:val="18"/>
                <w:lang w:val="ru-RU"/>
              </w:rPr>
              <w:t>проведение</w:t>
            </w:r>
            <w:r w:rsidRPr="002F6520">
              <w:rPr>
                <w:spacing w:val="43"/>
                <w:sz w:val="18"/>
                <w:szCs w:val="18"/>
                <w:lang w:val="ru-RU"/>
              </w:rPr>
              <w:t xml:space="preserve"> </w:t>
            </w:r>
            <w:r w:rsidRPr="002F6520">
              <w:rPr>
                <w:sz w:val="18"/>
                <w:szCs w:val="18"/>
                <w:lang w:val="ru-RU"/>
              </w:rPr>
              <w:t>тренировок</w:t>
            </w:r>
            <w:r w:rsidRPr="002F6520">
              <w:rPr>
                <w:spacing w:val="43"/>
                <w:sz w:val="18"/>
                <w:szCs w:val="18"/>
                <w:lang w:val="ru-RU"/>
              </w:rPr>
              <w:t xml:space="preserve"> </w:t>
            </w:r>
            <w:r w:rsidRPr="002F6520">
              <w:rPr>
                <w:sz w:val="18"/>
                <w:szCs w:val="18"/>
                <w:lang w:val="ru-RU"/>
              </w:rPr>
              <w:t>по</w:t>
            </w:r>
            <w:r w:rsidRPr="002F6520">
              <w:rPr>
                <w:spacing w:val="44"/>
                <w:sz w:val="18"/>
                <w:szCs w:val="18"/>
                <w:lang w:val="ru-RU"/>
              </w:rPr>
              <w:t xml:space="preserve"> </w:t>
            </w:r>
            <w:r w:rsidRPr="002F6520">
              <w:rPr>
                <w:sz w:val="18"/>
                <w:szCs w:val="18"/>
                <w:lang w:val="ru-RU"/>
              </w:rPr>
              <w:t>правилам</w:t>
            </w:r>
          </w:p>
          <w:p w14:paraId="552E7CA3" w14:textId="68922C4E" w:rsidR="002F6520" w:rsidRPr="00F60A27" w:rsidRDefault="002F6520" w:rsidP="002F6520">
            <w:pPr>
              <w:pStyle w:val="TableParagraph"/>
              <w:spacing w:line="256" w:lineRule="exact"/>
              <w:jc w:val="both"/>
              <w:rPr>
                <w:sz w:val="18"/>
                <w:szCs w:val="18"/>
              </w:rPr>
            </w:pPr>
            <w:r w:rsidRPr="00F60A27">
              <w:rPr>
                <w:sz w:val="18"/>
                <w:szCs w:val="18"/>
              </w:rPr>
              <w:t>поведения</w:t>
            </w:r>
            <w:r w:rsidRPr="00F60A27">
              <w:rPr>
                <w:spacing w:val="-1"/>
                <w:sz w:val="18"/>
                <w:szCs w:val="18"/>
              </w:rPr>
              <w:t xml:space="preserve"> </w:t>
            </w:r>
            <w:r w:rsidRPr="00F60A27">
              <w:rPr>
                <w:sz w:val="18"/>
                <w:szCs w:val="18"/>
              </w:rPr>
              <w:t>в</w:t>
            </w:r>
            <w:r w:rsidRPr="00F60A27">
              <w:rPr>
                <w:spacing w:val="-1"/>
                <w:sz w:val="18"/>
                <w:szCs w:val="18"/>
              </w:rPr>
              <w:t xml:space="preserve"> </w:t>
            </w:r>
            <w:r w:rsidRPr="00F60A27">
              <w:rPr>
                <w:sz w:val="18"/>
                <w:szCs w:val="18"/>
              </w:rPr>
              <w:t>ЧС.</w:t>
            </w:r>
          </w:p>
        </w:tc>
        <w:tc>
          <w:tcPr>
            <w:tcW w:w="2232" w:type="dxa"/>
          </w:tcPr>
          <w:p w14:paraId="73705AC5" w14:textId="4ABA95D6" w:rsidR="002F6520" w:rsidRPr="00F60A27" w:rsidRDefault="002F6520" w:rsidP="002F6520">
            <w:pPr>
              <w:pStyle w:val="TableParagraph"/>
              <w:spacing w:line="256" w:lineRule="exact"/>
              <w:jc w:val="both"/>
              <w:rPr>
                <w:sz w:val="18"/>
                <w:szCs w:val="18"/>
              </w:rPr>
            </w:pPr>
            <w:r w:rsidRPr="00F60A27">
              <w:rPr>
                <w:sz w:val="18"/>
                <w:szCs w:val="18"/>
              </w:rPr>
              <w:t>методисты,</w:t>
            </w:r>
            <w:r w:rsidRPr="00F60A27">
              <w:rPr>
                <w:spacing w:val="1"/>
                <w:sz w:val="18"/>
                <w:szCs w:val="18"/>
              </w:rPr>
              <w:t xml:space="preserve"> </w:t>
            </w:r>
            <w:r w:rsidRPr="00F60A27">
              <w:rPr>
                <w:sz w:val="18"/>
                <w:szCs w:val="18"/>
              </w:rPr>
              <w:t>тренеры-</w:t>
            </w:r>
            <w:r w:rsidRPr="00F60A27">
              <w:rPr>
                <w:spacing w:val="1"/>
                <w:sz w:val="18"/>
                <w:szCs w:val="18"/>
              </w:rPr>
              <w:t xml:space="preserve"> </w:t>
            </w:r>
            <w:r w:rsidRPr="00F60A27">
              <w:rPr>
                <w:sz w:val="18"/>
                <w:szCs w:val="18"/>
              </w:rPr>
              <w:t>преподаватели</w:t>
            </w:r>
          </w:p>
        </w:tc>
      </w:tr>
      <w:tr w:rsidR="002F6520" w:rsidRPr="00F60A27" w14:paraId="25CA9364" w14:textId="77777777" w:rsidTr="007C6CEB">
        <w:trPr>
          <w:trHeight w:val="275"/>
        </w:trPr>
        <w:tc>
          <w:tcPr>
            <w:tcW w:w="816" w:type="dxa"/>
          </w:tcPr>
          <w:p w14:paraId="5BA614D9" w14:textId="731302FD" w:rsidR="002F6520" w:rsidRPr="00F60A27" w:rsidRDefault="002F6520" w:rsidP="002F6520">
            <w:pPr>
              <w:pStyle w:val="TableParagraph"/>
              <w:jc w:val="center"/>
              <w:rPr>
                <w:sz w:val="18"/>
                <w:szCs w:val="18"/>
              </w:rPr>
            </w:pPr>
            <w:r w:rsidRPr="00F60A27">
              <w:rPr>
                <w:w w:val="99"/>
                <w:sz w:val="18"/>
                <w:szCs w:val="18"/>
              </w:rPr>
              <w:t>3</w:t>
            </w:r>
          </w:p>
        </w:tc>
        <w:tc>
          <w:tcPr>
            <w:tcW w:w="6523" w:type="dxa"/>
          </w:tcPr>
          <w:p w14:paraId="3B66925B" w14:textId="77777777" w:rsidR="002F6520" w:rsidRPr="002F6520" w:rsidRDefault="002F6520" w:rsidP="002F6520">
            <w:pPr>
              <w:pStyle w:val="TableParagraph"/>
              <w:jc w:val="both"/>
              <w:rPr>
                <w:sz w:val="18"/>
                <w:szCs w:val="18"/>
                <w:lang w:val="ru-RU"/>
              </w:rPr>
            </w:pPr>
            <w:r w:rsidRPr="002F6520">
              <w:rPr>
                <w:sz w:val="18"/>
                <w:szCs w:val="18"/>
                <w:lang w:val="ru-RU"/>
              </w:rPr>
              <w:t>Мероприятия</w:t>
            </w:r>
            <w:r w:rsidRPr="002F6520">
              <w:rPr>
                <w:spacing w:val="-2"/>
                <w:sz w:val="18"/>
                <w:szCs w:val="18"/>
                <w:lang w:val="ru-RU"/>
              </w:rPr>
              <w:t xml:space="preserve"> </w:t>
            </w:r>
            <w:r w:rsidRPr="002F6520">
              <w:rPr>
                <w:sz w:val="18"/>
                <w:szCs w:val="18"/>
                <w:lang w:val="ru-RU"/>
              </w:rPr>
              <w:t>в</w:t>
            </w:r>
            <w:r w:rsidRPr="002F6520">
              <w:rPr>
                <w:spacing w:val="-2"/>
                <w:sz w:val="18"/>
                <w:szCs w:val="18"/>
                <w:lang w:val="ru-RU"/>
              </w:rPr>
              <w:t xml:space="preserve"> </w:t>
            </w:r>
            <w:r w:rsidRPr="002F6520">
              <w:rPr>
                <w:sz w:val="18"/>
                <w:szCs w:val="18"/>
                <w:lang w:val="ru-RU"/>
              </w:rPr>
              <w:t>рамках</w:t>
            </w:r>
            <w:r w:rsidRPr="002F6520">
              <w:rPr>
                <w:spacing w:val="-1"/>
                <w:sz w:val="18"/>
                <w:szCs w:val="18"/>
                <w:lang w:val="ru-RU"/>
              </w:rPr>
              <w:t xml:space="preserve"> </w:t>
            </w:r>
            <w:r w:rsidRPr="002F6520">
              <w:rPr>
                <w:sz w:val="18"/>
                <w:szCs w:val="18"/>
                <w:lang w:val="ru-RU"/>
              </w:rPr>
              <w:t>недели безопасности:</w:t>
            </w:r>
          </w:p>
          <w:p w14:paraId="69097D01" w14:textId="77777777" w:rsidR="002F6520" w:rsidRPr="002F6520" w:rsidRDefault="002F6520" w:rsidP="002F6520">
            <w:pPr>
              <w:pStyle w:val="TableParagraph"/>
              <w:numPr>
                <w:ilvl w:val="0"/>
                <w:numId w:val="44"/>
              </w:numPr>
              <w:tabs>
                <w:tab w:val="left" w:pos="288"/>
              </w:tabs>
              <w:autoSpaceDE/>
              <w:autoSpaceDN/>
              <w:spacing w:before="41" w:line="276" w:lineRule="auto"/>
              <w:ind w:left="0" w:right="95" w:firstLine="0"/>
              <w:jc w:val="both"/>
              <w:rPr>
                <w:sz w:val="18"/>
                <w:szCs w:val="18"/>
                <w:lang w:val="ru-RU"/>
              </w:rPr>
            </w:pPr>
            <w:r w:rsidRPr="002F6520">
              <w:rPr>
                <w:sz w:val="18"/>
                <w:szCs w:val="18"/>
                <w:lang w:val="ru-RU"/>
              </w:rPr>
              <w:t>Участие</w:t>
            </w:r>
            <w:r w:rsidRPr="002F6520">
              <w:rPr>
                <w:spacing w:val="1"/>
                <w:sz w:val="18"/>
                <w:szCs w:val="18"/>
                <w:lang w:val="ru-RU"/>
              </w:rPr>
              <w:t xml:space="preserve"> </w:t>
            </w:r>
            <w:r w:rsidRPr="002F6520">
              <w:rPr>
                <w:sz w:val="18"/>
                <w:szCs w:val="18"/>
                <w:lang w:val="ru-RU"/>
              </w:rPr>
              <w:t>во</w:t>
            </w:r>
            <w:r w:rsidRPr="002F6520">
              <w:rPr>
                <w:spacing w:val="1"/>
                <w:sz w:val="18"/>
                <w:szCs w:val="18"/>
                <w:lang w:val="ru-RU"/>
              </w:rPr>
              <w:t xml:space="preserve"> </w:t>
            </w:r>
            <w:r w:rsidRPr="002F6520">
              <w:rPr>
                <w:sz w:val="18"/>
                <w:szCs w:val="18"/>
                <w:lang w:val="ru-RU"/>
              </w:rPr>
              <w:t>Всероссийской</w:t>
            </w:r>
            <w:r w:rsidRPr="002F6520">
              <w:rPr>
                <w:spacing w:val="1"/>
                <w:sz w:val="18"/>
                <w:szCs w:val="18"/>
                <w:lang w:val="ru-RU"/>
              </w:rPr>
              <w:t xml:space="preserve"> </w:t>
            </w:r>
            <w:r w:rsidRPr="002F6520">
              <w:rPr>
                <w:sz w:val="18"/>
                <w:szCs w:val="18"/>
                <w:lang w:val="ru-RU"/>
              </w:rPr>
              <w:t>акции</w:t>
            </w:r>
            <w:r w:rsidRPr="002F6520">
              <w:rPr>
                <w:spacing w:val="1"/>
                <w:sz w:val="18"/>
                <w:szCs w:val="18"/>
                <w:lang w:val="ru-RU"/>
              </w:rPr>
              <w:t xml:space="preserve"> </w:t>
            </w:r>
            <w:r w:rsidRPr="002F6520">
              <w:rPr>
                <w:sz w:val="18"/>
                <w:szCs w:val="18"/>
                <w:lang w:val="ru-RU"/>
              </w:rPr>
              <w:t>(по</w:t>
            </w:r>
            <w:r w:rsidRPr="002F6520">
              <w:rPr>
                <w:spacing w:val="1"/>
                <w:sz w:val="18"/>
                <w:szCs w:val="18"/>
                <w:lang w:val="ru-RU"/>
              </w:rPr>
              <w:t xml:space="preserve"> </w:t>
            </w:r>
            <w:r w:rsidRPr="002F6520">
              <w:rPr>
                <w:sz w:val="18"/>
                <w:szCs w:val="18"/>
                <w:lang w:val="ru-RU"/>
              </w:rPr>
              <w:t>профилактике</w:t>
            </w:r>
            <w:r w:rsidRPr="002F6520">
              <w:rPr>
                <w:spacing w:val="1"/>
                <w:sz w:val="18"/>
                <w:szCs w:val="18"/>
                <w:lang w:val="ru-RU"/>
              </w:rPr>
              <w:t xml:space="preserve"> </w:t>
            </w:r>
            <w:r w:rsidRPr="002F6520">
              <w:rPr>
                <w:sz w:val="18"/>
                <w:szCs w:val="18"/>
                <w:lang w:val="ru-RU"/>
              </w:rPr>
              <w:t>детского</w:t>
            </w:r>
            <w:r w:rsidRPr="002F6520">
              <w:rPr>
                <w:spacing w:val="1"/>
                <w:sz w:val="18"/>
                <w:szCs w:val="18"/>
                <w:lang w:val="ru-RU"/>
              </w:rPr>
              <w:t xml:space="preserve"> </w:t>
            </w:r>
            <w:r w:rsidRPr="002F6520">
              <w:rPr>
                <w:sz w:val="18"/>
                <w:szCs w:val="18"/>
                <w:lang w:val="ru-RU"/>
              </w:rPr>
              <w:t>дорожно-транспортного</w:t>
            </w:r>
            <w:r w:rsidRPr="002F6520">
              <w:rPr>
                <w:spacing w:val="1"/>
                <w:sz w:val="18"/>
                <w:szCs w:val="18"/>
                <w:lang w:val="ru-RU"/>
              </w:rPr>
              <w:t xml:space="preserve"> </w:t>
            </w:r>
            <w:r w:rsidRPr="002F6520">
              <w:rPr>
                <w:sz w:val="18"/>
                <w:szCs w:val="18"/>
                <w:lang w:val="ru-RU"/>
              </w:rPr>
              <w:t>травматизма)</w:t>
            </w:r>
            <w:r w:rsidRPr="002F6520">
              <w:rPr>
                <w:spacing w:val="1"/>
                <w:sz w:val="18"/>
                <w:szCs w:val="18"/>
                <w:lang w:val="ru-RU"/>
              </w:rPr>
              <w:t xml:space="preserve"> </w:t>
            </w:r>
            <w:r w:rsidRPr="002F6520">
              <w:rPr>
                <w:sz w:val="18"/>
                <w:szCs w:val="18"/>
                <w:lang w:val="ru-RU"/>
              </w:rPr>
              <w:t>«Внимание</w:t>
            </w:r>
            <w:r w:rsidRPr="002F6520">
              <w:rPr>
                <w:spacing w:val="-57"/>
                <w:sz w:val="18"/>
                <w:szCs w:val="18"/>
                <w:lang w:val="ru-RU"/>
              </w:rPr>
              <w:t xml:space="preserve">      </w:t>
            </w:r>
            <w:r w:rsidRPr="002F6520">
              <w:rPr>
                <w:sz w:val="18"/>
                <w:szCs w:val="18"/>
                <w:lang w:val="ru-RU"/>
              </w:rPr>
              <w:t>дети».</w:t>
            </w:r>
          </w:p>
          <w:p w14:paraId="2C0D884D" w14:textId="77777777" w:rsidR="002F6520" w:rsidRPr="002F6520" w:rsidRDefault="002F6520" w:rsidP="002F6520">
            <w:pPr>
              <w:pStyle w:val="TableParagraph"/>
              <w:numPr>
                <w:ilvl w:val="0"/>
                <w:numId w:val="44"/>
              </w:numPr>
              <w:tabs>
                <w:tab w:val="left" w:pos="288"/>
              </w:tabs>
              <w:autoSpaceDE/>
              <w:autoSpaceDN/>
              <w:spacing w:line="276" w:lineRule="auto"/>
              <w:ind w:left="0" w:right="98" w:firstLine="0"/>
              <w:jc w:val="both"/>
              <w:rPr>
                <w:sz w:val="18"/>
                <w:szCs w:val="18"/>
                <w:lang w:val="ru-RU"/>
              </w:rPr>
            </w:pPr>
            <w:r w:rsidRPr="002F6520">
              <w:rPr>
                <w:sz w:val="18"/>
                <w:szCs w:val="18"/>
                <w:lang w:val="ru-RU"/>
              </w:rPr>
              <w:t>Мероприятия в рамках Всероссийской акции «Внимание –</w:t>
            </w:r>
            <w:r w:rsidRPr="002F6520">
              <w:rPr>
                <w:spacing w:val="1"/>
                <w:sz w:val="18"/>
                <w:szCs w:val="18"/>
                <w:lang w:val="ru-RU"/>
              </w:rPr>
              <w:t xml:space="preserve"> </w:t>
            </w:r>
            <w:r w:rsidRPr="002F6520">
              <w:rPr>
                <w:sz w:val="18"/>
                <w:szCs w:val="18"/>
                <w:lang w:val="ru-RU"/>
              </w:rPr>
              <w:t>дети!».</w:t>
            </w:r>
            <w:r w:rsidRPr="002F6520">
              <w:rPr>
                <w:spacing w:val="1"/>
                <w:sz w:val="18"/>
                <w:szCs w:val="18"/>
                <w:lang w:val="ru-RU"/>
              </w:rPr>
              <w:t xml:space="preserve"> </w:t>
            </w:r>
            <w:r w:rsidRPr="002F6520">
              <w:rPr>
                <w:sz w:val="18"/>
                <w:szCs w:val="18"/>
                <w:lang w:val="ru-RU"/>
              </w:rPr>
              <w:t>«Культура</w:t>
            </w:r>
            <w:r w:rsidRPr="002F6520">
              <w:rPr>
                <w:spacing w:val="1"/>
                <w:sz w:val="18"/>
                <w:szCs w:val="18"/>
                <w:lang w:val="ru-RU"/>
              </w:rPr>
              <w:t xml:space="preserve"> </w:t>
            </w:r>
            <w:r w:rsidRPr="002F6520">
              <w:rPr>
                <w:sz w:val="18"/>
                <w:szCs w:val="18"/>
                <w:lang w:val="ru-RU"/>
              </w:rPr>
              <w:t>дорожного</w:t>
            </w:r>
            <w:r w:rsidRPr="002F6520">
              <w:rPr>
                <w:spacing w:val="1"/>
                <w:sz w:val="18"/>
                <w:szCs w:val="18"/>
                <w:lang w:val="ru-RU"/>
              </w:rPr>
              <w:t xml:space="preserve"> </w:t>
            </w:r>
            <w:r w:rsidRPr="002F6520">
              <w:rPr>
                <w:sz w:val="18"/>
                <w:szCs w:val="18"/>
                <w:lang w:val="ru-RU"/>
              </w:rPr>
              <w:t>движения</w:t>
            </w:r>
            <w:r w:rsidRPr="002F6520">
              <w:rPr>
                <w:spacing w:val="1"/>
                <w:sz w:val="18"/>
                <w:szCs w:val="18"/>
                <w:lang w:val="ru-RU"/>
              </w:rPr>
              <w:t xml:space="preserve"> </w:t>
            </w:r>
            <w:r w:rsidRPr="002F6520">
              <w:rPr>
                <w:sz w:val="18"/>
                <w:szCs w:val="18"/>
                <w:lang w:val="ru-RU"/>
              </w:rPr>
              <w:t>–</w:t>
            </w:r>
            <w:r w:rsidRPr="002F6520">
              <w:rPr>
                <w:spacing w:val="1"/>
                <w:sz w:val="18"/>
                <w:szCs w:val="18"/>
                <w:lang w:val="ru-RU"/>
              </w:rPr>
              <w:t xml:space="preserve"> </w:t>
            </w:r>
            <w:r w:rsidRPr="002F6520">
              <w:rPr>
                <w:sz w:val="18"/>
                <w:szCs w:val="18"/>
                <w:lang w:val="ru-RU"/>
              </w:rPr>
              <w:t>дорога</w:t>
            </w:r>
            <w:r w:rsidRPr="002F6520">
              <w:rPr>
                <w:spacing w:val="1"/>
                <w:sz w:val="18"/>
                <w:szCs w:val="18"/>
                <w:lang w:val="ru-RU"/>
              </w:rPr>
              <w:t xml:space="preserve"> </w:t>
            </w:r>
            <w:r w:rsidRPr="002F6520">
              <w:rPr>
                <w:sz w:val="18"/>
                <w:szCs w:val="18"/>
                <w:lang w:val="ru-RU"/>
              </w:rPr>
              <w:t>без</w:t>
            </w:r>
            <w:r w:rsidRPr="002F6520">
              <w:rPr>
                <w:spacing w:val="1"/>
                <w:sz w:val="18"/>
                <w:szCs w:val="18"/>
                <w:lang w:val="ru-RU"/>
              </w:rPr>
              <w:t xml:space="preserve"> </w:t>
            </w:r>
            <w:r w:rsidRPr="002F6520">
              <w:rPr>
                <w:sz w:val="18"/>
                <w:szCs w:val="18"/>
                <w:lang w:val="ru-RU"/>
              </w:rPr>
              <w:t>опасности»</w:t>
            </w:r>
          </w:p>
          <w:p w14:paraId="0D7A9EEE" w14:textId="1E32ABE5" w:rsidR="002F6520" w:rsidRPr="002F6520" w:rsidRDefault="002F6520" w:rsidP="002F6520">
            <w:pPr>
              <w:pStyle w:val="TableParagraph"/>
              <w:spacing w:line="256" w:lineRule="exact"/>
              <w:jc w:val="both"/>
              <w:rPr>
                <w:sz w:val="18"/>
                <w:szCs w:val="18"/>
                <w:lang w:val="ru-RU"/>
              </w:rPr>
            </w:pPr>
            <w:r w:rsidRPr="002F6520">
              <w:rPr>
                <w:sz w:val="18"/>
                <w:szCs w:val="18"/>
                <w:lang w:val="ru-RU"/>
              </w:rPr>
              <w:t>Акция</w:t>
            </w:r>
            <w:r w:rsidRPr="002F6520">
              <w:rPr>
                <w:spacing w:val="1"/>
                <w:sz w:val="18"/>
                <w:szCs w:val="18"/>
                <w:lang w:val="ru-RU"/>
              </w:rPr>
              <w:t xml:space="preserve"> </w:t>
            </w:r>
            <w:r w:rsidRPr="002F6520">
              <w:rPr>
                <w:sz w:val="18"/>
                <w:szCs w:val="18"/>
                <w:lang w:val="ru-RU"/>
              </w:rPr>
              <w:t>«День солидарности в</w:t>
            </w:r>
            <w:r w:rsidRPr="002F6520">
              <w:rPr>
                <w:spacing w:val="-2"/>
                <w:sz w:val="18"/>
                <w:szCs w:val="18"/>
                <w:lang w:val="ru-RU"/>
              </w:rPr>
              <w:t xml:space="preserve"> </w:t>
            </w:r>
            <w:r w:rsidRPr="002F6520">
              <w:rPr>
                <w:sz w:val="18"/>
                <w:szCs w:val="18"/>
                <w:lang w:val="ru-RU"/>
              </w:rPr>
              <w:t>борьбе</w:t>
            </w:r>
            <w:r w:rsidRPr="002F6520">
              <w:rPr>
                <w:spacing w:val="-2"/>
                <w:sz w:val="18"/>
                <w:szCs w:val="18"/>
                <w:lang w:val="ru-RU"/>
              </w:rPr>
              <w:t xml:space="preserve"> </w:t>
            </w:r>
            <w:r w:rsidRPr="002F6520">
              <w:rPr>
                <w:sz w:val="18"/>
                <w:szCs w:val="18"/>
                <w:lang w:val="ru-RU"/>
              </w:rPr>
              <w:t>с</w:t>
            </w:r>
            <w:r w:rsidRPr="002F6520">
              <w:rPr>
                <w:spacing w:val="-1"/>
                <w:sz w:val="18"/>
                <w:szCs w:val="18"/>
                <w:lang w:val="ru-RU"/>
              </w:rPr>
              <w:t xml:space="preserve"> </w:t>
            </w:r>
            <w:r w:rsidRPr="002F6520">
              <w:rPr>
                <w:sz w:val="18"/>
                <w:szCs w:val="18"/>
                <w:lang w:val="ru-RU"/>
              </w:rPr>
              <w:t>терроризмом»</w:t>
            </w:r>
          </w:p>
        </w:tc>
        <w:tc>
          <w:tcPr>
            <w:tcW w:w="2232" w:type="dxa"/>
          </w:tcPr>
          <w:p w14:paraId="342FB8A0" w14:textId="18F93354" w:rsidR="002F6520" w:rsidRPr="00F60A27" w:rsidRDefault="002F6520" w:rsidP="002F6520">
            <w:pPr>
              <w:pStyle w:val="TableParagraph"/>
              <w:spacing w:line="256" w:lineRule="exact"/>
              <w:jc w:val="both"/>
              <w:rPr>
                <w:sz w:val="18"/>
                <w:szCs w:val="18"/>
              </w:rPr>
            </w:pPr>
            <w:r w:rsidRPr="00F60A27">
              <w:rPr>
                <w:sz w:val="18"/>
                <w:szCs w:val="18"/>
              </w:rPr>
              <w:t>тренеры-</w:t>
            </w:r>
            <w:r w:rsidRPr="00F60A27">
              <w:rPr>
                <w:spacing w:val="1"/>
                <w:sz w:val="18"/>
                <w:szCs w:val="18"/>
              </w:rPr>
              <w:t xml:space="preserve"> </w:t>
            </w:r>
            <w:r w:rsidRPr="00F60A27">
              <w:rPr>
                <w:sz w:val="18"/>
                <w:szCs w:val="18"/>
              </w:rPr>
              <w:t>преподаватели,</w:t>
            </w:r>
            <w:r w:rsidRPr="00F60A27">
              <w:rPr>
                <w:spacing w:val="-57"/>
                <w:sz w:val="18"/>
                <w:szCs w:val="18"/>
              </w:rPr>
              <w:t xml:space="preserve"> </w:t>
            </w:r>
            <w:r w:rsidRPr="00F60A27">
              <w:rPr>
                <w:sz w:val="18"/>
                <w:szCs w:val="18"/>
              </w:rPr>
              <w:t>администрация</w:t>
            </w:r>
          </w:p>
        </w:tc>
      </w:tr>
      <w:tr w:rsidR="002F6520" w:rsidRPr="00F60A27" w14:paraId="73301290" w14:textId="77777777" w:rsidTr="007C6CEB">
        <w:trPr>
          <w:trHeight w:val="275"/>
        </w:trPr>
        <w:tc>
          <w:tcPr>
            <w:tcW w:w="816" w:type="dxa"/>
          </w:tcPr>
          <w:p w14:paraId="2501D8F4" w14:textId="7F8FD971" w:rsidR="002F6520" w:rsidRPr="00F60A27" w:rsidRDefault="002F6520" w:rsidP="002F6520">
            <w:pPr>
              <w:pStyle w:val="TableParagraph"/>
              <w:jc w:val="center"/>
              <w:rPr>
                <w:sz w:val="18"/>
                <w:szCs w:val="18"/>
              </w:rPr>
            </w:pPr>
            <w:r w:rsidRPr="00F60A27">
              <w:rPr>
                <w:w w:val="99"/>
                <w:sz w:val="18"/>
                <w:szCs w:val="18"/>
              </w:rPr>
              <w:t>4</w:t>
            </w:r>
          </w:p>
        </w:tc>
        <w:tc>
          <w:tcPr>
            <w:tcW w:w="6523" w:type="dxa"/>
          </w:tcPr>
          <w:p w14:paraId="4C95CF58" w14:textId="77777777" w:rsidR="002F6520" w:rsidRPr="000841AA" w:rsidRDefault="002F6520" w:rsidP="002F6520">
            <w:pPr>
              <w:pStyle w:val="TableParagraph"/>
              <w:tabs>
                <w:tab w:val="left" w:pos="1365"/>
                <w:tab w:val="left" w:pos="2361"/>
                <w:tab w:val="left" w:pos="2922"/>
                <w:tab w:val="left" w:pos="4127"/>
              </w:tabs>
              <w:jc w:val="both"/>
              <w:rPr>
                <w:sz w:val="18"/>
                <w:szCs w:val="18"/>
                <w:lang w:val="ru-RU"/>
              </w:rPr>
            </w:pPr>
            <w:r w:rsidRPr="000841AA">
              <w:rPr>
                <w:sz w:val="18"/>
                <w:szCs w:val="18"/>
                <w:lang w:val="ru-RU"/>
              </w:rPr>
              <w:t>Открытые</w:t>
            </w:r>
            <w:r w:rsidRPr="000841AA">
              <w:rPr>
                <w:sz w:val="18"/>
                <w:szCs w:val="18"/>
                <w:lang w:val="ru-RU"/>
              </w:rPr>
              <w:tab/>
              <w:t>занятия</w:t>
            </w:r>
            <w:r w:rsidRPr="000841AA">
              <w:rPr>
                <w:sz w:val="18"/>
                <w:szCs w:val="18"/>
                <w:lang w:val="ru-RU"/>
              </w:rPr>
              <w:tab/>
              <w:t>для</w:t>
            </w:r>
            <w:r w:rsidRPr="000841AA">
              <w:rPr>
                <w:sz w:val="18"/>
                <w:szCs w:val="18"/>
                <w:lang w:val="ru-RU"/>
              </w:rPr>
              <w:tab/>
              <w:t>учащихся</w:t>
            </w:r>
            <w:r w:rsidRPr="000841AA">
              <w:rPr>
                <w:sz w:val="18"/>
                <w:szCs w:val="18"/>
                <w:lang w:val="ru-RU"/>
              </w:rPr>
              <w:tab/>
              <w:t>общеобразовательных</w:t>
            </w:r>
          </w:p>
          <w:p w14:paraId="52ECD4B1" w14:textId="2A403039" w:rsidR="002F6520" w:rsidRPr="002F6520" w:rsidRDefault="002F6520" w:rsidP="002F6520">
            <w:pPr>
              <w:pStyle w:val="TableParagraph"/>
              <w:spacing w:line="256" w:lineRule="exact"/>
              <w:jc w:val="both"/>
              <w:rPr>
                <w:sz w:val="18"/>
                <w:szCs w:val="18"/>
                <w:lang w:val="ru-RU"/>
              </w:rPr>
            </w:pPr>
            <w:r w:rsidRPr="002F6520">
              <w:rPr>
                <w:sz w:val="18"/>
                <w:szCs w:val="18"/>
                <w:lang w:val="ru-RU"/>
              </w:rPr>
              <w:t>школ</w:t>
            </w:r>
            <w:r w:rsidRPr="002F6520">
              <w:rPr>
                <w:spacing w:val="2"/>
                <w:sz w:val="18"/>
                <w:szCs w:val="18"/>
                <w:lang w:val="ru-RU"/>
              </w:rPr>
              <w:t xml:space="preserve"> </w:t>
            </w:r>
            <w:r w:rsidRPr="002F6520">
              <w:rPr>
                <w:sz w:val="18"/>
                <w:szCs w:val="18"/>
                <w:lang w:val="ru-RU"/>
              </w:rPr>
              <w:t>«День</w:t>
            </w:r>
            <w:r w:rsidRPr="002F6520">
              <w:rPr>
                <w:spacing w:val="-1"/>
                <w:sz w:val="18"/>
                <w:szCs w:val="18"/>
                <w:lang w:val="ru-RU"/>
              </w:rPr>
              <w:t xml:space="preserve"> </w:t>
            </w:r>
            <w:r w:rsidRPr="002F6520">
              <w:rPr>
                <w:sz w:val="18"/>
                <w:szCs w:val="18"/>
                <w:lang w:val="ru-RU"/>
              </w:rPr>
              <w:t>спорта»</w:t>
            </w:r>
          </w:p>
        </w:tc>
        <w:tc>
          <w:tcPr>
            <w:tcW w:w="2232" w:type="dxa"/>
          </w:tcPr>
          <w:p w14:paraId="7B86B898" w14:textId="77777777" w:rsidR="002F6520" w:rsidRPr="00F60A27" w:rsidRDefault="002F6520" w:rsidP="002F6520">
            <w:pPr>
              <w:pStyle w:val="TableParagraph"/>
              <w:jc w:val="both"/>
              <w:rPr>
                <w:sz w:val="18"/>
                <w:szCs w:val="18"/>
              </w:rPr>
            </w:pPr>
            <w:r w:rsidRPr="00F60A27">
              <w:rPr>
                <w:sz w:val="18"/>
                <w:szCs w:val="18"/>
              </w:rPr>
              <w:t>тренеры-</w:t>
            </w:r>
          </w:p>
          <w:p w14:paraId="62A87226" w14:textId="7A64A0C4" w:rsidR="002F6520" w:rsidRPr="00F60A27" w:rsidRDefault="002F6520" w:rsidP="002F6520">
            <w:pPr>
              <w:pStyle w:val="TableParagraph"/>
              <w:spacing w:line="256" w:lineRule="exact"/>
              <w:jc w:val="both"/>
              <w:rPr>
                <w:sz w:val="18"/>
                <w:szCs w:val="18"/>
              </w:rPr>
            </w:pPr>
            <w:r w:rsidRPr="00F60A27">
              <w:rPr>
                <w:sz w:val="18"/>
                <w:szCs w:val="18"/>
              </w:rPr>
              <w:t>преподаватели</w:t>
            </w:r>
          </w:p>
        </w:tc>
      </w:tr>
      <w:tr w:rsidR="002F6520" w:rsidRPr="00F60A27" w14:paraId="1A39891A" w14:textId="77777777" w:rsidTr="007C6CEB">
        <w:trPr>
          <w:trHeight w:val="275"/>
        </w:trPr>
        <w:tc>
          <w:tcPr>
            <w:tcW w:w="816" w:type="dxa"/>
          </w:tcPr>
          <w:p w14:paraId="7C75AD5D" w14:textId="017881A8" w:rsidR="002F6520" w:rsidRPr="00F60A27" w:rsidRDefault="002F6520" w:rsidP="002F6520">
            <w:pPr>
              <w:pStyle w:val="TableParagraph"/>
              <w:jc w:val="center"/>
              <w:rPr>
                <w:sz w:val="18"/>
                <w:szCs w:val="18"/>
              </w:rPr>
            </w:pPr>
            <w:r w:rsidRPr="00F60A27">
              <w:rPr>
                <w:w w:val="99"/>
                <w:sz w:val="18"/>
                <w:szCs w:val="18"/>
              </w:rPr>
              <w:t>5</w:t>
            </w:r>
          </w:p>
        </w:tc>
        <w:tc>
          <w:tcPr>
            <w:tcW w:w="6523" w:type="dxa"/>
          </w:tcPr>
          <w:p w14:paraId="0712C6A7" w14:textId="77777777" w:rsidR="002F6520" w:rsidRPr="002F6520" w:rsidRDefault="002F6520" w:rsidP="002F6520">
            <w:pPr>
              <w:pStyle w:val="TableParagraph"/>
              <w:jc w:val="both"/>
              <w:rPr>
                <w:sz w:val="18"/>
                <w:szCs w:val="18"/>
                <w:lang w:val="ru-RU"/>
              </w:rPr>
            </w:pPr>
            <w:r w:rsidRPr="002F6520">
              <w:rPr>
                <w:sz w:val="18"/>
                <w:szCs w:val="18"/>
                <w:lang w:val="ru-RU"/>
              </w:rPr>
              <w:t>Антинаркотическая</w:t>
            </w:r>
            <w:r w:rsidRPr="002F6520">
              <w:rPr>
                <w:spacing w:val="18"/>
                <w:sz w:val="18"/>
                <w:szCs w:val="18"/>
                <w:lang w:val="ru-RU"/>
              </w:rPr>
              <w:t xml:space="preserve"> </w:t>
            </w:r>
            <w:r w:rsidRPr="002F6520">
              <w:rPr>
                <w:sz w:val="18"/>
                <w:szCs w:val="18"/>
                <w:lang w:val="ru-RU"/>
              </w:rPr>
              <w:t>профилактическая</w:t>
            </w:r>
            <w:r w:rsidRPr="002F6520">
              <w:rPr>
                <w:spacing w:val="19"/>
                <w:sz w:val="18"/>
                <w:szCs w:val="18"/>
                <w:lang w:val="ru-RU"/>
              </w:rPr>
              <w:t xml:space="preserve"> </w:t>
            </w:r>
            <w:r w:rsidRPr="002F6520">
              <w:rPr>
                <w:sz w:val="18"/>
                <w:szCs w:val="18"/>
                <w:lang w:val="ru-RU"/>
              </w:rPr>
              <w:t>акция</w:t>
            </w:r>
            <w:r w:rsidRPr="002F6520">
              <w:rPr>
                <w:spacing w:val="19"/>
                <w:sz w:val="18"/>
                <w:szCs w:val="18"/>
                <w:lang w:val="ru-RU"/>
              </w:rPr>
              <w:t xml:space="preserve"> </w:t>
            </w:r>
            <w:r w:rsidRPr="002F6520">
              <w:rPr>
                <w:sz w:val="18"/>
                <w:szCs w:val="18"/>
                <w:lang w:val="ru-RU"/>
              </w:rPr>
              <w:t>«За</w:t>
            </w:r>
            <w:r w:rsidRPr="002F6520">
              <w:rPr>
                <w:spacing w:val="21"/>
                <w:sz w:val="18"/>
                <w:szCs w:val="18"/>
                <w:lang w:val="ru-RU"/>
              </w:rPr>
              <w:t xml:space="preserve"> </w:t>
            </w:r>
            <w:r w:rsidRPr="002F6520">
              <w:rPr>
                <w:sz w:val="18"/>
                <w:szCs w:val="18"/>
                <w:lang w:val="ru-RU"/>
              </w:rPr>
              <w:t>здоровье</w:t>
            </w:r>
            <w:r w:rsidRPr="002F6520">
              <w:rPr>
                <w:spacing w:val="18"/>
                <w:sz w:val="18"/>
                <w:szCs w:val="18"/>
                <w:lang w:val="ru-RU"/>
              </w:rPr>
              <w:t xml:space="preserve"> </w:t>
            </w:r>
            <w:r w:rsidRPr="002F6520">
              <w:rPr>
                <w:sz w:val="18"/>
                <w:szCs w:val="18"/>
                <w:lang w:val="ru-RU"/>
              </w:rPr>
              <w:t>и</w:t>
            </w:r>
          </w:p>
          <w:p w14:paraId="4988B80E" w14:textId="765BA61E" w:rsidR="002F6520" w:rsidRPr="00F60A27" w:rsidRDefault="002F6520" w:rsidP="002F6520">
            <w:pPr>
              <w:pStyle w:val="TableParagraph"/>
              <w:spacing w:line="256" w:lineRule="exact"/>
              <w:jc w:val="both"/>
              <w:rPr>
                <w:sz w:val="18"/>
                <w:szCs w:val="18"/>
              </w:rPr>
            </w:pPr>
            <w:r w:rsidRPr="00F60A27">
              <w:rPr>
                <w:sz w:val="18"/>
                <w:szCs w:val="18"/>
              </w:rPr>
              <w:t>безопасность</w:t>
            </w:r>
            <w:r w:rsidRPr="00F60A27">
              <w:rPr>
                <w:spacing w:val="-1"/>
                <w:sz w:val="18"/>
                <w:szCs w:val="18"/>
              </w:rPr>
              <w:t xml:space="preserve"> </w:t>
            </w:r>
            <w:r w:rsidRPr="00F60A27">
              <w:rPr>
                <w:sz w:val="18"/>
                <w:szCs w:val="18"/>
              </w:rPr>
              <w:t>наших</w:t>
            </w:r>
            <w:r w:rsidRPr="00F60A27">
              <w:rPr>
                <w:spacing w:val="1"/>
                <w:sz w:val="18"/>
                <w:szCs w:val="18"/>
              </w:rPr>
              <w:t xml:space="preserve"> </w:t>
            </w:r>
            <w:r w:rsidRPr="00F60A27">
              <w:rPr>
                <w:sz w:val="18"/>
                <w:szCs w:val="18"/>
              </w:rPr>
              <w:t>детей»</w:t>
            </w:r>
          </w:p>
        </w:tc>
        <w:tc>
          <w:tcPr>
            <w:tcW w:w="2232" w:type="dxa"/>
          </w:tcPr>
          <w:p w14:paraId="3500D41C" w14:textId="77777777" w:rsidR="002F6520" w:rsidRPr="00F60A27" w:rsidRDefault="002F6520" w:rsidP="002F6520">
            <w:pPr>
              <w:pStyle w:val="TableParagraph"/>
              <w:jc w:val="both"/>
              <w:rPr>
                <w:sz w:val="18"/>
                <w:szCs w:val="18"/>
              </w:rPr>
            </w:pPr>
            <w:r w:rsidRPr="00F60A27">
              <w:rPr>
                <w:sz w:val="18"/>
                <w:szCs w:val="18"/>
              </w:rPr>
              <w:t>тренеры-</w:t>
            </w:r>
          </w:p>
          <w:p w14:paraId="1D09C0E3" w14:textId="7BD5F422" w:rsidR="002F6520" w:rsidRPr="00F60A27" w:rsidRDefault="002F6520" w:rsidP="002F6520">
            <w:pPr>
              <w:pStyle w:val="TableParagraph"/>
              <w:spacing w:line="256" w:lineRule="exact"/>
              <w:jc w:val="both"/>
              <w:rPr>
                <w:sz w:val="18"/>
                <w:szCs w:val="18"/>
              </w:rPr>
            </w:pPr>
            <w:r w:rsidRPr="00F60A27">
              <w:rPr>
                <w:sz w:val="18"/>
                <w:szCs w:val="18"/>
              </w:rPr>
              <w:t>преподаватели</w:t>
            </w:r>
          </w:p>
        </w:tc>
      </w:tr>
      <w:tr w:rsidR="002F6520" w:rsidRPr="00F60A27" w14:paraId="17C375BB" w14:textId="77777777" w:rsidTr="007C6CEB">
        <w:trPr>
          <w:trHeight w:val="275"/>
        </w:trPr>
        <w:tc>
          <w:tcPr>
            <w:tcW w:w="816" w:type="dxa"/>
          </w:tcPr>
          <w:p w14:paraId="47E2F57F" w14:textId="5A03C4DF" w:rsidR="002F6520" w:rsidRPr="00F60A27" w:rsidRDefault="002F6520" w:rsidP="002F6520">
            <w:pPr>
              <w:pStyle w:val="TableParagraph"/>
              <w:jc w:val="center"/>
              <w:rPr>
                <w:sz w:val="18"/>
                <w:szCs w:val="18"/>
              </w:rPr>
            </w:pPr>
            <w:r w:rsidRPr="00F60A27">
              <w:rPr>
                <w:w w:val="99"/>
                <w:sz w:val="18"/>
                <w:szCs w:val="18"/>
              </w:rPr>
              <w:t>6</w:t>
            </w:r>
          </w:p>
        </w:tc>
        <w:tc>
          <w:tcPr>
            <w:tcW w:w="6523" w:type="dxa"/>
          </w:tcPr>
          <w:p w14:paraId="68F0E812" w14:textId="5DA4770D" w:rsidR="002F6520" w:rsidRPr="002F6520" w:rsidRDefault="002F6520" w:rsidP="002F6520">
            <w:pPr>
              <w:pStyle w:val="TableParagraph"/>
              <w:spacing w:line="256" w:lineRule="exact"/>
              <w:jc w:val="both"/>
              <w:rPr>
                <w:sz w:val="18"/>
                <w:szCs w:val="18"/>
                <w:lang w:val="ru-RU"/>
              </w:rPr>
            </w:pPr>
            <w:r w:rsidRPr="002F6520">
              <w:rPr>
                <w:sz w:val="18"/>
                <w:szCs w:val="18"/>
                <w:lang w:val="ru-RU"/>
              </w:rPr>
              <w:t>Индивидуальная тематическая беседа «Негативное влияние</w:t>
            </w:r>
            <w:r w:rsidRPr="002F6520">
              <w:rPr>
                <w:spacing w:val="-57"/>
                <w:sz w:val="18"/>
                <w:szCs w:val="18"/>
                <w:lang w:val="ru-RU"/>
              </w:rPr>
              <w:t xml:space="preserve"> </w:t>
            </w:r>
            <w:r w:rsidRPr="002F6520">
              <w:rPr>
                <w:sz w:val="18"/>
                <w:szCs w:val="18"/>
                <w:lang w:val="ru-RU"/>
              </w:rPr>
              <w:t>на</w:t>
            </w:r>
            <w:r w:rsidRPr="002F6520">
              <w:rPr>
                <w:spacing w:val="-2"/>
                <w:sz w:val="18"/>
                <w:szCs w:val="18"/>
                <w:lang w:val="ru-RU"/>
              </w:rPr>
              <w:t xml:space="preserve"> </w:t>
            </w:r>
            <w:r w:rsidRPr="002F6520">
              <w:rPr>
                <w:sz w:val="18"/>
                <w:szCs w:val="18"/>
                <w:lang w:val="ru-RU"/>
              </w:rPr>
              <w:t>организм</w:t>
            </w:r>
            <w:r w:rsidRPr="002F6520">
              <w:rPr>
                <w:spacing w:val="-2"/>
                <w:sz w:val="18"/>
                <w:szCs w:val="18"/>
                <w:lang w:val="ru-RU"/>
              </w:rPr>
              <w:t xml:space="preserve"> </w:t>
            </w:r>
            <w:r w:rsidRPr="002F6520">
              <w:rPr>
                <w:sz w:val="18"/>
                <w:szCs w:val="18"/>
                <w:lang w:val="ru-RU"/>
              </w:rPr>
              <w:t>человека</w:t>
            </w:r>
            <w:r w:rsidRPr="002F6520">
              <w:rPr>
                <w:spacing w:val="-1"/>
                <w:sz w:val="18"/>
                <w:szCs w:val="18"/>
                <w:lang w:val="ru-RU"/>
              </w:rPr>
              <w:t xml:space="preserve"> </w:t>
            </w:r>
            <w:r w:rsidRPr="002F6520">
              <w:rPr>
                <w:sz w:val="18"/>
                <w:szCs w:val="18"/>
                <w:lang w:val="ru-RU"/>
              </w:rPr>
              <w:t>курения,</w:t>
            </w:r>
            <w:r w:rsidRPr="002F6520">
              <w:rPr>
                <w:spacing w:val="1"/>
                <w:sz w:val="18"/>
                <w:szCs w:val="18"/>
                <w:lang w:val="ru-RU"/>
              </w:rPr>
              <w:t xml:space="preserve"> </w:t>
            </w:r>
            <w:r w:rsidRPr="002F6520">
              <w:rPr>
                <w:sz w:val="18"/>
                <w:szCs w:val="18"/>
                <w:lang w:val="ru-RU"/>
              </w:rPr>
              <w:t>употребления алкоголя.</w:t>
            </w:r>
          </w:p>
        </w:tc>
        <w:tc>
          <w:tcPr>
            <w:tcW w:w="2232" w:type="dxa"/>
          </w:tcPr>
          <w:p w14:paraId="7D03D9B2" w14:textId="097817FA" w:rsidR="002F6520" w:rsidRPr="00F60A27" w:rsidRDefault="002F6520" w:rsidP="002F6520">
            <w:pPr>
              <w:pStyle w:val="TableParagraph"/>
              <w:spacing w:line="256" w:lineRule="exact"/>
              <w:jc w:val="both"/>
              <w:rPr>
                <w:sz w:val="18"/>
                <w:szCs w:val="18"/>
              </w:rPr>
            </w:pPr>
            <w:r w:rsidRPr="00F60A27">
              <w:rPr>
                <w:sz w:val="18"/>
                <w:szCs w:val="18"/>
              </w:rPr>
              <w:t>тренеры-</w:t>
            </w:r>
            <w:r w:rsidRPr="00F60A27">
              <w:rPr>
                <w:spacing w:val="1"/>
                <w:sz w:val="18"/>
                <w:szCs w:val="18"/>
              </w:rPr>
              <w:t xml:space="preserve"> </w:t>
            </w:r>
            <w:r w:rsidRPr="00F60A27">
              <w:rPr>
                <w:sz w:val="18"/>
                <w:szCs w:val="18"/>
              </w:rPr>
              <w:t>преподаватели</w:t>
            </w:r>
          </w:p>
        </w:tc>
      </w:tr>
      <w:tr w:rsidR="002F6520" w:rsidRPr="00F60A27" w14:paraId="30789CAB" w14:textId="77777777" w:rsidTr="007C6CEB">
        <w:trPr>
          <w:trHeight w:val="275"/>
        </w:trPr>
        <w:tc>
          <w:tcPr>
            <w:tcW w:w="816" w:type="dxa"/>
          </w:tcPr>
          <w:p w14:paraId="52BE0279" w14:textId="5F3C74A9" w:rsidR="002F6520" w:rsidRPr="00F60A27" w:rsidRDefault="002F6520" w:rsidP="002F6520">
            <w:pPr>
              <w:pStyle w:val="TableParagraph"/>
              <w:jc w:val="center"/>
              <w:rPr>
                <w:sz w:val="18"/>
                <w:szCs w:val="18"/>
              </w:rPr>
            </w:pPr>
            <w:r w:rsidRPr="00F60A27">
              <w:rPr>
                <w:w w:val="99"/>
                <w:sz w:val="18"/>
                <w:szCs w:val="18"/>
              </w:rPr>
              <w:t>7</w:t>
            </w:r>
          </w:p>
        </w:tc>
        <w:tc>
          <w:tcPr>
            <w:tcW w:w="6523" w:type="dxa"/>
          </w:tcPr>
          <w:p w14:paraId="5E71CB4D" w14:textId="2D5462FE" w:rsidR="002F6520" w:rsidRPr="002F6520" w:rsidRDefault="002F6520" w:rsidP="002F6520">
            <w:pPr>
              <w:pStyle w:val="TableParagraph"/>
              <w:spacing w:line="256" w:lineRule="exact"/>
              <w:jc w:val="both"/>
              <w:rPr>
                <w:sz w:val="18"/>
                <w:szCs w:val="18"/>
                <w:lang w:val="ru-RU"/>
              </w:rPr>
            </w:pPr>
            <w:r w:rsidRPr="002F6520">
              <w:rPr>
                <w:sz w:val="18"/>
                <w:szCs w:val="18"/>
                <w:lang w:val="ru-RU"/>
              </w:rPr>
              <w:t>Проведение</w:t>
            </w:r>
            <w:r w:rsidRPr="002F6520">
              <w:rPr>
                <w:spacing w:val="26"/>
                <w:sz w:val="18"/>
                <w:szCs w:val="18"/>
                <w:lang w:val="ru-RU"/>
              </w:rPr>
              <w:t xml:space="preserve"> </w:t>
            </w:r>
            <w:r w:rsidRPr="002F6520">
              <w:rPr>
                <w:sz w:val="18"/>
                <w:szCs w:val="18"/>
                <w:lang w:val="ru-RU"/>
              </w:rPr>
              <w:t>родительских</w:t>
            </w:r>
            <w:r w:rsidRPr="002F6520">
              <w:rPr>
                <w:spacing w:val="29"/>
                <w:sz w:val="18"/>
                <w:szCs w:val="18"/>
                <w:lang w:val="ru-RU"/>
              </w:rPr>
              <w:t xml:space="preserve"> </w:t>
            </w:r>
            <w:r w:rsidRPr="002F6520">
              <w:rPr>
                <w:sz w:val="18"/>
                <w:szCs w:val="18"/>
                <w:lang w:val="ru-RU"/>
              </w:rPr>
              <w:t>собраний</w:t>
            </w:r>
            <w:r w:rsidRPr="002F6520">
              <w:rPr>
                <w:spacing w:val="31"/>
                <w:sz w:val="18"/>
                <w:szCs w:val="18"/>
                <w:lang w:val="ru-RU"/>
              </w:rPr>
              <w:t xml:space="preserve"> </w:t>
            </w:r>
            <w:r w:rsidRPr="002F6520">
              <w:rPr>
                <w:sz w:val="18"/>
                <w:szCs w:val="18"/>
                <w:lang w:val="ru-RU"/>
              </w:rPr>
              <w:t>«Нормативно-правовые</w:t>
            </w:r>
            <w:r w:rsidRPr="002F6520">
              <w:rPr>
                <w:spacing w:val="-57"/>
                <w:sz w:val="18"/>
                <w:szCs w:val="18"/>
                <w:lang w:val="ru-RU"/>
              </w:rPr>
              <w:t xml:space="preserve"> </w:t>
            </w:r>
            <w:r w:rsidRPr="002F6520">
              <w:rPr>
                <w:sz w:val="18"/>
                <w:szCs w:val="18"/>
                <w:lang w:val="ru-RU"/>
              </w:rPr>
              <w:t>основы</w:t>
            </w:r>
            <w:r w:rsidRPr="002F6520">
              <w:rPr>
                <w:sz w:val="18"/>
                <w:szCs w:val="18"/>
                <w:lang w:val="ru-RU"/>
              </w:rPr>
              <w:tab/>
              <w:t xml:space="preserve">занятий в ОДО, особенности режима </w:t>
            </w:r>
            <w:r w:rsidRPr="002F6520">
              <w:rPr>
                <w:spacing w:val="-1"/>
                <w:sz w:val="18"/>
                <w:szCs w:val="18"/>
                <w:lang w:val="ru-RU"/>
              </w:rPr>
              <w:t>юного</w:t>
            </w:r>
            <w:r w:rsidRPr="002F6520">
              <w:rPr>
                <w:sz w:val="18"/>
                <w:szCs w:val="18"/>
                <w:lang w:val="ru-RU"/>
              </w:rPr>
              <w:t xml:space="preserve"> спортсмена,</w:t>
            </w:r>
            <w:r w:rsidRPr="002F6520">
              <w:rPr>
                <w:spacing w:val="-2"/>
                <w:sz w:val="18"/>
                <w:szCs w:val="18"/>
                <w:lang w:val="ru-RU"/>
              </w:rPr>
              <w:t xml:space="preserve"> </w:t>
            </w:r>
            <w:r w:rsidRPr="002F6520">
              <w:rPr>
                <w:sz w:val="18"/>
                <w:szCs w:val="18"/>
                <w:lang w:val="ru-RU"/>
              </w:rPr>
              <w:t>медицинский</w:t>
            </w:r>
            <w:r w:rsidRPr="002F6520">
              <w:rPr>
                <w:spacing w:val="-1"/>
                <w:sz w:val="18"/>
                <w:szCs w:val="18"/>
                <w:lang w:val="ru-RU"/>
              </w:rPr>
              <w:t xml:space="preserve"> </w:t>
            </w:r>
            <w:r w:rsidRPr="002F6520">
              <w:rPr>
                <w:sz w:val="18"/>
                <w:szCs w:val="18"/>
                <w:lang w:val="ru-RU"/>
              </w:rPr>
              <w:t>допуск</w:t>
            </w:r>
            <w:r w:rsidRPr="002F6520">
              <w:rPr>
                <w:spacing w:val="-1"/>
                <w:sz w:val="18"/>
                <w:szCs w:val="18"/>
                <w:lang w:val="ru-RU"/>
              </w:rPr>
              <w:t xml:space="preserve"> </w:t>
            </w:r>
            <w:r w:rsidRPr="002F6520">
              <w:rPr>
                <w:sz w:val="18"/>
                <w:szCs w:val="18"/>
                <w:lang w:val="ru-RU"/>
              </w:rPr>
              <w:t>к</w:t>
            </w:r>
            <w:r w:rsidRPr="002F6520">
              <w:rPr>
                <w:spacing w:val="-1"/>
                <w:sz w:val="18"/>
                <w:szCs w:val="18"/>
                <w:lang w:val="ru-RU"/>
              </w:rPr>
              <w:t xml:space="preserve"> </w:t>
            </w:r>
            <w:r w:rsidRPr="002F6520">
              <w:rPr>
                <w:sz w:val="18"/>
                <w:szCs w:val="18"/>
                <w:lang w:val="ru-RU"/>
              </w:rPr>
              <w:t>занятиям»</w:t>
            </w:r>
          </w:p>
        </w:tc>
        <w:tc>
          <w:tcPr>
            <w:tcW w:w="2232" w:type="dxa"/>
          </w:tcPr>
          <w:p w14:paraId="4E911FAA" w14:textId="19667DD2" w:rsidR="002F6520" w:rsidRPr="00F60A27" w:rsidRDefault="002F6520" w:rsidP="002F6520">
            <w:pPr>
              <w:pStyle w:val="TableParagraph"/>
              <w:spacing w:line="256" w:lineRule="exact"/>
              <w:jc w:val="both"/>
              <w:rPr>
                <w:sz w:val="18"/>
                <w:szCs w:val="18"/>
              </w:rPr>
            </w:pPr>
            <w:r w:rsidRPr="00F60A27">
              <w:rPr>
                <w:sz w:val="18"/>
                <w:szCs w:val="18"/>
              </w:rPr>
              <w:t>зам.директра,</w:t>
            </w:r>
            <w:r w:rsidRPr="00F60A27">
              <w:rPr>
                <w:spacing w:val="-57"/>
                <w:sz w:val="18"/>
                <w:szCs w:val="18"/>
              </w:rPr>
              <w:t xml:space="preserve"> </w:t>
            </w:r>
            <w:r w:rsidRPr="00F60A27">
              <w:rPr>
                <w:sz w:val="18"/>
                <w:szCs w:val="18"/>
              </w:rPr>
              <w:t>методисты</w:t>
            </w:r>
          </w:p>
        </w:tc>
      </w:tr>
      <w:tr w:rsidR="002F6520" w:rsidRPr="00F60A27" w14:paraId="065E1DC0" w14:textId="77777777" w:rsidTr="00F7618B">
        <w:trPr>
          <w:trHeight w:val="275"/>
        </w:trPr>
        <w:tc>
          <w:tcPr>
            <w:tcW w:w="9571" w:type="dxa"/>
            <w:gridSpan w:val="3"/>
          </w:tcPr>
          <w:p w14:paraId="59B8172E" w14:textId="5D980872" w:rsidR="002F6520" w:rsidRPr="002F6520" w:rsidRDefault="002F6520" w:rsidP="002F6520">
            <w:pPr>
              <w:pStyle w:val="TableParagraph"/>
              <w:spacing w:line="256" w:lineRule="exact"/>
              <w:jc w:val="center"/>
              <w:rPr>
                <w:b/>
                <w:bCs/>
                <w:sz w:val="18"/>
                <w:szCs w:val="18"/>
              </w:rPr>
            </w:pPr>
            <w:r w:rsidRPr="002F6520">
              <w:rPr>
                <w:b/>
                <w:bCs/>
                <w:sz w:val="18"/>
                <w:szCs w:val="18"/>
                <w:lang w:val="ru-RU"/>
              </w:rPr>
              <w:t>ОКТЯБРЬ</w:t>
            </w:r>
          </w:p>
        </w:tc>
      </w:tr>
      <w:tr w:rsidR="002F6520" w:rsidRPr="00F60A27" w14:paraId="51C104B7" w14:textId="77777777" w:rsidTr="007C6CEB">
        <w:trPr>
          <w:trHeight w:val="275"/>
        </w:trPr>
        <w:tc>
          <w:tcPr>
            <w:tcW w:w="816" w:type="dxa"/>
          </w:tcPr>
          <w:p w14:paraId="07812485" w14:textId="32F60179" w:rsidR="002F6520" w:rsidRPr="00F60A27" w:rsidRDefault="002F6520" w:rsidP="002F6520">
            <w:pPr>
              <w:pStyle w:val="TableParagraph"/>
              <w:jc w:val="center"/>
              <w:rPr>
                <w:sz w:val="18"/>
                <w:szCs w:val="18"/>
              </w:rPr>
            </w:pPr>
            <w:r w:rsidRPr="00F60A27">
              <w:rPr>
                <w:w w:val="99"/>
                <w:sz w:val="18"/>
                <w:szCs w:val="18"/>
              </w:rPr>
              <w:t>1</w:t>
            </w:r>
          </w:p>
        </w:tc>
        <w:tc>
          <w:tcPr>
            <w:tcW w:w="6523" w:type="dxa"/>
          </w:tcPr>
          <w:p w14:paraId="0062C69E" w14:textId="22A3555A" w:rsidR="002F6520" w:rsidRPr="00F60A27" w:rsidRDefault="002F6520" w:rsidP="002F6520">
            <w:pPr>
              <w:pStyle w:val="TableParagraph"/>
              <w:spacing w:line="256" w:lineRule="exact"/>
              <w:jc w:val="both"/>
              <w:rPr>
                <w:sz w:val="18"/>
                <w:szCs w:val="18"/>
              </w:rPr>
            </w:pPr>
            <w:r w:rsidRPr="002F6520">
              <w:rPr>
                <w:sz w:val="18"/>
                <w:szCs w:val="18"/>
                <w:lang w:val="ru-RU"/>
              </w:rPr>
              <w:t>Праздничные</w:t>
            </w:r>
            <w:r w:rsidRPr="002F6520">
              <w:rPr>
                <w:spacing w:val="-5"/>
                <w:sz w:val="18"/>
                <w:szCs w:val="18"/>
                <w:lang w:val="ru-RU"/>
              </w:rPr>
              <w:t xml:space="preserve"> </w:t>
            </w:r>
            <w:r w:rsidRPr="002F6520">
              <w:rPr>
                <w:sz w:val="18"/>
                <w:szCs w:val="18"/>
                <w:lang w:val="ru-RU"/>
              </w:rPr>
              <w:t>поздравления</w:t>
            </w:r>
            <w:r w:rsidRPr="002F6520">
              <w:rPr>
                <w:spacing w:val="52"/>
                <w:sz w:val="18"/>
                <w:szCs w:val="18"/>
                <w:lang w:val="ru-RU"/>
              </w:rPr>
              <w:t xml:space="preserve"> </w:t>
            </w:r>
            <w:r w:rsidRPr="002F6520">
              <w:rPr>
                <w:sz w:val="18"/>
                <w:szCs w:val="18"/>
                <w:lang w:val="ru-RU"/>
              </w:rPr>
              <w:t>тренерам-преподавателям,</w:t>
            </w:r>
            <w:r w:rsidRPr="002F6520">
              <w:rPr>
                <w:spacing w:val="-57"/>
                <w:sz w:val="18"/>
                <w:szCs w:val="18"/>
                <w:lang w:val="ru-RU"/>
              </w:rPr>
              <w:t xml:space="preserve"> </w:t>
            </w:r>
            <w:r w:rsidRPr="002F6520">
              <w:rPr>
                <w:sz w:val="18"/>
                <w:szCs w:val="18"/>
                <w:lang w:val="ru-RU"/>
              </w:rPr>
              <w:t>посвященные</w:t>
            </w:r>
            <w:r w:rsidRPr="002F6520">
              <w:rPr>
                <w:spacing w:val="-2"/>
                <w:sz w:val="18"/>
                <w:szCs w:val="18"/>
                <w:lang w:val="ru-RU"/>
              </w:rPr>
              <w:t xml:space="preserve"> </w:t>
            </w:r>
            <w:r w:rsidRPr="002F6520">
              <w:rPr>
                <w:sz w:val="18"/>
                <w:szCs w:val="18"/>
                <w:lang w:val="ru-RU"/>
              </w:rPr>
              <w:t xml:space="preserve">Дню </w:t>
            </w:r>
            <w:r w:rsidRPr="00F60A27">
              <w:rPr>
                <w:sz w:val="18"/>
                <w:szCs w:val="18"/>
              </w:rPr>
              <w:t>Учителя.</w:t>
            </w:r>
          </w:p>
        </w:tc>
        <w:tc>
          <w:tcPr>
            <w:tcW w:w="2232" w:type="dxa"/>
          </w:tcPr>
          <w:p w14:paraId="686A5162" w14:textId="6F0E21BA" w:rsidR="002F6520" w:rsidRPr="00F60A27" w:rsidRDefault="002F6520" w:rsidP="002F6520">
            <w:pPr>
              <w:pStyle w:val="TableParagraph"/>
              <w:spacing w:line="256" w:lineRule="exact"/>
              <w:jc w:val="both"/>
              <w:rPr>
                <w:sz w:val="18"/>
                <w:szCs w:val="18"/>
              </w:rPr>
            </w:pPr>
            <w:r w:rsidRPr="00F60A27">
              <w:rPr>
                <w:sz w:val="18"/>
                <w:szCs w:val="18"/>
              </w:rPr>
              <w:t>Администрация</w:t>
            </w:r>
          </w:p>
        </w:tc>
      </w:tr>
      <w:tr w:rsidR="002F6520" w:rsidRPr="00F60A27" w14:paraId="02CE11D0" w14:textId="77777777" w:rsidTr="007C6CEB">
        <w:trPr>
          <w:trHeight w:val="275"/>
        </w:trPr>
        <w:tc>
          <w:tcPr>
            <w:tcW w:w="816" w:type="dxa"/>
          </w:tcPr>
          <w:p w14:paraId="649FCA6D" w14:textId="0C30DA14" w:rsidR="002F6520" w:rsidRPr="00F60A27" w:rsidRDefault="002F6520" w:rsidP="002F6520">
            <w:pPr>
              <w:pStyle w:val="TableParagraph"/>
              <w:jc w:val="center"/>
              <w:rPr>
                <w:sz w:val="18"/>
                <w:szCs w:val="18"/>
              </w:rPr>
            </w:pPr>
            <w:r w:rsidRPr="00F60A27">
              <w:rPr>
                <w:w w:val="99"/>
                <w:sz w:val="18"/>
                <w:szCs w:val="18"/>
              </w:rPr>
              <w:t>2</w:t>
            </w:r>
          </w:p>
        </w:tc>
        <w:tc>
          <w:tcPr>
            <w:tcW w:w="6523" w:type="dxa"/>
          </w:tcPr>
          <w:p w14:paraId="6125A8BD" w14:textId="492AEE55" w:rsidR="002F6520" w:rsidRPr="002F6520" w:rsidRDefault="002F6520" w:rsidP="002F6520">
            <w:pPr>
              <w:pStyle w:val="TableParagraph"/>
              <w:spacing w:line="256" w:lineRule="exact"/>
              <w:jc w:val="both"/>
              <w:rPr>
                <w:sz w:val="18"/>
                <w:szCs w:val="18"/>
                <w:lang w:val="ru-RU"/>
              </w:rPr>
            </w:pPr>
            <w:r w:rsidRPr="002F6520">
              <w:rPr>
                <w:sz w:val="18"/>
                <w:szCs w:val="18"/>
                <w:lang w:val="ru-RU"/>
              </w:rPr>
              <w:t>Акция «Золотая осень жизни» (посвященная, дню пожилого</w:t>
            </w:r>
            <w:r w:rsidRPr="002F6520">
              <w:rPr>
                <w:spacing w:val="-57"/>
                <w:sz w:val="18"/>
                <w:szCs w:val="18"/>
                <w:lang w:val="ru-RU"/>
              </w:rPr>
              <w:t xml:space="preserve"> </w:t>
            </w:r>
            <w:r w:rsidRPr="002F6520">
              <w:rPr>
                <w:sz w:val="18"/>
                <w:szCs w:val="18"/>
                <w:lang w:val="ru-RU"/>
              </w:rPr>
              <w:t>человека)</w:t>
            </w:r>
          </w:p>
        </w:tc>
        <w:tc>
          <w:tcPr>
            <w:tcW w:w="2232" w:type="dxa"/>
          </w:tcPr>
          <w:p w14:paraId="7CC73F23" w14:textId="0F060E25" w:rsidR="002F6520" w:rsidRPr="00F60A27" w:rsidRDefault="002F6520" w:rsidP="002F6520">
            <w:pPr>
              <w:pStyle w:val="TableParagraph"/>
              <w:spacing w:line="256" w:lineRule="exact"/>
              <w:jc w:val="both"/>
              <w:rPr>
                <w:sz w:val="18"/>
                <w:szCs w:val="18"/>
              </w:rPr>
            </w:pPr>
            <w:r w:rsidRPr="00F60A27">
              <w:rPr>
                <w:sz w:val="18"/>
                <w:szCs w:val="18"/>
              </w:rPr>
              <w:t>тренеры-</w:t>
            </w:r>
            <w:r w:rsidRPr="00F60A27">
              <w:rPr>
                <w:spacing w:val="1"/>
                <w:sz w:val="18"/>
                <w:szCs w:val="18"/>
              </w:rPr>
              <w:t xml:space="preserve"> </w:t>
            </w:r>
            <w:r w:rsidRPr="00F60A27">
              <w:rPr>
                <w:sz w:val="18"/>
                <w:szCs w:val="18"/>
              </w:rPr>
              <w:t>преподаватели</w:t>
            </w:r>
          </w:p>
        </w:tc>
      </w:tr>
      <w:tr w:rsidR="002F6520" w:rsidRPr="00F60A27" w14:paraId="5AC1BF41" w14:textId="77777777" w:rsidTr="007C6CEB">
        <w:trPr>
          <w:trHeight w:val="275"/>
        </w:trPr>
        <w:tc>
          <w:tcPr>
            <w:tcW w:w="816" w:type="dxa"/>
          </w:tcPr>
          <w:p w14:paraId="0C1427ED" w14:textId="76595E0E" w:rsidR="002F6520" w:rsidRPr="00F60A27" w:rsidRDefault="002F6520" w:rsidP="002F6520">
            <w:pPr>
              <w:pStyle w:val="TableParagraph"/>
              <w:jc w:val="center"/>
              <w:rPr>
                <w:sz w:val="18"/>
                <w:szCs w:val="18"/>
              </w:rPr>
            </w:pPr>
            <w:r w:rsidRPr="00F60A27">
              <w:rPr>
                <w:w w:val="99"/>
                <w:sz w:val="18"/>
                <w:szCs w:val="18"/>
              </w:rPr>
              <w:t>3</w:t>
            </w:r>
          </w:p>
        </w:tc>
        <w:tc>
          <w:tcPr>
            <w:tcW w:w="6523" w:type="dxa"/>
          </w:tcPr>
          <w:p w14:paraId="7C4C6412" w14:textId="71264932" w:rsidR="002F6520" w:rsidRPr="002F6520" w:rsidRDefault="002F6520" w:rsidP="002F6520">
            <w:pPr>
              <w:pStyle w:val="TableParagraph"/>
              <w:spacing w:line="256" w:lineRule="exact"/>
              <w:jc w:val="both"/>
              <w:rPr>
                <w:sz w:val="18"/>
                <w:szCs w:val="18"/>
                <w:lang w:val="ru-RU"/>
              </w:rPr>
            </w:pPr>
            <w:r w:rsidRPr="002F6520">
              <w:rPr>
                <w:sz w:val="18"/>
                <w:szCs w:val="18"/>
                <w:lang w:val="ru-RU"/>
              </w:rPr>
              <w:t>Массовая</w:t>
            </w:r>
            <w:r w:rsidRPr="002F6520">
              <w:rPr>
                <w:spacing w:val="3"/>
                <w:sz w:val="18"/>
                <w:szCs w:val="18"/>
                <w:lang w:val="ru-RU"/>
              </w:rPr>
              <w:t xml:space="preserve"> </w:t>
            </w:r>
            <w:r w:rsidRPr="002F6520">
              <w:rPr>
                <w:sz w:val="18"/>
                <w:szCs w:val="18"/>
                <w:lang w:val="ru-RU"/>
              </w:rPr>
              <w:t>«Зарядка</w:t>
            </w:r>
            <w:r w:rsidRPr="002F6520">
              <w:rPr>
                <w:spacing w:val="-2"/>
                <w:sz w:val="18"/>
                <w:szCs w:val="18"/>
                <w:lang w:val="ru-RU"/>
              </w:rPr>
              <w:t xml:space="preserve"> </w:t>
            </w:r>
            <w:r w:rsidRPr="002F6520">
              <w:rPr>
                <w:sz w:val="18"/>
                <w:szCs w:val="18"/>
                <w:lang w:val="ru-RU"/>
              </w:rPr>
              <w:t>с</w:t>
            </w:r>
            <w:r w:rsidRPr="002F6520">
              <w:rPr>
                <w:spacing w:val="-2"/>
                <w:sz w:val="18"/>
                <w:szCs w:val="18"/>
                <w:lang w:val="ru-RU"/>
              </w:rPr>
              <w:t xml:space="preserve"> </w:t>
            </w:r>
            <w:r w:rsidRPr="002F6520">
              <w:rPr>
                <w:sz w:val="18"/>
                <w:szCs w:val="18"/>
                <w:lang w:val="ru-RU"/>
              </w:rPr>
              <w:t>Чемпионом»</w:t>
            </w:r>
            <w:r w:rsidRPr="002F6520">
              <w:rPr>
                <w:spacing w:val="-9"/>
                <w:sz w:val="18"/>
                <w:szCs w:val="18"/>
                <w:lang w:val="ru-RU"/>
              </w:rPr>
              <w:t xml:space="preserve"> </w:t>
            </w:r>
            <w:r w:rsidRPr="002F6520">
              <w:rPr>
                <w:sz w:val="18"/>
                <w:szCs w:val="18"/>
                <w:lang w:val="ru-RU"/>
              </w:rPr>
              <w:t>в</w:t>
            </w:r>
            <w:r w:rsidRPr="002F6520">
              <w:rPr>
                <w:spacing w:val="-2"/>
                <w:sz w:val="18"/>
                <w:szCs w:val="18"/>
                <w:lang w:val="ru-RU"/>
              </w:rPr>
              <w:t xml:space="preserve"> </w:t>
            </w:r>
            <w:r w:rsidRPr="002F6520">
              <w:rPr>
                <w:sz w:val="18"/>
                <w:szCs w:val="18"/>
                <w:lang w:val="ru-RU"/>
              </w:rPr>
              <w:t>рамках</w:t>
            </w:r>
            <w:r w:rsidRPr="002F6520">
              <w:rPr>
                <w:spacing w:val="1"/>
                <w:sz w:val="18"/>
                <w:szCs w:val="18"/>
                <w:lang w:val="ru-RU"/>
              </w:rPr>
              <w:t xml:space="preserve"> </w:t>
            </w:r>
            <w:r w:rsidRPr="002F6520">
              <w:rPr>
                <w:sz w:val="18"/>
                <w:szCs w:val="18"/>
                <w:lang w:val="ru-RU"/>
              </w:rPr>
              <w:t>Всероссийской</w:t>
            </w:r>
            <w:r>
              <w:rPr>
                <w:sz w:val="18"/>
                <w:szCs w:val="18"/>
                <w:lang w:val="ru-RU"/>
              </w:rPr>
              <w:t xml:space="preserve"> акции</w:t>
            </w:r>
          </w:p>
        </w:tc>
        <w:tc>
          <w:tcPr>
            <w:tcW w:w="2232" w:type="dxa"/>
          </w:tcPr>
          <w:p w14:paraId="19A7F07E" w14:textId="61D36BD9" w:rsidR="002F6520" w:rsidRPr="002F6520" w:rsidRDefault="002F6520" w:rsidP="002F6520">
            <w:pPr>
              <w:pStyle w:val="TableParagraph"/>
              <w:spacing w:line="256" w:lineRule="exact"/>
              <w:jc w:val="both"/>
              <w:rPr>
                <w:sz w:val="18"/>
                <w:szCs w:val="18"/>
                <w:lang w:val="ru-RU"/>
              </w:rPr>
            </w:pPr>
            <w:r>
              <w:rPr>
                <w:sz w:val="18"/>
                <w:szCs w:val="18"/>
                <w:lang w:val="ru-RU"/>
              </w:rPr>
              <w:t>т</w:t>
            </w:r>
            <w:r w:rsidRPr="00F60A27">
              <w:rPr>
                <w:sz w:val="18"/>
                <w:szCs w:val="18"/>
              </w:rPr>
              <w:t>ренеры</w:t>
            </w:r>
            <w:r>
              <w:rPr>
                <w:sz w:val="18"/>
                <w:szCs w:val="18"/>
                <w:lang w:val="ru-RU"/>
              </w:rPr>
              <w:t>-преподаватели</w:t>
            </w:r>
          </w:p>
        </w:tc>
      </w:tr>
      <w:tr w:rsidR="002F6520" w:rsidRPr="00F60A27" w14:paraId="642C34DC" w14:textId="77777777" w:rsidTr="007C6CEB">
        <w:trPr>
          <w:trHeight w:val="635"/>
        </w:trPr>
        <w:tc>
          <w:tcPr>
            <w:tcW w:w="816" w:type="dxa"/>
          </w:tcPr>
          <w:p w14:paraId="09C38671" w14:textId="77777777" w:rsidR="002F6520" w:rsidRPr="00F60A27" w:rsidRDefault="002F6520" w:rsidP="002F6520">
            <w:pPr>
              <w:pStyle w:val="TableParagraph"/>
              <w:jc w:val="center"/>
              <w:rPr>
                <w:sz w:val="18"/>
                <w:szCs w:val="18"/>
              </w:rPr>
            </w:pPr>
            <w:r w:rsidRPr="00F60A27">
              <w:rPr>
                <w:w w:val="99"/>
                <w:sz w:val="18"/>
                <w:szCs w:val="18"/>
              </w:rPr>
              <w:t>4</w:t>
            </w:r>
          </w:p>
        </w:tc>
        <w:tc>
          <w:tcPr>
            <w:tcW w:w="6523" w:type="dxa"/>
          </w:tcPr>
          <w:p w14:paraId="2D094729" w14:textId="77777777" w:rsidR="002F6520" w:rsidRPr="005E5477" w:rsidRDefault="002F6520" w:rsidP="002F6520">
            <w:pPr>
              <w:pStyle w:val="TableParagraph"/>
              <w:jc w:val="both"/>
              <w:rPr>
                <w:sz w:val="18"/>
                <w:szCs w:val="18"/>
                <w:lang w:val="ru-RU"/>
              </w:rPr>
            </w:pPr>
            <w:r w:rsidRPr="005E5477">
              <w:rPr>
                <w:sz w:val="18"/>
                <w:szCs w:val="18"/>
                <w:lang w:val="ru-RU"/>
              </w:rPr>
              <w:t>Индивидуальные</w:t>
            </w:r>
            <w:r w:rsidRPr="005E5477">
              <w:rPr>
                <w:spacing w:val="46"/>
                <w:sz w:val="18"/>
                <w:szCs w:val="18"/>
                <w:lang w:val="ru-RU"/>
              </w:rPr>
              <w:t xml:space="preserve"> </w:t>
            </w:r>
            <w:r w:rsidRPr="005E5477">
              <w:rPr>
                <w:sz w:val="18"/>
                <w:szCs w:val="18"/>
                <w:lang w:val="ru-RU"/>
              </w:rPr>
              <w:t>беседы</w:t>
            </w:r>
            <w:r w:rsidRPr="005E5477">
              <w:rPr>
                <w:spacing w:val="47"/>
                <w:sz w:val="18"/>
                <w:szCs w:val="18"/>
                <w:lang w:val="ru-RU"/>
              </w:rPr>
              <w:t xml:space="preserve"> </w:t>
            </w:r>
            <w:r w:rsidRPr="005E5477">
              <w:rPr>
                <w:sz w:val="18"/>
                <w:szCs w:val="18"/>
                <w:lang w:val="ru-RU"/>
              </w:rPr>
              <w:t>с</w:t>
            </w:r>
            <w:r w:rsidRPr="005E5477">
              <w:rPr>
                <w:spacing w:val="46"/>
                <w:sz w:val="18"/>
                <w:szCs w:val="18"/>
                <w:lang w:val="ru-RU"/>
              </w:rPr>
              <w:t xml:space="preserve"> </w:t>
            </w:r>
            <w:r w:rsidRPr="005E5477">
              <w:rPr>
                <w:sz w:val="18"/>
                <w:szCs w:val="18"/>
                <w:lang w:val="ru-RU"/>
              </w:rPr>
              <w:t>обучающимися:</w:t>
            </w:r>
            <w:r w:rsidRPr="005E5477">
              <w:rPr>
                <w:spacing w:val="52"/>
                <w:sz w:val="18"/>
                <w:szCs w:val="18"/>
                <w:lang w:val="ru-RU"/>
              </w:rPr>
              <w:t xml:space="preserve"> </w:t>
            </w:r>
            <w:r w:rsidRPr="005E5477">
              <w:rPr>
                <w:sz w:val="18"/>
                <w:szCs w:val="18"/>
                <w:lang w:val="ru-RU"/>
              </w:rPr>
              <w:t>«Профилактика</w:t>
            </w:r>
          </w:p>
          <w:p w14:paraId="57FBCCE1" w14:textId="77777777" w:rsidR="002F6520" w:rsidRPr="005E5477" w:rsidRDefault="002F6520" w:rsidP="002F6520">
            <w:pPr>
              <w:pStyle w:val="TableParagraph"/>
              <w:spacing w:before="41"/>
              <w:jc w:val="both"/>
              <w:rPr>
                <w:sz w:val="18"/>
                <w:szCs w:val="18"/>
                <w:lang w:val="ru-RU"/>
              </w:rPr>
            </w:pPr>
            <w:r w:rsidRPr="005E5477">
              <w:rPr>
                <w:sz w:val="18"/>
                <w:szCs w:val="18"/>
                <w:lang w:val="ru-RU"/>
              </w:rPr>
              <w:t>злоупотребления</w:t>
            </w:r>
            <w:r w:rsidRPr="005E5477">
              <w:rPr>
                <w:spacing w:val="-5"/>
                <w:sz w:val="18"/>
                <w:szCs w:val="18"/>
                <w:lang w:val="ru-RU"/>
              </w:rPr>
              <w:t xml:space="preserve"> </w:t>
            </w:r>
            <w:r w:rsidRPr="005E5477">
              <w:rPr>
                <w:sz w:val="18"/>
                <w:szCs w:val="18"/>
                <w:lang w:val="ru-RU"/>
              </w:rPr>
              <w:t>психоактивными</w:t>
            </w:r>
            <w:r w:rsidRPr="005E5477">
              <w:rPr>
                <w:spacing w:val="-3"/>
                <w:sz w:val="18"/>
                <w:szCs w:val="18"/>
                <w:lang w:val="ru-RU"/>
              </w:rPr>
              <w:t xml:space="preserve"> </w:t>
            </w:r>
            <w:r w:rsidRPr="005E5477">
              <w:rPr>
                <w:sz w:val="18"/>
                <w:szCs w:val="18"/>
                <w:lang w:val="ru-RU"/>
              </w:rPr>
              <w:t>веществами»</w:t>
            </w:r>
          </w:p>
        </w:tc>
        <w:tc>
          <w:tcPr>
            <w:tcW w:w="2232" w:type="dxa"/>
          </w:tcPr>
          <w:p w14:paraId="71EFBD89" w14:textId="77777777" w:rsidR="002F6520" w:rsidRPr="00F60A27" w:rsidRDefault="002F6520" w:rsidP="002F6520">
            <w:pPr>
              <w:pStyle w:val="TableParagraph"/>
              <w:jc w:val="both"/>
              <w:rPr>
                <w:sz w:val="18"/>
                <w:szCs w:val="18"/>
              </w:rPr>
            </w:pPr>
            <w:r w:rsidRPr="00F60A27">
              <w:rPr>
                <w:sz w:val="18"/>
                <w:szCs w:val="18"/>
              </w:rPr>
              <w:t>тренеры-</w:t>
            </w:r>
          </w:p>
          <w:p w14:paraId="15471CE5" w14:textId="77777777" w:rsidR="002F6520" w:rsidRPr="00F60A27" w:rsidRDefault="002F6520" w:rsidP="002F6520">
            <w:pPr>
              <w:pStyle w:val="TableParagraph"/>
              <w:spacing w:before="41"/>
              <w:jc w:val="both"/>
              <w:rPr>
                <w:sz w:val="18"/>
                <w:szCs w:val="18"/>
              </w:rPr>
            </w:pPr>
            <w:r w:rsidRPr="00F60A27">
              <w:rPr>
                <w:sz w:val="18"/>
                <w:szCs w:val="18"/>
              </w:rPr>
              <w:t>преподаватели</w:t>
            </w:r>
            <w:r>
              <w:rPr>
                <w:sz w:val="18"/>
                <w:szCs w:val="18"/>
              </w:rPr>
              <w:t xml:space="preserve"> </w:t>
            </w:r>
          </w:p>
        </w:tc>
      </w:tr>
      <w:tr w:rsidR="002F6520" w:rsidRPr="00F60A27" w14:paraId="160BF3F8" w14:textId="77777777" w:rsidTr="007C6CEB">
        <w:trPr>
          <w:trHeight w:val="635"/>
        </w:trPr>
        <w:tc>
          <w:tcPr>
            <w:tcW w:w="816" w:type="dxa"/>
          </w:tcPr>
          <w:p w14:paraId="0EF4DA8E" w14:textId="77777777" w:rsidR="002F6520" w:rsidRPr="00F60A27" w:rsidRDefault="002F6520" w:rsidP="002F6520">
            <w:pPr>
              <w:pStyle w:val="TableParagraph"/>
              <w:jc w:val="center"/>
              <w:rPr>
                <w:w w:val="99"/>
                <w:sz w:val="18"/>
                <w:szCs w:val="18"/>
              </w:rPr>
            </w:pPr>
            <w:r>
              <w:rPr>
                <w:w w:val="99"/>
                <w:sz w:val="18"/>
                <w:szCs w:val="18"/>
              </w:rPr>
              <w:t>5</w:t>
            </w:r>
          </w:p>
        </w:tc>
        <w:tc>
          <w:tcPr>
            <w:tcW w:w="6523" w:type="dxa"/>
          </w:tcPr>
          <w:p w14:paraId="62712C03" w14:textId="77777777" w:rsidR="002F6520" w:rsidRPr="005E5477" w:rsidRDefault="002F6520" w:rsidP="002F6520">
            <w:pPr>
              <w:pStyle w:val="TableParagraph"/>
              <w:jc w:val="both"/>
              <w:rPr>
                <w:sz w:val="18"/>
                <w:szCs w:val="18"/>
                <w:lang w:val="ru-RU"/>
              </w:rPr>
            </w:pPr>
            <w:r w:rsidRPr="005E5477">
              <w:rPr>
                <w:sz w:val="18"/>
                <w:szCs w:val="18"/>
                <w:lang w:val="ru-RU"/>
              </w:rPr>
              <w:t>Инструктаж по действию в ситуациях при совершении террористических актов</w:t>
            </w:r>
          </w:p>
        </w:tc>
        <w:tc>
          <w:tcPr>
            <w:tcW w:w="2232" w:type="dxa"/>
          </w:tcPr>
          <w:p w14:paraId="2AB2524C" w14:textId="77777777" w:rsidR="002F6520" w:rsidRPr="005E5477" w:rsidRDefault="002F6520" w:rsidP="002F6520">
            <w:pPr>
              <w:pStyle w:val="TableParagraph"/>
              <w:jc w:val="both"/>
              <w:rPr>
                <w:sz w:val="18"/>
                <w:szCs w:val="18"/>
                <w:lang w:val="ru-RU"/>
              </w:rPr>
            </w:pPr>
            <w:r w:rsidRPr="005E5477">
              <w:rPr>
                <w:sz w:val="18"/>
                <w:szCs w:val="18"/>
                <w:lang w:val="ru-RU"/>
              </w:rPr>
              <w:t>Ответственный за безопасность, тренеры-преподаватели</w:t>
            </w:r>
          </w:p>
        </w:tc>
      </w:tr>
      <w:tr w:rsidR="002F6520" w:rsidRPr="00F60A27" w14:paraId="550FC198" w14:textId="77777777" w:rsidTr="007C6CEB">
        <w:trPr>
          <w:trHeight w:val="316"/>
        </w:trPr>
        <w:tc>
          <w:tcPr>
            <w:tcW w:w="9571" w:type="dxa"/>
            <w:gridSpan w:val="3"/>
          </w:tcPr>
          <w:p w14:paraId="639B3A12" w14:textId="77777777" w:rsidR="002F6520" w:rsidRPr="00F60A27" w:rsidRDefault="002F6520" w:rsidP="002F6520">
            <w:pPr>
              <w:pStyle w:val="TableParagraph"/>
              <w:ind w:right="51"/>
              <w:jc w:val="center"/>
              <w:rPr>
                <w:b/>
                <w:sz w:val="18"/>
                <w:szCs w:val="18"/>
              </w:rPr>
            </w:pPr>
            <w:r w:rsidRPr="00F60A27">
              <w:rPr>
                <w:b/>
                <w:sz w:val="18"/>
                <w:szCs w:val="18"/>
              </w:rPr>
              <w:t>НОЯБРЬ</w:t>
            </w:r>
          </w:p>
        </w:tc>
      </w:tr>
      <w:tr w:rsidR="002F6520" w:rsidRPr="00F60A27" w14:paraId="47CDA6D5" w14:textId="77777777" w:rsidTr="007C6CEB">
        <w:trPr>
          <w:trHeight w:val="517"/>
        </w:trPr>
        <w:tc>
          <w:tcPr>
            <w:tcW w:w="816" w:type="dxa"/>
          </w:tcPr>
          <w:p w14:paraId="5882C420" w14:textId="77777777" w:rsidR="002F6520" w:rsidRPr="00F60A27" w:rsidRDefault="002F6520" w:rsidP="002F6520">
            <w:pPr>
              <w:pStyle w:val="TableParagraph"/>
              <w:jc w:val="center"/>
              <w:rPr>
                <w:sz w:val="18"/>
                <w:szCs w:val="18"/>
              </w:rPr>
            </w:pPr>
            <w:r w:rsidRPr="00F60A27">
              <w:rPr>
                <w:w w:val="99"/>
                <w:sz w:val="18"/>
                <w:szCs w:val="18"/>
              </w:rPr>
              <w:t>1</w:t>
            </w:r>
          </w:p>
        </w:tc>
        <w:tc>
          <w:tcPr>
            <w:tcW w:w="6523" w:type="dxa"/>
          </w:tcPr>
          <w:p w14:paraId="2BAAECA6" w14:textId="77777777" w:rsidR="002F6520" w:rsidRPr="005E5477" w:rsidRDefault="002F6520" w:rsidP="002F6520">
            <w:pPr>
              <w:pStyle w:val="TableParagraph"/>
              <w:tabs>
                <w:tab w:val="left" w:pos="2373"/>
                <w:tab w:val="left" w:pos="3280"/>
                <w:tab w:val="left" w:pos="4326"/>
                <w:tab w:val="left" w:pos="4862"/>
                <w:tab w:val="left" w:pos="5939"/>
              </w:tabs>
              <w:jc w:val="both"/>
              <w:rPr>
                <w:sz w:val="18"/>
                <w:szCs w:val="18"/>
                <w:lang w:val="ru-RU"/>
              </w:rPr>
            </w:pPr>
            <w:r w:rsidRPr="005E5477">
              <w:rPr>
                <w:sz w:val="18"/>
                <w:szCs w:val="18"/>
                <w:lang w:val="ru-RU"/>
              </w:rPr>
              <w:t>Благотворительная акция «Тепло из добрых рук»</w:t>
            </w:r>
          </w:p>
        </w:tc>
        <w:tc>
          <w:tcPr>
            <w:tcW w:w="2232" w:type="dxa"/>
          </w:tcPr>
          <w:p w14:paraId="57455ACB" w14:textId="77777777" w:rsidR="002F6520" w:rsidRPr="00F60A27" w:rsidRDefault="002F6520" w:rsidP="002F6520">
            <w:pPr>
              <w:pStyle w:val="TableParagraph"/>
              <w:jc w:val="both"/>
              <w:rPr>
                <w:sz w:val="18"/>
                <w:szCs w:val="18"/>
              </w:rPr>
            </w:pPr>
            <w:r w:rsidRPr="00F60A27">
              <w:rPr>
                <w:sz w:val="18"/>
                <w:szCs w:val="18"/>
              </w:rPr>
              <w:t>тренеры-</w:t>
            </w:r>
          </w:p>
          <w:p w14:paraId="1AB90A52" w14:textId="77777777" w:rsidR="002F6520" w:rsidRPr="00F60A27" w:rsidRDefault="002F6520" w:rsidP="002F6520">
            <w:pPr>
              <w:pStyle w:val="TableParagraph"/>
              <w:spacing w:before="41"/>
              <w:jc w:val="both"/>
              <w:rPr>
                <w:sz w:val="18"/>
                <w:szCs w:val="18"/>
              </w:rPr>
            </w:pPr>
            <w:r w:rsidRPr="00F60A27">
              <w:rPr>
                <w:sz w:val="18"/>
                <w:szCs w:val="18"/>
              </w:rPr>
              <w:t>преподаватели</w:t>
            </w:r>
          </w:p>
        </w:tc>
      </w:tr>
      <w:tr w:rsidR="002F6520" w:rsidRPr="00F60A27" w14:paraId="6C3EBC82" w14:textId="77777777" w:rsidTr="007C6CEB">
        <w:trPr>
          <w:trHeight w:val="633"/>
        </w:trPr>
        <w:tc>
          <w:tcPr>
            <w:tcW w:w="816" w:type="dxa"/>
          </w:tcPr>
          <w:p w14:paraId="37861850" w14:textId="77777777" w:rsidR="002F6520" w:rsidRPr="00F60A27" w:rsidRDefault="002F6520" w:rsidP="002F6520">
            <w:pPr>
              <w:pStyle w:val="TableParagraph"/>
              <w:jc w:val="center"/>
              <w:rPr>
                <w:sz w:val="18"/>
                <w:szCs w:val="18"/>
              </w:rPr>
            </w:pPr>
            <w:r w:rsidRPr="00F60A27">
              <w:rPr>
                <w:w w:val="99"/>
                <w:sz w:val="18"/>
                <w:szCs w:val="18"/>
              </w:rPr>
              <w:t>2</w:t>
            </w:r>
          </w:p>
        </w:tc>
        <w:tc>
          <w:tcPr>
            <w:tcW w:w="6523" w:type="dxa"/>
          </w:tcPr>
          <w:p w14:paraId="2E5F9439" w14:textId="77777777" w:rsidR="002F6520" w:rsidRPr="005E5477" w:rsidRDefault="002F6520" w:rsidP="002F6520">
            <w:pPr>
              <w:pStyle w:val="TableParagraph"/>
              <w:tabs>
                <w:tab w:val="left" w:pos="1168"/>
                <w:tab w:val="left" w:pos="1622"/>
                <w:tab w:val="left" w:pos="3400"/>
                <w:tab w:val="left" w:pos="4230"/>
              </w:tabs>
              <w:jc w:val="both"/>
              <w:rPr>
                <w:sz w:val="18"/>
                <w:szCs w:val="18"/>
                <w:lang w:val="ru-RU"/>
              </w:rPr>
            </w:pPr>
            <w:r w:rsidRPr="005E5477">
              <w:rPr>
                <w:sz w:val="18"/>
                <w:szCs w:val="18"/>
                <w:lang w:val="ru-RU"/>
              </w:rPr>
              <w:t>Участие во Всероссийской акции «Спорт-альтернатива пагубным</w:t>
            </w:r>
            <w:r w:rsidRPr="005E5477">
              <w:rPr>
                <w:spacing w:val="-2"/>
                <w:sz w:val="18"/>
                <w:szCs w:val="18"/>
                <w:lang w:val="ru-RU"/>
              </w:rPr>
              <w:t xml:space="preserve"> </w:t>
            </w:r>
            <w:r w:rsidRPr="005E5477">
              <w:rPr>
                <w:sz w:val="18"/>
                <w:szCs w:val="18"/>
                <w:lang w:val="ru-RU"/>
              </w:rPr>
              <w:t>привычкам»</w:t>
            </w:r>
          </w:p>
        </w:tc>
        <w:tc>
          <w:tcPr>
            <w:tcW w:w="2232" w:type="dxa"/>
          </w:tcPr>
          <w:p w14:paraId="23C61C69" w14:textId="77777777" w:rsidR="002F6520" w:rsidRPr="00F60A27" w:rsidRDefault="002F6520" w:rsidP="002F6520">
            <w:pPr>
              <w:pStyle w:val="TableParagraph"/>
              <w:jc w:val="both"/>
              <w:rPr>
                <w:sz w:val="18"/>
                <w:szCs w:val="18"/>
              </w:rPr>
            </w:pPr>
            <w:r w:rsidRPr="00F60A27">
              <w:rPr>
                <w:sz w:val="18"/>
                <w:szCs w:val="18"/>
              </w:rPr>
              <w:t>тренеры-</w:t>
            </w:r>
          </w:p>
          <w:p w14:paraId="023CA97C" w14:textId="77777777" w:rsidR="002F6520" w:rsidRPr="00F60A27" w:rsidRDefault="002F6520" w:rsidP="002F6520">
            <w:pPr>
              <w:pStyle w:val="TableParagraph"/>
              <w:spacing w:before="41"/>
              <w:jc w:val="both"/>
              <w:rPr>
                <w:sz w:val="18"/>
                <w:szCs w:val="18"/>
              </w:rPr>
            </w:pPr>
            <w:r w:rsidRPr="00F60A27">
              <w:rPr>
                <w:sz w:val="18"/>
                <w:szCs w:val="18"/>
              </w:rPr>
              <w:t>преподаватели</w:t>
            </w:r>
          </w:p>
        </w:tc>
      </w:tr>
      <w:tr w:rsidR="002F6520" w:rsidRPr="00F60A27" w14:paraId="15708B39" w14:textId="77777777" w:rsidTr="007C6CEB">
        <w:trPr>
          <w:trHeight w:val="318"/>
        </w:trPr>
        <w:tc>
          <w:tcPr>
            <w:tcW w:w="816" w:type="dxa"/>
          </w:tcPr>
          <w:p w14:paraId="3DD2A57D" w14:textId="77777777" w:rsidR="002F6520" w:rsidRPr="00F60A27" w:rsidRDefault="002F6520" w:rsidP="002F6520">
            <w:pPr>
              <w:pStyle w:val="TableParagraph"/>
              <w:jc w:val="center"/>
              <w:rPr>
                <w:sz w:val="18"/>
                <w:szCs w:val="18"/>
              </w:rPr>
            </w:pPr>
            <w:r w:rsidRPr="00F60A27">
              <w:rPr>
                <w:w w:val="99"/>
                <w:sz w:val="18"/>
                <w:szCs w:val="18"/>
              </w:rPr>
              <w:t>3</w:t>
            </w:r>
          </w:p>
        </w:tc>
        <w:tc>
          <w:tcPr>
            <w:tcW w:w="6523" w:type="dxa"/>
          </w:tcPr>
          <w:p w14:paraId="55238A4B" w14:textId="77777777" w:rsidR="002F6520" w:rsidRPr="005E5477" w:rsidRDefault="002F6520" w:rsidP="002F6520">
            <w:pPr>
              <w:pStyle w:val="TableParagraph"/>
              <w:jc w:val="both"/>
              <w:rPr>
                <w:sz w:val="18"/>
                <w:szCs w:val="18"/>
                <w:lang w:val="ru-RU"/>
              </w:rPr>
            </w:pPr>
            <w:r w:rsidRPr="005E5477">
              <w:rPr>
                <w:sz w:val="18"/>
                <w:szCs w:val="18"/>
                <w:lang w:val="ru-RU"/>
              </w:rPr>
              <w:t>Торжественное</w:t>
            </w:r>
            <w:r w:rsidRPr="005E5477">
              <w:rPr>
                <w:spacing w:val="-3"/>
                <w:sz w:val="18"/>
                <w:szCs w:val="18"/>
                <w:lang w:val="ru-RU"/>
              </w:rPr>
              <w:t xml:space="preserve"> </w:t>
            </w:r>
            <w:r w:rsidRPr="005E5477">
              <w:rPr>
                <w:sz w:val="18"/>
                <w:szCs w:val="18"/>
                <w:lang w:val="ru-RU"/>
              </w:rPr>
              <w:t>мероприятие</w:t>
            </w:r>
            <w:r w:rsidRPr="005E5477">
              <w:rPr>
                <w:spacing w:val="-1"/>
                <w:sz w:val="18"/>
                <w:szCs w:val="18"/>
                <w:lang w:val="ru-RU"/>
              </w:rPr>
              <w:t xml:space="preserve"> </w:t>
            </w:r>
            <w:r w:rsidRPr="005E5477">
              <w:rPr>
                <w:sz w:val="18"/>
                <w:szCs w:val="18"/>
                <w:lang w:val="ru-RU"/>
              </w:rPr>
              <w:t>«Посвящение</w:t>
            </w:r>
            <w:r w:rsidRPr="005E5477">
              <w:rPr>
                <w:spacing w:val="-3"/>
                <w:sz w:val="18"/>
                <w:szCs w:val="18"/>
                <w:lang w:val="ru-RU"/>
              </w:rPr>
              <w:t xml:space="preserve"> </w:t>
            </w:r>
            <w:r w:rsidRPr="005E5477">
              <w:rPr>
                <w:sz w:val="18"/>
                <w:szCs w:val="18"/>
                <w:lang w:val="ru-RU"/>
              </w:rPr>
              <w:t>в</w:t>
            </w:r>
            <w:r w:rsidRPr="005E5477">
              <w:rPr>
                <w:spacing w:val="-3"/>
                <w:sz w:val="18"/>
                <w:szCs w:val="18"/>
                <w:lang w:val="ru-RU"/>
              </w:rPr>
              <w:t xml:space="preserve"> </w:t>
            </w:r>
            <w:r w:rsidRPr="005E5477">
              <w:rPr>
                <w:sz w:val="18"/>
                <w:szCs w:val="18"/>
                <w:lang w:val="ru-RU"/>
              </w:rPr>
              <w:t>спортсмены»</w:t>
            </w:r>
          </w:p>
        </w:tc>
        <w:tc>
          <w:tcPr>
            <w:tcW w:w="2232" w:type="dxa"/>
          </w:tcPr>
          <w:p w14:paraId="4F7D4FF0" w14:textId="77777777" w:rsidR="002F6520" w:rsidRPr="00F60A27" w:rsidRDefault="002F6520" w:rsidP="002F6520">
            <w:pPr>
              <w:pStyle w:val="TableParagraph"/>
              <w:jc w:val="both"/>
              <w:rPr>
                <w:sz w:val="18"/>
                <w:szCs w:val="18"/>
              </w:rPr>
            </w:pPr>
            <w:r w:rsidRPr="00F60A27">
              <w:rPr>
                <w:sz w:val="18"/>
                <w:szCs w:val="18"/>
              </w:rPr>
              <w:t>администрация</w:t>
            </w:r>
          </w:p>
        </w:tc>
      </w:tr>
      <w:tr w:rsidR="002F6520" w:rsidRPr="00F60A27" w14:paraId="0EFFACD7" w14:textId="77777777" w:rsidTr="007C6CEB">
        <w:trPr>
          <w:trHeight w:val="318"/>
        </w:trPr>
        <w:tc>
          <w:tcPr>
            <w:tcW w:w="816" w:type="dxa"/>
          </w:tcPr>
          <w:p w14:paraId="1999C5CD" w14:textId="77777777" w:rsidR="002F6520" w:rsidRPr="00F60A27" w:rsidRDefault="002F6520" w:rsidP="002F6520">
            <w:pPr>
              <w:pStyle w:val="TableParagraph"/>
              <w:jc w:val="center"/>
              <w:rPr>
                <w:w w:val="99"/>
                <w:sz w:val="18"/>
                <w:szCs w:val="18"/>
              </w:rPr>
            </w:pPr>
            <w:r>
              <w:rPr>
                <w:w w:val="99"/>
                <w:sz w:val="18"/>
                <w:szCs w:val="18"/>
              </w:rPr>
              <w:t>4</w:t>
            </w:r>
          </w:p>
        </w:tc>
        <w:tc>
          <w:tcPr>
            <w:tcW w:w="6523" w:type="dxa"/>
          </w:tcPr>
          <w:p w14:paraId="3B4616E0" w14:textId="77777777" w:rsidR="002F6520" w:rsidRPr="005E5477" w:rsidRDefault="002F6520" w:rsidP="002F6520">
            <w:pPr>
              <w:pStyle w:val="TableParagraph"/>
              <w:jc w:val="both"/>
              <w:rPr>
                <w:sz w:val="18"/>
                <w:szCs w:val="18"/>
                <w:lang w:val="ru-RU"/>
              </w:rPr>
            </w:pPr>
            <w:r w:rsidRPr="005E5477">
              <w:rPr>
                <w:sz w:val="18"/>
                <w:szCs w:val="18"/>
                <w:lang w:val="ru-RU"/>
              </w:rPr>
              <w:t xml:space="preserve">Тренировка действий в ситуациях при совершении террористических актов </w:t>
            </w:r>
          </w:p>
        </w:tc>
        <w:tc>
          <w:tcPr>
            <w:tcW w:w="2232" w:type="dxa"/>
          </w:tcPr>
          <w:p w14:paraId="0AE85B35" w14:textId="77777777" w:rsidR="002F6520" w:rsidRPr="005E5477" w:rsidRDefault="002F6520" w:rsidP="002F6520">
            <w:pPr>
              <w:pStyle w:val="TableParagraph"/>
              <w:jc w:val="both"/>
              <w:rPr>
                <w:sz w:val="18"/>
                <w:szCs w:val="18"/>
                <w:lang w:val="ru-RU"/>
              </w:rPr>
            </w:pPr>
            <w:r w:rsidRPr="005E5477">
              <w:rPr>
                <w:sz w:val="18"/>
                <w:szCs w:val="18"/>
                <w:lang w:val="ru-RU"/>
              </w:rPr>
              <w:t>Ответственный за безопасность, тренеры-преподаватели</w:t>
            </w:r>
          </w:p>
        </w:tc>
      </w:tr>
      <w:tr w:rsidR="002F6520" w:rsidRPr="00F60A27" w14:paraId="0280ABC3" w14:textId="77777777" w:rsidTr="007C6CEB">
        <w:trPr>
          <w:trHeight w:val="316"/>
        </w:trPr>
        <w:tc>
          <w:tcPr>
            <w:tcW w:w="9571" w:type="dxa"/>
            <w:gridSpan w:val="3"/>
          </w:tcPr>
          <w:p w14:paraId="01966A82" w14:textId="77777777" w:rsidR="002F6520" w:rsidRPr="00F60A27" w:rsidRDefault="002F6520" w:rsidP="002F6520">
            <w:pPr>
              <w:pStyle w:val="TableParagraph"/>
              <w:ind w:right="192"/>
              <w:jc w:val="center"/>
              <w:rPr>
                <w:b/>
                <w:sz w:val="18"/>
                <w:szCs w:val="18"/>
              </w:rPr>
            </w:pPr>
            <w:r w:rsidRPr="00F60A27">
              <w:rPr>
                <w:b/>
                <w:sz w:val="18"/>
                <w:szCs w:val="18"/>
              </w:rPr>
              <w:lastRenderedPageBreak/>
              <w:t>ДЕКАБРЬ</w:t>
            </w:r>
          </w:p>
        </w:tc>
      </w:tr>
      <w:tr w:rsidR="002F6520" w:rsidRPr="00F60A27" w14:paraId="50110672" w14:textId="77777777" w:rsidTr="007C6CEB">
        <w:trPr>
          <w:trHeight w:val="635"/>
        </w:trPr>
        <w:tc>
          <w:tcPr>
            <w:tcW w:w="816" w:type="dxa"/>
          </w:tcPr>
          <w:p w14:paraId="1D4A039A" w14:textId="77777777" w:rsidR="002F6520" w:rsidRPr="00F60A27" w:rsidRDefault="002F6520" w:rsidP="002F6520">
            <w:pPr>
              <w:pStyle w:val="TableParagraph"/>
              <w:jc w:val="center"/>
              <w:rPr>
                <w:sz w:val="18"/>
                <w:szCs w:val="18"/>
              </w:rPr>
            </w:pPr>
            <w:r w:rsidRPr="00F60A27">
              <w:rPr>
                <w:w w:val="99"/>
                <w:sz w:val="18"/>
                <w:szCs w:val="18"/>
              </w:rPr>
              <w:t>1</w:t>
            </w:r>
          </w:p>
        </w:tc>
        <w:tc>
          <w:tcPr>
            <w:tcW w:w="6523" w:type="dxa"/>
          </w:tcPr>
          <w:p w14:paraId="3B78ECEB" w14:textId="77777777" w:rsidR="002F6520" w:rsidRPr="005E5477" w:rsidRDefault="002F6520" w:rsidP="002F6520">
            <w:pPr>
              <w:pStyle w:val="TableParagraph"/>
              <w:jc w:val="both"/>
              <w:rPr>
                <w:sz w:val="18"/>
                <w:szCs w:val="18"/>
                <w:lang w:val="ru-RU"/>
              </w:rPr>
            </w:pPr>
            <w:r w:rsidRPr="005E5477">
              <w:rPr>
                <w:sz w:val="18"/>
                <w:szCs w:val="18"/>
                <w:lang w:val="ru-RU"/>
              </w:rPr>
              <w:t>Мероприятия,</w:t>
            </w:r>
            <w:r w:rsidRPr="005E5477">
              <w:rPr>
                <w:spacing w:val="24"/>
                <w:sz w:val="18"/>
                <w:szCs w:val="18"/>
                <w:lang w:val="ru-RU"/>
              </w:rPr>
              <w:t xml:space="preserve"> </w:t>
            </w:r>
            <w:r w:rsidRPr="005E5477">
              <w:rPr>
                <w:sz w:val="18"/>
                <w:szCs w:val="18"/>
                <w:lang w:val="ru-RU"/>
              </w:rPr>
              <w:t>посвященные</w:t>
            </w:r>
            <w:r w:rsidRPr="005E5477">
              <w:rPr>
                <w:spacing w:val="25"/>
                <w:sz w:val="18"/>
                <w:szCs w:val="18"/>
                <w:lang w:val="ru-RU"/>
              </w:rPr>
              <w:t xml:space="preserve"> </w:t>
            </w:r>
            <w:r w:rsidRPr="005E5477">
              <w:rPr>
                <w:sz w:val="18"/>
                <w:szCs w:val="18"/>
                <w:lang w:val="ru-RU"/>
              </w:rPr>
              <w:t>Всемирному</w:t>
            </w:r>
            <w:r w:rsidRPr="005E5477">
              <w:rPr>
                <w:spacing w:val="21"/>
                <w:sz w:val="18"/>
                <w:szCs w:val="18"/>
                <w:lang w:val="ru-RU"/>
              </w:rPr>
              <w:t xml:space="preserve"> </w:t>
            </w:r>
            <w:r w:rsidRPr="005E5477">
              <w:rPr>
                <w:sz w:val="18"/>
                <w:szCs w:val="18"/>
                <w:lang w:val="ru-RU"/>
              </w:rPr>
              <w:t>Дню</w:t>
            </w:r>
            <w:r w:rsidRPr="005E5477">
              <w:rPr>
                <w:spacing w:val="27"/>
                <w:sz w:val="18"/>
                <w:szCs w:val="18"/>
                <w:lang w:val="ru-RU"/>
              </w:rPr>
              <w:t xml:space="preserve"> </w:t>
            </w:r>
            <w:r w:rsidRPr="005E5477">
              <w:rPr>
                <w:sz w:val="18"/>
                <w:szCs w:val="18"/>
                <w:lang w:val="ru-RU"/>
              </w:rPr>
              <w:t>по</w:t>
            </w:r>
            <w:r w:rsidRPr="005E5477">
              <w:rPr>
                <w:spacing w:val="26"/>
                <w:sz w:val="18"/>
                <w:szCs w:val="18"/>
                <w:lang w:val="ru-RU"/>
              </w:rPr>
              <w:t xml:space="preserve"> </w:t>
            </w:r>
            <w:r w:rsidRPr="005E5477">
              <w:rPr>
                <w:sz w:val="18"/>
                <w:szCs w:val="18"/>
                <w:lang w:val="ru-RU"/>
              </w:rPr>
              <w:t>борьбе</w:t>
            </w:r>
            <w:r w:rsidRPr="005E5477">
              <w:rPr>
                <w:spacing w:val="25"/>
                <w:sz w:val="18"/>
                <w:szCs w:val="18"/>
                <w:lang w:val="ru-RU"/>
              </w:rPr>
              <w:t xml:space="preserve"> </w:t>
            </w:r>
            <w:r w:rsidRPr="005E5477">
              <w:rPr>
                <w:sz w:val="18"/>
                <w:szCs w:val="18"/>
                <w:lang w:val="ru-RU"/>
              </w:rPr>
              <w:t>со СПИДом.</w:t>
            </w:r>
          </w:p>
        </w:tc>
        <w:tc>
          <w:tcPr>
            <w:tcW w:w="2232" w:type="dxa"/>
          </w:tcPr>
          <w:p w14:paraId="2925C6E1" w14:textId="77777777" w:rsidR="002F6520" w:rsidRPr="00F60A27" w:rsidRDefault="002F6520" w:rsidP="002F6520">
            <w:pPr>
              <w:pStyle w:val="TableParagraph"/>
              <w:jc w:val="both"/>
              <w:rPr>
                <w:sz w:val="18"/>
                <w:szCs w:val="18"/>
              </w:rPr>
            </w:pPr>
            <w:r w:rsidRPr="00F60A27">
              <w:rPr>
                <w:sz w:val="18"/>
                <w:szCs w:val="18"/>
              </w:rPr>
              <w:t>тренеры-</w:t>
            </w:r>
          </w:p>
          <w:p w14:paraId="294B7D42" w14:textId="77777777" w:rsidR="002F6520" w:rsidRPr="00F60A27" w:rsidRDefault="002F6520" w:rsidP="002F6520">
            <w:pPr>
              <w:pStyle w:val="TableParagraph"/>
              <w:spacing w:before="43"/>
              <w:jc w:val="both"/>
              <w:rPr>
                <w:sz w:val="18"/>
                <w:szCs w:val="18"/>
              </w:rPr>
            </w:pPr>
            <w:r w:rsidRPr="00F60A27">
              <w:rPr>
                <w:sz w:val="18"/>
                <w:szCs w:val="18"/>
              </w:rPr>
              <w:t>преподаватели</w:t>
            </w:r>
          </w:p>
        </w:tc>
      </w:tr>
      <w:tr w:rsidR="002F6520" w:rsidRPr="00F60A27" w14:paraId="5C3B78E9" w14:textId="77777777" w:rsidTr="007C6CEB">
        <w:trPr>
          <w:trHeight w:val="633"/>
        </w:trPr>
        <w:tc>
          <w:tcPr>
            <w:tcW w:w="816" w:type="dxa"/>
          </w:tcPr>
          <w:p w14:paraId="38312978" w14:textId="77777777" w:rsidR="002F6520" w:rsidRPr="00F60A27" w:rsidRDefault="002F6520" w:rsidP="002F6520">
            <w:pPr>
              <w:pStyle w:val="TableParagraph"/>
              <w:jc w:val="center"/>
              <w:rPr>
                <w:sz w:val="18"/>
                <w:szCs w:val="18"/>
              </w:rPr>
            </w:pPr>
            <w:r w:rsidRPr="00F60A27">
              <w:rPr>
                <w:w w:val="99"/>
                <w:sz w:val="18"/>
                <w:szCs w:val="18"/>
              </w:rPr>
              <w:t>2</w:t>
            </w:r>
          </w:p>
        </w:tc>
        <w:tc>
          <w:tcPr>
            <w:tcW w:w="6523" w:type="dxa"/>
          </w:tcPr>
          <w:p w14:paraId="5110A334" w14:textId="77777777" w:rsidR="002F6520" w:rsidRPr="005E5477" w:rsidRDefault="002F6520" w:rsidP="002F6520">
            <w:pPr>
              <w:pStyle w:val="TableParagraph"/>
              <w:jc w:val="both"/>
              <w:rPr>
                <w:sz w:val="18"/>
                <w:szCs w:val="18"/>
                <w:lang w:val="ru-RU"/>
              </w:rPr>
            </w:pPr>
            <w:r w:rsidRPr="005E5477">
              <w:rPr>
                <w:sz w:val="18"/>
                <w:szCs w:val="18"/>
                <w:lang w:val="ru-RU"/>
              </w:rPr>
              <w:t>Линейка,</w:t>
            </w:r>
            <w:r w:rsidRPr="005E5477">
              <w:rPr>
                <w:spacing w:val="-2"/>
                <w:sz w:val="18"/>
                <w:szCs w:val="18"/>
                <w:lang w:val="ru-RU"/>
              </w:rPr>
              <w:t xml:space="preserve"> </w:t>
            </w:r>
            <w:r w:rsidRPr="005E5477">
              <w:rPr>
                <w:sz w:val="18"/>
                <w:szCs w:val="18"/>
                <w:lang w:val="ru-RU"/>
              </w:rPr>
              <w:t>в</w:t>
            </w:r>
            <w:r w:rsidRPr="005E5477">
              <w:rPr>
                <w:spacing w:val="-3"/>
                <w:sz w:val="18"/>
                <w:szCs w:val="18"/>
                <w:lang w:val="ru-RU"/>
              </w:rPr>
              <w:t xml:space="preserve"> </w:t>
            </w:r>
            <w:r w:rsidRPr="005E5477">
              <w:rPr>
                <w:sz w:val="18"/>
                <w:szCs w:val="18"/>
                <w:lang w:val="ru-RU"/>
              </w:rPr>
              <w:t>рамках Дня</w:t>
            </w:r>
            <w:r w:rsidRPr="005E5477">
              <w:rPr>
                <w:spacing w:val="-5"/>
                <w:sz w:val="18"/>
                <w:szCs w:val="18"/>
                <w:lang w:val="ru-RU"/>
              </w:rPr>
              <w:t xml:space="preserve"> </w:t>
            </w:r>
            <w:r w:rsidRPr="005E5477">
              <w:rPr>
                <w:sz w:val="18"/>
                <w:szCs w:val="18"/>
                <w:lang w:val="ru-RU"/>
              </w:rPr>
              <w:t>инвалидов</w:t>
            </w:r>
            <w:r w:rsidRPr="005E5477">
              <w:rPr>
                <w:spacing w:val="-1"/>
                <w:sz w:val="18"/>
                <w:szCs w:val="18"/>
                <w:lang w:val="ru-RU"/>
              </w:rPr>
              <w:t xml:space="preserve"> </w:t>
            </w:r>
            <w:r w:rsidRPr="005E5477">
              <w:rPr>
                <w:sz w:val="18"/>
                <w:szCs w:val="18"/>
                <w:lang w:val="ru-RU"/>
              </w:rPr>
              <w:t>«Мы вместе»</w:t>
            </w:r>
          </w:p>
        </w:tc>
        <w:tc>
          <w:tcPr>
            <w:tcW w:w="2232" w:type="dxa"/>
          </w:tcPr>
          <w:p w14:paraId="0651EE17" w14:textId="77777777" w:rsidR="002F6520" w:rsidRPr="00F60A27" w:rsidRDefault="002F6520" w:rsidP="002F6520">
            <w:pPr>
              <w:pStyle w:val="TableParagraph"/>
              <w:jc w:val="both"/>
              <w:rPr>
                <w:sz w:val="18"/>
                <w:szCs w:val="18"/>
              </w:rPr>
            </w:pPr>
            <w:r w:rsidRPr="00F60A27">
              <w:rPr>
                <w:sz w:val="18"/>
                <w:szCs w:val="18"/>
              </w:rPr>
              <w:t>тренеры-</w:t>
            </w:r>
          </w:p>
          <w:p w14:paraId="1027A6ED" w14:textId="77777777" w:rsidR="002F6520" w:rsidRPr="00F60A27" w:rsidRDefault="002F6520" w:rsidP="002F6520">
            <w:pPr>
              <w:pStyle w:val="TableParagraph"/>
              <w:spacing w:before="41"/>
              <w:jc w:val="both"/>
              <w:rPr>
                <w:sz w:val="18"/>
                <w:szCs w:val="18"/>
              </w:rPr>
            </w:pPr>
            <w:r w:rsidRPr="00F60A27">
              <w:rPr>
                <w:sz w:val="18"/>
                <w:szCs w:val="18"/>
              </w:rPr>
              <w:t>преподаватели</w:t>
            </w:r>
          </w:p>
        </w:tc>
      </w:tr>
      <w:tr w:rsidR="002F6520" w:rsidRPr="00F60A27" w14:paraId="435C536D" w14:textId="77777777" w:rsidTr="007C6CEB">
        <w:trPr>
          <w:trHeight w:val="795"/>
        </w:trPr>
        <w:tc>
          <w:tcPr>
            <w:tcW w:w="816" w:type="dxa"/>
          </w:tcPr>
          <w:p w14:paraId="709A5FED" w14:textId="77777777" w:rsidR="002F6520" w:rsidRPr="00F60A27" w:rsidRDefault="002F6520" w:rsidP="002F6520">
            <w:pPr>
              <w:pStyle w:val="TableParagraph"/>
              <w:spacing w:before="1"/>
              <w:jc w:val="center"/>
              <w:rPr>
                <w:sz w:val="18"/>
                <w:szCs w:val="18"/>
              </w:rPr>
            </w:pPr>
            <w:r w:rsidRPr="00F60A27">
              <w:rPr>
                <w:w w:val="99"/>
                <w:sz w:val="18"/>
                <w:szCs w:val="18"/>
              </w:rPr>
              <w:t>3</w:t>
            </w:r>
          </w:p>
        </w:tc>
        <w:tc>
          <w:tcPr>
            <w:tcW w:w="6523" w:type="dxa"/>
          </w:tcPr>
          <w:p w14:paraId="6D5F0CC4" w14:textId="77777777" w:rsidR="002F6520" w:rsidRPr="005E5477" w:rsidRDefault="002F6520" w:rsidP="002F6520">
            <w:pPr>
              <w:pStyle w:val="TableParagraph"/>
              <w:spacing w:before="1" w:line="276" w:lineRule="auto"/>
              <w:ind w:right="96"/>
              <w:jc w:val="both"/>
              <w:rPr>
                <w:sz w:val="18"/>
                <w:szCs w:val="18"/>
                <w:lang w:val="ru-RU"/>
              </w:rPr>
            </w:pPr>
            <w:r w:rsidRPr="005E5477">
              <w:rPr>
                <w:sz w:val="18"/>
                <w:szCs w:val="18"/>
                <w:lang w:val="ru-RU"/>
              </w:rPr>
              <w:t>Беседы,</w:t>
            </w:r>
            <w:r w:rsidRPr="005E5477">
              <w:rPr>
                <w:spacing w:val="1"/>
                <w:sz w:val="18"/>
                <w:szCs w:val="18"/>
                <w:lang w:val="ru-RU"/>
              </w:rPr>
              <w:t xml:space="preserve"> </w:t>
            </w:r>
            <w:r w:rsidRPr="005E5477">
              <w:rPr>
                <w:sz w:val="18"/>
                <w:szCs w:val="18"/>
                <w:lang w:val="ru-RU"/>
              </w:rPr>
              <w:t>посвященные</w:t>
            </w:r>
            <w:r w:rsidRPr="005E5477">
              <w:rPr>
                <w:spacing w:val="1"/>
                <w:sz w:val="18"/>
                <w:szCs w:val="18"/>
                <w:lang w:val="ru-RU"/>
              </w:rPr>
              <w:t xml:space="preserve"> </w:t>
            </w:r>
            <w:r w:rsidRPr="005E5477">
              <w:rPr>
                <w:sz w:val="18"/>
                <w:szCs w:val="18"/>
                <w:lang w:val="ru-RU"/>
              </w:rPr>
              <w:t>памятным</w:t>
            </w:r>
            <w:r w:rsidRPr="005E5477">
              <w:rPr>
                <w:spacing w:val="1"/>
                <w:sz w:val="18"/>
                <w:szCs w:val="18"/>
                <w:lang w:val="ru-RU"/>
              </w:rPr>
              <w:t xml:space="preserve"> </w:t>
            </w:r>
            <w:r w:rsidRPr="005E5477">
              <w:rPr>
                <w:sz w:val="18"/>
                <w:szCs w:val="18"/>
                <w:lang w:val="ru-RU"/>
              </w:rPr>
              <w:t>датам</w:t>
            </w:r>
            <w:r w:rsidRPr="005E5477">
              <w:rPr>
                <w:spacing w:val="1"/>
                <w:sz w:val="18"/>
                <w:szCs w:val="18"/>
                <w:lang w:val="ru-RU"/>
              </w:rPr>
              <w:t xml:space="preserve"> </w:t>
            </w:r>
            <w:r w:rsidRPr="005E5477">
              <w:rPr>
                <w:sz w:val="18"/>
                <w:szCs w:val="18"/>
                <w:lang w:val="ru-RU"/>
              </w:rPr>
              <w:t>(3</w:t>
            </w:r>
            <w:r w:rsidRPr="005E5477">
              <w:rPr>
                <w:spacing w:val="1"/>
                <w:sz w:val="18"/>
                <w:szCs w:val="18"/>
                <w:lang w:val="ru-RU"/>
              </w:rPr>
              <w:t xml:space="preserve"> </w:t>
            </w:r>
            <w:r w:rsidRPr="005E5477">
              <w:rPr>
                <w:sz w:val="18"/>
                <w:szCs w:val="18"/>
                <w:lang w:val="ru-RU"/>
              </w:rPr>
              <w:t>декабря</w:t>
            </w:r>
            <w:r w:rsidRPr="005E5477">
              <w:rPr>
                <w:spacing w:val="1"/>
                <w:sz w:val="18"/>
                <w:szCs w:val="18"/>
                <w:lang w:val="ru-RU"/>
              </w:rPr>
              <w:t xml:space="preserve"> </w:t>
            </w:r>
            <w:r w:rsidRPr="005E5477">
              <w:rPr>
                <w:sz w:val="18"/>
                <w:szCs w:val="18"/>
                <w:lang w:val="ru-RU"/>
              </w:rPr>
              <w:t>День</w:t>
            </w:r>
            <w:r w:rsidRPr="005E5477">
              <w:rPr>
                <w:spacing w:val="1"/>
                <w:sz w:val="18"/>
                <w:szCs w:val="18"/>
                <w:lang w:val="ru-RU"/>
              </w:rPr>
              <w:t xml:space="preserve"> </w:t>
            </w:r>
            <w:r w:rsidRPr="005E5477">
              <w:rPr>
                <w:sz w:val="18"/>
                <w:szCs w:val="18"/>
                <w:lang w:val="ru-RU"/>
              </w:rPr>
              <w:t>неизвестного</w:t>
            </w:r>
            <w:r w:rsidRPr="005E5477">
              <w:rPr>
                <w:spacing w:val="1"/>
                <w:sz w:val="18"/>
                <w:szCs w:val="18"/>
                <w:lang w:val="ru-RU"/>
              </w:rPr>
              <w:t xml:space="preserve"> </w:t>
            </w:r>
            <w:r w:rsidRPr="005E5477">
              <w:rPr>
                <w:sz w:val="18"/>
                <w:szCs w:val="18"/>
                <w:lang w:val="ru-RU"/>
              </w:rPr>
              <w:t>солдата;</w:t>
            </w:r>
            <w:r w:rsidRPr="005E5477">
              <w:rPr>
                <w:spacing w:val="1"/>
                <w:sz w:val="18"/>
                <w:szCs w:val="18"/>
                <w:lang w:val="ru-RU"/>
              </w:rPr>
              <w:t xml:space="preserve"> </w:t>
            </w:r>
            <w:r w:rsidRPr="005E5477">
              <w:rPr>
                <w:sz w:val="18"/>
                <w:szCs w:val="18"/>
                <w:lang w:val="ru-RU"/>
              </w:rPr>
              <w:t>5</w:t>
            </w:r>
            <w:r w:rsidRPr="005E5477">
              <w:rPr>
                <w:spacing w:val="1"/>
                <w:sz w:val="18"/>
                <w:szCs w:val="18"/>
                <w:lang w:val="ru-RU"/>
              </w:rPr>
              <w:t xml:space="preserve"> </w:t>
            </w:r>
            <w:r w:rsidRPr="005E5477">
              <w:rPr>
                <w:sz w:val="18"/>
                <w:szCs w:val="18"/>
                <w:lang w:val="ru-RU"/>
              </w:rPr>
              <w:t>декабря</w:t>
            </w:r>
            <w:r w:rsidRPr="005E5477">
              <w:rPr>
                <w:spacing w:val="1"/>
                <w:sz w:val="18"/>
                <w:szCs w:val="18"/>
                <w:lang w:val="ru-RU"/>
              </w:rPr>
              <w:t xml:space="preserve"> </w:t>
            </w:r>
            <w:r w:rsidRPr="005E5477">
              <w:rPr>
                <w:sz w:val="18"/>
                <w:szCs w:val="18"/>
                <w:lang w:val="ru-RU"/>
              </w:rPr>
              <w:t>День</w:t>
            </w:r>
            <w:r w:rsidRPr="005E5477">
              <w:rPr>
                <w:spacing w:val="1"/>
                <w:sz w:val="18"/>
                <w:szCs w:val="18"/>
                <w:lang w:val="ru-RU"/>
              </w:rPr>
              <w:t xml:space="preserve"> </w:t>
            </w:r>
            <w:r w:rsidRPr="005E5477">
              <w:rPr>
                <w:sz w:val="18"/>
                <w:szCs w:val="18"/>
                <w:lang w:val="ru-RU"/>
              </w:rPr>
              <w:t>начала</w:t>
            </w:r>
            <w:r w:rsidRPr="005E5477">
              <w:rPr>
                <w:spacing w:val="1"/>
                <w:sz w:val="18"/>
                <w:szCs w:val="18"/>
                <w:lang w:val="ru-RU"/>
              </w:rPr>
              <w:t xml:space="preserve"> </w:t>
            </w:r>
            <w:r w:rsidRPr="005E5477">
              <w:rPr>
                <w:sz w:val="18"/>
                <w:szCs w:val="18"/>
                <w:lang w:val="ru-RU"/>
              </w:rPr>
              <w:t>контр.</w:t>
            </w:r>
            <w:r w:rsidRPr="005E5477">
              <w:rPr>
                <w:spacing w:val="1"/>
                <w:sz w:val="18"/>
                <w:szCs w:val="18"/>
                <w:lang w:val="ru-RU"/>
              </w:rPr>
              <w:t xml:space="preserve"> </w:t>
            </w:r>
            <w:r w:rsidRPr="005E5477">
              <w:rPr>
                <w:sz w:val="18"/>
                <w:szCs w:val="18"/>
                <w:lang w:val="ru-RU"/>
              </w:rPr>
              <w:t>наступления</w:t>
            </w:r>
            <w:r w:rsidRPr="005E5477">
              <w:rPr>
                <w:spacing w:val="1"/>
                <w:sz w:val="18"/>
                <w:szCs w:val="18"/>
                <w:lang w:val="ru-RU"/>
              </w:rPr>
              <w:t xml:space="preserve"> </w:t>
            </w:r>
            <w:r w:rsidRPr="005E5477">
              <w:rPr>
                <w:sz w:val="18"/>
                <w:szCs w:val="18"/>
                <w:lang w:val="ru-RU"/>
              </w:rPr>
              <w:t>советских</w:t>
            </w:r>
            <w:r w:rsidRPr="005E5477">
              <w:rPr>
                <w:spacing w:val="1"/>
                <w:sz w:val="18"/>
                <w:szCs w:val="18"/>
                <w:lang w:val="ru-RU"/>
              </w:rPr>
              <w:t xml:space="preserve"> </w:t>
            </w:r>
            <w:r w:rsidRPr="005E5477">
              <w:rPr>
                <w:sz w:val="18"/>
                <w:szCs w:val="18"/>
                <w:lang w:val="ru-RU"/>
              </w:rPr>
              <w:t>войск</w:t>
            </w:r>
            <w:r w:rsidRPr="005E5477">
              <w:rPr>
                <w:spacing w:val="1"/>
                <w:sz w:val="18"/>
                <w:szCs w:val="18"/>
                <w:lang w:val="ru-RU"/>
              </w:rPr>
              <w:t xml:space="preserve"> </w:t>
            </w:r>
            <w:r w:rsidRPr="005E5477">
              <w:rPr>
                <w:sz w:val="18"/>
                <w:szCs w:val="18"/>
                <w:lang w:val="ru-RU"/>
              </w:rPr>
              <w:t>в</w:t>
            </w:r>
            <w:r w:rsidRPr="005E5477">
              <w:rPr>
                <w:spacing w:val="1"/>
                <w:sz w:val="18"/>
                <w:szCs w:val="18"/>
                <w:lang w:val="ru-RU"/>
              </w:rPr>
              <w:t xml:space="preserve"> </w:t>
            </w:r>
            <w:r w:rsidRPr="005E5477">
              <w:rPr>
                <w:sz w:val="18"/>
                <w:szCs w:val="18"/>
                <w:lang w:val="ru-RU"/>
              </w:rPr>
              <w:t>битве</w:t>
            </w:r>
            <w:r w:rsidRPr="005E5477">
              <w:rPr>
                <w:spacing w:val="1"/>
                <w:sz w:val="18"/>
                <w:szCs w:val="18"/>
                <w:lang w:val="ru-RU"/>
              </w:rPr>
              <w:t xml:space="preserve"> </w:t>
            </w:r>
            <w:r w:rsidRPr="005E5477">
              <w:rPr>
                <w:sz w:val="18"/>
                <w:szCs w:val="18"/>
                <w:lang w:val="ru-RU"/>
              </w:rPr>
              <w:t>под</w:t>
            </w:r>
            <w:r w:rsidRPr="005E5477">
              <w:rPr>
                <w:spacing w:val="1"/>
                <w:sz w:val="18"/>
                <w:szCs w:val="18"/>
                <w:lang w:val="ru-RU"/>
              </w:rPr>
              <w:t xml:space="preserve"> </w:t>
            </w:r>
            <w:r w:rsidRPr="005E5477">
              <w:rPr>
                <w:sz w:val="18"/>
                <w:szCs w:val="18"/>
                <w:lang w:val="ru-RU"/>
              </w:rPr>
              <w:t>Москвой;</w:t>
            </w:r>
            <w:r w:rsidRPr="005E5477">
              <w:rPr>
                <w:spacing w:val="61"/>
                <w:sz w:val="18"/>
                <w:szCs w:val="18"/>
                <w:lang w:val="ru-RU"/>
              </w:rPr>
              <w:t xml:space="preserve"> </w:t>
            </w:r>
            <w:r w:rsidRPr="005E5477">
              <w:rPr>
                <w:sz w:val="18"/>
                <w:szCs w:val="18"/>
                <w:lang w:val="ru-RU"/>
              </w:rPr>
              <w:t>9</w:t>
            </w:r>
            <w:r w:rsidRPr="005E5477">
              <w:rPr>
                <w:spacing w:val="1"/>
                <w:sz w:val="18"/>
                <w:szCs w:val="18"/>
                <w:lang w:val="ru-RU"/>
              </w:rPr>
              <w:t xml:space="preserve"> </w:t>
            </w:r>
            <w:r w:rsidRPr="005E5477">
              <w:rPr>
                <w:sz w:val="18"/>
                <w:szCs w:val="18"/>
                <w:lang w:val="ru-RU"/>
              </w:rPr>
              <w:t>декабря</w:t>
            </w:r>
            <w:r w:rsidRPr="005E5477">
              <w:rPr>
                <w:spacing w:val="29"/>
                <w:sz w:val="18"/>
                <w:szCs w:val="18"/>
                <w:lang w:val="ru-RU"/>
              </w:rPr>
              <w:t xml:space="preserve"> </w:t>
            </w:r>
            <w:r w:rsidRPr="005E5477">
              <w:rPr>
                <w:sz w:val="18"/>
                <w:szCs w:val="18"/>
                <w:lang w:val="ru-RU"/>
              </w:rPr>
              <w:t>День</w:t>
            </w:r>
            <w:r w:rsidRPr="005E5477">
              <w:rPr>
                <w:spacing w:val="30"/>
                <w:sz w:val="18"/>
                <w:szCs w:val="18"/>
                <w:lang w:val="ru-RU"/>
              </w:rPr>
              <w:t xml:space="preserve"> </w:t>
            </w:r>
            <w:r w:rsidRPr="005E5477">
              <w:rPr>
                <w:sz w:val="18"/>
                <w:szCs w:val="18"/>
                <w:lang w:val="ru-RU"/>
              </w:rPr>
              <w:t>Героев</w:t>
            </w:r>
            <w:r w:rsidRPr="005E5477">
              <w:rPr>
                <w:spacing w:val="28"/>
                <w:sz w:val="18"/>
                <w:szCs w:val="18"/>
                <w:lang w:val="ru-RU"/>
              </w:rPr>
              <w:t xml:space="preserve"> </w:t>
            </w:r>
            <w:r w:rsidRPr="005E5477">
              <w:rPr>
                <w:sz w:val="18"/>
                <w:szCs w:val="18"/>
                <w:lang w:val="ru-RU"/>
              </w:rPr>
              <w:t>Отечества;</w:t>
            </w:r>
            <w:r w:rsidRPr="005E5477">
              <w:rPr>
                <w:spacing w:val="29"/>
                <w:sz w:val="18"/>
                <w:szCs w:val="18"/>
                <w:lang w:val="ru-RU"/>
              </w:rPr>
              <w:t xml:space="preserve"> </w:t>
            </w:r>
            <w:r w:rsidRPr="005E5477">
              <w:rPr>
                <w:sz w:val="18"/>
                <w:szCs w:val="18"/>
                <w:lang w:val="ru-RU"/>
              </w:rPr>
              <w:t>12</w:t>
            </w:r>
            <w:r w:rsidRPr="005E5477">
              <w:rPr>
                <w:spacing w:val="29"/>
                <w:sz w:val="18"/>
                <w:szCs w:val="18"/>
                <w:lang w:val="ru-RU"/>
              </w:rPr>
              <w:t xml:space="preserve"> </w:t>
            </w:r>
            <w:r w:rsidRPr="005E5477">
              <w:rPr>
                <w:sz w:val="18"/>
                <w:szCs w:val="18"/>
                <w:lang w:val="ru-RU"/>
              </w:rPr>
              <w:t>декабря</w:t>
            </w:r>
            <w:r w:rsidRPr="005E5477">
              <w:rPr>
                <w:spacing w:val="29"/>
                <w:sz w:val="18"/>
                <w:szCs w:val="18"/>
                <w:lang w:val="ru-RU"/>
              </w:rPr>
              <w:t xml:space="preserve"> </w:t>
            </w:r>
            <w:r w:rsidRPr="005E5477">
              <w:rPr>
                <w:sz w:val="18"/>
                <w:szCs w:val="18"/>
                <w:lang w:val="ru-RU"/>
              </w:rPr>
              <w:t>День конституции</w:t>
            </w:r>
            <w:r w:rsidRPr="005E5477">
              <w:rPr>
                <w:spacing w:val="-1"/>
                <w:sz w:val="18"/>
                <w:szCs w:val="18"/>
                <w:lang w:val="ru-RU"/>
              </w:rPr>
              <w:t xml:space="preserve"> </w:t>
            </w:r>
            <w:r w:rsidRPr="005E5477">
              <w:rPr>
                <w:sz w:val="18"/>
                <w:szCs w:val="18"/>
                <w:lang w:val="ru-RU"/>
              </w:rPr>
              <w:t>и</w:t>
            </w:r>
            <w:r w:rsidRPr="005E5477">
              <w:rPr>
                <w:spacing w:val="-1"/>
                <w:sz w:val="18"/>
                <w:szCs w:val="18"/>
                <w:lang w:val="ru-RU"/>
              </w:rPr>
              <w:t xml:space="preserve"> </w:t>
            </w:r>
            <w:r w:rsidRPr="005E5477">
              <w:rPr>
                <w:sz w:val="18"/>
                <w:szCs w:val="18"/>
                <w:lang w:val="ru-RU"/>
              </w:rPr>
              <w:t>др.)</w:t>
            </w:r>
          </w:p>
        </w:tc>
        <w:tc>
          <w:tcPr>
            <w:tcW w:w="2232" w:type="dxa"/>
          </w:tcPr>
          <w:p w14:paraId="7279BD33" w14:textId="77777777" w:rsidR="002F6520" w:rsidRPr="00F60A27" w:rsidRDefault="002F6520" w:rsidP="002F6520">
            <w:pPr>
              <w:pStyle w:val="TableParagraph"/>
              <w:spacing w:before="1" w:line="276" w:lineRule="auto"/>
              <w:ind w:right="585"/>
              <w:jc w:val="both"/>
              <w:rPr>
                <w:sz w:val="18"/>
                <w:szCs w:val="18"/>
              </w:rPr>
            </w:pPr>
            <w:r w:rsidRPr="00F60A27">
              <w:rPr>
                <w:sz w:val="18"/>
                <w:szCs w:val="18"/>
              </w:rPr>
              <w:t>тренеры-</w:t>
            </w:r>
            <w:r w:rsidRPr="00F60A27">
              <w:rPr>
                <w:spacing w:val="1"/>
                <w:sz w:val="18"/>
                <w:szCs w:val="18"/>
              </w:rPr>
              <w:t xml:space="preserve"> </w:t>
            </w:r>
            <w:r w:rsidRPr="00F60A27">
              <w:rPr>
                <w:sz w:val="18"/>
                <w:szCs w:val="18"/>
              </w:rPr>
              <w:t>преподаватели</w:t>
            </w:r>
          </w:p>
        </w:tc>
      </w:tr>
      <w:tr w:rsidR="002F6520" w:rsidRPr="00F60A27" w14:paraId="57FBF363" w14:textId="77777777" w:rsidTr="007C6CEB">
        <w:trPr>
          <w:trHeight w:val="633"/>
        </w:trPr>
        <w:tc>
          <w:tcPr>
            <w:tcW w:w="816" w:type="dxa"/>
          </w:tcPr>
          <w:p w14:paraId="47F946DA" w14:textId="77777777" w:rsidR="002F6520" w:rsidRPr="00F60A27" w:rsidRDefault="002F6520" w:rsidP="002F6520">
            <w:pPr>
              <w:pStyle w:val="TableParagraph"/>
              <w:jc w:val="center"/>
              <w:rPr>
                <w:sz w:val="18"/>
                <w:szCs w:val="18"/>
              </w:rPr>
            </w:pPr>
            <w:r w:rsidRPr="00F60A27">
              <w:rPr>
                <w:w w:val="99"/>
                <w:sz w:val="18"/>
                <w:szCs w:val="18"/>
              </w:rPr>
              <w:t>4</w:t>
            </w:r>
          </w:p>
        </w:tc>
        <w:tc>
          <w:tcPr>
            <w:tcW w:w="6523" w:type="dxa"/>
          </w:tcPr>
          <w:p w14:paraId="411FF342" w14:textId="77777777" w:rsidR="002F6520" w:rsidRPr="005E5477" w:rsidRDefault="002F6520" w:rsidP="002F6520">
            <w:pPr>
              <w:pStyle w:val="TableParagraph"/>
              <w:jc w:val="both"/>
              <w:rPr>
                <w:sz w:val="18"/>
                <w:szCs w:val="18"/>
                <w:lang w:val="ru-RU"/>
              </w:rPr>
            </w:pPr>
            <w:r w:rsidRPr="005E5477">
              <w:rPr>
                <w:sz w:val="18"/>
                <w:szCs w:val="18"/>
                <w:lang w:val="ru-RU"/>
              </w:rPr>
              <w:t>Соревнования</w:t>
            </w:r>
            <w:r w:rsidRPr="005E5477">
              <w:rPr>
                <w:spacing w:val="-1"/>
                <w:sz w:val="18"/>
                <w:szCs w:val="18"/>
                <w:lang w:val="ru-RU"/>
              </w:rPr>
              <w:t xml:space="preserve"> </w:t>
            </w:r>
            <w:r w:rsidRPr="005E5477">
              <w:rPr>
                <w:sz w:val="18"/>
                <w:szCs w:val="18"/>
                <w:lang w:val="ru-RU"/>
              </w:rPr>
              <w:t>по</w:t>
            </w:r>
            <w:r w:rsidRPr="005E5477">
              <w:rPr>
                <w:spacing w:val="-1"/>
                <w:sz w:val="18"/>
                <w:szCs w:val="18"/>
                <w:lang w:val="ru-RU"/>
              </w:rPr>
              <w:t xml:space="preserve"> </w:t>
            </w:r>
            <w:r w:rsidRPr="005E5477">
              <w:rPr>
                <w:sz w:val="18"/>
                <w:szCs w:val="18"/>
                <w:lang w:val="ru-RU"/>
              </w:rPr>
              <w:t>видам</w:t>
            </w:r>
            <w:r w:rsidRPr="005E5477">
              <w:rPr>
                <w:spacing w:val="-4"/>
                <w:sz w:val="18"/>
                <w:szCs w:val="18"/>
                <w:lang w:val="ru-RU"/>
              </w:rPr>
              <w:t xml:space="preserve"> </w:t>
            </w:r>
            <w:r w:rsidRPr="005E5477">
              <w:rPr>
                <w:sz w:val="18"/>
                <w:szCs w:val="18"/>
                <w:lang w:val="ru-RU"/>
              </w:rPr>
              <w:t>спорта</w:t>
            </w:r>
            <w:r w:rsidRPr="005E5477">
              <w:rPr>
                <w:spacing w:val="-2"/>
                <w:sz w:val="18"/>
                <w:szCs w:val="18"/>
                <w:lang w:val="ru-RU"/>
              </w:rPr>
              <w:t xml:space="preserve"> </w:t>
            </w:r>
            <w:r w:rsidRPr="005E5477">
              <w:rPr>
                <w:sz w:val="18"/>
                <w:szCs w:val="18"/>
                <w:lang w:val="ru-RU"/>
              </w:rPr>
              <w:t>на</w:t>
            </w:r>
            <w:r w:rsidRPr="005E5477">
              <w:rPr>
                <w:spacing w:val="-2"/>
                <w:sz w:val="18"/>
                <w:szCs w:val="18"/>
                <w:lang w:val="ru-RU"/>
              </w:rPr>
              <w:t xml:space="preserve"> </w:t>
            </w:r>
            <w:r w:rsidRPr="005E5477">
              <w:rPr>
                <w:sz w:val="18"/>
                <w:szCs w:val="18"/>
                <w:lang w:val="ru-RU"/>
              </w:rPr>
              <w:t>призы</w:t>
            </w:r>
            <w:r w:rsidRPr="005E5477">
              <w:rPr>
                <w:spacing w:val="-2"/>
                <w:sz w:val="18"/>
                <w:szCs w:val="18"/>
                <w:lang w:val="ru-RU"/>
              </w:rPr>
              <w:t xml:space="preserve"> </w:t>
            </w:r>
            <w:r w:rsidRPr="005E5477">
              <w:rPr>
                <w:sz w:val="18"/>
                <w:szCs w:val="18"/>
                <w:lang w:val="ru-RU"/>
              </w:rPr>
              <w:t>Деда</w:t>
            </w:r>
            <w:r w:rsidRPr="005E5477">
              <w:rPr>
                <w:spacing w:val="1"/>
                <w:sz w:val="18"/>
                <w:szCs w:val="18"/>
                <w:lang w:val="ru-RU"/>
              </w:rPr>
              <w:t xml:space="preserve"> </w:t>
            </w:r>
            <w:r w:rsidRPr="005E5477">
              <w:rPr>
                <w:sz w:val="18"/>
                <w:szCs w:val="18"/>
                <w:lang w:val="ru-RU"/>
              </w:rPr>
              <w:t>Мороза</w:t>
            </w:r>
          </w:p>
        </w:tc>
        <w:tc>
          <w:tcPr>
            <w:tcW w:w="2232" w:type="dxa"/>
          </w:tcPr>
          <w:p w14:paraId="01C4118F" w14:textId="77777777" w:rsidR="002F6520" w:rsidRPr="00F60A27" w:rsidRDefault="002F6520" w:rsidP="002F6520">
            <w:pPr>
              <w:pStyle w:val="TableParagraph"/>
              <w:jc w:val="both"/>
              <w:rPr>
                <w:sz w:val="18"/>
                <w:szCs w:val="18"/>
              </w:rPr>
            </w:pPr>
            <w:r w:rsidRPr="00F60A27">
              <w:rPr>
                <w:sz w:val="18"/>
                <w:szCs w:val="18"/>
              </w:rPr>
              <w:t>тренеры-</w:t>
            </w:r>
          </w:p>
          <w:p w14:paraId="59E2419C" w14:textId="77777777" w:rsidR="002F6520" w:rsidRPr="00F60A27" w:rsidRDefault="002F6520" w:rsidP="002F6520">
            <w:pPr>
              <w:pStyle w:val="TableParagraph"/>
              <w:spacing w:before="41"/>
              <w:jc w:val="both"/>
              <w:rPr>
                <w:sz w:val="18"/>
                <w:szCs w:val="18"/>
              </w:rPr>
            </w:pPr>
            <w:r w:rsidRPr="00F60A27">
              <w:rPr>
                <w:sz w:val="18"/>
                <w:szCs w:val="18"/>
              </w:rPr>
              <w:t>преподаватели</w:t>
            </w:r>
          </w:p>
        </w:tc>
      </w:tr>
      <w:tr w:rsidR="002F6520" w:rsidRPr="00F60A27" w14:paraId="294F0CA2" w14:textId="77777777" w:rsidTr="007C6CEB">
        <w:trPr>
          <w:trHeight w:val="635"/>
        </w:trPr>
        <w:tc>
          <w:tcPr>
            <w:tcW w:w="816" w:type="dxa"/>
          </w:tcPr>
          <w:p w14:paraId="77B4F527" w14:textId="77777777" w:rsidR="002F6520" w:rsidRPr="00F60A27" w:rsidRDefault="002F6520" w:rsidP="002F6520">
            <w:pPr>
              <w:pStyle w:val="TableParagraph"/>
              <w:spacing w:before="1"/>
              <w:jc w:val="center"/>
              <w:rPr>
                <w:sz w:val="18"/>
                <w:szCs w:val="18"/>
              </w:rPr>
            </w:pPr>
            <w:r w:rsidRPr="00F60A27">
              <w:rPr>
                <w:w w:val="99"/>
                <w:sz w:val="18"/>
                <w:szCs w:val="18"/>
              </w:rPr>
              <w:t>5</w:t>
            </w:r>
          </w:p>
        </w:tc>
        <w:tc>
          <w:tcPr>
            <w:tcW w:w="6523" w:type="dxa"/>
          </w:tcPr>
          <w:p w14:paraId="742DD15A" w14:textId="77777777" w:rsidR="002F6520" w:rsidRPr="005E5477" w:rsidRDefault="002F6520" w:rsidP="002F6520">
            <w:pPr>
              <w:pStyle w:val="TableParagraph"/>
              <w:spacing w:before="1"/>
              <w:jc w:val="both"/>
              <w:rPr>
                <w:sz w:val="18"/>
                <w:szCs w:val="18"/>
                <w:lang w:val="ru-RU"/>
              </w:rPr>
            </w:pPr>
            <w:r w:rsidRPr="005E5477">
              <w:rPr>
                <w:sz w:val="18"/>
                <w:szCs w:val="18"/>
                <w:lang w:val="ru-RU"/>
              </w:rPr>
              <w:t>Организация «Новогодних встреч»</w:t>
            </w:r>
            <w:r w:rsidRPr="005E5477">
              <w:rPr>
                <w:spacing w:val="-10"/>
                <w:sz w:val="18"/>
                <w:szCs w:val="18"/>
                <w:lang w:val="ru-RU"/>
              </w:rPr>
              <w:t xml:space="preserve"> </w:t>
            </w:r>
            <w:r w:rsidRPr="005E5477">
              <w:rPr>
                <w:sz w:val="18"/>
                <w:szCs w:val="18"/>
                <w:lang w:val="ru-RU"/>
              </w:rPr>
              <w:t>для</w:t>
            </w:r>
            <w:r w:rsidRPr="005E5477">
              <w:rPr>
                <w:spacing w:val="-2"/>
                <w:sz w:val="18"/>
                <w:szCs w:val="18"/>
                <w:lang w:val="ru-RU"/>
              </w:rPr>
              <w:t xml:space="preserve"> </w:t>
            </w:r>
            <w:r w:rsidRPr="005E5477">
              <w:rPr>
                <w:sz w:val="18"/>
                <w:szCs w:val="18"/>
                <w:lang w:val="ru-RU"/>
              </w:rPr>
              <w:t>обучающихся</w:t>
            </w:r>
          </w:p>
        </w:tc>
        <w:tc>
          <w:tcPr>
            <w:tcW w:w="2232" w:type="dxa"/>
          </w:tcPr>
          <w:p w14:paraId="1CC55106" w14:textId="77777777" w:rsidR="002F6520" w:rsidRPr="00F60A27" w:rsidRDefault="002F6520" w:rsidP="002F6520">
            <w:pPr>
              <w:pStyle w:val="TableParagraph"/>
              <w:spacing w:before="1"/>
              <w:jc w:val="both"/>
              <w:rPr>
                <w:sz w:val="18"/>
                <w:szCs w:val="18"/>
              </w:rPr>
            </w:pPr>
            <w:r w:rsidRPr="00F60A27">
              <w:rPr>
                <w:sz w:val="18"/>
                <w:szCs w:val="18"/>
              </w:rPr>
              <w:t>тренеры-</w:t>
            </w:r>
          </w:p>
          <w:p w14:paraId="58C2193D" w14:textId="77777777" w:rsidR="002F6520" w:rsidRPr="00F60A27" w:rsidRDefault="002F6520" w:rsidP="002F6520">
            <w:pPr>
              <w:pStyle w:val="TableParagraph"/>
              <w:spacing w:before="41"/>
              <w:jc w:val="both"/>
              <w:rPr>
                <w:sz w:val="18"/>
                <w:szCs w:val="18"/>
              </w:rPr>
            </w:pPr>
            <w:r w:rsidRPr="00F60A27">
              <w:rPr>
                <w:sz w:val="18"/>
                <w:szCs w:val="18"/>
              </w:rPr>
              <w:t>преподаватели</w:t>
            </w:r>
          </w:p>
        </w:tc>
      </w:tr>
      <w:tr w:rsidR="002F6520" w:rsidRPr="00F60A27" w14:paraId="35904F2B" w14:textId="77777777" w:rsidTr="007C6CEB">
        <w:trPr>
          <w:trHeight w:val="316"/>
        </w:trPr>
        <w:tc>
          <w:tcPr>
            <w:tcW w:w="9571" w:type="dxa"/>
            <w:gridSpan w:val="3"/>
          </w:tcPr>
          <w:p w14:paraId="58A463AA" w14:textId="77777777" w:rsidR="002F6520" w:rsidRPr="00F60A27" w:rsidRDefault="002F6520" w:rsidP="002F6520">
            <w:pPr>
              <w:pStyle w:val="TableParagraph"/>
              <w:ind w:right="192"/>
              <w:jc w:val="center"/>
              <w:rPr>
                <w:b/>
                <w:sz w:val="18"/>
                <w:szCs w:val="18"/>
              </w:rPr>
            </w:pPr>
            <w:r w:rsidRPr="00F60A27">
              <w:rPr>
                <w:b/>
                <w:sz w:val="18"/>
                <w:szCs w:val="18"/>
              </w:rPr>
              <w:t>ЯНВАРЬ</w:t>
            </w:r>
          </w:p>
        </w:tc>
      </w:tr>
      <w:tr w:rsidR="002F6520" w:rsidRPr="00F60A27" w14:paraId="14A225BA" w14:textId="77777777" w:rsidTr="007C6CEB">
        <w:trPr>
          <w:trHeight w:val="676"/>
        </w:trPr>
        <w:tc>
          <w:tcPr>
            <w:tcW w:w="816" w:type="dxa"/>
          </w:tcPr>
          <w:p w14:paraId="7C39F95D" w14:textId="77777777" w:rsidR="002F6520" w:rsidRPr="00F60A27" w:rsidRDefault="002F6520" w:rsidP="002F6520">
            <w:pPr>
              <w:pStyle w:val="TableParagraph"/>
              <w:jc w:val="center"/>
              <w:rPr>
                <w:sz w:val="18"/>
                <w:szCs w:val="18"/>
              </w:rPr>
            </w:pPr>
            <w:r w:rsidRPr="00F60A27">
              <w:rPr>
                <w:w w:val="99"/>
                <w:sz w:val="18"/>
                <w:szCs w:val="18"/>
              </w:rPr>
              <w:t>1</w:t>
            </w:r>
          </w:p>
        </w:tc>
        <w:tc>
          <w:tcPr>
            <w:tcW w:w="6523" w:type="dxa"/>
          </w:tcPr>
          <w:p w14:paraId="57204F55" w14:textId="77777777" w:rsidR="002F6520" w:rsidRPr="005E5477" w:rsidRDefault="002F6520" w:rsidP="002F6520">
            <w:pPr>
              <w:pStyle w:val="TableParagraph"/>
              <w:spacing w:line="276" w:lineRule="auto"/>
              <w:ind w:right="87"/>
              <w:jc w:val="both"/>
              <w:rPr>
                <w:sz w:val="18"/>
                <w:szCs w:val="18"/>
                <w:lang w:val="ru-RU"/>
              </w:rPr>
            </w:pPr>
            <w:r w:rsidRPr="005E5477">
              <w:rPr>
                <w:sz w:val="18"/>
                <w:szCs w:val="18"/>
                <w:lang w:val="ru-RU"/>
              </w:rPr>
              <w:t>Беседы,</w:t>
            </w:r>
            <w:r w:rsidRPr="005E5477">
              <w:rPr>
                <w:spacing w:val="37"/>
                <w:sz w:val="18"/>
                <w:szCs w:val="18"/>
                <w:lang w:val="ru-RU"/>
              </w:rPr>
              <w:t xml:space="preserve"> </w:t>
            </w:r>
            <w:r w:rsidRPr="005E5477">
              <w:rPr>
                <w:sz w:val="18"/>
                <w:szCs w:val="18"/>
                <w:lang w:val="ru-RU"/>
              </w:rPr>
              <w:t>посвященные</w:t>
            </w:r>
            <w:r w:rsidRPr="005E5477">
              <w:rPr>
                <w:spacing w:val="36"/>
                <w:sz w:val="18"/>
                <w:szCs w:val="18"/>
                <w:lang w:val="ru-RU"/>
              </w:rPr>
              <w:t xml:space="preserve"> </w:t>
            </w:r>
            <w:r w:rsidRPr="005E5477">
              <w:rPr>
                <w:sz w:val="18"/>
                <w:szCs w:val="18"/>
                <w:lang w:val="ru-RU"/>
              </w:rPr>
              <w:t>памятным</w:t>
            </w:r>
            <w:r w:rsidRPr="005E5477">
              <w:rPr>
                <w:spacing w:val="36"/>
                <w:sz w:val="18"/>
                <w:szCs w:val="18"/>
                <w:lang w:val="ru-RU"/>
              </w:rPr>
              <w:t xml:space="preserve"> </w:t>
            </w:r>
            <w:r w:rsidRPr="005E5477">
              <w:rPr>
                <w:sz w:val="18"/>
                <w:szCs w:val="18"/>
                <w:lang w:val="ru-RU"/>
              </w:rPr>
              <w:t>датам</w:t>
            </w:r>
            <w:r w:rsidRPr="005E5477">
              <w:rPr>
                <w:spacing w:val="39"/>
                <w:sz w:val="18"/>
                <w:szCs w:val="18"/>
                <w:lang w:val="ru-RU"/>
              </w:rPr>
              <w:t xml:space="preserve"> </w:t>
            </w:r>
            <w:r w:rsidRPr="005E5477">
              <w:rPr>
                <w:sz w:val="18"/>
                <w:szCs w:val="18"/>
                <w:lang w:val="ru-RU"/>
              </w:rPr>
              <w:t>(27</w:t>
            </w:r>
            <w:r w:rsidRPr="005E5477">
              <w:rPr>
                <w:spacing w:val="39"/>
                <w:sz w:val="18"/>
                <w:szCs w:val="18"/>
                <w:lang w:val="ru-RU"/>
              </w:rPr>
              <w:t xml:space="preserve"> </w:t>
            </w:r>
            <w:r w:rsidRPr="005E5477">
              <w:rPr>
                <w:sz w:val="18"/>
                <w:szCs w:val="18"/>
                <w:lang w:val="ru-RU"/>
              </w:rPr>
              <w:t>января</w:t>
            </w:r>
            <w:r w:rsidRPr="005E5477">
              <w:rPr>
                <w:spacing w:val="37"/>
                <w:sz w:val="18"/>
                <w:szCs w:val="18"/>
                <w:lang w:val="ru-RU"/>
              </w:rPr>
              <w:t xml:space="preserve"> </w:t>
            </w:r>
            <w:r w:rsidRPr="005E5477">
              <w:rPr>
                <w:sz w:val="18"/>
                <w:szCs w:val="18"/>
                <w:lang w:val="ru-RU"/>
              </w:rPr>
              <w:t>День</w:t>
            </w:r>
            <w:r w:rsidRPr="005E5477">
              <w:rPr>
                <w:spacing w:val="-57"/>
                <w:sz w:val="18"/>
                <w:szCs w:val="18"/>
                <w:lang w:val="ru-RU"/>
              </w:rPr>
              <w:t xml:space="preserve">           </w:t>
            </w:r>
            <w:r w:rsidRPr="005E5477">
              <w:rPr>
                <w:sz w:val="18"/>
                <w:szCs w:val="18"/>
                <w:lang w:val="ru-RU"/>
              </w:rPr>
              <w:t xml:space="preserve"> воинской славы</w:t>
            </w:r>
            <w:r w:rsidRPr="005E5477">
              <w:rPr>
                <w:spacing w:val="-1"/>
                <w:sz w:val="18"/>
                <w:szCs w:val="18"/>
                <w:lang w:val="ru-RU"/>
              </w:rPr>
              <w:t xml:space="preserve"> </w:t>
            </w:r>
            <w:r w:rsidRPr="005E5477">
              <w:rPr>
                <w:sz w:val="18"/>
                <w:szCs w:val="18"/>
                <w:lang w:val="ru-RU"/>
              </w:rPr>
              <w:t>России</w:t>
            </w:r>
            <w:r w:rsidRPr="005E5477">
              <w:rPr>
                <w:spacing w:val="-3"/>
                <w:sz w:val="18"/>
                <w:szCs w:val="18"/>
                <w:lang w:val="ru-RU"/>
              </w:rPr>
              <w:t xml:space="preserve"> </w:t>
            </w:r>
            <w:r w:rsidRPr="005E5477">
              <w:rPr>
                <w:sz w:val="18"/>
                <w:szCs w:val="18"/>
                <w:lang w:val="ru-RU"/>
              </w:rPr>
              <w:t>(снятие</w:t>
            </w:r>
            <w:r w:rsidRPr="005E5477">
              <w:rPr>
                <w:spacing w:val="-1"/>
                <w:sz w:val="18"/>
                <w:szCs w:val="18"/>
                <w:lang w:val="ru-RU"/>
              </w:rPr>
              <w:t xml:space="preserve"> </w:t>
            </w:r>
            <w:r w:rsidRPr="005E5477">
              <w:rPr>
                <w:sz w:val="18"/>
                <w:szCs w:val="18"/>
                <w:lang w:val="ru-RU"/>
              </w:rPr>
              <w:t>блокады</w:t>
            </w:r>
            <w:r w:rsidRPr="005E5477">
              <w:rPr>
                <w:spacing w:val="-2"/>
                <w:sz w:val="18"/>
                <w:szCs w:val="18"/>
                <w:lang w:val="ru-RU"/>
              </w:rPr>
              <w:t xml:space="preserve"> </w:t>
            </w:r>
            <w:r w:rsidRPr="005E5477">
              <w:rPr>
                <w:sz w:val="18"/>
                <w:szCs w:val="18"/>
                <w:lang w:val="ru-RU"/>
              </w:rPr>
              <w:t>с</w:t>
            </w:r>
            <w:r w:rsidRPr="005E5477">
              <w:rPr>
                <w:spacing w:val="-1"/>
                <w:sz w:val="18"/>
                <w:szCs w:val="18"/>
                <w:lang w:val="ru-RU"/>
              </w:rPr>
              <w:t xml:space="preserve"> </w:t>
            </w:r>
            <w:r w:rsidRPr="005E5477">
              <w:rPr>
                <w:sz w:val="18"/>
                <w:szCs w:val="18"/>
                <w:lang w:val="ru-RU"/>
              </w:rPr>
              <w:t>Ленинграда); 27</w:t>
            </w:r>
            <w:r w:rsidRPr="005E5477">
              <w:rPr>
                <w:spacing w:val="-3"/>
                <w:sz w:val="18"/>
                <w:szCs w:val="18"/>
                <w:lang w:val="ru-RU"/>
              </w:rPr>
              <w:t xml:space="preserve"> </w:t>
            </w:r>
            <w:r w:rsidRPr="005E5477">
              <w:rPr>
                <w:sz w:val="18"/>
                <w:szCs w:val="18"/>
                <w:lang w:val="ru-RU"/>
              </w:rPr>
              <w:t>января</w:t>
            </w:r>
            <w:r w:rsidRPr="005E5477">
              <w:rPr>
                <w:spacing w:val="-1"/>
                <w:sz w:val="18"/>
                <w:szCs w:val="18"/>
                <w:lang w:val="ru-RU"/>
              </w:rPr>
              <w:t xml:space="preserve"> </w:t>
            </w:r>
            <w:r w:rsidRPr="005E5477">
              <w:rPr>
                <w:sz w:val="18"/>
                <w:szCs w:val="18"/>
                <w:lang w:val="ru-RU"/>
              </w:rPr>
              <w:t>Международный</w:t>
            </w:r>
            <w:r w:rsidRPr="005E5477">
              <w:rPr>
                <w:spacing w:val="-1"/>
                <w:sz w:val="18"/>
                <w:szCs w:val="18"/>
                <w:lang w:val="ru-RU"/>
              </w:rPr>
              <w:t xml:space="preserve"> </w:t>
            </w:r>
            <w:r w:rsidRPr="005E5477">
              <w:rPr>
                <w:sz w:val="18"/>
                <w:szCs w:val="18"/>
                <w:lang w:val="ru-RU"/>
              </w:rPr>
              <w:t>день</w:t>
            </w:r>
            <w:r w:rsidRPr="005E5477">
              <w:rPr>
                <w:spacing w:val="-3"/>
                <w:sz w:val="18"/>
                <w:szCs w:val="18"/>
                <w:lang w:val="ru-RU"/>
              </w:rPr>
              <w:t xml:space="preserve"> </w:t>
            </w:r>
            <w:r w:rsidRPr="005E5477">
              <w:rPr>
                <w:sz w:val="18"/>
                <w:szCs w:val="18"/>
                <w:lang w:val="ru-RU"/>
              </w:rPr>
              <w:t>памяти</w:t>
            </w:r>
            <w:r w:rsidRPr="005E5477">
              <w:rPr>
                <w:spacing w:val="-1"/>
                <w:sz w:val="18"/>
                <w:szCs w:val="18"/>
                <w:lang w:val="ru-RU"/>
              </w:rPr>
              <w:t xml:space="preserve"> </w:t>
            </w:r>
            <w:r w:rsidRPr="005E5477">
              <w:rPr>
                <w:sz w:val="18"/>
                <w:szCs w:val="18"/>
                <w:lang w:val="ru-RU"/>
              </w:rPr>
              <w:t>Холокоста</w:t>
            </w:r>
            <w:r w:rsidRPr="005E5477">
              <w:rPr>
                <w:spacing w:val="-2"/>
                <w:sz w:val="18"/>
                <w:szCs w:val="18"/>
                <w:lang w:val="ru-RU"/>
              </w:rPr>
              <w:t xml:space="preserve"> </w:t>
            </w:r>
            <w:r w:rsidRPr="005E5477">
              <w:rPr>
                <w:sz w:val="18"/>
                <w:szCs w:val="18"/>
                <w:lang w:val="ru-RU"/>
              </w:rPr>
              <w:t>и</w:t>
            </w:r>
            <w:r w:rsidRPr="005E5477">
              <w:rPr>
                <w:spacing w:val="-1"/>
                <w:sz w:val="18"/>
                <w:szCs w:val="18"/>
                <w:lang w:val="ru-RU"/>
              </w:rPr>
              <w:t xml:space="preserve"> </w:t>
            </w:r>
            <w:r w:rsidRPr="005E5477">
              <w:rPr>
                <w:sz w:val="18"/>
                <w:szCs w:val="18"/>
                <w:lang w:val="ru-RU"/>
              </w:rPr>
              <w:t>др.)</w:t>
            </w:r>
          </w:p>
        </w:tc>
        <w:tc>
          <w:tcPr>
            <w:tcW w:w="2232" w:type="dxa"/>
          </w:tcPr>
          <w:p w14:paraId="0D90551C" w14:textId="77777777" w:rsidR="002F6520" w:rsidRPr="00F60A27" w:rsidRDefault="002F6520" w:rsidP="002F6520">
            <w:pPr>
              <w:pStyle w:val="TableParagraph"/>
              <w:spacing w:line="276" w:lineRule="auto"/>
              <w:ind w:right="948"/>
              <w:jc w:val="both"/>
              <w:rPr>
                <w:sz w:val="18"/>
                <w:szCs w:val="18"/>
              </w:rPr>
            </w:pPr>
            <w:r w:rsidRPr="00F60A27">
              <w:rPr>
                <w:sz w:val="18"/>
                <w:szCs w:val="18"/>
              </w:rPr>
              <w:t>методисты,</w:t>
            </w:r>
            <w:r w:rsidRPr="00F60A27">
              <w:rPr>
                <w:spacing w:val="-58"/>
                <w:sz w:val="18"/>
                <w:szCs w:val="18"/>
              </w:rPr>
              <w:t xml:space="preserve"> </w:t>
            </w:r>
            <w:r w:rsidRPr="00F60A27">
              <w:rPr>
                <w:sz w:val="18"/>
                <w:szCs w:val="18"/>
              </w:rPr>
              <w:t>тренеры-</w:t>
            </w:r>
          </w:p>
          <w:p w14:paraId="751DD5DB" w14:textId="77777777" w:rsidR="002F6520" w:rsidRPr="00F60A27" w:rsidRDefault="002F6520" w:rsidP="002F6520">
            <w:pPr>
              <w:pStyle w:val="TableParagraph"/>
              <w:jc w:val="both"/>
              <w:rPr>
                <w:sz w:val="18"/>
                <w:szCs w:val="18"/>
              </w:rPr>
            </w:pPr>
            <w:r w:rsidRPr="00F60A27">
              <w:rPr>
                <w:sz w:val="18"/>
                <w:szCs w:val="18"/>
              </w:rPr>
              <w:t>преподаватели</w:t>
            </w:r>
          </w:p>
        </w:tc>
      </w:tr>
      <w:tr w:rsidR="002F6520" w:rsidRPr="00F60A27" w14:paraId="3F0622E6" w14:textId="77777777" w:rsidTr="007C6CEB">
        <w:trPr>
          <w:trHeight w:val="551"/>
        </w:trPr>
        <w:tc>
          <w:tcPr>
            <w:tcW w:w="816" w:type="dxa"/>
          </w:tcPr>
          <w:p w14:paraId="2B8E0B17" w14:textId="77777777" w:rsidR="002F6520" w:rsidRPr="00F60A27" w:rsidRDefault="002F6520" w:rsidP="002F6520">
            <w:pPr>
              <w:pStyle w:val="TableParagraph"/>
              <w:jc w:val="center"/>
              <w:rPr>
                <w:sz w:val="18"/>
                <w:szCs w:val="18"/>
              </w:rPr>
            </w:pPr>
            <w:r w:rsidRPr="00F60A27">
              <w:rPr>
                <w:w w:val="99"/>
                <w:sz w:val="18"/>
                <w:szCs w:val="18"/>
              </w:rPr>
              <w:t>2</w:t>
            </w:r>
          </w:p>
        </w:tc>
        <w:tc>
          <w:tcPr>
            <w:tcW w:w="6523" w:type="dxa"/>
          </w:tcPr>
          <w:p w14:paraId="034C45E1" w14:textId="77777777" w:rsidR="002F6520" w:rsidRPr="005E5477" w:rsidRDefault="002F6520" w:rsidP="002F6520">
            <w:pPr>
              <w:pStyle w:val="TableParagraph"/>
              <w:spacing w:line="276" w:lineRule="exact"/>
              <w:ind w:right="352"/>
              <w:jc w:val="both"/>
              <w:rPr>
                <w:sz w:val="18"/>
                <w:szCs w:val="18"/>
                <w:lang w:val="ru-RU"/>
              </w:rPr>
            </w:pPr>
            <w:r w:rsidRPr="005E5477">
              <w:rPr>
                <w:sz w:val="18"/>
                <w:szCs w:val="18"/>
                <w:lang w:val="ru-RU"/>
              </w:rPr>
              <w:t xml:space="preserve">Разъяснительная работа с обучающимися и родителями по </w:t>
            </w:r>
            <w:r w:rsidRPr="005E5477">
              <w:rPr>
                <w:spacing w:val="-57"/>
                <w:sz w:val="18"/>
                <w:szCs w:val="18"/>
                <w:lang w:val="ru-RU"/>
              </w:rPr>
              <w:t xml:space="preserve"> </w:t>
            </w:r>
            <w:r w:rsidRPr="005E5477">
              <w:rPr>
                <w:sz w:val="18"/>
                <w:szCs w:val="18"/>
                <w:lang w:val="ru-RU"/>
              </w:rPr>
              <w:t>профилактике</w:t>
            </w:r>
            <w:r w:rsidRPr="005E5477">
              <w:rPr>
                <w:spacing w:val="-2"/>
                <w:sz w:val="18"/>
                <w:szCs w:val="18"/>
                <w:lang w:val="ru-RU"/>
              </w:rPr>
              <w:t xml:space="preserve"> </w:t>
            </w:r>
            <w:r w:rsidRPr="005E5477">
              <w:rPr>
                <w:sz w:val="18"/>
                <w:szCs w:val="18"/>
                <w:lang w:val="ru-RU"/>
              </w:rPr>
              <w:t>гриппа</w:t>
            </w:r>
            <w:r w:rsidRPr="005E5477">
              <w:rPr>
                <w:spacing w:val="-4"/>
                <w:sz w:val="18"/>
                <w:szCs w:val="18"/>
                <w:lang w:val="ru-RU"/>
              </w:rPr>
              <w:t xml:space="preserve"> </w:t>
            </w:r>
            <w:r w:rsidRPr="005E5477">
              <w:rPr>
                <w:sz w:val="18"/>
                <w:szCs w:val="18"/>
                <w:lang w:val="ru-RU"/>
              </w:rPr>
              <w:t>и</w:t>
            </w:r>
            <w:r w:rsidRPr="005E5477">
              <w:rPr>
                <w:spacing w:val="-2"/>
                <w:sz w:val="18"/>
                <w:szCs w:val="18"/>
                <w:lang w:val="ru-RU"/>
              </w:rPr>
              <w:t xml:space="preserve"> </w:t>
            </w:r>
            <w:r w:rsidRPr="005E5477">
              <w:rPr>
                <w:sz w:val="18"/>
                <w:szCs w:val="18"/>
                <w:lang w:val="ru-RU"/>
              </w:rPr>
              <w:t>ОРВИ.</w:t>
            </w:r>
          </w:p>
        </w:tc>
        <w:tc>
          <w:tcPr>
            <w:tcW w:w="2232" w:type="dxa"/>
          </w:tcPr>
          <w:p w14:paraId="20217805" w14:textId="77777777" w:rsidR="002F6520" w:rsidRPr="00F60A27" w:rsidRDefault="002F6520" w:rsidP="002F6520">
            <w:pPr>
              <w:pStyle w:val="TableParagraph"/>
              <w:spacing w:line="276" w:lineRule="exact"/>
              <w:ind w:right="585"/>
              <w:jc w:val="both"/>
              <w:rPr>
                <w:sz w:val="18"/>
                <w:szCs w:val="18"/>
              </w:rPr>
            </w:pPr>
            <w:r w:rsidRPr="00F60A27">
              <w:rPr>
                <w:sz w:val="18"/>
                <w:szCs w:val="18"/>
              </w:rPr>
              <w:t>тренеры-</w:t>
            </w:r>
            <w:r w:rsidRPr="00F60A27">
              <w:rPr>
                <w:spacing w:val="1"/>
                <w:sz w:val="18"/>
                <w:szCs w:val="18"/>
              </w:rPr>
              <w:t xml:space="preserve"> </w:t>
            </w:r>
            <w:r w:rsidRPr="00F60A27">
              <w:rPr>
                <w:sz w:val="18"/>
                <w:szCs w:val="18"/>
              </w:rPr>
              <w:t>преподаватели</w:t>
            </w:r>
          </w:p>
        </w:tc>
      </w:tr>
      <w:tr w:rsidR="002F6520" w:rsidRPr="00F60A27" w14:paraId="66F0173F" w14:textId="77777777" w:rsidTr="007C6CEB">
        <w:trPr>
          <w:trHeight w:val="551"/>
        </w:trPr>
        <w:tc>
          <w:tcPr>
            <w:tcW w:w="816" w:type="dxa"/>
          </w:tcPr>
          <w:p w14:paraId="69759C2E" w14:textId="77777777" w:rsidR="002F6520" w:rsidRPr="00F60A27" w:rsidRDefault="002F6520" w:rsidP="002F6520">
            <w:pPr>
              <w:pStyle w:val="TableParagraph"/>
              <w:jc w:val="center"/>
              <w:rPr>
                <w:w w:val="99"/>
                <w:sz w:val="18"/>
                <w:szCs w:val="18"/>
              </w:rPr>
            </w:pPr>
            <w:r>
              <w:rPr>
                <w:w w:val="99"/>
                <w:sz w:val="18"/>
                <w:szCs w:val="18"/>
              </w:rPr>
              <w:t>3</w:t>
            </w:r>
          </w:p>
        </w:tc>
        <w:tc>
          <w:tcPr>
            <w:tcW w:w="6523" w:type="dxa"/>
          </w:tcPr>
          <w:p w14:paraId="5FF58D9D" w14:textId="77777777" w:rsidR="002F6520" w:rsidRPr="005E5477" w:rsidRDefault="002F6520" w:rsidP="002F6520">
            <w:pPr>
              <w:pStyle w:val="TableParagraph"/>
              <w:spacing w:line="276" w:lineRule="exact"/>
              <w:ind w:right="352"/>
              <w:jc w:val="both"/>
              <w:rPr>
                <w:sz w:val="18"/>
                <w:szCs w:val="18"/>
                <w:lang w:val="ru-RU"/>
              </w:rPr>
            </w:pPr>
            <w:r w:rsidRPr="005E5477">
              <w:rPr>
                <w:sz w:val="18"/>
                <w:szCs w:val="18"/>
                <w:lang w:val="ru-RU"/>
              </w:rPr>
              <w:t>Беседа по противодействию идеологии терроризма</w:t>
            </w:r>
          </w:p>
        </w:tc>
        <w:tc>
          <w:tcPr>
            <w:tcW w:w="2232" w:type="dxa"/>
          </w:tcPr>
          <w:p w14:paraId="6A46B85E" w14:textId="77777777" w:rsidR="002F6520" w:rsidRPr="00F60A27" w:rsidRDefault="002F6520" w:rsidP="002F6520">
            <w:pPr>
              <w:pStyle w:val="TableParagraph"/>
              <w:spacing w:line="276" w:lineRule="auto"/>
              <w:ind w:right="948"/>
              <w:jc w:val="both"/>
              <w:rPr>
                <w:sz w:val="18"/>
                <w:szCs w:val="18"/>
              </w:rPr>
            </w:pPr>
            <w:r w:rsidRPr="00F60A27">
              <w:rPr>
                <w:sz w:val="18"/>
                <w:szCs w:val="18"/>
              </w:rPr>
              <w:t>методисты,</w:t>
            </w:r>
            <w:r w:rsidRPr="00F60A27">
              <w:rPr>
                <w:spacing w:val="-58"/>
                <w:sz w:val="18"/>
                <w:szCs w:val="18"/>
              </w:rPr>
              <w:t xml:space="preserve"> </w:t>
            </w:r>
            <w:r w:rsidRPr="00F60A27">
              <w:rPr>
                <w:sz w:val="18"/>
                <w:szCs w:val="18"/>
              </w:rPr>
              <w:t>тренеры-</w:t>
            </w:r>
          </w:p>
          <w:p w14:paraId="361BE36A" w14:textId="77777777" w:rsidR="002F6520" w:rsidRPr="00F60A27" w:rsidRDefault="002F6520" w:rsidP="002F6520">
            <w:pPr>
              <w:pStyle w:val="TableParagraph"/>
              <w:spacing w:line="276" w:lineRule="exact"/>
              <w:ind w:right="585"/>
              <w:jc w:val="both"/>
              <w:rPr>
                <w:sz w:val="18"/>
                <w:szCs w:val="18"/>
              </w:rPr>
            </w:pPr>
            <w:r w:rsidRPr="00F60A27">
              <w:rPr>
                <w:sz w:val="18"/>
                <w:szCs w:val="18"/>
              </w:rPr>
              <w:t>преподаватели</w:t>
            </w:r>
          </w:p>
        </w:tc>
      </w:tr>
      <w:tr w:rsidR="002F6520" w:rsidRPr="00F60A27" w14:paraId="019775C2" w14:textId="77777777" w:rsidTr="007C6CEB">
        <w:trPr>
          <w:trHeight w:val="275"/>
        </w:trPr>
        <w:tc>
          <w:tcPr>
            <w:tcW w:w="9571" w:type="dxa"/>
            <w:gridSpan w:val="3"/>
          </w:tcPr>
          <w:p w14:paraId="23B8BF81" w14:textId="77777777" w:rsidR="002F6520" w:rsidRPr="00F60A27" w:rsidRDefault="002F6520" w:rsidP="002F6520">
            <w:pPr>
              <w:pStyle w:val="TableParagraph"/>
              <w:spacing w:line="255" w:lineRule="exact"/>
              <w:ind w:right="51"/>
              <w:jc w:val="center"/>
              <w:rPr>
                <w:b/>
                <w:sz w:val="18"/>
                <w:szCs w:val="18"/>
              </w:rPr>
            </w:pPr>
            <w:r w:rsidRPr="00F60A27">
              <w:rPr>
                <w:b/>
                <w:sz w:val="18"/>
                <w:szCs w:val="18"/>
              </w:rPr>
              <w:t>ФЕВРАЛЬ</w:t>
            </w:r>
          </w:p>
        </w:tc>
      </w:tr>
      <w:tr w:rsidR="002F6520" w:rsidRPr="00F60A27" w14:paraId="32911E2A" w14:textId="77777777" w:rsidTr="007C6CEB">
        <w:trPr>
          <w:trHeight w:val="1103"/>
        </w:trPr>
        <w:tc>
          <w:tcPr>
            <w:tcW w:w="816" w:type="dxa"/>
          </w:tcPr>
          <w:p w14:paraId="2A8D484D" w14:textId="77777777" w:rsidR="002F6520" w:rsidRPr="00F60A27" w:rsidRDefault="002F6520" w:rsidP="002F6520">
            <w:pPr>
              <w:pStyle w:val="TableParagraph"/>
              <w:jc w:val="center"/>
              <w:rPr>
                <w:sz w:val="18"/>
                <w:szCs w:val="18"/>
              </w:rPr>
            </w:pPr>
            <w:r w:rsidRPr="00F60A27">
              <w:rPr>
                <w:w w:val="99"/>
                <w:sz w:val="18"/>
                <w:szCs w:val="18"/>
              </w:rPr>
              <w:t>1</w:t>
            </w:r>
          </w:p>
        </w:tc>
        <w:tc>
          <w:tcPr>
            <w:tcW w:w="6523" w:type="dxa"/>
          </w:tcPr>
          <w:p w14:paraId="091B8DFD" w14:textId="77777777" w:rsidR="002F6520" w:rsidRPr="005E5477" w:rsidRDefault="002F6520" w:rsidP="002F6520">
            <w:pPr>
              <w:pStyle w:val="TableParagraph"/>
              <w:spacing w:line="276" w:lineRule="exact"/>
              <w:ind w:right="607"/>
              <w:jc w:val="both"/>
              <w:rPr>
                <w:sz w:val="18"/>
                <w:szCs w:val="18"/>
                <w:lang w:val="ru-RU"/>
              </w:rPr>
            </w:pPr>
            <w:r w:rsidRPr="005E5477">
              <w:rPr>
                <w:sz w:val="18"/>
                <w:szCs w:val="18"/>
                <w:lang w:val="ru-RU"/>
              </w:rPr>
              <w:t>Месячник гражданско-патриотического воспитания.</w:t>
            </w:r>
            <w:r w:rsidRPr="005E5477">
              <w:rPr>
                <w:spacing w:val="1"/>
                <w:sz w:val="18"/>
                <w:szCs w:val="18"/>
                <w:lang w:val="ru-RU"/>
              </w:rPr>
              <w:t xml:space="preserve"> </w:t>
            </w:r>
            <w:r w:rsidRPr="005E5477">
              <w:rPr>
                <w:sz w:val="18"/>
                <w:szCs w:val="18"/>
                <w:lang w:val="ru-RU"/>
              </w:rPr>
              <w:t>Организация, проведение и участие в тематических</w:t>
            </w:r>
            <w:r w:rsidRPr="005E5477">
              <w:rPr>
                <w:spacing w:val="1"/>
                <w:sz w:val="18"/>
                <w:szCs w:val="18"/>
                <w:lang w:val="ru-RU"/>
              </w:rPr>
              <w:t xml:space="preserve"> </w:t>
            </w:r>
            <w:r w:rsidRPr="005E5477">
              <w:rPr>
                <w:sz w:val="18"/>
                <w:szCs w:val="18"/>
                <w:lang w:val="ru-RU"/>
              </w:rPr>
              <w:t>соревнованиях, физкультурно-спортивных и культурно-</w:t>
            </w:r>
            <w:r w:rsidRPr="005E5477">
              <w:rPr>
                <w:spacing w:val="-58"/>
                <w:sz w:val="18"/>
                <w:szCs w:val="18"/>
                <w:lang w:val="ru-RU"/>
              </w:rPr>
              <w:t xml:space="preserve"> </w:t>
            </w:r>
            <w:r w:rsidRPr="005E5477">
              <w:rPr>
                <w:sz w:val="18"/>
                <w:szCs w:val="18"/>
                <w:lang w:val="ru-RU"/>
              </w:rPr>
              <w:t>массовых</w:t>
            </w:r>
            <w:r w:rsidRPr="005E5477">
              <w:rPr>
                <w:spacing w:val="1"/>
                <w:sz w:val="18"/>
                <w:szCs w:val="18"/>
                <w:lang w:val="ru-RU"/>
              </w:rPr>
              <w:t xml:space="preserve"> </w:t>
            </w:r>
            <w:r w:rsidRPr="005E5477">
              <w:rPr>
                <w:sz w:val="18"/>
                <w:szCs w:val="18"/>
                <w:lang w:val="ru-RU"/>
              </w:rPr>
              <w:t>мероприятиях</w:t>
            </w:r>
          </w:p>
        </w:tc>
        <w:tc>
          <w:tcPr>
            <w:tcW w:w="2232" w:type="dxa"/>
          </w:tcPr>
          <w:p w14:paraId="0122E3FD" w14:textId="77777777" w:rsidR="002F6520" w:rsidRPr="00F60A27" w:rsidRDefault="002F6520" w:rsidP="002F6520">
            <w:pPr>
              <w:pStyle w:val="TableParagraph"/>
              <w:ind w:right="480"/>
              <w:jc w:val="both"/>
              <w:rPr>
                <w:sz w:val="18"/>
                <w:szCs w:val="18"/>
              </w:rPr>
            </w:pPr>
            <w:r w:rsidRPr="00F60A27">
              <w:rPr>
                <w:sz w:val="18"/>
                <w:szCs w:val="18"/>
              </w:rPr>
              <w:t>администрация.</w:t>
            </w:r>
            <w:r w:rsidRPr="00F60A27">
              <w:rPr>
                <w:spacing w:val="-57"/>
                <w:sz w:val="18"/>
                <w:szCs w:val="18"/>
              </w:rPr>
              <w:t xml:space="preserve"> </w:t>
            </w:r>
            <w:r w:rsidRPr="00F60A27">
              <w:rPr>
                <w:sz w:val="18"/>
                <w:szCs w:val="18"/>
              </w:rPr>
              <w:t>тренеры-</w:t>
            </w:r>
            <w:r w:rsidRPr="00F60A27">
              <w:rPr>
                <w:spacing w:val="1"/>
                <w:sz w:val="18"/>
                <w:szCs w:val="18"/>
              </w:rPr>
              <w:t xml:space="preserve"> </w:t>
            </w:r>
            <w:r w:rsidRPr="00F60A27">
              <w:rPr>
                <w:sz w:val="18"/>
                <w:szCs w:val="18"/>
              </w:rPr>
              <w:t>преподаватели</w:t>
            </w:r>
          </w:p>
        </w:tc>
      </w:tr>
      <w:tr w:rsidR="002F6520" w:rsidRPr="00F60A27" w14:paraId="4E101065" w14:textId="77777777" w:rsidTr="007C6CEB">
        <w:trPr>
          <w:trHeight w:val="499"/>
        </w:trPr>
        <w:tc>
          <w:tcPr>
            <w:tcW w:w="816" w:type="dxa"/>
          </w:tcPr>
          <w:p w14:paraId="043F0AC4" w14:textId="77777777" w:rsidR="002F6520" w:rsidRPr="00F60A27" w:rsidRDefault="002F6520" w:rsidP="002F6520">
            <w:pPr>
              <w:pStyle w:val="TableParagraph"/>
              <w:spacing w:before="1"/>
              <w:jc w:val="center"/>
              <w:rPr>
                <w:sz w:val="18"/>
                <w:szCs w:val="18"/>
              </w:rPr>
            </w:pPr>
            <w:r w:rsidRPr="00F60A27">
              <w:rPr>
                <w:w w:val="99"/>
                <w:sz w:val="18"/>
                <w:szCs w:val="18"/>
              </w:rPr>
              <w:t>2</w:t>
            </w:r>
          </w:p>
        </w:tc>
        <w:tc>
          <w:tcPr>
            <w:tcW w:w="6523" w:type="dxa"/>
          </w:tcPr>
          <w:p w14:paraId="018CABD7" w14:textId="77777777" w:rsidR="002F6520" w:rsidRPr="005E5477" w:rsidRDefault="002F6520" w:rsidP="002F6520">
            <w:pPr>
              <w:pStyle w:val="TableParagraph"/>
              <w:spacing w:before="1"/>
              <w:jc w:val="both"/>
              <w:rPr>
                <w:sz w:val="18"/>
                <w:szCs w:val="18"/>
                <w:lang w:val="ru-RU"/>
              </w:rPr>
            </w:pPr>
            <w:r w:rsidRPr="005E5477">
              <w:rPr>
                <w:sz w:val="18"/>
                <w:szCs w:val="18"/>
                <w:lang w:val="ru-RU"/>
              </w:rPr>
              <w:t>Спортивно-игровая</w:t>
            </w:r>
            <w:r w:rsidRPr="005E5477">
              <w:rPr>
                <w:spacing w:val="-4"/>
                <w:sz w:val="18"/>
                <w:szCs w:val="18"/>
                <w:lang w:val="ru-RU"/>
              </w:rPr>
              <w:t xml:space="preserve"> </w:t>
            </w:r>
            <w:r w:rsidRPr="005E5477">
              <w:rPr>
                <w:sz w:val="18"/>
                <w:szCs w:val="18"/>
                <w:lang w:val="ru-RU"/>
              </w:rPr>
              <w:t>эстафета</w:t>
            </w:r>
            <w:r w:rsidRPr="005E5477">
              <w:rPr>
                <w:spacing w:val="-1"/>
                <w:sz w:val="18"/>
                <w:szCs w:val="18"/>
                <w:lang w:val="ru-RU"/>
              </w:rPr>
              <w:t xml:space="preserve"> </w:t>
            </w:r>
            <w:r w:rsidRPr="005E5477">
              <w:rPr>
                <w:sz w:val="18"/>
                <w:szCs w:val="18"/>
                <w:lang w:val="ru-RU"/>
              </w:rPr>
              <w:t>«Марш-бросок»</w:t>
            </w:r>
          </w:p>
        </w:tc>
        <w:tc>
          <w:tcPr>
            <w:tcW w:w="2232" w:type="dxa"/>
          </w:tcPr>
          <w:p w14:paraId="0CA91826" w14:textId="77777777" w:rsidR="002F6520" w:rsidRPr="00F60A27" w:rsidRDefault="002F6520" w:rsidP="002F6520">
            <w:pPr>
              <w:pStyle w:val="TableParagraph"/>
              <w:spacing w:line="270" w:lineRule="atLeast"/>
              <w:ind w:right="585"/>
              <w:jc w:val="both"/>
              <w:rPr>
                <w:sz w:val="18"/>
                <w:szCs w:val="18"/>
              </w:rPr>
            </w:pPr>
            <w:r w:rsidRPr="00F60A27">
              <w:rPr>
                <w:sz w:val="18"/>
                <w:szCs w:val="18"/>
              </w:rPr>
              <w:t>тренеры-</w:t>
            </w:r>
            <w:r w:rsidRPr="00F60A27">
              <w:rPr>
                <w:spacing w:val="1"/>
                <w:sz w:val="18"/>
                <w:szCs w:val="18"/>
              </w:rPr>
              <w:t xml:space="preserve"> </w:t>
            </w:r>
            <w:r w:rsidRPr="00F60A27">
              <w:rPr>
                <w:sz w:val="18"/>
                <w:szCs w:val="18"/>
              </w:rPr>
              <w:t>преподаватели</w:t>
            </w:r>
          </w:p>
        </w:tc>
      </w:tr>
      <w:tr w:rsidR="002F6520" w:rsidRPr="00F60A27" w14:paraId="73525D30" w14:textId="77777777" w:rsidTr="007C6CEB">
        <w:trPr>
          <w:trHeight w:val="1074"/>
        </w:trPr>
        <w:tc>
          <w:tcPr>
            <w:tcW w:w="816" w:type="dxa"/>
          </w:tcPr>
          <w:p w14:paraId="5951C693" w14:textId="77777777" w:rsidR="002F6520" w:rsidRPr="00F60A27" w:rsidRDefault="002F6520" w:rsidP="002F6520">
            <w:pPr>
              <w:pStyle w:val="TableParagraph"/>
              <w:jc w:val="center"/>
              <w:rPr>
                <w:sz w:val="18"/>
                <w:szCs w:val="18"/>
              </w:rPr>
            </w:pPr>
            <w:r w:rsidRPr="00F60A27">
              <w:rPr>
                <w:w w:val="99"/>
                <w:sz w:val="18"/>
                <w:szCs w:val="18"/>
              </w:rPr>
              <w:t>3</w:t>
            </w:r>
          </w:p>
        </w:tc>
        <w:tc>
          <w:tcPr>
            <w:tcW w:w="6523" w:type="dxa"/>
          </w:tcPr>
          <w:p w14:paraId="313BC953" w14:textId="77777777" w:rsidR="002F6520" w:rsidRPr="005E5477" w:rsidRDefault="002F6520" w:rsidP="002F6520">
            <w:pPr>
              <w:pStyle w:val="TableParagraph"/>
              <w:spacing w:line="276" w:lineRule="exact"/>
              <w:ind w:right="97"/>
              <w:jc w:val="both"/>
              <w:rPr>
                <w:sz w:val="18"/>
                <w:szCs w:val="18"/>
                <w:lang w:val="ru-RU"/>
              </w:rPr>
            </w:pPr>
            <w:r w:rsidRPr="005E5477">
              <w:rPr>
                <w:sz w:val="18"/>
                <w:szCs w:val="18"/>
                <w:lang w:val="ru-RU"/>
              </w:rPr>
              <w:t>Беседы,</w:t>
            </w:r>
            <w:r w:rsidRPr="005E5477">
              <w:rPr>
                <w:spacing w:val="1"/>
                <w:sz w:val="18"/>
                <w:szCs w:val="18"/>
                <w:lang w:val="ru-RU"/>
              </w:rPr>
              <w:t xml:space="preserve"> </w:t>
            </w:r>
            <w:r w:rsidRPr="005E5477">
              <w:rPr>
                <w:sz w:val="18"/>
                <w:szCs w:val="18"/>
                <w:lang w:val="ru-RU"/>
              </w:rPr>
              <w:t>посвященные</w:t>
            </w:r>
            <w:r w:rsidRPr="005E5477">
              <w:rPr>
                <w:spacing w:val="1"/>
                <w:sz w:val="18"/>
                <w:szCs w:val="18"/>
                <w:lang w:val="ru-RU"/>
              </w:rPr>
              <w:t xml:space="preserve"> </w:t>
            </w:r>
            <w:r w:rsidRPr="005E5477">
              <w:rPr>
                <w:sz w:val="18"/>
                <w:szCs w:val="18"/>
                <w:lang w:val="ru-RU"/>
              </w:rPr>
              <w:t>памятным</w:t>
            </w:r>
            <w:r w:rsidRPr="005E5477">
              <w:rPr>
                <w:spacing w:val="1"/>
                <w:sz w:val="18"/>
                <w:szCs w:val="18"/>
                <w:lang w:val="ru-RU"/>
              </w:rPr>
              <w:t xml:space="preserve"> </w:t>
            </w:r>
            <w:r w:rsidRPr="005E5477">
              <w:rPr>
                <w:sz w:val="18"/>
                <w:szCs w:val="18"/>
                <w:lang w:val="ru-RU"/>
              </w:rPr>
              <w:t>датам</w:t>
            </w:r>
            <w:r w:rsidRPr="005E5477">
              <w:rPr>
                <w:spacing w:val="1"/>
                <w:sz w:val="18"/>
                <w:szCs w:val="18"/>
                <w:lang w:val="ru-RU"/>
              </w:rPr>
              <w:t xml:space="preserve"> </w:t>
            </w:r>
            <w:r w:rsidRPr="005E5477">
              <w:rPr>
                <w:sz w:val="18"/>
                <w:szCs w:val="18"/>
                <w:lang w:val="ru-RU"/>
              </w:rPr>
              <w:t>(8</w:t>
            </w:r>
            <w:r w:rsidRPr="005E5477">
              <w:rPr>
                <w:spacing w:val="1"/>
                <w:sz w:val="18"/>
                <w:szCs w:val="18"/>
                <w:lang w:val="ru-RU"/>
              </w:rPr>
              <w:t xml:space="preserve"> </w:t>
            </w:r>
            <w:r w:rsidRPr="005E5477">
              <w:rPr>
                <w:sz w:val="18"/>
                <w:szCs w:val="18"/>
                <w:lang w:val="ru-RU"/>
              </w:rPr>
              <w:t>февраля</w:t>
            </w:r>
            <w:r w:rsidRPr="005E5477">
              <w:rPr>
                <w:spacing w:val="1"/>
                <w:sz w:val="18"/>
                <w:szCs w:val="18"/>
                <w:lang w:val="ru-RU"/>
              </w:rPr>
              <w:t xml:space="preserve"> </w:t>
            </w:r>
            <w:r w:rsidRPr="005E5477">
              <w:rPr>
                <w:sz w:val="18"/>
                <w:szCs w:val="18"/>
                <w:lang w:val="ru-RU"/>
              </w:rPr>
              <w:t>День</w:t>
            </w:r>
            <w:r w:rsidRPr="005E5477">
              <w:rPr>
                <w:spacing w:val="1"/>
                <w:sz w:val="18"/>
                <w:szCs w:val="18"/>
                <w:lang w:val="ru-RU"/>
              </w:rPr>
              <w:t xml:space="preserve"> </w:t>
            </w:r>
            <w:r w:rsidRPr="005E5477">
              <w:rPr>
                <w:sz w:val="18"/>
                <w:szCs w:val="18"/>
                <w:lang w:val="ru-RU"/>
              </w:rPr>
              <w:t>Российской</w:t>
            </w:r>
            <w:r w:rsidRPr="005E5477">
              <w:rPr>
                <w:spacing w:val="1"/>
                <w:sz w:val="18"/>
                <w:szCs w:val="18"/>
                <w:lang w:val="ru-RU"/>
              </w:rPr>
              <w:t xml:space="preserve"> </w:t>
            </w:r>
            <w:r w:rsidRPr="005E5477">
              <w:rPr>
                <w:sz w:val="18"/>
                <w:szCs w:val="18"/>
                <w:lang w:val="ru-RU"/>
              </w:rPr>
              <w:t>науки;</w:t>
            </w:r>
            <w:r w:rsidRPr="005E5477">
              <w:rPr>
                <w:spacing w:val="1"/>
                <w:sz w:val="18"/>
                <w:szCs w:val="18"/>
                <w:lang w:val="ru-RU"/>
              </w:rPr>
              <w:t xml:space="preserve"> </w:t>
            </w:r>
            <w:r w:rsidRPr="005E5477">
              <w:rPr>
                <w:sz w:val="18"/>
                <w:szCs w:val="18"/>
                <w:lang w:val="ru-RU"/>
              </w:rPr>
              <w:t>15</w:t>
            </w:r>
            <w:r w:rsidRPr="005E5477">
              <w:rPr>
                <w:spacing w:val="1"/>
                <w:sz w:val="18"/>
                <w:szCs w:val="18"/>
                <w:lang w:val="ru-RU"/>
              </w:rPr>
              <w:t xml:space="preserve"> </w:t>
            </w:r>
            <w:r w:rsidRPr="005E5477">
              <w:rPr>
                <w:sz w:val="18"/>
                <w:szCs w:val="18"/>
                <w:lang w:val="ru-RU"/>
              </w:rPr>
              <w:t>февраля</w:t>
            </w:r>
            <w:r w:rsidRPr="005E5477">
              <w:rPr>
                <w:spacing w:val="1"/>
                <w:sz w:val="18"/>
                <w:szCs w:val="18"/>
                <w:lang w:val="ru-RU"/>
              </w:rPr>
              <w:t xml:space="preserve"> </w:t>
            </w:r>
            <w:r w:rsidRPr="005E5477">
              <w:rPr>
                <w:sz w:val="18"/>
                <w:szCs w:val="18"/>
                <w:lang w:val="ru-RU"/>
              </w:rPr>
              <w:t>День</w:t>
            </w:r>
            <w:r w:rsidRPr="005E5477">
              <w:rPr>
                <w:spacing w:val="1"/>
                <w:sz w:val="18"/>
                <w:szCs w:val="18"/>
                <w:lang w:val="ru-RU"/>
              </w:rPr>
              <w:t xml:space="preserve"> </w:t>
            </w:r>
            <w:r w:rsidRPr="005E5477">
              <w:rPr>
                <w:sz w:val="18"/>
                <w:szCs w:val="18"/>
                <w:lang w:val="ru-RU"/>
              </w:rPr>
              <w:t>вывода</w:t>
            </w:r>
            <w:r w:rsidRPr="005E5477">
              <w:rPr>
                <w:spacing w:val="1"/>
                <w:sz w:val="18"/>
                <w:szCs w:val="18"/>
                <w:lang w:val="ru-RU"/>
              </w:rPr>
              <w:t xml:space="preserve"> </w:t>
            </w:r>
            <w:r w:rsidRPr="005E5477">
              <w:rPr>
                <w:sz w:val="18"/>
                <w:szCs w:val="18"/>
                <w:lang w:val="ru-RU"/>
              </w:rPr>
              <w:t>войск</w:t>
            </w:r>
            <w:r w:rsidRPr="005E5477">
              <w:rPr>
                <w:spacing w:val="1"/>
                <w:sz w:val="18"/>
                <w:szCs w:val="18"/>
                <w:lang w:val="ru-RU"/>
              </w:rPr>
              <w:t xml:space="preserve"> </w:t>
            </w:r>
            <w:r w:rsidRPr="005E5477">
              <w:rPr>
                <w:sz w:val="18"/>
                <w:szCs w:val="18"/>
                <w:lang w:val="ru-RU"/>
              </w:rPr>
              <w:t>из</w:t>
            </w:r>
            <w:r w:rsidRPr="005E5477">
              <w:rPr>
                <w:spacing w:val="1"/>
                <w:sz w:val="18"/>
                <w:szCs w:val="18"/>
                <w:lang w:val="ru-RU"/>
              </w:rPr>
              <w:t xml:space="preserve"> </w:t>
            </w:r>
            <w:r w:rsidRPr="005E5477">
              <w:rPr>
                <w:sz w:val="18"/>
                <w:szCs w:val="18"/>
                <w:lang w:val="ru-RU"/>
              </w:rPr>
              <w:t>Афганистана;</w:t>
            </w:r>
            <w:r w:rsidRPr="005E5477">
              <w:rPr>
                <w:spacing w:val="1"/>
                <w:sz w:val="18"/>
                <w:szCs w:val="18"/>
                <w:lang w:val="ru-RU"/>
              </w:rPr>
              <w:t xml:space="preserve"> </w:t>
            </w:r>
            <w:r w:rsidRPr="005E5477">
              <w:rPr>
                <w:sz w:val="18"/>
                <w:szCs w:val="18"/>
                <w:lang w:val="ru-RU"/>
              </w:rPr>
              <w:t>День</w:t>
            </w:r>
            <w:r w:rsidRPr="005E5477">
              <w:rPr>
                <w:spacing w:val="1"/>
                <w:sz w:val="18"/>
                <w:szCs w:val="18"/>
                <w:lang w:val="ru-RU"/>
              </w:rPr>
              <w:t xml:space="preserve"> </w:t>
            </w:r>
            <w:r w:rsidRPr="005E5477">
              <w:rPr>
                <w:sz w:val="18"/>
                <w:szCs w:val="18"/>
                <w:lang w:val="ru-RU"/>
              </w:rPr>
              <w:t>памяти</w:t>
            </w:r>
            <w:r w:rsidRPr="005E5477">
              <w:rPr>
                <w:spacing w:val="1"/>
                <w:sz w:val="18"/>
                <w:szCs w:val="18"/>
                <w:lang w:val="ru-RU"/>
              </w:rPr>
              <w:t xml:space="preserve"> </w:t>
            </w:r>
            <w:r w:rsidRPr="005E5477">
              <w:rPr>
                <w:sz w:val="18"/>
                <w:szCs w:val="18"/>
                <w:lang w:val="ru-RU"/>
              </w:rPr>
              <w:t>россиян,</w:t>
            </w:r>
            <w:r w:rsidRPr="005E5477">
              <w:rPr>
                <w:spacing w:val="1"/>
                <w:sz w:val="18"/>
                <w:szCs w:val="18"/>
                <w:lang w:val="ru-RU"/>
              </w:rPr>
              <w:t xml:space="preserve"> </w:t>
            </w:r>
            <w:r w:rsidRPr="005E5477">
              <w:rPr>
                <w:sz w:val="18"/>
                <w:szCs w:val="18"/>
                <w:lang w:val="ru-RU"/>
              </w:rPr>
              <w:t>исполнявших</w:t>
            </w:r>
            <w:r w:rsidRPr="005E5477">
              <w:rPr>
                <w:spacing w:val="1"/>
                <w:sz w:val="18"/>
                <w:szCs w:val="18"/>
                <w:lang w:val="ru-RU"/>
              </w:rPr>
              <w:t xml:space="preserve"> </w:t>
            </w:r>
            <w:r w:rsidRPr="005E5477">
              <w:rPr>
                <w:sz w:val="18"/>
                <w:szCs w:val="18"/>
                <w:lang w:val="ru-RU"/>
              </w:rPr>
              <w:t>служебный</w:t>
            </w:r>
            <w:r w:rsidRPr="005E5477">
              <w:rPr>
                <w:spacing w:val="1"/>
                <w:sz w:val="18"/>
                <w:szCs w:val="18"/>
                <w:lang w:val="ru-RU"/>
              </w:rPr>
              <w:t xml:space="preserve"> </w:t>
            </w:r>
            <w:r w:rsidRPr="005E5477">
              <w:rPr>
                <w:sz w:val="18"/>
                <w:szCs w:val="18"/>
                <w:lang w:val="ru-RU"/>
              </w:rPr>
              <w:t>долг</w:t>
            </w:r>
            <w:r w:rsidRPr="005E5477">
              <w:rPr>
                <w:spacing w:val="1"/>
                <w:sz w:val="18"/>
                <w:szCs w:val="18"/>
                <w:lang w:val="ru-RU"/>
              </w:rPr>
              <w:t xml:space="preserve"> </w:t>
            </w:r>
            <w:r w:rsidRPr="005E5477">
              <w:rPr>
                <w:sz w:val="18"/>
                <w:szCs w:val="18"/>
                <w:lang w:val="ru-RU"/>
              </w:rPr>
              <w:t>за</w:t>
            </w:r>
            <w:r w:rsidRPr="005E5477">
              <w:rPr>
                <w:spacing w:val="1"/>
                <w:sz w:val="18"/>
                <w:szCs w:val="18"/>
                <w:lang w:val="ru-RU"/>
              </w:rPr>
              <w:t xml:space="preserve"> </w:t>
            </w:r>
            <w:r w:rsidRPr="005E5477">
              <w:rPr>
                <w:sz w:val="18"/>
                <w:szCs w:val="18"/>
                <w:lang w:val="ru-RU"/>
              </w:rPr>
              <w:t>пределами</w:t>
            </w:r>
            <w:r w:rsidRPr="005E5477">
              <w:rPr>
                <w:spacing w:val="1"/>
                <w:sz w:val="18"/>
                <w:szCs w:val="18"/>
                <w:lang w:val="ru-RU"/>
              </w:rPr>
              <w:t xml:space="preserve"> </w:t>
            </w:r>
            <w:r w:rsidRPr="005E5477">
              <w:rPr>
                <w:sz w:val="18"/>
                <w:szCs w:val="18"/>
                <w:lang w:val="ru-RU"/>
              </w:rPr>
              <w:t>Отечества;</w:t>
            </w:r>
            <w:r w:rsidRPr="005E5477">
              <w:rPr>
                <w:spacing w:val="1"/>
                <w:sz w:val="18"/>
                <w:szCs w:val="18"/>
                <w:lang w:val="ru-RU"/>
              </w:rPr>
              <w:t xml:space="preserve"> </w:t>
            </w:r>
            <w:r w:rsidRPr="005E5477">
              <w:rPr>
                <w:sz w:val="18"/>
                <w:szCs w:val="18"/>
                <w:lang w:val="ru-RU"/>
              </w:rPr>
              <w:t>21</w:t>
            </w:r>
            <w:r w:rsidRPr="005E5477">
              <w:rPr>
                <w:spacing w:val="1"/>
                <w:sz w:val="18"/>
                <w:szCs w:val="18"/>
                <w:lang w:val="ru-RU"/>
              </w:rPr>
              <w:t xml:space="preserve"> </w:t>
            </w:r>
            <w:r w:rsidRPr="005E5477">
              <w:rPr>
                <w:sz w:val="18"/>
                <w:szCs w:val="18"/>
                <w:lang w:val="ru-RU"/>
              </w:rPr>
              <w:t>февраля</w:t>
            </w:r>
            <w:r w:rsidRPr="005E5477">
              <w:rPr>
                <w:spacing w:val="1"/>
                <w:sz w:val="18"/>
                <w:szCs w:val="18"/>
                <w:lang w:val="ru-RU"/>
              </w:rPr>
              <w:t xml:space="preserve"> </w:t>
            </w:r>
            <w:r w:rsidRPr="005E5477">
              <w:rPr>
                <w:sz w:val="18"/>
                <w:szCs w:val="18"/>
                <w:lang w:val="ru-RU"/>
              </w:rPr>
              <w:t>Международный</w:t>
            </w:r>
            <w:r w:rsidRPr="005E5477">
              <w:rPr>
                <w:spacing w:val="1"/>
                <w:sz w:val="18"/>
                <w:szCs w:val="18"/>
                <w:lang w:val="ru-RU"/>
              </w:rPr>
              <w:t xml:space="preserve"> </w:t>
            </w:r>
            <w:r w:rsidRPr="005E5477">
              <w:rPr>
                <w:sz w:val="18"/>
                <w:szCs w:val="18"/>
                <w:lang w:val="ru-RU"/>
              </w:rPr>
              <w:t>день</w:t>
            </w:r>
            <w:r w:rsidRPr="005E5477">
              <w:rPr>
                <w:spacing w:val="1"/>
                <w:sz w:val="18"/>
                <w:szCs w:val="18"/>
                <w:lang w:val="ru-RU"/>
              </w:rPr>
              <w:t xml:space="preserve"> </w:t>
            </w:r>
            <w:r w:rsidRPr="005E5477">
              <w:rPr>
                <w:sz w:val="18"/>
                <w:szCs w:val="18"/>
                <w:lang w:val="ru-RU"/>
              </w:rPr>
              <w:t>родного</w:t>
            </w:r>
            <w:r w:rsidRPr="005E5477">
              <w:rPr>
                <w:spacing w:val="1"/>
                <w:sz w:val="18"/>
                <w:szCs w:val="18"/>
                <w:lang w:val="ru-RU"/>
              </w:rPr>
              <w:t xml:space="preserve"> </w:t>
            </w:r>
            <w:r w:rsidRPr="005E5477">
              <w:rPr>
                <w:sz w:val="18"/>
                <w:szCs w:val="18"/>
                <w:lang w:val="ru-RU"/>
              </w:rPr>
              <w:t>языка;</w:t>
            </w:r>
            <w:r w:rsidRPr="005E5477">
              <w:rPr>
                <w:spacing w:val="1"/>
                <w:sz w:val="18"/>
                <w:szCs w:val="18"/>
                <w:lang w:val="ru-RU"/>
              </w:rPr>
              <w:t xml:space="preserve"> </w:t>
            </w:r>
            <w:r w:rsidRPr="005E5477">
              <w:rPr>
                <w:sz w:val="18"/>
                <w:szCs w:val="18"/>
                <w:lang w:val="ru-RU"/>
              </w:rPr>
              <w:t>23</w:t>
            </w:r>
            <w:r w:rsidRPr="005E5477">
              <w:rPr>
                <w:spacing w:val="1"/>
                <w:sz w:val="18"/>
                <w:szCs w:val="18"/>
                <w:lang w:val="ru-RU"/>
              </w:rPr>
              <w:t xml:space="preserve"> </w:t>
            </w:r>
            <w:r w:rsidRPr="005E5477">
              <w:rPr>
                <w:sz w:val="18"/>
                <w:szCs w:val="18"/>
                <w:lang w:val="ru-RU"/>
              </w:rPr>
              <w:t>февраля</w:t>
            </w:r>
            <w:r w:rsidRPr="005E5477">
              <w:rPr>
                <w:spacing w:val="1"/>
                <w:sz w:val="18"/>
                <w:szCs w:val="18"/>
                <w:lang w:val="ru-RU"/>
              </w:rPr>
              <w:t xml:space="preserve"> </w:t>
            </w:r>
            <w:r w:rsidRPr="005E5477">
              <w:rPr>
                <w:sz w:val="18"/>
                <w:szCs w:val="18"/>
                <w:lang w:val="ru-RU"/>
              </w:rPr>
              <w:t>День</w:t>
            </w:r>
            <w:r w:rsidRPr="005E5477">
              <w:rPr>
                <w:spacing w:val="1"/>
                <w:sz w:val="18"/>
                <w:szCs w:val="18"/>
                <w:lang w:val="ru-RU"/>
              </w:rPr>
              <w:t xml:space="preserve"> </w:t>
            </w:r>
            <w:r w:rsidRPr="005E5477">
              <w:rPr>
                <w:sz w:val="18"/>
                <w:szCs w:val="18"/>
                <w:lang w:val="ru-RU"/>
              </w:rPr>
              <w:t>защитника</w:t>
            </w:r>
            <w:r w:rsidRPr="005E5477">
              <w:rPr>
                <w:spacing w:val="-2"/>
                <w:sz w:val="18"/>
                <w:szCs w:val="18"/>
                <w:lang w:val="ru-RU"/>
              </w:rPr>
              <w:t xml:space="preserve"> </w:t>
            </w:r>
            <w:r w:rsidRPr="005E5477">
              <w:rPr>
                <w:sz w:val="18"/>
                <w:szCs w:val="18"/>
                <w:lang w:val="ru-RU"/>
              </w:rPr>
              <w:t>Отечества)</w:t>
            </w:r>
          </w:p>
        </w:tc>
        <w:tc>
          <w:tcPr>
            <w:tcW w:w="2232" w:type="dxa"/>
          </w:tcPr>
          <w:p w14:paraId="5DA73969" w14:textId="77777777" w:rsidR="002F6520" w:rsidRPr="00F60A27" w:rsidRDefault="002F6520" w:rsidP="002F6520">
            <w:pPr>
              <w:pStyle w:val="TableParagraph"/>
              <w:ind w:right="585"/>
              <w:jc w:val="both"/>
              <w:rPr>
                <w:sz w:val="18"/>
                <w:szCs w:val="18"/>
              </w:rPr>
            </w:pPr>
            <w:r w:rsidRPr="00F60A27">
              <w:rPr>
                <w:sz w:val="18"/>
                <w:szCs w:val="18"/>
              </w:rPr>
              <w:t>тренеры-</w:t>
            </w:r>
            <w:r w:rsidRPr="00F60A27">
              <w:rPr>
                <w:spacing w:val="1"/>
                <w:sz w:val="18"/>
                <w:szCs w:val="18"/>
              </w:rPr>
              <w:t xml:space="preserve"> </w:t>
            </w:r>
            <w:r w:rsidRPr="00F60A27">
              <w:rPr>
                <w:sz w:val="18"/>
                <w:szCs w:val="18"/>
              </w:rPr>
              <w:t>преподаватели</w:t>
            </w:r>
          </w:p>
        </w:tc>
      </w:tr>
      <w:tr w:rsidR="002F6520" w:rsidRPr="00F60A27" w14:paraId="2DA7FC3E" w14:textId="77777777" w:rsidTr="007C6CEB">
        <w:trPr>
          <w:trHeight w:val="275"/>
        </w:trPr>
        <w:tc>
          <w:tcPr>
            <w:tcW w:w="9571" w:type="dxa"/>
            <w:gridSpan w:val="3"/>
          </w:tcPr>
          <w:p w14:paraId="39CDF7CB" w14:textId="77777777" w:rsidR="002F6520" w:rsidRPr="00F60A27" w:rsidRDefault="002F6520" w:rsidP="002F6520">
            <w:pPr>
              <w:pStyle w:val="TableParagraph"/>
              <w:spacing w:line="255" w:lineRule="exact"/>
              <w:ind w:right="51"/>
              <w:jc w:val="center"/>
              <w:rPr>
                <w:b/>
                <w:sz w:val="18"/>
                <w:szCs w:val="18"/>
              </w:rPr>
            </w:pPr>
            <w:r w:rsidRPr="00F60A27">
              <w:rPr>
                <w:b/>
                <w:sz w:val="18"/>
                <w:szCs w:val="18"/>
              </w:rPr>
              <w:t>МАРТ</w:t>
            </w:r>
          </w:p>
        </w:tc>
      </w:tr>
      <w:tr w:rsidR="002F6520" w:rsidRPr="00F60A27" w14:paraId="6C0857C1" w14:textId="77777777" w:rsidTr="007C6CEB">
        <w:trPr>
          <w:trHeight w:val="551"/>
        </w:trPr>
        <w:tc>
          <w:tcPr>
            <w:tcW w:w="816" w:type="dxa"/>
          </w:tcPr>
          <w:p w14:paraId="208493AB" w14:textId="77777777" w:rsidR="002F6520" w:rsidRPr="00F60A27" w:rsidRDefault="002F6520" w:rsidP="002F6520">
            <w:pPr>
              <w:pStyle w:val="TableParagraph"/>
              <w:jc w:val="center"/>
              <w:rPr>
                <w:sz w:val="18"/>
                <w:szCs w:val="18"/>
              </w:rPr>
            </w:pPr>
            <w:r w:rsidRPr="00F60A27">
              <w:rPr>
                <w:w w:val="99"/>
                <w:sz w:val="18"/>
                <w:szCs w:val="18"/>
              </w:rPr>
              <w:t>1</w:t>
            </w:r>
          </w:p>
        </w:tc>
        <w:tc>
          <w:tcPr>
            <w:tcW w:w="6523" w:type="dxa"/>
          </w:tcPr>
          <w:p w14:paraId="1921C2FE" w14:textId="77777777" w:rsidR="002F6520" w:rsidRPr="005E5477" w:rsidRDefault="002F6520" w:rsidP="002F6520">
            <w:pPr>
              <w:pStyle w:val="TableParagraph"/>
              <w:spacing w:line="276" w:lineRule="exact"/>
              <w:ind w:right="246"/>
              <w:jc w:val="both"/>
              <w:rPr>
                <w:sz w:val="18"/>
                <w:szCs w:val="18"/>
                <w:lang w:val="ru-RU"/>
              </w:rPr>
            </w:pPr>
            <w:r w:rsidRPr="005E5477">
              <w:rPr>
                <w:sz w:val="18"/>
                <w:szCs w:val="18"/>
                <w:lang w:val="ru-RU"/>
              </w:rPr>
              <w:t>Мероприятия,</w:t>
            </w:r>
            <w:r w:rsidRPr="005E5477">
              <w:rPr>
                <w:spacing w:val="16"/>
                <w:sz w:val="18"/>
                <w:szCs w:val="18"/>
                <w:lang w:val="ru-RU"/>
              </w:rPr>
              <w:t xml:space="preserve"> </w:t>
            </w:r>
            <w:r w:rsidRPr="005E5477">
              <w:rPr>
                <w:sz w:val="18"/>
                <w:szCs w:val="18"/>
                <w:lang w:val="ru-RU"/>
              </w:rPr>
              <w:t>посвященные</w:t>
            </w:r>
            <w:r w:rsidRPr="005E5477">
              <w:rPr>
                <w:spacing w:val="18"/>
                <w:sz w:val="18"/>
                <w:szCs w:val="18"/>
                <w:lang w:val="ru-RU"/>
              </w:rPr>
              <w:t xml:space="preserve"> </w:t>
            </w:r>
            <w:r w:rsidRPr="005E5477">
              <w:rPr>
                <w:sz w:val="18"/>
                <w:szCs w:val="18"/>
                <w:lang w:val="ru-RU"/>
              </w:rPr>
              <w:t>Международному</w:t>
            </w:r>
            <w:r w:rsidRPr="005E5477">
              <w:rPr>
                <w:spacing w:val="16"/>
                <w:sz w:val="18"/>
                <w:szCs w:val="18"/>
                <w:lang w:val="ru-RU"/>
              </w:rPr>
              <w:t xml:space="preserve"> </w:t>
            </w:r>
            <w:r w:rsidRPr="005E5477">
              <w:rPr>
                <w:sz w:val="18"/>
                <w:szCs w:val="18"/>
                <w:lang w:val="ru-RU"/>
              </w:rPr>
              <w:t>женскому</w:t>
            </w:r>
            <w:r w:rsidRPr="005E5477">
              <w:rPr>
                <w:spacing w:val="-57"/>
                <w:sz w:val="18"/>
                <w:szCs w:val="18"/>
                <w:lang w:val="ru-RU"/>
              </w:rPr>
              <w:t xml:space="preserve"> </w:t>
            </w:r>
            <w:r w:rsidRPr="005E5477">
              <w:rPr>
                <w:sz w:val="18"/>
                <w:szCs w:val="18"/>
                <w:lang w:val="ru-RU"/>
              </w:rPr>
              <w:t>дню</w:t>
            </w:r>
            <w:r w:rsidRPr="005E5477">
              <w:rPr>
                <w:spacing w:val="-1"/>
                <w:sz w:val="18"/>
                <w:szCs w:val="18"/>
                <w:lang w:val="ru-RU"/>
              </w:rPr>
              <w:t xml:space="preserve"> </w:t>
            </w:r>
            <w:r w:rsidRPr="005E5477">
              <w:rPr>
                <w:sz w:val="18"/>
                <w:szCs w:val="18"/>
                <w:lang w:val="ru-RU"/>
              </w:rPr>
              <w:t>8 марта</w:t>
            </w:r>
            <w:r w:rsidRPr="005E5477">
              <w:rPr>
                <w:spacing w:val="2"/>
                <w:sz w:val="18"/>
                <w:szCs w:val="18"/>
                <w:lang w:val="ru-RU"/>
              </w:rPr>
              <w:t xml:space="preserve"> </w:t>
            </w:r>
            <w:r w:rsidRPr="005E5477">
              <w:rPr>
                <w:sz w:val="18"/>
                <w:szCs w:val="18"/>
                <w:lang w:val="ru-RU"/>
              </w:rPr>
              <w:t>«Женский</w:t>
            </w:r>
            <w:r w:rsidRPr="005E5477">
              <w:rPr>
                <w:spacing w:val="-2"/>
                <w:sz w:val="18"/>
                <w:szCs w:val="18"/>
                <w:lang w:val="ru-RU"/>
              </w:rPr>
              <w:t xml:space="preserve"> </w:t>
            </w:r>
            <w:r w:rsidRPr="005E5477">
              <w:rPr>
                <w:sz w:val="18"/>
                <w:szCs w:val="18"/>
                <w:lang w:val="ru-RU"/>
              </w:rPr>
              <w:t>праздник</w:t>
            </w:r>
            <w:r w:rsidRPr="005E5477">
              <w:rPr>
                <w:spacing w:val="1"/>
                <w:sz w:val="18"/>
                <w:szCs w:val="18"/>
                <w:lang w:val="ru-RU"/>
              </w:rPr>
              <w:t xml:space="preserve"> </w:t>
            </w:r>
            <w:r w:rsidRPr="005E5477">
              <w:rPr>
                <w:sz w:val="18"/>
                <w:szCs w:val="18"/>
                <w:lang w:val="ru-RU"/>
              </w:rPr>
              <w:t>–</w:t>
            </w:r>
            <w:r w:rsidRPr="005E5477">
              <w:rPr>
                <w:spacing w:val="-3"/>
                <w:sz w:val="18"/>
                <w:szCs w:val="18"/>
                <w:lang w:val="ru-RU"/>
              </w:rPr>
              <w:t xml:space="preserve"> </w:t>
            </w:r>
            <w:r w:rsidRPr="005E5477">
              <w:rPr>
                <w:sz w:val="18"/>
                <w:szCs w:val="18"/>
                <w:lang w:val="ru-RU"/>
              </w:rPr>
              <w:t>значит</w:t>
            </w:r>
            <w:r w:rsidRPr="005E5477">
              <w:rPr>
                <w:spacing w:val="-1"/>
                <w:sz w:val="18"/>
                <w:szCs w:val="18"/>
                <w:lang w:val="ru-RU"/>
              </w:rPr>
              <w:t xml:space="preserve"> </w:t>
            </w:r>
            <w:r w:rsidRPr="005E5477">
              <w:rPr>
                <w:sz w:val="18"/>
                <w:szCs w:val="18"/>
                <w:lang w:val="ru-RU"/>
              </w:rPr>
              <w:t>Весна!»</w:t>
            </w:r>
          </w:p>
        </w:tc>
        <w:tc>
          <w:tcPr>
            <w:tcW w:w="2232" w:type="dxa"/>
          </w:tcPr>
          <w:p w14:paraId="3F4242C5" w14:textId="77777777" w:rsidR="002F6520" w:rsidRPr="00F60A27" w:rsidRDefault="002F6520" w:rsidP="002F6520">
            <w:pPr>
              <w:pStyle w:val="TableParagraph"/>
              <w:spacing w:line="276" w:lineRule="exact"/>
              <w:ind w:right="480"/>
              <w:jc w:val="both"/>
              <w:rPr>
                <w:sz w:val="18"/>
                <w:szCs w:val="18"/>
              </w:rPr>
            </w:pPr>
            <w:r w:rsidRPr="00F60A27">
              <w:rPr>
                <w:sz w:val="18"/>
                <w:szCs w:val="18"/>
              </w:rPr>
              <w:t>администрация,</w:t>
            </w:r>
            <w:r w:rsidRPr="00F60A27">
              <w:rPr>
                <w:spacing w:val="-57"/>
                <w:sz w:val="18"/>
                <w:szCs w:val="18"/>
              </w:rPr>
              <w:t xml:space="preserve"> </w:t>
            </w:r>
            <w:r w:rsidRPr="00F60A27">
              <w:rPr>
                <w:sz w:val="18"/>
                <w:szCs w:val="18"/>
              </w:rPr>
              <w:t>тренеры-</w:t>
            </w:r>
          </w:p>
        </w:tc>
      </w:tr>
    </w:tbl>
    <w:p w14:paraId="14EF6DF0" w14:textId="77777777" w:rsidR="005E5477" w:rsidRPr="00F60A27" w:rsidRDefault="005E5477" w:rsidP="005E5477">
      <w:pPr>
        <w:pStyle w:val="af3"/>
        <w:widowControl w:val="0"/>
        <w:spacing w:before="9"/>
        <w:rPr>
          <w:i/>
          <w:sz w:val="18"/>
          <w:szCs w:val="18"/>
        </w:rPr>
      </w:pPr>
    </w:p>
    <w:tbl>
      <w:tblPr>
        <w:tblStyle w:val="TableNormal"/>
        <w:tblW w:w="95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6523"/>
        <w:gridCol w:w="2232"/>
      </w:tblGrid>
      <w:tr w:rsidR="005E5477" w:rsidRPr="00F60A27" w14:paraId="4087C001" w14:textId="77777777" w:rsidTr="007C6CEB">
        <w:trPr>
          <w:trHeight w:val="275"/>
        </w:trPr>
        <w:tc>
          <w:tcPr>
            <w:tcW w:w="816" w:type="dxa"/>
          </w:tcPr>
          <w:p w14:paraId="4059562C" w14:textId="77777777" w:rsidR="005E5477" w:rsidRPr="00F60A27" w:rsidRDefault="005E5477" w:rsidP="003C607E">
            <w:pPr>
              <w:pStyle w:val="TableParagraph"/>
              <w:jc w:val="both"/>
              <w:rPr>
                <w:sz w:val="18"/>
                <w:szCs w:val="18"/>
              </w:rPr>
            </w:pPr>
          </w:p>
        </w:tc>
        <w:tc>
          <w:tcPr>
            <w:tcW w:w="6523" w:type="dxa"/>
          </w:tcPr>
          <w:p w14:paraId="3E4BA27D" w14:textId="77777777" w:rsidR="005E5477" w:rsidRPr="00F60A27" w:rsidRDefault="005E5477" w:rsidP="003C607E">
            <w:pPr>
              <w:pStyle w:val="TableParagraph"/>
              <w:jc w:val="both"/>
              <w:rPr>
                <w:sz w:val="18"/>
                <w:szCs w:val="18"/>
              </w:rPr>
            </w:pPr>
          </w:p>
        </w:tc>
        <w:tc>
          <w:tcPr>
            <w:tcW w:w="2232" w:type="dxa"/>
          </w:tcPr>
          <w:p w14:paraId="76A55A57" w14:textId="77777777" w:rsidR="005E5477" w:rsidRPr="00F60A27" w:rsidRDefault="005E5477" w:rsidP="003C607E">
            <w:pPr>
              <w:pStyle w:val="TableParagraph"/>
              <w:spacing w:line="256" w:lineRule="exact"/>
              <w:jc w:val="both"/>
              <w:rPr>
                <w:sz w:val="18"/>
                <w:szCs w:val="18"/>
              </w:rPr>
            </w:pPr>
            <w:r w:rsidRPr="00F60A27">
              <w:rPr>
                <w:sz w:val="18"/>
                <w:szCs w:val="18"/>
              </w:rPr>
              <w:t>преподаватели</w:t>
            </w:r>
          </w:p>
        </w:tc>
      </w:tr>
      <w:tr w:rsidR="005E5477" w:rsidRPr="00F60A27" w14:paraId="2B9058A3" w14:textId="77777777" w:rsidTr="007C6CEB">
        <w:trPr>
          <w:trHeight w:val="551"/>
        </w:trPr>
        <w:tc>
          <w:tcPr>
            <w:tcW w:w="816" w:type="dxa"/>
          </w:tcPr>
          <w:p w14:paraId="32DDBEB4" w14:textId="77777777" w:rsidR="005E5477" w:rsidRPr="00F60A27" w:rsidRDefault="005E5477" w:rsidP="003C607E">
            <w:pPr>
              <w:pStyle w:val="TableParagraph"/>
              <w:jc w:val="center"/>
              <w:rPr>
                <w:sz w:val="18"/>
                <w:szCs w:val="18"/>
              </w:rPr>
            </w:pPr>
            <w:r w:rsidRPr="00F60A27">
              <w:rPr>
                <w:w w:val="99"/>
                <w:sz w:val="18"/>
                <w:szCs w:val="18"/>
              </w:rPr>
              <w:t>2</w:t>
            </w:r>
          </w:p>
        </w:tc>
        <w:tc>
          <w:tcPr>
            <w:tcW w:w="6523" w:type="dxa"/>
          </w:tcPr>
          <w:p w14:paraId="7FE9DF25" w14:textId="77777777" w:rsidR="005E5477" w:rsidRPr="005E5477" w:rsidRDefault="005E5477" w:rsidP="003C607E">
            <w:pPr>
              <w:pStyle w:val="TableParagraph"/>
              <w:spacing w:line="276" w:lineRule="exact"/>
              <w:jc w:val="both"/>
              <w:rPr>
                <w:sz w:val="18"/>
                <w:szCs w:val="18"/>
                <w:lang w:val="ru-RU"/>
              </w:rPr>
            </w:pPr>
            <w:r w:rsidRPr="005E5477">
              <w:rPr>
                <w:sz w:val="18"/>
                <w:szCs w:val="18"/>
                <w:lang w:val="ru-RU"/>
              </w:rPr>
              <w:t>Массовая</w:t>
            </w:r>
            <w:r w:rsidRPr="005E5477">
              <w:rPr>
                <w:spacing w:val="40"/>
                <w:sz w:val="18"/>
                <w:szCs w:val="18"/>
                <w:lang w:val="ru-RU"/>
              </w:rPr>
              <w:t xml:space="preserve"> </w:t>
            </w:r>
            <w:r w:rsidRPr="005E5477">
              <w:rPr>
                <w:sz w:val="18"/>
                <w:szCs w:val="18"/>
                <w:lang w:val="ru-RU"/>
              </w:rPr>
              <w:t>динамическая</w:t>
            </w:r>
            <w:r w:rsidRPr="005E5477">
              <w:rPr>
                <w:spacing w:val="40"/>
                <w:sz w:val="18"/>
                <w:szCs w:val="18"/>
                <w:lang w:val="ru-RU"/>
              </w:rPr>
              <w:t xml:space="preserve"> </w:t>
            </w:r>
            <w:r w:rsidRPr="005E5477">
              <w:rPr>
                <w:sz w:val="18"/>
                <w:szCs w:val="18"/>
                <w:lang w:val="ru-RU"/>
              </w:rPr>
              <w:t>физкультпауза</w:t>
            </w:r>
            <w:r w:rsidRPr="005E5477">
              <w:rPr>
                <w:spacing w:val="44"/>
                <w:sz w:val="18"/>
                <w:szCs w:val="18"/>
                <w:lang w:val="ru-RU"/>
              </w:rPr>
              <w:t xml:space="preserve"> </w:t>
            </w:r>
            <w:r w:rsidRPr="005E5477">
              <w:rPr>
                <w:sz w:val="18"/>
                <w:szCs w:val="18"/>
                <w:lang w:val="ru-RU"/>
              </w:rPr>
              <w:t>«Норма</w:t>
            </w:r>
            <w:r w:rsidRPr="005E5477">
              <w:rPr>
                <w:spacing w:val="39"/>
                <w:sz w:val="18"/>
                <w:szCs w:val="18"/>
                <w:lang w:val="ru-RU"/>
              </w:rPr>
              <w:t xml:space="preserve"> </w:t>
            </w:r>
            <w:r w:rsidRPr="005E5477">
              <w:rPr>
                <w:sz w:val="18"/>
                <w:szCs w:val="18"/>
                <w:lang w:val="ru-RU"/>
              </w:rPr>
              <w:t>ГТО- норма жизни»</w:t>
            </w:r>
            <w:r w:rsidRPr="005E5477">
              <w:rPr>
                <w:spacing w:val="-57"/>
                <w:sz w:val="18"/>
                <w:szCs w:val="18"/>
                <w:lang w:val="ru-RU"/>
              </w:rPr>
              <w:t xml:space="preserve"> </w:t>
            </w:r>
          </w:p>
        </w:tc>
        <w:tc>
          <w:tcPr>
            <w:tcW w:w="2232" w:type="dxa"/>
          </w:tcPr>
          <w:p w14:paraId="4A2293E3" w14:textId="77777777" w:rsidR="005E5477" w:rsidRPr="00F60A27" w:rsidRDefault="005E5477" w:rsidP="003C607E">
            <w:pPr>
              <w:pStyle w:val="TableParagraph"/>
              <w:spacing w:line="276" w:lineRule="exact"/>
              <w:ind w:right="585"/>
              <w:jc w:val="both"/>
              <w:rPr>
                <w:sz w:val="18"/>
                <w:szCs w:val="18"/>
              </w:rPr>
            </w:pPr>
            <w:r w:rsidRPr="00F60A27">
              <w:rPr>
                <w:sz w:val="18"/>
                <w:szCs w:val="18"/>
              </w:rPr>
              <w:t>тренеры-</w:t>
            </w:r>
            <w:r w:rsidRPr="00F60A27">
              <w:rPr>
                <w:spacing w:val="1"/>
                <w:sz w:val="18"/>
                <w:szCs w:val="18"/>
              </w:rPr>
              <w:t xml:space="preserve"> </w:t>
            </w:r>
            <w:r w:rsidRPr="00F60A27">
              <w:rPr>
                <w:sz w:val="18"/>
                <w:szCs w:val="18"/>
              </w:rPr>
              <w:t>преподаватели</w:t>
            </w:r>
          </w:p>
        </w:tc>
      </w:tr>
      <w:tr w:rsidR="005E5477" w:rsidRPr="00F60A27" w14:paraId="6B6E44E8" w14:textId="77777777" w:rsidTr="007C6CEB">
        <w:trPr>
          <w:trHeight w:val="274"/>
        </w:trPr>
        <w:tc>
          <w:tcPr>
            <w:tcW w:w="9571" w:type="dxa"/>
            <w:gridSpan w:val="3"/>
          </w:tcPr>
          <w:p w14:paraId="5BA531A4" w14:textId="77777777" w:rsidR="005E5477" w:rsidRPr="00F60A27" w:rsidRDefault="005E5477" w:rsidP="003C607E">
            <w:pPr>
              <w:pStyle w:val="TableParagraph"/>
              <w:spacing w:line="255" w:lineRule="exact"/>
              <w:ind w:right="192"/>
              <w:jc w:val="center"/>
              <w:rPr>
                <w:b/>
                <w:sz w:val="18"/>
                <w:szCs w:val="18"/>
              </w:rPr>
            </w:pPr>
            <w:r w:rsidRPr="00F60A27">
              <w:rPr>
                <w:b/>
                <w:sz w:val="18"/>
                <w:szCs w:val="18"/>
              </w:rPr>
              <w:t>АПРЕЛЬ</w:t>
            </w:r>
          </w:p>
        </w:tc>
      </w:tr>
      <w:tr w:rsidR="005E5477" w:rsidRPr="00F60A27" w14:paraId="3635B6DF" w14:textId="77777777" w:rsidTr="007C6CEB">
        <w:trPr>
          <w:trHeight w:val="554"/>
        </w:trPr>
        <w:tc>
          <w:tcPr>
            <w:tcW w:w="816" w:type="dxa"/>
          </w:tcPr>
          <w:p w14:paraId="00565A71" w14:textId="77777777" w:rsidR="005E5477" w:rsidRPr="00F60A27" w:rsidRDefault="005E5477" w:rsidP="003C607E">
            <w:pPr>
              <w:pStyle w:val="TableParagraph"/>
              <w:spacing w:before="1"/>
              <w:jc w:val="center"/>
              <w:rPr>
                <w:sz w:val="18"/>
                <w:szCs w:val="18"/>
              </w:rPr>
            </w:pPr>
            <w:r w:rsidRPr="00F60A27">
              <w:rPr>
                <w:w w:val="99"/>
                <w:sz w:val="18"/>
                <w:szCs w:val="18"/>
              </w:rPr>
              <w:t>1</w:t>
            </w:r>
          </w:p>
        </w:tc>
        <w:tc>
          <w:tcPr>
            <w:tcW w:w="6523" w:type="dxa"/>
          </w:tcPr>
          <w:p w14:paraId="0BD852BB" w14:textId="77777777" w:rsidR="005E5477" w:rsidRPr="005E5477" w:rsidRDefault="005E5477" w:rsidP="003C607E">
            <w:pPr>
              <w:pStyle w:val="TableParagraph"/>
              <w:spacing w:line="270" w:lineRule="atLeast"/>
              <w:ind w:right="93"/>
              <w:jc w:val="both"/>
              <w:rPr>
                <w:sz w:val="18"/>
                <w:szCs w:val="18"/>
                <w:lang w:val="ru-RU"/>
              </w:rPr>
            </w:pPr>
            <w:r w:rsidRPr="005E5477">
              <w:rPr>
                <w:sz w:val="18"/>
                <w:szCs w:val="18"/>
                <w:lang w:val="ru-RU"/>
              </w:rPr>
              <w:t>Месячник</w:t>
            </w:r>
            <w:r w:rsidRPr="005E5477">
              <w:rPr>
                <w:spacing w:val="3"/>
                <w:sz w:val="18"/>
                <w:szCs w:val="18"/>
                <w:lang w:val="ru-RU"/>
              </w:rPr>
              <w:t xml:space="preserve"> </w:t>
            </w:r>
            <w:r w:rsidRPr="005E5477">
              <w:rPr>
                <w:sz w:val="18"/>
                <w:szCs w:val="18"/>
                <w:lang w:val="ru-RU"/>
              </w:rPr>
              <w:t>ЗОЖ.</w:t>
            </w:r>
            <w:r w:rsidRPr="005E5477">
              <w:rPr>
                <w:spacing w:val="2"/>
                <w:sz w:val="18"/>
                <w:szCs w:val="18"/>
                <w:lang w:val="ru-RU"/>
              </w:rPr>
              <w:t xml:space="preserve"> </w:t>
            </w:r>
            <w:r w:rsidRPr="005E5477">
              <w:rPr>
                <w:sz w:val="18"/>
                <w:szCs w:val="18"/>
                <w:lang w:val="ru-RU"/>
              </w:rPr>
              <w:t>Беседы</w:t>
            </w:r>
            <w:r w:rsidRPr="005E5477">
              <w:rPr>
                <w:spacing w:val="3"/>
                <w:sz w:val="18"/>
                <w:szCs w:val="18"/>
                <w:lang w:val="ru-RU"/>
              </w:rPr>
              <w:t xml:space="preserve"> </w:t>
            </w:r>
            <w:r w:rsidRPr="005E5477">
              <w:rPr>
                <w:sz w:val="18"/>
                <w:szCs w:val="18"/>
                <w:lang w:val="ru-RU"/>
              </w:rPr>
              <w:t>с</w:t>
            </w:r>
            <w:r w:rsidRPr="005E5477">
              <w:rPr>
                <w:spacing w:val="1"/>
                <w:sz w:val="18"/>
                <w:szCs w:val="18"/>
                <w:lang w:val="ru-RU"/>
              </w:rPr>
              <w:t xml:space="preserve"> </w:t>
            </w:r>
            <w:r w:rsidRPr="005E5477">
              <w:rPr>
                <w:sz w:val="18"/>
                <w:szCs w:val="18"/>
                <w:lang w:val="ru-RU"/>
              </w:rPr>
              <w:t>обучающимися:</w:t>
            </w:r>
            <w:r w:rsidRPr="005E5477">
              <w:rPr>
                <w:spacing w:val="9"/>
                <w:sz w:val="18"/>
                <w:szCs w:val="18"/>
                <w:lang w:val="ru-RU"/>
              </w:rPr>
              <w:t xml:space="preserve"> </w:t>
            </w:r>
            <w:r w:rsidRPr="005E5477">
              <w:rPr>
                <w:sz w:val="18"/>
                <w:szCs w:val="18"/>
                <w:lang w:val="ru-RU"/>
              </w:rPr>
              <w:t>«Гигиена</w:t>
            </w:r>
            <w:r w:rsidRPr="005E5477">
              <w:rPr>
                <w:spacing w:val="1"/>
                <w:sz w:val="18"/>
                <w:szCs w:val="18"/>
                <w:lang w:val="ru-RU"/>
              </w:rPr>
              <w:t xml:space="preserve"> </w:t>
            </w:r>
            <w:r w:rsidRPr="005E5477">
              <w:rPr>
                <w:sz w:val="18"/>
                <w:szCs w:val="18"/>
                <w:lang w:val="ru-RU"/>
              </w:rPr>
              <w:t>и</w:t>
            </w:r>
            <w:r w:rsidRPr="005E5477">
              <w:rPr>
                <w:spacing w:val="4"/>
                <w:sz w:val="18"/>
                <w:szCs w:val="18"/>
                <w:lang w:val="ru-RU"/>
              </w:rPr>
              <w:t xml:space="preserve"> </w:t>
            </w:r>
            <w:r w:rsidRPr="005E5477">
              <w:rPr>
                <w:sz w:val="18"/>
                <w:szCs w:val="18"/>
                <w:lang w:val="ru-RU"/>
              </w:rPr>
              <w:t>режим</w:t>
            </w:r>
            <w:r w:rsidRPr="005E5477">
              <w:rPr>
                <w:spacing w:val="-57"/>
                <w:sz w:val="18"/>
                <w:szCs w:val="18"/>
                <w:lang w:val="ru-RU"/>
              </w:rPr>
              <w:t xml:space="preserve"> </w:t>
            </w:r>
            <w:r w:rsidRPr="005E5477">
              <w:rPr>
                <w:sz w:val="18"/>
                <w:szCs w:val="18"/>
                <w:lang w:val="ru-RU"/>
              </w:rPr>
              <w:t>спортсмена»</w:t>
            </w:r>
          </w:p>
        </w:tc>
        <w:tc>
          <w:tcPr>
            <w:tcW w:w="2232" w:type="dxa"/>
          </w:tcPr>
          <w:p w14:paraId="04EA93D3" w14:textId="77777777" w:rsidR="005E5477" w:rsidRPr="00F60A27" w:rsidRDefault="005E5477" w:rsidP="003C607E">
            <w:pPr>
              <w:pStyle w:val="TableParagraph"/>
              <w:spacing w:line="270" w:lineRule="atLeast"/>
              <w:ind w:right="585"/>
              <w:jc w:val="both"/>
              <w:rPr>
                <w:sz w:val="18"/>
                <w:szCs w:val="18"/>
              </w:rPr>
            </w:pPr>
            <w:r w:rsidRPr="00F60A27">
              <w:rPr>
                <w:sz w:val="18"/>
                <w:szCs w:val="18"/>
              </w:rPr>
              <w:t>тренеры-</w:t>
            </w:r>
            <w:r w:rsidRPr="00F60A27">
              <w:rPr>
                <w:spacing w:val="1"/>
                <w:sz w:val="18"/>
                <w:szCs w:val="18"/>
              </w:rPr>
              <w:t xml:space="preserve"> </w:t>
            </w:r>
            <w:r w:rsidRPr="00F60A27">
              <w:rPr>
                <w:sz w:val="18"/>
                <w:szCs w:val="18"/>
              </w:rPr>
              <w:t>преподаватели</w:t>
            </w:r>
          </w:p>
        </w:tc>
      </w:tr>
      <w:tr w:rsidR="005E5477" w:rsidRPr="00F60A27" w14:paraId="5A460ED6" w14:textId="77777777" w:rsidTr="007C6CEB">
        <w:trPr>
          <w:trHeight w:val="275"/>
        </w:trPr>
        <w:tc>
          <w:tcPr>
            <w:tcW w:w="9571" w:type="dxa"/>
            <w:gridSpan w:val="3"/>
          </w:tcPr>
          <w:p w14:paraId="45B5608E" w14:textId="77777777" w:rsidR="005E5477" w:rsidRPr="00F60A27" w:rsidRDefault="005E5477" w:rsidP="003C607E">
            <w:pPr>
              <w:pStyle w:val="TableParagraph"/>
              <w:spacing w:line="255" w:lineRule="exact"/>
              <w:ind w:right="51"/>
              <w:jc w:val="center"/>
              <w:rPr>
                <w:b/>
                <w:sz w:val="18"/>
                <w:szCs w:val="18"/>
              </w:rPr>
            </w:pPr>
            <w:r w:rsidRPr="00F60A27">
              <w:rPr>
                <w:b/>
                <w:sz w:val="18"/>
                <w:szCs w:val="18"/>
              </w:rPr>
              <w:t>МАЙ</w:t>
            </w:r>
          </w:p>
        </w:tc>
      </w:tr>
      <w:tr w:rsidR="005E5477" w:rsidRPr="00F60A27" w14:paraId="3CA4EABD" w14:textId="77777777" w:rsidTr="007C6CEB">
        <w:trPr>
          <w:trHeight w:val="827"/>
        </w:trPr>
        <w:tc>
          <w:tcPr>
            <w:tcW w:w="816" w:type="dxa"/>
          </w:tcPr>
          <w:p w14:paraId="4CB40D1F" w14:textId="77777777" w:rsidR="005E5477" w:rsidRPr="00F60A27" w:rsidRDefault="005E5477" w:rsidP="003C607E">
            <w:pPr>
              <w:pStyle w:val="TableParagraph"/>
              <w:jc w:val="center"/>
              <w:rPr>
                <w:sz w:val="18"/>
                <w:szCs w:val="18"/>
              </w:rPr>
            </w:pPr>
            <w:r w:rsidRPr="00F60A27">
              <w:rPr>
                <w:w w:val="99"/>
                <w:sz w:val="18"/>
                <w:szCs w:val="18"/>
              </w:rPr>
              <w:t>1</w:t>
            </w:r>
          </w:p>
        </w:tc>
        <w:tc>
          <w:tcPr>
            <w:tcW w:w="6523" w:type="dxa"/>
          </w:tcPr>
          <w:p w14:paraId="32682EE3" w14:textId="77777777" w:rsidR="005E5477" w:rsidRPr="005E5477" w:rsidRDefault="005E5477" w:rsidP="003C607E">
            <w:pPr>
              <w:pStyle w:val="TableParagraph"/>
              <w:jc w:val="both"/>
              <w:rPr>
                <w:sz w:val="18"/>
                <w:szCs w:val="18"/>
                <w:lang w:val="ru-RU"/>
              </w:rPr>
            </w:pPr>
            <w:r w:rsidRPr="005E5477">
              <w:rPr>
                <w:sz w:val="18"/>
                <w:szCs w:val="18"/>
                <w:lang w:val="ru-RU"/>
              </w:rPr>
              <w:t>Эстафета</w:t>
            </w:r>
            <w:r w:rsidRPr="005E5477">
              <w:rPr>
                <w:spacing w:val="-3"/>
                <w:sz w:val="18"/>
                <w:szCs w:val="18"/>
                <w:lang w:val="ru-RU"/>
              </w:rPr>
              <w:t xml:space="preserve"> </w:t>
            </w:r>
            <w:r w:rsidRPr="005E5477">
              <w:rPr>
                <w:sz w:val="18"/>
                <w:szCs w:val="18"/>
                <w:lang w:val="ru-RU"/>
              </w:rPr>
              <w:t>Памяти</w:t>
            </w:r>
            <w:r w:rsidRPr="005E5477">
              <w:rPr>
                <w:spacing w:val="4"/>
                <w:sz w:val="18"/>
                <w:szCs w:val="18"/>
                <w:lang w:val="ru-RU"/>
              </w:rPr>
              <w:t xml:space="preserve"> </w:t>
            </w:r>
            <w:r w:rsidRPr="005E5477">
              <w:rPr>
                <w:sz w:val="18"/>
                <w:szCs w:val="18"/>
                <w:lang w:val="ru-RU"/>
              </w:rPr>
              <w:t>«Спасибо</w:t>
            </w:r>
            <w:r w:rsidRPr="005E5477">
              <w:rPr>
                <w:spacing w:val="-2"/>
                <w:sz w:val="18"/>
                <w:szCs w:val="18"/>
                <w:lang w:val="ru-RU"/>
              </w:rPr>
              <w:t xml:space="preserve"> </w:t>
            </w:r>
            <w:r w:rsidRPr="005E5477">
              <w:rPr>
                <w:sz w:val="18"/>
                <w:szCs w:val="18"/>
                <w:lang w:val="ru-RU"/>
              </w:rPr>
              <w:t>за</w:t>
            </w:r>
            <w:r w:rsidRPr="005E5477">
              <w:rPr>
                <w:spacing w:val="-3"/>
                <w:sz w:val="18"/>
                <w:szCs w:val="18"/>
                <w:lang w:val="ru-RU"/>
              </w:rPr>
              <w:t xml:space="preserve"> </w:t>
            </w:r>
            <w:r w:rsidRPr="005E5477">
              <w:rPr>
                <w:sz w:val="18"/>
                <w:szCs w:val="18"/>
                <w:lang w:val="ru-RU"/>
              </w:rPr>
              <w:t>жизнь!»</w:t>
            </w:r>
          </w:p>
        </w:tc>
        <w:tc>
          <w:tcPr>
            <w:tcW w:w="2232" w:type="dxa"/>
          </w:tcPr>
          <w:p w14:paraId="61DB7F06" w14:textId="77777777" w:rsidR="005E5477" w:rsidRPr="00F60A27" w:rsidRDefault="005E5477" w:rsidP="003C607E">
            <w:pPr>
              <w:pStyle w:val="TableParagraph"/>
              <w:spacing w:line="276" w:lineRule="exact"/>
              <w:ind w:right="480"/>
              <w:jc w:val="both"/>
              <w:rPr>
                <w:sz w:val="18"/>
                <w:szCs w:val="18"/>
              </w:rPr>
            </w:pPr>
            <w:r w:rsidRPr="00F60A27">
              <w:rPr>
                <w:sz w:val="18"/>
                <w:szCs w:val="18"/>
              </w:rPr>
              <w:t>администрация,</w:t>
            </w:r>
            <w:r w:rsidRPr="00F60A27">
              <w:rPr>
                <w:spacing w:val="-57"/>
                <w:sz w:val="18"/>
                <w:szCs w:val="18"/>
              </w:rPr>
              <w:t xml:space="preserve"> </w:t>
            </w:r>
            <w:r w:rsidRPr="00F60A27">
              <w:rPr>
                <w:sz w:val="18"/>
                <w:szCs w:val="18"/>
              </w:rPr>
              <w:t>тренеры-</w:t>
            </w:r>
            <w:r w:rsidRPr="00F60A27">
              <w:rPr>
                <w:spacing w:val="1"/>
                <w:sz w:val="18"/>
                <w:szCs w:val="18"/>
              </w:rPr>
              <w:t xml:space="preserve"> </w:t>
            </w:r>
            <w:r w:rsidRPr="00F60A27">
              <w:rPr>
                <w:sz w:val="18"/>
                <w:szCs w:val="18"/>
              </w:rPr>
              <w:t>преподаватели</w:t>
            </w:r>
          </w:p>
        </w:tc>
      </w:tr>
      <w:tr w:rsidR="005E5477" w:rsidRPr="00F60A27" w14:paraId="001F4FCA" w14:textId="77777777" w:rsidTr="007C6CEB">
        <w:trPr>
          <w:trHeight w:val="827"/>
        </w:trPr>
        <w:tc>
          <w:tcPr>
            <w:tcW w:w="816" w:type="dxa"/>
          </w:tcPr>
          <w:p w14:paraId="1DCE1B2C" w14:textId="77777777" w:rsidR="005E5477" w:rsidRPr="00F60A27" w:rsidRDefault="005E5477" w:rsidP="003C607E">
            <w:pPr>
              <w:pStyle w:val="TableParagraph"/>
              <w:jc w:val="center"/>
              <w:rPr>
                <w:sz w:val="18"/>
                <w:szCs w:val="18"/>
              </w:rPr>
            </w:pPr>
            <w:r w:rsidRPr="00F60A27">
              <w:rPr>
                <w:w w:val="99"/>
                <w:sz w:val="18"/>
                <w:szCs w:val="18"/>
              </w:rPr>
              <w:t>2</w:t>
            </w:r>
          </w:p>
        </w:tc>
        <w:tc>
          <w:tcPr>
            <w:tcW w:w="6523" w:type="dxa"/>
          </w:tcPr>
          <w:p w14:paraId="06F5178B" w14:textId="77777777" w:rsidR="005E5477" w:rsidRPr="005E5477" w:rsidRDefault="005E5477" w:rsidP="003C607E">
            <w:pPr>
              <w:pStyle w:val="TableParagraph"/>
              <w:jc w:val="both"/>
              <w:rPr>
                <w:sz w:val="18"/>
                <w:szCs w:val="18"/>
                <w:lang w:val="ru-RU"/>
              </w:rPr>
            </w:pPr>
            <w:r w:rsidRPr="005E5477">
              <w:rPr>
                <w:sz w:val="18"/>
                <w:szCs w:val="18"/>
                <w:lang w:val="ru-RU"/>
              </w:rPr>
              <w:t>Участие</w:t>
            </w:r>
            <w:r w:rsidRPr="005E5477">
              <w:rPr>
                <w:spacing w:val="-3"/>
                <w:sz w:val="18"/>
                <w:szCs w:val="18"/>
                <w:lang w:val="ru-RU"/>
              </w:rPr>
              <w:t xml:space="preserve"> </w:t>
            </w:r>
            <w:r w:rsidRPr="005E5477">
              <w:rPr>
                <w:sz w:val="18"/>
                <w:szCs w:val="18"/>
                <w:lang w:val="ru-RU"/>
              </w:rPr>
              <w:t>в</w:t>
            </w:r>
            <w:r w:rsidRPr="005E5477">
              <w:rPr>
                <w:spacing w:val="-3"/>
                <w:sz w:val="18"/>
                <w:szCs w:val="18"/>
                <w:lang w:val="ru-RU"/>
              </w:rPr>
              <w:t xml:space="preserve"> </w:t>
            </w:r>
            <w:r w:rsidRPr="005E5477">
              <w:rPr>
                <w:sz w:val="18"/>
                <w:szCs w:val="18"/>
                <w:lang w:val="ru-RU"/>
              </w:rPr>
              <w:t>городской</w:t>
            </w:r>
            <w:r w:rsidRPr="005E5477">
              <w:rPr>
                <w:spacing w:val="-1"/>
                <w:sz w:val="18"/>
                <w:szCs w:val="18"/>
                <w:lang w:val="ru-RU"/>
              </w:rPr>
              <w:t xml:space="preserve"> </w:t>
            </w:r>
            <w:r w:rsidRPr="005E5477">
              <w:rPr>
                <w:sz w:val="18"/>
                <w:szCs w:val="18"/>
                <w:lang w:val="ru-RU"/>
              </w:rPr>
              <w:t>акции</w:t>
            </w:r>
            <w:r w:rsidRPr="005E5477">
              <w:rPr>
                <w:spacing w:val="2"/>
                <w:sz w:val="18"/>
                <w:szCs w:val="18"/>
                <w:lang w:val="ru-RU"/>
              </w:rPr>
              <w:t xml:space="preserve"> </w:t>
            </w:r>
            <w:r w:rsidRPr="005E5477">
              <w:rPr>
                <w:sz w:val="18"/>
                <w:szCs w:val="18"/>
                <w:lang w:val="ru-RU"/>
              </w:rPr>
              <w:t>«Георгиевская</w:t>
            </w:r>
            <w:r w:rsidRPr="005E5477">
              <w:rPr>
                <w:spacing w:val="-2"/>
                <w:sz w:val="18"/>
                <w:szCs w:val="18"/>
                <w:lang w:val="ru-RU"/>
              </w:rPr>
              <w:t xml:space="preserve"> </w:t>
            </w:r>
            <w:r w:rsidRPr="005E5477">
              <w:rPr>
                <w:sz w:val="18"/>
                <w:szCs w:val="18"/>
                <w:lang w:val="ru-RU"/>
              </w:rPr>
              <w:t>ленточка»</w:t>
            </w:r>
          </w:p>
        </w:tc>
        <w:tc>
          <w:tcPr>
            <w:tcW w:w="2232" w:type="dxa"/>
          </w:tcPr>
          <w:p w14:paraId="0394D796" w14:textId="77777777" w:rsidR="005E5477" w:rsidRPr="00F60A27" w:rsidRDefault="005E5477" w:rsidP="003C607E">
            <w:pPr>
              <w:pStyle w:val="TableParagraph"/>
              <w:spacing w:line="276" w:lineRule="exact"/>
              <w:ind w:right="480"/>
              <w:jc w:val="both"/>
              <w:rPr>
                <w:sz w:val="18"/>
                <w:szCs w:val="18"/>
              </w:rPr>
            </w:pPr>
            <w:r w:rsidRPr="00F60A27">
              <w:rPr>
                <w:sz w:val="18"/>
                <w:szCs w:val="18"/>
              </w:rPr>
              <w:t>администрация,</w:t>
            </w:r>
            <w:r w:rsidRPr="00F60A27">
              <w:rPr>
                <w:spacing w:val="-57"/>
                <w:sz w:val="18"/>
                <w:szCs w:val="18"/>
              </w:rPr>
              <w:t xml:space="preserve"> </w:t>
            </w:r>
            <w:r w:rsidRPr="00F60A27">
              <w:rPr>
                <w:sz w:val="18"/>
                <w:szCs w:val="18"/>
              </w:rPr>
              <w:t>тренеры-</w:t>
            </w:r>
            <w:r w:rsidRPr="00F60A27">
              <w:rPr>
                <w:spacing w:val="1"/>
                <w:sz w:val="18"/>
                <w:szCs w:val="18"/>
              </w:rPr>
              <w:t xml:space="preserve"> </w:t>
            </w:r>
            <w:r w:rsidRPr="00F60A27">
              <w:rPr>
                <w:sz w:val="18"/>
                <w:szCs w:val="18"/>
              </w:rPr>
              <w:t>преподаватели</w:t>
            </w:r>
          </w:p>
        </w:tc>
      </w:tr>
      <w:tr w:rsidR="005E5477" w:rsidRPr="00F60A27" w14:paraId="75A1ED18" w14:textId="77777777" w:rsidTr="007C6CEB">
        <w:trPr>
          <w:trHeight w:val="550"/>
        </w:trPr>
        <w:tc>
          <w:tcPr>
            <w:tcW w:w="816" w:type="dxa"/>
          </w:tcPr>
          <w:p w14:paraId="4C44B7FF" w14:textId="77777777" w:rsidR="005E5477" w:rsidRPr="00F60A27" w:rsidRDefault="005E5477" w:rsidP="003C607E">
            <w:pPr>
              <w:pStyle w:val="TableParagraph"/>
              <w:spacing w:line="274" w:lineRule="exact"/>
              <w:jc w:val="center"/>
              <w:rPr>
                <w:sz w:val="18"/>
                <w:szCs w:val="18"/>
              </w:rPr>
            </w:pPr>
            <w:r w:rsidRPr="00F60A27">
              <w:rPr>
                <w:w w:val="99"/>
                <w:sz w:val="18"/>
                <w:szCs w:val="18"/>
              </w:rPr>
              <w:lastRenderedPageBreak/>
              <w:t>3</w:t>
            </w:r>
          </w:p>
        </w:tc>
        <w:tc>
          <w:tcPr>
            <w:tcW w:w="6523" w:type="dxa"/>
          </w:tcPr>
          <w:p w14:paraId="035393A6" w14:textId="77777777" w:rsidR="005E5477" w:rsidRPr="005E5477" w:rsidRDefault="005E5477" w:rsidP="003C607E">
            <w:pPr>
              <w:pStyle w:val="TableParagraph"/>
              <w:spacing w:line="276" w:lineRule="exact"/>
              <w:ind w:right="93"/>
              <w:jc w:val="both"/>
              <w:rPr>
                <w:spacing w:val="-57"/>
                <w:sz w:val="18"/>
                <w:szCs w:val="18"/>
                <w:lang w:val="ru-RU"/>
              </w:rPr>
            </w:pPr>
            <w:r w:rsidRPr="005E5477">
              <w:rPr>
                <w:sz w:val="18"/>
                <w:szCs w:val="18"/>
                <w:lang w:val="ru-RU"/>
              </w:rPr>
              <w:t>Беседы</w:t>
            </w:r>
            <w:r w:rsidRPr="005E5477">
              <w:rPr>
                <w:spacing w:val="24"/>
                <w:sz w:val="18"/>
                <w:szCs w:val="18"/>
                <w:lang w:val="ru-RU"/>
              </w:rPr>
              <w:t xml:space="preserve"> </w:t>
            </w:r>
            <w:r w:rsidRPr="005E5477">
              <w:rPr>
                <w:sz w:val="18"/>
                <w:szCs w:val="18"/>
                <w:lang w:val="ru-RU"/>
              </w:rPr>
              <w:t>с</w:t>
            </w:r>
            <w:r w:rsidRPr="005E5477">
              <w:rPr>
                <w:spacing w:val="24"/>
                <w:sz w:val="18"/>
                <w:szCs w:val="18"/>
                <w:lang w:val="ru-RU"/>
              </w:rPr>
              <w:t xml:space="preserve"> </w:t>
            </w:r>
            <w:r w:rsidRPr="005E5477">
              <w:rPr>
                <w:sz w:val="18"/>
                <w:szCs w:val="18"/>
                <w:lang w:val="ru-RU"/>
              </w:rPr>
              <w:t>обучающимися:</w:t>
            </w:r>
            <w:r w:rsidRPr="005E5477">
              <w:rPr>
                <w:spacing w:val="30"/>
                <w:sz w:val="18"/>
                <w:szCs w:val="18"/>
                <w:lang w:val="ru-RU"/>
              </w:rPr>
              <w:t xml:space="preserve"> </w:t>
            </w:r>
            <w:r w:rsidRPr="005E5477">
              <w:rPr>
                <w:sz w:val="18"/>
                <w:szCs w:val="18"/>
                <w:lang w:val="ru-RU"/>
              </w:rPr>
              <w:t>«Правила</w:t>
            </w:r>
            <w:r w:rsidRPr="005E5477">
              <w:rPr>
                <w:spacing w:val="24"/>
                <w:sz w:val="18"/>
                <w:szCs w:val="18"/>
                <w:lang w:val="ru-RU"/>
              </w:rPr>
              <w:t xml:space="preserve"> </w:t>
            </w:r>
            <w:r w:rsidRPr="005E5477">
              <w:rPr>
                <w:sz w:val="18"/>
                <w:szCs w:val="18"/>
                <w:lang w:val="ru-RU"/>
              </w:rPr>
              <w:t>поведения</w:t>
            </w:r>
            <w:r w:rsidRPr="005E5477">
              <w:rPr>
                <w:spacing w:val="24"/>
                <w:sz w:val="18"/>
                <w:szCs w:val="18"/>
                <w:lang w:val="ru-RU"/>
              </w:rPr>
              <w:t xml:space="preserve"> </w:t>
            </w:r>
            <w:r w:rsidRPr="005E5477">
              <w:rPr>
                <w:sz w:val="18"/>
                <w:szCs w:val="18"/>
                <w:lang w:val="ru-RU"/>
              </w:rPr>
              <w:t>при</w:t>
            </w:r>
            <w:r w:rsidRPr="005E5477">
              <w:rPr>
                <w:spacing w:val="24"/>
                <w:sz w:val="18"/>
                <w:szCs w:val="18"/>
                <w:lang w:val="ru-RU"/>
              </w:rPr>
              <w:t xml:space="preserve"> </w:t>
            </w:r>
            <w:r w:rsidRPr="005E5477">
              <w:rPr>
                <w:sz w:val="18"/>
                <w:szCs w:val="18"/>
                <w:lang w:val="ru-RU"/>
              </w:rPr>
              <w:t>купании</w:t>
            </w:r>
          </w:p>
          <w:p w14:paraId="3853F948" w14:textId="77777777" w:rsidR="005E5477" w:rsidRPr="00F60A27" w:rsidRDefault="005E5477" w:rsidP="003C607E">
            <w:pPr>
              <w:pStyle w:val="TableParagraph"/>
              <w:spacing w:line="276" w:lineRule="exact"/>
              <w:ind w:right="93"/>
              <w:jc w:val="both"/>
              <w:rPr>
                <w:sz w:val="18"/>
                <w:szCs w:val="18"/>
              </w:rPr>
            </w:pPr>
            <w:r w:rsidRPr="00F60A27">
              <w:rPr>
                <w:sz w:val="18"/>
                <w:szCs w:val="18"/>
              </w:rPr>
              <w:t>в</w:t>
            </w:r>
            <w:r w:rsidRPr="00F60A27">
              <w:rPr>
                <w:spacing w:val="-2"/>
                <w:sz w:val="18"/>
                <w:szCs w:val="18"/>
              </w:rPr>
              <w:t xml:space="preserve"> </w:t>
            </w:r>
            <w:r w:rsidRPr="00F60A27">
              <w:rPr>
                <w:sz w:val="18"/>
                <w:szCs w:val="18"/>
              </w:rPr>
              <w:t>открытых</w:t>
            </w:r>
            <w:r w:rsidRPr="00F60A27">
              <w:rPr>
                <w:spacing w:val="2"/>
                <w:sz w:val="18"/>
                <w:szCs w:val="18"/>
              </w:rPr>
              <w:t xml:space="preserve"> </w:t>
            </w:r>
            <w:r w:rsidRPr="00F60A27">
              <w:rPr>
                <w:sz w:val="18"/>
                <w:szCs w:val="18"/>
              </w:rPr>
              <w:t>водоемах»</w:t>
            </w:r>
          </w:p>
        </w:tc>
        <w:tc>
          <w:tcPr>
            <w:tcW w:w="2232" w:type="dxa"/>
          </w:tcPr>
          <w:p w14:paraId="088F1EEC" w14:textId="77777777" w:rsidR="005E5477" w:rsidRPr="00F60A27" w:rsidRDefault="005E5477" w:rsidP="003C607E">
            <w:pPr>
              <w:pStyle w:val="TableParagraph"/>
              <w:spacing w:line="276" w:lineRule="exact"/>
              <w:ind w:right="585"/>
              <w:jc w:val="both"/>
              <w:rPr>
                <w:sz w:val="18"/>
                <w:szCs w:val="18"/>
              </w:rPr>
            </w:pPr>
            <w:r w:rsidRPr="00F60A27">
              <w:rPr>
                <w:sz w:val="18"/>
                <w:szCs w:val="18"/>
              </w:rPr>
              <w:t>тренеры-</w:t>
            </w:r>
            <w:r w:rsidRPr="00F60A27">
              <w:rPr>
                <w:spacing w:val="1"/>
                <w:sz w:val="18"/>
                <w:szCs w:val="18"/>
              </w:rPr>
              <w:t xml:space="preserve"> </w:t>
            </w:r>
            <w:r w:rsidRPr="00F60A27">
              <w:rPr>
                <w:sz w:val="18"/>
                <w:szCs w:val="18"/>
              </w:rPr>
              <w:t>преподаватели</w:t>
            </w:r>
          </w:p>
        </w:tc>
      </w:tr>
      <w:tr w:rsidR="005E5477" w:rsidRPr="00F60A27" w14:paraId="1DAAAD1C" w14:textId="77777777" w:rsidTr="007C6CEB">
        <w:trPr>
          <w:trHeight w:val="274"/>
        </w:trPr>
        <w:tc>
          <w:tcPr>
            <w:tcW w:w="9571" w:type="dxa"/>
            <w:gridSpan w:val="3"/>
          </w:tcPr>
          <w:p w14:paraId="601195BF" w14:textId="77777777" w:rsidR="005E5477" w:rsidRPr="00F60A27" w:rsidRDefault="005E5477" w:rsidP="003C607E">
            <w:pPr>
              <w:pStyle w:val="TableParagraph"/>
              <w:spacing w:line="254" w:lineRule="exact"/>
              <w:ind w:right="51"/>
              <w:jc w:val="center"/>
              <w:rPr>
                <w:b/>
                <w:sz w:val="18"/>
                <w:szCs w:val="18"/>
              </w:rPr>
            </w:pPr>
            <w:r w:rsidRPr="00F60A27">
              <w:rPr>
                <w:b/>
                <w:sz w:val="18"/>
                <w:szCs w:val="18"/>
              </w:rPr>
              <w:t>ИЮНЬ-АВГУСТ</w:t>
            </w:r>
          </w:p>
        </w:tc>
      </w:tr>
      <w:tr w:rsidR="005E5477" w:rsidRPr="00F60A27" w14:paraId="573D8F09" w14:textId="77777777" w:rsidTr="007C6CEB">
        <w:trPr>
          <w:trHeight w:val="554"/>
        </w:trPr>
        <w:tc>
          <w:tcPr>
            <w:tcW w:w="816" w:type="dxa"/>
          </w:tcPr>
          <w:p w14:paraId="37BFD427" w14:textId="77777777" w:rsidR="005E5477" w:rsidRPr="00F60A27" w:rsidRDefault="005E5477" w:rsidP="003C607E">
            <w:pPr>
              <w:pStyle w:val="TableParagraph"/>
              <w:spacing w:before="1"/>
              <w:jc w:val="center"/>
              <w:rPr>
                <w:sz w:val="18"/>
                <w:szCs w:val="18"/>
              </w:rPr>
            </w:pPr>
            <w:r w:rsidRPr="00F60A27">
              <w:rPr>
                <w:w w:val="99"/>
                <w:sz w:val="18"/>
                <w:szCs w:val="18"/>
              </w:rPr>
              <w:t>1</w:t>
            </w:r>
          </w:p>
        </w:tc>
        <w:tc>
          <w:tcPr>
            <w:tcW w:w="6523" w:type="dxa"/>
          </w:tcPr>
          <w:p w14:paraId="553AB2DC" w14:textId="77777777" w:rsidR="005E5477" w:rsidRPr="005E5477" w:rsidRDefault="005E5477" w:rsidP="003C607E">
            <w:pPr>
              <w:pStyle w:val="TableParagraph"/>
              <w:spacing w:before="1"/>
              <w:jc w:val="both"/>
              <w:rPr>
                <w:sz w:val="18"/>
                <w:szCs w:val="18"/>
                <w:lang w:val="ru-RU"/>
              </w:rPr>
            </w:pPr>
            <w:r w:rsidRPr="005E5477">
              <w:rPr>
                <w:sz w:val="18"/>
                <w:szCs w:val="18"/>
                <w:lang w:val="ru-RU"/>
              </w:rPr>
              <w:t>Тематическая</w:t>
            </w:r>
            <w:r w:rsidRPr="005E5477">
              <w:rPr>
                <w:spacing w:val="-3"/>
                <w:sz w:val="18"/>
                <w:szCs w:val="18"/>
                <w:lang w:val="ru-RU"/>
              </w:rPr>
              <w:t xml:space="preserve"> </w:t>
            </w:r>
            <w:r w:rsidRPr="005E5477">
              <w:rPr>
                <w:sz w:val="18"/>
                <w:szCs w:val="18"/>
                <w:lang w:val="ru-RU"/>
              </w:rPr>
              <w:t>беседа «Вред</w:t>
            </w:r>
            <w:r w:rsidRPr="005E5477">
              <w:rPr>
                <w:spacing w:val="2"/>
                <w:sz w:val="18"/>
                <w:szCs w:val="18"/>
                <w:lang w:val="ru-RU"/>
              </w:rPr>
              <w:t xml:space="preserve"> </w:t>
            </w:r>
            <w:r w:rsidRPr="005E5477">
              <w:rPr>
                <w:sz w:val="18"/>
                <w:szCs w:val="18"/>
                <w:lang w:val="ru-RU"/>
              </w:rPr>
              <w:t>употребления</w:t>
            </w:r>
            <w:r w:rsidRPr="005E5477">
              <w:rPr>
                <w:spacing w:val="-2"/>
                <w:sz w:val="18"/>
                <w:szCs w:val="18"/>
                <w:lang w:val="ru-RU"/>
              </w:rPr>
              <w:t xml:space="preserve"> </w:t>
            </w:r>
            <w:r w:rsidRPr="005E5477">
              <w:rPr>
                <w:sz w:val="18"/>
                <w:szCs w:val="18"/>
                <w:lang w:val="ru-RU"/>
              </w:rPr>
              <w:t>наркотиков»</w:t>
            </w:r>
          </w:p>
        </w:tc>
        <w:tc>
          <w:tcPr>
            <w:tcW w:w="2232" w:type="dxa"/>
          </w:tcPr>
          <w:p w14:paraId="47EC81D4" w14:textId="77777777" w:rsidR="005E5477" w:rsidRPr="00F60A27" w:rsidRDefault="005E5477" w:rsidP="003C607E">
            <w:pPr>
              <w:pStyle w:val="TableParagraph"/>
              <w:spacing w:line="270" w:lineRule="atLeast"/>
              <w:ind w:right="585"/>
              <w:jc w:val="both"/>
              <w:rPr>
                <w:sz w:val="18"/>
                <w:szCs w:val="18"/>
              </w:rPr>
            </w:pPr>
            <w:r w:rsidRPr="00F60A27">
              <w:rPr>
                <w:sz w:val="18"/>
                <w:szCs w:val="18"/>
              </w:rPr>
              <w:t>тренеры-</w:t>
            </w:r>
            <w:r w:rsidRPr="00F60A27">
              <w:rPr>
                <w:spacing w:val="1"/>
                <w:sz w:val="18"/>
                <w:szCs w:val="18"/>
              </w:rPr>
              <w:t xml:space="preserve"> </w:t>
            </w:r>
            <w:r w:rsidRPr="00F60A27">
              <w:rPr>
                <w:sz w:val="18"/>
                <w:szCs w:val="18"/>
              </w:rPr>
              <w:t>преподаватели</w:t>
            </w:r>
          </w:p>
        </w:tc>
      </w:tr>
      <w:tr w:rsidR="005E5477" w:rsidRPr="00F60A27" w14:paraId="2F5A5ED6" w14:textId="77777777" w:rsidTr="007C6CEB">
        <w:trPr>
          <w:trHeight w:val="275"/>
        </w:trPr>
        <w:tc>
          <w:tcPr>
            <w:tcW w:w="9571" w:type="dxa"/>
            <w:gridSpan w:val="3"/>
          </w:tcPr>
          <w:p w14:paraId="6FA5311F" w14:textId="77777777" w:rsidR="005E5477" w:rsidRPr="00F60A27" w:rsidRDefault="005E5477" w:rsidP="003C607E">
            <w:pPr>
              <w:pStyle w:val="TableParagraph"/>
              <w:spacing w:line="255" w:lineRule="exact"/>
              <w:ind w:right="51"/>
              <w:jc w:val="center"/>
              <w:rPr>
                <w:b/>
                <w:sz w:val="18"/>
                <w:szCs w:val="18"/>
              </w:rPr>
            </w:pPr>
            <w:r w:rsidRPr="00F60A27">
              <w:rPr>
                <w:b/>
                <w:sz w:val="18"/>
                <w:szCs w:val="18"/>
              </w:rPr>
              <w:t>В</w:t>
            </w:r>
            <w:r w:rsidRPr="00F60A27">
              <w:rPr>
                <w:b/>
                <w:spacing w:val="-2"/>
                <w:sz w:val="18"/>
                <w:szCs w:val="18"/>
              </w:rPr>
              <w:t xml:space="preserve"> </w:t>
            </w:r>
            <w:r w:rsidRPr="00F60A27">
              <w:rPr>
                <w:b/>
                <w:sz w:val="18"/>
                <w:szCs w:val="18"/>
              </w:rPr>
              <w:t>ТЕЧЕНИЕ</w:t>
            </w:r>
            <w:r w:rsidRPr="00F60A27">
              <w:rPr>
                <w:b/>
                <w:spacing w:val="-2"/>
                <w:sz w:val="18"/>
                <w:szCs w:val="18"/>
              </w:rPr>
              <w:t xml:space="preserve"> </w:t>
            </w:r>
            <w:r w:rsidRPr="00F60A27">
              <w:rPr>
                <w:b/>
                <w:sz w:val="18"/>
                <w:szCs w:val="18"/>
              </w:rPr>
              <w:t>ВСЕГО</w:t>
            </w:r>
            <w:r w:rsidRPr="00F60A27">
              <w:rPr>
                <w:b/>
                <w:spacing w:val="-4"/>
                <w:sz w:val="18"/>
                <w:szCs w:val="18"/>
              </w:rPr>
              <w:t xml:space="preserve"> </w:t>
            </w:r>
            <w:r w:rsidRPr="00F60A27">
              <w:rPr>
                <w:b/>
                <w:sz w:val="18"/>
                <w:szCs w:val="18"/>
              </w:rPr>
              <w:t>ПЕРИОДА</w:t>
            </w:r>
          </w:p>
        </w:tc>
      </w:tr>
      <w:tr w:rsidR="005E5477" w:rsidRPr="00F60A27" w14:paraId="1A498861" w14:textId="77777777" w:rsidTr="007C6CEB">
        <w:trPr>
          <w:trHeight w:val="827"/>
        </w:trPr>
        <w:tc>
          <w:tcPr>
            <w:tcW w:w="816" w:type="dxa"/>
          </w:tcPr>
          <w:p w14:paraId="38F4F2DD" w14:textId="77777777" w:rsidR="005E5477" w:rsidRPr="00F60A27" w:rsidRDefault="005E5477" w:rsidP="003C607E">
            <w:pPr>
              <w:pStyle w:val="TableParagraph"/>
              <w:jc w:val="center"/>
              <w:rPr>
                <w:sz w:val="18"/>
                <w:szCs w:val="18"/>
              </w:rPr>
            </w:pPr>
            <w:r w:rsidRPr="00F60A27">
              <w:rPr>
                <w:w w:val="99"/>
                <w:sz w:val="18"/>
                <w:szCs w:val="18"/>
              </w:rPr>
              <w:t>1</w:t>
            </w:r>
          </w:p>
        </w:tc>
        <w:tc>
          <w:tcPr>
            <w:tcW w:w="6523" w:type="dxa"/>
          </w:tcPr>
          <w:p w14:paraId="2815C7D3" w14:textId="77777777" w:rsidR="005E5477" w:rsidRPr="005E5477" w:rsidRDefault="005E5477" w:rsidP="003C607E">
            <w:pPr>
              <w:pStyle w:val="TableParagraph"/>
              <w:jc w:val="both"/>
              <w:rPr>
                <w:sz w:val="18"/>
                <w:szCs w:val="18"/>
                <w:lang w:val="ru-RU"/>
              </w:rPr>
            </w:pPr>
            <w:r w:rsidRPr="005E5477">
              <w:rPr>
                <w:sz w:val="18"/>
                <w:szCs w:val="18"/>
                <w:lang w:val="ru-RU"/>
              </w:rPr>
              <w:t>Посещение</w:t>
            </w:r>
            <w:r w:rsidRPr="005E5477">
              <w:rPr>
                <w:spacing w:val="25"/>
                <w:sz w:val="18"/>
                <w:szCs w:val="18"/>
                <w:lang w:val="ru-RU"/>
              </w:rPr>
              <w:t xml:space="preserve"> </w:t>
            </w:r>
            <w:r w:rsidRPr="005E5477">
              <w:rPr>
                <w:sz w:val="18"/>
                <w:szCs w:val="18"/>
                <w:lang w:val="ru-RU"/>
              </w:rPr>
              <w:t>выставок</w:t>
            </w:r>
            <w:r w:rsidRPr="005E5477">
              <w:rPr>
                <w:spacing w:val="30"/>
                <w:sz w:val="18"/>
                <w:szCs w:val="18"/>
                <w:lang w:val="ru-RU"/>
              </w:rPr>
              <w:t xml:space="preserve"> </w:t>
            </w:r>
            <w:r w:rsidRPr="005E5477">
              <w:rPr>
                <w:sz w:val="18"/>
                <w:szCs w:val="18"/>
                <w:lang w:val="ru-RU"/>
              </w:rPr>
              <w:t>в</w:t>
            </w:r>
            <w:r w:rsidRPr="005E5477">
              <w:rPr>
                <w:spacing w:val="26"/>
                <w:sz w:val="18"/>
                <w:szCs w:val="18"/>
                <w:lang w:val="ru-RU"/>
              </w:rPr>
              <w:t xml:space="preserve"> </w:t>
            </w:r>
            <w:r w:rsidRPr="005E5477">
              <w:rPr>
                <w:sz w:val="18"/>
                <w:szCs w:val="18"/>
                <w:lang w:val="ru-RU"/>
              </w:rPr>
              <w:t>музеях,</w:t>
            </w:r>
            <w:r w:rsidRPr="005E5477">
              <w:rPr>
                <w:spacing w:val="26"/>
                <w:sz w:val="18"/>
                <w:szCs w:val="18"/>
                <w:lang w:val="ru-RU"/>
              </w:rPr>
              <w:t xml:space="preserve"> </w:t>
            </w:r>
            <w:r w:rsidRPr="005E5477">
              <w:rPr>
                <w:sz w:val="18"/>
                <w:szCs w:val="18"/>
                <w:lang w:val="ru-RU"/>
              </w:rPr>
              <w:t>имеющих</w:t>
            </w:r>
            <w:r w:rsidRPr="005E5477">
              <w:rPr>
                <w:spacing w:val="29"/>
                <w:sz w:val="18"/>
                <w:szCs w:val="18"/>
                <w:lang w:val="ru-RU"/>
              </w:rPr>
              <w:t xml:space="preserve"> </w:t>
            </w:r>
            <w:r w:rsidRPr="005E5477">
              <w:rPr>
                <w:sz w:val="18"/>
                <w:szCs w:val="18"/>
                <w:lang w:val="ru-RU"/>
              </w:rPr>
              <w:t>экспозиции</w:t>
            </w:r>
            <w:r w:rsidRPr="005E5477">
              <w:rPr>
                <w:spacing w:val="28"/>
                <w:sz w:val="18"/>
                <w:szCs w:val="18"/>
                <w:lang w:val="ru-RU"/>
              </w:rPr>
              <w:t xml:space="preserve"> </w:t>
            </w:r>
            <w:r w:rsidRPr="005E5477">
              <w:rPr>
                <w:sz w:val="18"/>
                <w:szCs w:val="18"/>
                <w:lang w:val="ru-RU"/>
              </w:rPr>
              <w:t>по</w:t>
            </w:r>
            <w:r w:rsidRPr="005E5477">
              <w:rPr>
                <w:spacing w:val="-57"/>
                <w:sz w:val="18"/>
                <w:szCs w:val="18"/>
                <w:lang w:val="ru-RU"/>
              </w:rPr>
              <w:t xml:space="preserve">       </w:t>
            </w:r>
            <w:r w:rsidRPr="005E5477">
              <w:rPr>
                <w:sz w:val="18"/>
                <w:szCs w:val="18"/>
                <w:lang w:val="ru-RU"/>
              </w:rPr>
              <w:t xml:space="preserve"> спортивной тематике</w:t>
            </w:r>
          </w:p>
        </w:tc>
        <w:tc>
          <w:tcPr>
            <w:tcW w:w="2232" w:type="dxa"/>
          </w:tcPr>
          <w:p w14:paraId="669FC4B0" w14:textId="77777777" w:rsidR="005E5477" w:rsidRPr="00F60A27" w:rsidRDefault="005E5477" w:rsidP="003C607E">
            <w:pPr>
              <w:pStyle w:val="TableParagraph"/>
              <w:spacing w:line="276" w:lineRule="exact"/>
              <w:ind w:right="480"/>
              <w:jc w:val="both"/>
              <w:rPr>
                <w:sz w:val="18"/>
                <w:szCs w:val="18"/>
              </w:rPr>
            </w:pPr>
            <w:r w:rsidRPr="00F60A27">
              <w:rPr>
                <w:sz w:val="18"/>
                <w:szCs w:val="18"/>
              </w:rPr>
              <w:t>администрация,</w:t>
            </w:r>
            <w:r w:rsidRPr="00F60A27">
              <w:rPr>
                <w:spacing w:val="-57"/>
                <w:sz w:val="18"/>
                <w:szCs w:val="18"/>
              </w:rPr>
              <w:t xml:space="preserve"> </w:t>
            </w:r>
            <w:r w:rsidRPr="00F60A27">
              <w:rPr>
                <w:sz w:val="18"/>
                <w:szCs w:val="18"/>
              </w:rPr>
              <w:t>тренеры-</w:t>
            </w:r>
            <w:r w:rsidRPr="00F60A27">
              <w:rPr>
                <w:spacing w:val="1"/>
                <w:sz w:val="18"/>
                <w:szCs w:val="18"/>
              </w:rPr>
              <w:t xml:space="preserve"> </w:t>
            </w:r>
            <w:r w:rsidRPr="00F60A27">
              <w:rPr>
                <w:sz w:val="18"/>
                <w:szCs w:val="18"/>
              </w:rPr>
              <w:t>преподаватели</w:t>
            </w:r>
          </w:p>
        </w:tc>
      </w:tr>
      <w:tr w:rsidR="005E5477" w:rsidRPr="00F60A27" w14:paraId="16DCA729" w14:textId="77777777" w:rsidTr="007C6CEB">
        <w:trPr>
          <w:trHeight w:val="827"/>
        </w:trPr>
        <w:tc>
          <w:tcPr>
            <w:tcW w:w="816" w:type="dxa"/>
          </w:tcPr>
          <w:p w14:paraId="1201AF0F" w14:textId="77777777" w:rsidR="005E5477" w:rsidRPr="00F60A27" w:rsidRDefault="005E5477" w:rsidP="003C607E">
            <w:pPr>
              <w:pStyle w:val="TableParagraph"/>
              <w:jc w:val="center"/>
              <w:rPr>
                <w:sz w:val="18"/>
                <w:szCs w:val="18"/>
              </w:rPr>
            </w:pPr>
            <w:r w:rsidRPr="00F60A27">
              <w:rPr>
                <w:w w:val="99"/>
                <w:sz w:val="18"/>
                <w:szCs w:val="18"/>
              </w:rPr>
              <w:t>2</w:t>
            </w:r>
          </w:p>
        </w:tc>
        <w:tc>
          <w:tcPr>
            <w:tcW w:w="6523" w:type="dxa"/>
          </w:tcPr>
          <w:p w14:paraId="65A5804E" w14:textId="77777777" w:rsidR="005E5477" w:rsidRPr="005E5477" w:rsidRDefault="005E5477" w:rsidP="003C607E">
            <w:pPr>
              <w:pStyle w:val="TableParagraph"/>
              <w:spacing w:line="276" w:lineRule="exact"/>
              <w:ind w:right="97"/>
              <w:jc w:val="both"/>
              <w:rPr>
                <w:sz w:val="18"/>
                <w:szCs w:val="18"/>
                <w:lang w:val="ru-RU"/>
              </w:rPr>
            </w:pPr>
            <w:r w:rsidRPr="005E5477">
              <w:rPr>
                <w:sz w:val="18"/>
                <w:szCs w:val="18"/>
                <w:lang w:val="ru-RU"/>
              </w:rPr>
              <w:t>Посещение спектаклей, фильмов на спортивную тему, или</w:t>
            </w:r>
            <w:r w:rsidRPr="005E5477">
              <w:rPr>
                <w:spacing w:val="1"/>
                <w:sz w:val="18"/>
                <w:szCs w:val="18"/>
                <w:lang w:val="ru-RU"/>
              </w:rPr>
              <w:t xml:space="preserve"> </w:t>
            </w:r>
            <w:r w:rsidRPr="005E5477">
              <w:rPr>
                <w:sz w:val="18"/>
                <w:szCs w:val="18"/>
                <w:lang w:val="ru-RU"/>
              </w:rPr>
              <w:t>темы</w:t>
            </w:r>
            <w:r w:rsidRPr="005E5477">
              <w:rPr>
                <w:spacing w:val="1"/>
                <w:sz w:val="18"/>
                <w:szCs w:val="18"/>
                <w:lang w:val="ru-RU"/>
              </w:rPr>
              <w:t xml:space="preserve"> </w:t>
            </w:r>
            <w:r w:rsidRPr="005E5477">
              <w:rPr>
                <w:sz w:val="18"/>
                <w:szCs w:val="18"/>
                <w:lang w:val="ru-RU"/>
              </w:rPr>
              <w:t>связанные</w:t>
            </w:r>
            <w:r w:rsidRPr="005E5477">
              <w:rPr>
                <w:spacing w:val="1"/>
                <w:sz w:val="18"/>
                <w:szCs w:val="18"/>
                <w:lang w:val="ru-RU"/>
              </w:rPr>
              <w:t xml:space="preserve"> </w:t>
            </w:r>
            <w:r w:rsidRPr="005E5477">
              <w:rPr>
                <w:sz w:val="18"/>
                <w:szCs w:val="18"/>
                <w:lang w:val="ru-RU"/>
              </w:rPr>
              <w:t>в</w:t>
            </w:r>
            <w:r w:rsidRPr="005E5477">
              <w:rPr>
                <w:spacing w:val="1"/>
                <w:sz w:val="18"/>
                <w:szCs w:val="18"/>
                <w:lang w:val="ru-RU"/>
              </w:rPr>
              <w:t xml:space="preserve"> </w:t>
            </w:r>
            <w:r w:rsidRPr="005E5477">
              <w:rPr>
                <w:sz w:val="18"/>
                <w:szCs w:val="18"/>
                <w:lang w:val="ru-RU"/>
              </w:rPr>
              <w:t>гражданско-патриотическим</w:t>
            </w:r>
            <w:r w:rsidRPr="005E5477">
              <w:rPr>
                <w:spacing w:val="1"/>
                <w:sz w:val="18"/>
                <w:szCs w:val="18"/>
                <w:lang w:val="ru-RU"/>
              </w:rPr>
              <w:t xml:space="preserve"> </w:t>
            </w:r>
            <w:r w:rsidRPr="005E5477">
              <w:rPr>
                <w:sz w:val="18"/>
                <w:szCs w:val="18"/>
                <w:lang w:val="ru-RU"/>
              </w:rPr>
              <w:t>и</w:t>
            </w:r>
            <w:r w:rsidRPr="005E5477">
              <w:rPr>
                <w:spacing w:val="1"/>
                <w:sz w:val="18"/>
                <w:szCs w:val="18"/>
                <w:lang w:val="ru-RU"/>
              </w:rPr>
              <w:t xml:space="preserve"> </w:t>
            </w:r>
            <w:r w:rsidRPr="005E5477">
              <w:rPr>
                <w:sz w:val="18"/>
                <w:szCs w:val="18"/>
                <w:lang w:val="ru-RU"/>
              </w:rPr>
              <w:t>нравственным</w:t>
            </w:r>
            <w:r w:rsidRPr="005E5477">
              <w:rPr>
                <w:spacing w:val="-2"/>
                <w:sz w:val="18"/>
                <w:szCs w:val="18"/>
                <w:lang w:val="ru-RU"/>
              </w:rPr>
              <w:t xml:space="preserve"> </w:t>
            </w:r>
            <w:r w:rsidRPr="005E5477">
              <w:rPr>
                <w:sz w:val="18"/>
                <w:szCs w:val="18"/>
                <w:lang w:val="ru-RU"/>
              </w:rPr>
              <w:t>воспитанием</w:t>
            </w:r>
          </w:p>
        </w:tc>
        <w:tc>
          <w:tcPr>
            <w:tcW w:w="2232" w:type="dxa"/>
          </w:tcPr>
          <w:p w14:paraId="19381079" w14:textId="77777777" w:rsidR="005E5477" w:rsidRPr="00F60A27" w:rsidRDefault="005E5477" w:rsidP="003C607E">
            <w:pPr>
              <w:pStyle w:val="TableParagraph"/>
              <w:spacing w:line="276" w:lineRule="exact"/>
              <w:ind w:right="480"/>
              <w:jc w:val="both"/>
              <w:rPr>
                <w:sz w:val="18"/>
                <w:szCs w:val="18"/>
              </w:rPr>
            </w:pPr>
            <w:r w:rsidRPr="00F60A27">
              <w:rPr>
                <w:sz w:val="18"/>
                <w:szCs w:val="18"/>
              </w:rPr>
              <w:t>администрация,</w:t>
            </w:r>
            <w:r w:rsidRPr="00F60A27">
              <w:rPr>
                <w:spacing w:val="-57"/>
                <w:sz w:val="18"/>
                <w:szCs w:val="18"/>
              </w:rPr>
              <w:t xml:space="preserve"> </w:t>
            </w:r>
            <w:r w:rsidRPr="00F60A27">
              <w:rPr>
                <w:sz w:val="18"/>
                <w:szCs w:val="18"/>
              </w:rPr>
              <w:t>тренеры-</w:t>
            </w:r>
            <w:r w:rsidRPr="00F60A27">
              <w:rPr>
                <w:spacing w:val="1"/>
                <w:sz w:val="18"/>
                <w:szCs w:val="18"/>
              </w:rPr>
              <w:t xml:space="preserve"> </w:t>
            </w:r>
            <w:r w:rsidRPr="00F60A27">
              <w:rPr>
                <w:sz w:val="18"/>
                <w:szCs w:val="18"/>
              </w:rPr>
              <w:t>преподаватели</w:t>
            </w:r>
          </w:p>
        </w:tc>
      </w:tr>
    </w:tbl>
    <w:p w14:paraId="7ADCFFA3" w14:textId="77777777" w:rsidR="00C24DDD" w:rsidRDefault="00C24DDD" w:rsidP="00EF21AA">
      <w:pPr>
        <w:shd w:val="clear" w:color="auto" w:fill="FFFFFF"/>
        <w:spacing w:after="0"/>
        <w:rPr>
          <w:rFonts w:ascii="Times New Roman" w:hAnsi="Times New Roman" w:cs="Times New Roman"/>
          <w:b/>
          <w:bCs/>
          <w:iCs/>
          <w:w w:val="95"/>
          <w:sz w:val="28"/>
          <w:szCs w:val="28"/>
        </w:rPr>
      </w:pPr>
    </w:p>
    <w:p w14:paraId="296AFEB4" w14:textId="0271935A" w:rsidR="00C24DDD" w:rsidRPr="00F943C6" w:rsidRDefault="00C24DDD" w:rsidP="00C24DDD">
      <w:pPr>
        <w:shd w:val="clear" w:color="auto" w:fill="FFFFFF"/>
        <w:spacing w:after="0"/>
        <w:jc w:val="center"/>
        <w:rPr>
          <w:rFonts w:ascii="Times New Roman" w:eastAsia="Times New Roman" w:hAnsi="Times New Roman" w:cs="Times New Roman"/>
          <w:color w:val="000000"/>
          <w:sz w:val="28"/>
          <w:szCs w:val="28"/>
          <w:lang w:eastAsia="ru-RU"/>
        </w:rPr>
      </w:pPr>
      <w:r w:rsidRPr="00F943C6">
        <w:rPr>
          <w:rFonts w:ascii="Times New Roman" w:eastAsia="Times New Roman" w:hAnsi="Times New Roman" w:cs="Times New Roman"/>
          <w:b/>
          <w:bCs/>
          <w:color w:val="000000"/>
          <w:sz w:val="28"/>
          <w:szCs w:val="28"/>
          <w:lang w:eastAsia="ru-RU"/>
        </w:rPr>
        <w:t>План мероприятий</w:t>
      </w:r>
    </w:p>
    <w:p w14:paraId="08BA0348" w14:textId="77777777" w:rsidR="00C24DDD" w:rsidRPr="00F943C6" w:rsidRDefault="00C24DDD" w:rsidP="00C24DDD">
      <w:pPr>
        <w:shd w:val="clear" w:color="auto" w:fill="FFFFFF"/>
        <w:spacing w:after="0"/>
        <w:jc w:val="center"/>
        <w:rPr>
          <w:rFonts w:ascii="Times New Roman" w:eastAsia="Times New Roman" w:hAnsi="Times New Roman" w:cs="Times New Roman"/>
          <w:color w:val="000000"/>
          <w:sz w:val="28"/>
          <w:szCs w:val="28"/>
          <w:lang w:eastAsia="ru-RU"/>
        </w:rPr>
      </w:pPr>
      <w:r w:rsidRPr="00F943C6">
        <w:rPr>
          <w:rFonts w:ascii="Times New Roman" w:eastAsia="Times New Roman" w:hAnsi="Times New Roman" w:cs="Times New Roman"/>
          <w:b/>
          <w:bCs/>
          <w:color w:val="000000"/>
          <w:sz w:val="28"/>
          <w:szCs w:val="28"/>
          <w:lang w:eastAsia="ru-RU"/>
        </w:rPr>
        <w:t>по антитеррористической защищенности</w:t>
      </w:r>
    </w:p>
    <w:p w14:paraId="5800B93C" w14:textId="5A2EA2EF" w:rsidR="00C24DDD" w:rsidRPr="00C24DDD" w:rsidRDefault="00C24DDD" w:rsidP="00C24DDD">
      <w:pPr>
        <w:pStyle w:val="a9"/>
        <w:spacing w:line="276" w:lineRule="auto"/>
        <w:jc w:val="center"/>
        <w:rPr>
          <w:rFonts w:ascii="Times New Roman" w:hAnsi="Times New Roman" w:cs="Times New Roman"/>
          <w:b/>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7"/>
        <w:gridCol w:w="28"/>
        <w:gridCol w:w="4526"/>
        <w:gridCol w:w="1735"/>
        <w:gridCol w:w="2209"/>
      </w:tblGrid>
      <w:tr w:rsidR="00C24DDD" w:rsidRPr="00C24DDD" w14:paraId="788E67D6" w14:textId="77777777" w:rsidTr="003C607E">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3325C0" w14:textId="3941994A" w:rsidR="00C24DDD" w:rsidRPr="00C24DDD" w:rsidRDefault="00C24DDD" w:rsidP="00C24DD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sidRPr="00C24DDD">
              <w:rPr>
                <w:rFonts w:ascii="Times New Roman" w:eastAsia="Times New Roman" w:hAnsi="Times New Roman" w:cs="Times New Roman"/>
                <w:b/>
                <w:bCs/>
                <w:color w:val="000000"/>
                <w:sz w:val="24"/>
                <w:szCs w:val="24"/>
                <w:lang w:eastAsia="ru-RU"/>
              </w:rPr>
              <w:t>пп</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3C1109"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b/>
                <w:bCs/>
                <w:color w:val="000000"/>
                <w:sz w:val="24"/>
                <w:szCs w:val="24"/>
                <w:lang w:eastAsia="ru-RU"/>
              </w:rPr>
              <w:t>Название мероприятия</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6681C0"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b/>
                <w:bCs/>
                <w:color w:val="000000"/>
                <w:sz w:val="24"/>
                <w:szCs w:val="24"/>
                <w:lang w:eastAsia="ru-RU"/>
              </w:rPr>
              <w:t>Сроки проведения</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8C89C7"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b/>
                <w:bCs/>
                <w:color w:val="000000"/>
                <w:sz w:val="24"/>
                <w:szCs w:val="24"/>
                <w:lang w:eastAsia="ru-RU"/>
              </w:rPr>
              <w:t>Ответственный</w:t>
            </w:r>
          </w:p>
        </w:tc>
      </w:tr>
      <w:tr w:rsidR="00C24DDD" w:rsidRPr="00C24DDD" w14:paraId="4F743047" w14:textId="77777777" w:rsidTr="003C607E">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28710"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Работа с сотрудниками</w:t>
            </w:r>
          </w:p>
        </w:tc>
      </w:tr>
      <w:tr w:rsidR="00C24DDD" w:rsidRPr="00C24DDD" w14:paraId="0B10CC57" w14:textId="77777777" w:rsidTr="003C607E">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CE7DD" w14:textId="77777777" w:rsidR="00C24DDD" w:rsidRPr="00C24DDD" w:rsidRDefault="00C24DDD" w:rsidP="00C24DDD">
            <w:pPr>
              <w:spacing w:after="0"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4A1B5" w14:textId="77777777" w:rsidR="00C24DDD" w:rsidRDefault="00C24DDD" w:rsidP="00C24DDD">
            <w:pPr>
              <w:spacing w:after="0" w:line="240" w:lineRule="auto"/>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Знакомство со ст.2, 3, 5, 9 Закона РФ «О борьбе с терроризмом»</w:t>
            </w:r>
          </w:p>
          <w:p w14:paraId="107BE17E" w14:textId="1E3FB2A2" w:rsidR="00C24DDD" w:rsidRPr="00C24DDD" w:rsidRDefault="00C24DDD" w:rsidP="00C24DDD">
            <w:pPr>
              <w:spacing w:after="0" w:line="240" w:lineRule="auto"/>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Знакомство со ст.205, 206, 207, 208, 277, 218, 222, 226 Уголовного кодекса РФ</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65026" w14:textId="77777777" w:rsidR="00C24DDD" w:rsidRPr="00C24DDD" w:rsidRDefault="00C24DDD" w:rsidP="00C24DDD">
            <w:pPr>
              <w:spacing w:after="0"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сентябрь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DB68A" w14:textId="77777777" w:rsidR="00C24DDD" w:rsidRPr="00C24DDD" w:rsidRDefault="00C24DDD" w:rsidP="00C24DDD">
            <w:pPr>
              <w:spacing w:after="0"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Ответственный за безопасность</w:t>
            </w:r>
          </w:p>
        </w:tc>
      </w:tr>
      <w:tr w:rsidR="00C24DDD" w:rsidRPr="00C24DDD" w14:paraId="2A6C48A0" w14:textId="77777777" w:rsidTr="003C607E">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BD0EB"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0A7A67" w14:textId="77777777" w:rsidR="00C24DDD" w:rsidRPr="00C24DDD" w:rsidRDefault="00C24DDD" w:rsidP="003C60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Организация внешней безопасности (пропускной режим, работа охранного предприятия и т.д.)</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066948"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01BAE9"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Ответственный за безопасность</w:t>
            </w:r>
          </w:p>
        </w:tc>
      </w:tr>
      <w:tr w:rsidR="00C24DDD" w:rsidRPr="00C24DDD" w14:paraId="258CBC1D" w14:textId="77777777" w:rsidTr="003C607E">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ADCA6"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F7A75" w14:textId="77777777" w:rsidR="00C24DDD" w:rsidRPr="00C24DDD" w:rsidRDefault="00C24DDD" w:rsidP="003C60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Инструктаж по обеспечению безопасности, антитеррористической защищенности сотрудников и обучающихся в условиях повседневной деятельности.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E9D684"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D72AAB"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Ответственный за безопасность, тренеры-преподаватели</w:t>
            </w:r>
          </w:p>
        </w:tc>
      </w:tr>
      <w:tr w:rsidR="00C24DDD" w:rsidRPr="00C24DDD" w14:paraId="42AF25A3" w14:textId="77777777" w:rsidTr="003C607E">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195DC8"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4</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F92CE" w14:textId="77777777" w:rsidR="00C24DDD" w:rsidRPr="00C24DDD" w:rsidRDefault="00C24DDD" w:rsidP="003C60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Инструктаж по действиям при обнаружении предмета, похожего на взрывное устройство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FB7CF"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B6B45"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Ответственный за безопасность</w:t>
            </w:r>
          </w:p>
        </w:tc>
      </w:tr>
      <w:tr w:rsidR="00C24DDD" w:rsidRPr="00C24DDD" w14:paraId="6B44B105" w14:textId="77777777" w:rsidTr="003C607E">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43A386"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5</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E52631" w14:textId="77777777" w:rsidR="00C24DDD" w:rsidRPr="00C24DDD" w:rsidRDefault="00C24DDD" w:rsidP="003C60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Инструктаж по действиям при поступлении угрозы террористического акта по телефону, при поступлении угрозы террористического акта в письменном виде, по действиям при захвате террористами заложников.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F70FD4"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6EC51"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Ответственный за безопасность</w:t>
            </w:r>
          </w:p>
        </w:tc>
      </w:tr>
      <w:tr w:rsidR="00C24DDD" w:rsidRPr="00C24DDD" w14:paraId="385668FE" w14:textId="77777777" w:rsidTr="003C607E">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48059A" w14:textId="77777777" w:rsidR="00C24DDD" w:rsidRPr="00C24DDD" w:rsidRDefault="00C24DDD" w:rsidP="003C607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6</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0BB74A" w14:textId="77777777" w:rsidR="00C24DDD" w:rsidRPr="00C24DDD" w:rsidRDefault="00C24DDD" w:rsidP="003C60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Инструктаж по внутриобъектовому режиму</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8383A0" w14:textId="77777777" w:rsidR="00C24DDD" w:rsidRPr="00C24DDD" w:rsidRDefault="00C24DDD" w:rsidP="00C24DD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5D60C6" w14:textId="77777777" w:rsidR="00C24DDD" w:rsidRPr="00C24DDD" w:rsidRDefault="00C24DDD" w:rsidP="003C607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Ответственный за безопасность</w:t>
            </w:r>
          </w:p>
        </w:tc>
      </w:tr>
      <w:tr w:rsidR="00C24DDD" w:rsidRPr="00C24DDD" w14:paraId="5228155C" w14:textId="77777777" w:rsidTr="003C607E">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06A2AD" w14:textId="77777777" w:rsidR="00C24DDD" w:rsidRPr="00C24DDD" w:rsidRDefault="00C24DDD" w:rsidP="003C607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7</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9BAEDA" w14:textId="77777777" w:rsidR="00C24DDD" w:rsidRPr="00C24DDD" w:rsidRDefault="00C24DDD" w:rsidP="003C60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Ежедневные осмотры помещений и территории с отметкой результатов в журнале.</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F992B"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F3D466"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Ответственный за безопасность</w:t>
            </w:r>
          </w:p>
        </w:tc>
      </w:tr>
      <w:tr w:rsidR="00C24DDD" w:rsidRPr="00C24DDD" w14:paraId="5044FAE7" w14:textId="77777777" w:rsidTr="003C607E">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84F20"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8</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05D43" w14:textId="77777777" w:rsidR="00C24DDD" w:rsidRPr="00C24DDD" w:rsidRDefault="00C24DDD" w:rsidP="003C60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 xml:space="preserve">Проведение встреч с сотрудниками правоохранительных органов по темам: «Сущность терроризма», «Дисциплинированность и бдительность – в </w:t>
            </w:r>
            <w:r w:rsidRPr="00C24DDD">
              <w:rPr>
                <w:rFonts w:ascii="Times New Roman" w:eastAsia="Times New Roman" w:hAnsi="Times New Roman" w:cs="Times New Roman"/>
                <w:color w:val="000000"/>
                <w:sz w:val="24"/>
                <w:szCs w:val="24"/>
                <w:lang w:eastAsia="ru-RU"/>
              </w:rPr>
              <w:lastRenderedPageBreak/>
              <w:t>чем выражается их взаимосвязь?», «Как террористы и экстремисты могут использовать подростков и молодежь в своих преступных целях» и т.п.</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5696A1"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lastRenderedPageBreak/>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D5650"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Ответственный за безопасность, тренеры-преподаватели</w:t>
            </w:r>
          </w:p>
        </w:tc>
      </w:tr>
      <w:tr w:rsidR="00C24DDD" w:rsidRPr="00C24DDD" w14:paraId="23CCCE5B" w14:textId="77777777" w:rsidTr="003C607E">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5A4078"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9</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67F92E" w14:textId="77777777" w:rsidR="00C24DDD" w:rsidRPr="00C24DDD" w:rsidRDefault="00C24DDD" w:rsidP="003C60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Проведение объектовых тренировок по действиям при возникновении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CF65C0"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 раз в четверть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7F6EDD"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Ответственный за безопасность</w:t>
            </w:r>
          </w:p>
        </w:tc>
      </w:tr>
      <w:tr w:rsidR="00C24DDD" w:rsidRPr="00C24DDD" w14:paraId="14C790C0" w14:textId="77777777" w:rsidTr="003C607E">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154A23" w14:textId="77777777" w:rsidR="00C24DDD" w:rsidRPr="00C24DDD" w:rsidRDefault="00C24DDD" w:rsidP="003C60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10</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C9C25B" w14:textId="77777777" w:rsidR="00C24DDD" w:rsidRPr="00C24DDD" w:rsidRDefault="00C24DDD" w:rsidP="003C60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Постоянное содержание в порядке чердачных, подсобных помещений и запасных выходов. Обеспечение контроля за освещенностью территории в темное время суток.</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20C40"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CF960" w14:textId="0EEB72A3"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 xml:space="preserve">Ответственный за безопасность, </w:t>
            </w:r>
          </w:p>
        </w:tc>
      </w:tr>
      <w:tr w:rsidR="00C24DDD" w:rsidRPr="00C24DDD" w14:paraId="125CE097" w14:textId="77777777" w:rsidTr="003C607E">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08C40E"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5630AB" w14:textId="77777777" w:rsidR="00C24DDD" w:rsidRPr="00C24DDD" w:rsidRDefault="00C24DDD" w:rsidP="003C60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Контроль за соблюдением пропускного режима обучающимися, персоналом и посетителями, а также въездом на территорию учреждения, проверка, в необходимых случаях, документов и пропусков у лиц, проходящих на охраняемый объект</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95D2F6"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ADBBE"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Заместитель директора по АХР</w:t>
            </w:r>
          </w:p>
        </w:tc>
      </w:tr>
      <w:tr w:rsidR="00C24DDD" w:rsidRPr="00C24DDD" w14:paraId="65A2E931" w14:textId="77777777" w:rsidTr="003C607E">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0CF29"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80440" w14:textId="77777777" w:rsidR="00C24DDD" w:rsidRPr="00C24DDD" w:rsidRDefault="00C24DDD" w:rsidP="003C60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Анализ работы по антитеррористической защищенности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87F979"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май</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7A51D9"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Ответственный за безопасность</w:t>
            </w:r>
          </w:p>
        </w:tc>
      </w:tr>
      <w:tr w:rsidR="00C24DDD" w:rsidRPr="00C24DDD" w14:paraId="5CBA4BB6" w14:textId="77777777" w:rsidTr="003C607E">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D8E447"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Работа с обучающимися</w:t>
            </w:r>
          </w:p>
        </w:tc>
      </w:tr>
      <w:tr w:rsidR="00C24DDD" w:rsidRPr="00C24DDD" w14:paraId="2CE6AE28" w14:textId="77777777" w:rsidTr="003C607E">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F76FBD"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14</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691B5" w14:textId="77777777" w:rsidR="00C24DDD" w:rsidRPr="00C24DDD" w:rsidRDefault="00C24DDD" w:rsidP="003C60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Занятия, тематические беседы: «Как я должен поступать»; «Как вызвать полицию»; «Служба специального назначения»; «Когда мамы нет дома»; «Военные профессии»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0A3E6"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EC6B8B"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Тренеры-преподаватели</w:t>
            </w:r>
          </w:p>
        </w:tc>
      </w:tr>
      <w:tr w:rsidR="00C24DDD" w:rsidRPr="00C24DDD" w14:paraId="0AA3462A" w14:textId="77777777" w:rsidTr="003C607E">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3F559"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15</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D80F62" w14:textId="77777777" w:rsidR="00C24DDD" w:rsidRPr="00C24DDD" w:rsidRDefault="00C24DDD" w:rsidP="003C60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Включение в годовые и месячные планы воспитательной работы встреч с сотрудниками правоохранительных органов по темам: «Сущность терроризма», «Дисциплинированность и бдительность – в чем выражается их взаимосвязь?»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D2D0FB"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A817BB"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Тренеры-преподаватели</w:t>
            </w:r>
          </w:p>
        </w:tc>
      </w:tr>
      <w:tr w:rsidR="00C24DDD" w:rsidRPr="00C24DDD" w14:paraId="4AEE8017" w14:textId="77777777" w:rsidTr="003C607E">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C77BF2"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16</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EABFB7" w14:textId="77777777" w:rsidR="00C24DDD" w:rsidRPr="00C24DDD" w:rsidRDefault="00C24DDD" w:rsidP="003C60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Организация выставки детских рисунков: «Я хочу жить счастливо»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C9B04A"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февраль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7CD46F"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Тренеры-преподаватели</w:t>
            </w:r>
          </w:p>
        </w:tc>
      </w:tr>
      <w:tr w:rsidR="00C24DDD" w:rsidRPr="00C24DDD" w14:paraId="606D30FB" w14:textId="77777777" w:rsidTr="003C607E">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4BD0F"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17</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5C5F6" w14:textId="77777777" w:rsidR="00C24DDD" w:rsidRPr="00C24DDD" w:rsidRDefault="00C24DDD" w:rsidP="003C60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Проведение дидактических игр в 1 – 5 классах «Правила поведения или как я должен поступить»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83C38"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март</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3AFF9E"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Тренеры-преподаватели</w:t>
            </w:r>
          </w:p>
        </w:tc>
      </w:tr>
      <w:tr w:rsidR="00C24DDD" w:rsidRPr="00C24DDD" w14:paraId="73DA610E" w14:textId="77777777" w:rsidTr="003C607E">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CEC31"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18</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DF9EE" w14:textId="77777777" w:rsidR="00C24DDD" w:rsidRPr="00C24DDD" w:rsidRDefault="00C24DDD" w:rsidP="003C60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Тренировочные эвакуации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69E90A"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 раз в четверть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E0CB6"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Ответственный за безопасность, тренеры преподаватели</w:t>
            </w:r>
          </w:p>
        </w:tc>
      </w:tr>
      <w:tr w:rsidR="00C24DDD" w:rsidRPr="00C24DDD" w14:paraId="03131F9E" w14:textId="77777777" w:rsidTr="003C607E">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CA461B"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19</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F04291" w14:textId="77777777" w:rsidR="00C24DDD" w:rsidRPr="00C24DDD" w:rsidRDefault="00C24DDD" w:rsidP="003C60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Проведение конкурсов, викторин, игровых занятий, беседы по вопросам защиты от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67676"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6B7924"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Тренеры-преподаватели</w:t>
            </w:r>
          </w:p>
        </w:tc>
      </w:tr>
      <w:tr w:rsidR="00C24DDD" w:rsidRPr="00C24DDD" w14:paraId="0407B706" w14:textId="77777777" w:rsidTr="003C607E">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B09318"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Работа с родителями</w:t>
            </w:r>
          </w:p>
        </w:tc>
      </w:tr>
      <w:tr w:rsidR="00C24DDD" w:rsidRPr="00C24DDD" w14:paraId="1D532CCE" w14:textId="77777777" w:rsidTr="003C607E">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5073E"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20</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F3B9DA" w14:textId="77777777" w:rsidR="00C24DDD" w:rsidRPr="00C24DDD" w:rsidRDefault="00C24DDD" w:rsidP="003C607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Проведение бесед с родителями о режиме посещения школы</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2DC25A"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85CE95"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Тренеры-преподаватели</w:t>
            </w:r>
          </w:p>
        </w:tc>
      </w:tr>
      <w:tr w:rsidR="00C24DDD" w:rsidRPr="00C24DDD" w14:paraId="4665319C" w14:textId="77777777" w:rsidTr="003C607E">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EAAC49"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lastRenderedPageBreak/>
              <w:t>21</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03101" w14:textId="77777777" w:rsidR="00C24DDD" w:rsidRPr="00C24DDD" w:rsidRDefault="00C24DDD" w:rsidP="003C607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 xml:space="preserve"> Родительское собрание по вопросам антитеррористической безопасности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C4CDF4"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1 раз в четверть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1DD445"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Тренеры-преподаватели</w:t>
            </w:r>
          </w:p>
        </w:tc>
      </w:tr>
      <w:tr w:rsidR="00C24DDD" w:rsidRPr="00C24DDD" w14:paraId="4804CFE7" w14:textId="77777777" w:rsidTr="003C607E">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2CFFA5"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22</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582BD7" w14:textId="77777777" w:rsidR="00C24DDD" w:rsidRPr="00C24DDD" w:rsidRDefault="00C24DDD" w:rsidP="003C607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Оформление информационных уголков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96BB36"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8D3DD" w14:textId="77777777" w:rsidR="00C24DDD" w:rsidRPr="00C24DDD" w:rsidRDefault="00C24DDD" w:rsidP="003C607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24DDD">
              <w:rPr>
                <w:rFonts w:ascii="Times New Roman" w:eastAsia="Times New Roman" w:hAnsi="Times New Roman" w:cs="Times New Roman"/>
                <w:color w:val="000000"/>
                <w:sz w:val="24"/>
                <w:szCs w:val="24"/>
                <w:lang w:eastAsia="ru-RU"/>
              </w:rPr>
              <w:t>Тренеры-преподаватели</w:t>
            </w:r>
          </w:p>
        </w:tc>
      </w:tr>
    </w:tbl>
    <w:p w14:paraId="7BA8AC41" w14:textId="77777777" w:rsidR="00C24DDD" w:rsidRDefault="00C24DDD" w:rsidP="00C24DDD"/>
    <w:p w14:paraId="04136370" w14:textId="4DDCCB0D" w:rsidR="005E5477" w:rsidRPr="007C6CEB" w:rsidRDefault="00C24DDD" w:rsidP="00A017FF">
      <w:pPr>
        <w:widowControl w:val="0"/>
        <w:spacing w:before="229" w:after="0"/>
        <w:ind w:right="-1"/>
        <w:jc w:val="center"/>
        <w:rPr>
          <w:rFonts w:ascii="Times New Roman" w:hAnsi="Times New Roman" w:cs="Times New Roman"/>
          <w:b/>
          <w:bCs/>
          <w:iCs/>
          <w:sz w:val="28"/>
          <w:szCs w:val="28"/>
        </w:rPr>
      </w:pPr>
      <w:r>
        <w:rPr>
          <w:rFonts w:ascii="Times New Roman" w:hAnsi="Times New Roman" w:cs="Times New Roman"/>
          <w:b/>
          <w:bCs/>
          <w:iCs/>
          <w:w w:val="95"/>
          <w:sz w:val="28"/>
          <w:szCs w:val="28"/>
        </w:rPr>
        <w:t>О</w:t>
      </w:r>
      <w:r w:rsidR="005E5477" w:rsidRPr="007C6CEB">
        <w:rPr>
          <w:rFonts w:ascii="Times New Roman" w:hAnsi="Times New Roman" w:cs="Times New Roman"/>
          <w:b/>
          <w:bCs/>
          <w:iCs/>
          <w:w w:val="95"/>
          <w:sz w:val="28"/>
          <w:szCs w:val="28"/>
        </w:rPr>
        <w:t>рганизации</w:t>
      </w:r>
      <w:r w:rsidR="005E5477" w:rsidRPr="007C6CEB">
        <w:rPr>
          <w:rFonts w:ascii="Times New Roman" w:hAnsi="Times New Roman" w:cs="Times New Roman"/>
          <w:b/>
          <w:bCs/>
          <w:iCs/>
          <w:spacing w:val="1"/>
          <w:w w:val="95"/>
          <w:sz w:val="28"/>
          <w:szCs w:val="28"/>
        </w:rPr>
        <w:t xml:space="preserve"> </w:t>
      </w:r>
      <w:r w:rsidR="005E5477" w:rsidRPr="007C6CEB">
        <w:rPr>
          <w:rFonts w:ascii="Times New Roman" w:hAnsi="Times New Roman" w:cs="Times New Roman"/>
          <w:b/>
          <w:bCs/>
          <w:iCs/>
          <w:w w:val="95"/>
          <w:sz w:val="28"/>
          <w:szCs w:val="28"/>
        </w:rPr>
        <w:t>индивидуальной</w:t>
      </w:r>
      <w:r w:rsidR="005E5477" w:rsidRPr="007C6CEB">
        <w:rPr>
          <w:rFonts w:ascii="Times New Roman" w:hAnsi="Times New Roman" w:cs="Times New Roman"/>
          <w:b/>
          <w:bCs/>
          <w:iCs/>
          <w:spacing w:val="1"/>
          <w:w w:val="95"/>
          <w:sz w:val="28"/>
          <w:szCs w:val="28"/>
        </w:rPr>
        <w:t xml:space="preserve"> </w:t>
      </w:r>
      <w:r w:rsidR="005E5477" w:rsidRPr="007C6CEB">
        <w:rPr>
          <w:rFonts w:ascii="Times New Roman" w:hAnsi="Times New Roman" w:cs="Times New Roman"/>
          <w:b/>
          <w:bCs/>
          <w:iCs/>
          <w:w w:val="95"/>
          <w:sz w:val="28"/>
          <w:szCs w:val="28"/>
        </w:rPr>
        <w:t>и</w:t>
      </w:r>
      <w:r w:rsidR="005E5477" w:rsidRPr="007C6CEB">
        <w:rPr>
          <w:rFonts w:ascii="Times New Roman" w:hAnsi="Times New Roman" w:cs="Times New Roman"/>
          <w:b/>
          <w:bCs/>
          <w:iCs/>
          <w:spacing w:val="1"/>
          <w:w w:val="95"/>
          <w:sz w:val="28"/>
          <w:szCs w:val="28"/>
        </w:rPr>
        <w:t xml:space="preserve"> </w:t>
      </w:r>
      <w:r w:rsidR="005E5477" w:rsidRPr="007C6CEB">
        <w:rPr>
          <w:rFonts w:ascii="Times New Roman" w:hAnsi="Times New Roman" w:cs="Times New Roman"/>
          <w:b/>
          <w:bCs/>
          <w:iCs/>
          <w:w w:val="95"/>
          <w:sz w:val="28"/>
          <w:szCs w:val="28"/>
        </w:rPr>
        <w:t>групповой профессиональной</w:t>
      </w:r>
      <w:r w:rsidR="005E5477" w:rsidRPr="007C6CEB">
        <w:rPr>
          <w:rFonts w:ascii="Times New Roman" w:hAnsi="Times New Roman" w:cs="Times New Roman"/>
          <w:b/>
          <w:bCs/>
          <w:iCs/>
          <w:spacing w:val="1"/>
          <w:w w:val="95"/>
          <w:sz w:val="28"/>
          <w:szCs w:val="28"/>
        </w:rPr>
        <w:t xml:space="preserve"> </w:t>
      </w:r>
      <w:r w:rsidR="005E5477" w:rsidRPr="007C6CEB">
        <w:rPr>
          <w:rFonts w:ascii="Times New Roman" w:hAnsi="Times New Roman" w:cs="Times New Roman"/>
          <w:b/>
          <w:bCs/>
          <w:iCs/>
          <w:sz w:val="28"/>
          <w:szCs w:val="28"/>
        </w:rPr>
        <w:t>ориентации</w:t>
      </w:r>
      <w:r w:rsidR="005E5477" w:rsidRPr="007C6CEB">
        <w:rPr>
          <w:rFonts w:ascii="Times New Roman" w:hAnsi="Times New Roman" w:cs="Times New Roman"/>
          <w:b/>
          <w:bCs/>
          <w:iCs/>
          <w:spacing w:val="1"/>
          <w:sz w:val="28"/>
          <w:szCs w:val="28"/>
        </w:rPr>
        <w:t xml:space="preserve"> </w:t>
      </w:r>
      <w:r w:rsidR="005E5477" w:rsidRPr="007C6CEB">
        <w:rPr>
          <w:rFonts w:ascii="Times New Roman" w:hAnsi="Times New Roman" w:cs="Times New Roman"/>
          <w:b/>
          <w:bCs/>
          <w:iCs/>
          <w:sz w:val="28"/>
          <w:szCs w:val="28"/>
        </w:rPr>
        <w:t>обучающихся</w:t>
      </w:r>
    </w:p>
    <w:p w14:paraId="76DA60CE" w14:textId="77777777" w:rsidR="005E5477" w:rsidRPr="007C6CEB" w:rsidRDefault="005E5477" w:rsidP="007C6CEB">
      <w:pPr>
        <w:pStyle w:val="Bodytext20"/>
        <w:ind w:firstLine="567"/>
        <w:jc w:val="both"/>
      </w:pPr>
      <w:r w:rsidRPr="007C6CEB">
        <w:t>Профессиональной</w:t>
      </w:r>
      <w:r w:rsidRPr="007C6CEB">
        <w:rPr>
          <w:spacing w:val="1"/>
        </w:rPr>
        <w:t xml:space="preserve"> </w:t>
      </w:r>
      <w:r w:rsidRPr="007C6CEB">
        <w:t>ориентацией</w:t>
      </w:r>
      <w:r w:rsidRPr="007C6CEB">
        <w:rPr>
          <w:spacing w:val="1"/>
        </w:rPr>
        <w:t xml:space="preserve"> </w:t>
      </w:r>
      <w:r w:rsidRPr="007C6CEB">
        <w:t>при</w:t>
      </w:r>
      <w:r w:rsidRPr="007C6CEB">
        <w:rPr>
          <w:spacing w:val="1"/>
        </w:rPr>
        <w:t xml:space="preserve"> </w:t>
      </w:r>
      <w:r w:rsidRPr="007C6CEB">
        <w:t>получении</w:t>
      </w:r>
      <w:r w:rsidRPr="007C6CEB">
        <w:rPr>
          <w:spacing w:val="1"/>
        </w:rPr>
        <w:t xml:space="preserve"> </w:t>
      </w:r>
      <w:r w:rsidRPr="007C6CEB">
        <w:t>дополнительного</w:t>
      </w:r>
      <w:r w:rsidRPr="007C6CEB">
        <w:rPr>
          <w:spacing w:val="1"/>
        </w:rPr>
        <w:t xml:space="preserve"> </w:t>
      </w:r>
      <w:r w:rsidRPr="007C6CEB">
        <w:t>образования</w:t>
      </w:r>
      <w:r w:rsidRPr="007C6CEB">
        <w:rPr>
          <w:spacing w:val="1"/>
        </w:rPr>
        <w:t xml:space="preserve"> </w:t>
      </w:r>
      <w:r w:rsidRPr="007C6CEB">
        <w:t>является</w:t>
      </w:r>
      <w:r w:rsidRPr="007C6CEB">
        <w:rPr>
          <w:spacing w:val="1"/>
        </w:rPr>
        <w:t xml:space="preserve"> </w:t>
      </w:r>
      <w:r w:rsidRPr="007C6CEB">
        <w:t>развитие</w:t>
      </w:r>
      <w:r w:rsidRPr="007C6CEB">
        <w:rPr>
          <w:spacing w:val="1"/>
        </w:rPr>
        <w:t xml:space="preserve"> </w:t>
      </w:r>
      <w:r w:rsidRPr="007C6CEB">
        <w:t>деятельности</w:t>
      </w:r>
      <w:r w:rsidRPr="007C6CEB">
        <w:rPr>
          <w:spacing w:val="1"/>
        </w:rPr>
        <w:t xml:space="preserve"> </w:t>
      </w:r>
      <w:r w:rsidRPr="007C6CEB">
        <w:t>обучающихся,</w:t>
      </w:r>
      <w:r w:rsidRPr="007C6CEB">
        <w:rPr>
          <w:spacing w:val="1"/>
        </w:rPr>
        <w:t xml:space="preserve"> </w:t>
      </w:r>
      <w:r w:rsidRPr="007C6CEB">
        <w:t>обеспечивающее</w:t>
      </w:r>
      <w:r w:rsidRPr="007C6CEB">
        <w:rPr>
          <w:spacing w:val="1"/>
        </w:rPr>
        <w:t xml:space="preserve"> </w:t>
      </w:r>
      <w:r w:rsidRPr="007C6CEB">
        <w:t>формирование их способности</w:t>
      </w:r>
      <w:r w:rsidRPr="007C6CEB">
        <w:rPr>
          <w:spacing w:val="1"/>
        </w:rPr>
        <w:t xml:space="preserve"> </w:t>
      </w:r>
      <w:r w:rsidRPr="007C6CEB">
        <w:t>к адекватному и ответственному выбору будущей</w:t>
      </w:r>
      <w:r w:rsidRPr="007C6CEB">
        <w:rPr>
          <w:spacing w:val="1"/>
        </w:rPr>
        <w:t xml:space="preserve"> </w:t>
      </w:r>
      <w:r w:rsidRPr="007C6CEB">
        <w:t>профессии в мире спорта. С целью создания условий для осознанного и зрелого</w:t>
      </w:r>
      <w:r w:rsidRPr="007C6CEB">
        <w:rPr>
          <w:spacing w:val="1"/>
        </w:rPr>
        <w:t xml:space="preserve"> </w:t>
      </w:r>
      <w:r w:rsidRPr="007C6CEB">
        <w:t>выбора</w:t>
      </w:r>
      <w:r w:rsidRPr="007C6CEB">
        <w:rPr>
          <w:spacing w:val="1"/>
        </w:rPr>
        <w:t xml:space="preserve"> </w:t>
      </w:r>
      <w:r w:rsidRPr="007C6CEB">
        <w:t>дальнейшей</w:t>
      </w:r>
      <w:r w:rsidRPr="007C6CEB">
        <w:rPr>
          <w:spacing w:val="1"/>
        </w:rPr>
        <w:t xml:space="preserve"> </w:t>
      </w:r>
      <w:r w:rsidRPr="007C6CEB">
        <w:t>траектории</w:t>
      </w:r>
      <w:r w:rsidRPr="007C6CEB">
        <w:rPr>
          <w:spacing w:val="1"/>
        </w:rPr>
        <w:t xml:space="preserve"> </w:t>
      </w:r>
      <w:r w:rsidRPr="007C6CEB">
        <w:t>обучения</w:t>
      </w:r>
      <w:r w:rsidRPr="007C6CEB">
        <w:rPr>
          <w:spacing w:val="1"/>
        </w:rPr>
        <w:t xml:space="preserve"> </w:t>
      </w:r>
      <w:r w:rsidRPr="007C6CEB">
        <w:t>для</w:t>
      </w:r>
      <w:r w:rsidRPr="007C6CEB">
        <w:rPr>
          <w:spacing w:val="1"/>
        </w:rPr>
        <w:t xml:space="preserve"> </w:t>
      </w:r>
      <w:r w:rsidRPr="007C6CEB">
        <w:t>приобретения</w:t>
      </w:r>
      <w:r w:rsidRPr="007C6CEB">
        <w:rPr>
          <w:spacing w:val="1"/>
        </w:rPr>
        <w:t xml:space="preserve"> </w:t>
      </w:r>
      <w:r w:rsidRPr="007C6CEB">
        <w:t>профессии</w:t>
      </w:r>
      <w:r w:rsidRPr="007C6CEB">
        <w:rPr>
          <w:spacing w:val="1"/>
        </w:rPr>
        <w:t xml:space="preserve"> </w:t>
      </w:r>
      <w:r w:rsidRPr="007C6CEB">
        <w:t>обучающимися</w:t>
      </w:r>
      <w:r w:rsidRPr="007C6CEB">
        <w:rPr>
          <w:spacing w:val="1"/>
        </w:rPr>
        <w:t xml:space="preserve"> </w:t>
      </w:r>
      <w:r w:rsidRPr="007C6CEB">
        <w:t>организовывается</w:t>
      </w:r>
      <w:r w:rsidRPr="007C6CEB">
        <w:rPr>
          <w:spacing w:val="1"/>
        </w:rPr>
        <w:t xml:space="preserve"> </w:t>
      </w:r>
      <w:r w:rsidRPr="007C6CEB">
        <w:t>единое</w:t>
      </w:r>
      <w:r w:rsidRPr="007C6CEB">
        <w:rPr>
          <w:spacing w:val="1"/>
        </w:rPr>
        <w:t xml:space="preserve"> </w:t>
      </w:r>
      <w:r w:rsidRPr="007C6CEB">
        <w:t>образовательное</w:t>
      </w:r>
      <w:r w:rsidRPr="007C6CEB">
        <w:rPr>
          <w:spacing w:val="1"/>
        </w:rPr>
        <w:t xml:space="preserve"> </w:t>
      </w:r>
      <w:r w:rsidRPr="007C6CEB">
        <w:t>пространство,</w:t>
      </w:r>
      <w:r w:rsidRPr="007C6CEB">
        <w:rPr>
          <w:spacing w:val="1"/>
        </w:rPr>
        <w:t xml:space="preserve"> </w:t>
      </w:r>
      <w:r w:rsidRPr="007C6CEB">
        <w:t>которое</w:t>
      </w:r>
      <w:r w:rsidRPr="007C6CEB">
        <w:rPr>
          <w:spacing w:val="1"/>
        </w:rPr>
        <w:t xml:space="preserve"> </w:t>
      </w:r>
      <w:r w:rsidRPr="007C6CEB">
        <w:t>включает</w:t>
      </w:r>
      <w:r w:rsidRPr="007C6CEB">
        <w:rPr>
          <w:spacing w:val="1"/>
        </w:rPr>
        <w:t xml:space="preserve"> </w:t>
      </w:r>
      <w:r w:rsidRPr="007C6CEB">
        <w:t>учебно-тренировочную</w:t>
      </w:r>
      <w:r w:rsidRPr="007C6CEB">
        <w:rPr>
          <w:spacing w:val="1"/>
        </w:rPr>
        <w:t xml:space="preserve"> </w:t>
      </w:r>
      <w:r w:rsidRPr="007C6CEB">
        <w:t>и</w:t>
      </w:r>
      <w:r w:rsidRPr="007C6CEB">
        <w:rPr>
          <w:spacing w:val="1"/>
        </w:rPr>
        <w:t xml:space="preserve"> </w:t>
      </w:r>
      <w:r w:rsidRPr="007C6CEB">
        <w:t>общественно</w:t>
      </w:r>
      <w:r w:rsidRPr="007C6CEB">
        <w:rPr>
          <w:spacing w:val="-2"/>
        </w:rPr>
        <w:t xml:space="preserve"> </w:t>
      </w:r>
      <w:r w:rsidRPr="007C6CEB">
        <w:t>значимую деятельность.</w:t>
      </w:r>
    </w:p>
    <w:p w14:paraId="32C0A39E" w14:textId="77777777" w:rsidR="005E5477" w:rsidRPr="007C6CEB" w:rsidRDefault="005E5477" w:rsidP="007C6CEB">
      <w:pPr>
        <w:pStyle w:val="Bodytext20"/>
        <w:ind w:firstLine="567"/>
        <w:jc w:val="both"/>
      </w:pPr>
      <w:r w:rsidRPr="007C6CEB">
        <w:t>Профессиональная</w:t>
      </w:r>
      <w:r w:rsidRPr="007C6CEB">
        <w:rPr>
          <w:spacing w:val="1"/>
        </w:rPr>
        <w:t xml:space="preserve"> </w:t>
      </w:r>
      <w:r w:rsidRPr="007C6CEB">
        <w:t>ориентация</w:t>
      </w:r>
      <w:r w:rsidRPr="007C6CEB">
        <w:rPr>
          <w:spacing w:val="1"/>
        </w:rPr>
        <w:t xml:space="preserve"> </w:t>
      </w:r>
      <w:r w:rsidRPr="007C6CEB">
        <w:t>обучающихся</w:t>
      </w:r>
      <w:r w:rsidRPr="007C6CEB">
        <w:rPr>
          <w:spacing w:val="1"/>
        </w:rPr>
        <w:t xml:space="preserve"> </w:t>
      </w:r>
      <w:r w:rsidRPr="007C6CEB">
        <w:t>направлена</w:t>
      </w:r>
      <w:r w:rsidRPr="007C6CEB">
        <w:rPr>
          <w:spacing w:val="1"/>
        </w:rPr>
        <w:t xml:space="preserve"> </w:t>
      </w:r>
      <w:r w:rsidRPr="007C6CEB">
        <w:t>на</w:t>
      </w:r>
      <w:r w:rsidRPr="007C6CEB">
        <w:rPr>
          <w:spacing w:val="1"/>
        </w:rPr>
        <w:t xml:space="preserve"> </w:t>
      </w:r>
      <w:r w:rsidRPr="007C6CEB">
        <w:t>развитие</w:t>
      </w:r>
      <w:r w:rsidRPr="007C6CEB">
        <w:rPr>
          <w:spacing w:val="1"/>
        </w:rPr>
        <w:t xml:space="preserve"> </w:t>
      </w:r>
      <w:r w:rsidRPr="007C6CEB">
        <w:t>способности</w:t>
      </w:r>
      <w:r w:rsidRPr="007C6CEB">
        <w:rPr>
          <w:spacing w:val="1"/>
        </w:rPr>
        <w:t xml:space="preserve"> </w:t>
      </w:r>
      <w:r w:rsidRPr="007C6CEB">
        <w:t>обучающихся</w:t>
      </w:r>
      <w:r w:rsidRPr="007C6CEB">
        <w:rPr>
          <w:spacing w:val="1"/>
        </w:rPr>
        <w:t xml:space="preserve"> </w:t>
      </w:r>
      <w:r w:rsidRPr="007C6CEB">
        <w:t>к</w:t>
      </w:r>
      <w:r w:rsidRPr="007C6CEB">
        <w:rPr>
          <w:spacing w:val="1"/>
        </w:rPr>
        <w:t xml:space="preserve"> </w:t>
      </w:r>
      <w:r w:rsidRPr="007C6CEB">
        <w:t>адекватному</w:t>
      </w:r>
      <w:r w:rsidRPr="007C6CEB">
        <w:rPr>
          <w:spacing w:val="1"/>
        </w:rPr>
        <w:t xml:space="preserve"> </w:t>
      </w:r>
      <w:r w:rsidRPr="007C6CEB">
        <w:t>и</w:t>
      </w:r>
      <w:r w:rsidRPr="007C6CEB">
        <w:rPr>
          <w:spacing w:val="1"/>
        </w:rPr>
        <w:t xml:space="preserve"> </w:t>
      </w:r>
      <w:r w:rsidRPr="007C6CEB">
        <w:t>ответственному</w:t>
      </w:r>
      <w:r w:rsidRPr="007C6CEB">
        <w:rPr>
          <w:spacing w:val="1"/>
        </w:rPr>
        <w:t xml:space="preserve"> </w:t>
      </w:r>
      <w:r w:rsidRPr="007C6CEB">
        <w:t>выбору</w:t>
      </w:r>
      <w:r w:rsidRPr="007C6CEB">
        <w:rPr>
          <w:spacing w:val="1"/>
        </w:rPr>
        <w:t xml:space="preserve"> </w:t>
      </w:r>
      <w:r w:rsidRPr="007C6CEB">
        <w:t>будущей</w:t>
      </w:r>
      <w:r w:rsidRPr="007C6CEB">
        <w:rPr>
          <w:spacing w:val="1"/>
        </w:rPr>
        <w:t xml:space="preserve"> </w:t>
      </w:r>
      <w:r w:rsidRPr="007C6CEB">
        <w:t>профессии.</w:t>
      </w:r>
    </w:p>
    <w:p w14:paraId="2351A3B7" w14:textId="77777777" w:rsidR="005E5477" w:rsidRPr="007C6CEB" w:rsidRDefault="005E5477" w:rsidP="007C6CEB">
      <w:pPr>
        <w:widowControl w:val="0"/>
        <w:spacing w:before="1" w:after="0"/>
        <w:ind w:right="140" w:firstLine="709"/>
        <w:jc w:val="center"/>
        <w:rPr>
          <w:rFonts w:ascii="Times New Roman" w:hAnsi="Times New Roman" w:cs="Times New Roman"/>
          <w:i/>
          <w:sz w:val="28"/>
          <w:szCs w:val="28"/>
        </w:rPr>
      </w:pPr>
      <w:r w:rsidRPr="007C6CEB">
        <w:rPr>
          <w:rFonts w:ascii="Times New Roman" w:hAnsi="Times New Roman" w:cs="Times New Roman"/>
          <w:i/>
          <w:sz w:val="28"/>
          <w:szCs w:val="28"/>
        </w:rPr>
        <w:t>Направления</w:t>
      </w:r>
      <w:r w:rsidRPr="007C6CEB">
        <w:rPr>
          <w:rFonts w:ascii="Times New Roman" w:hAnsi="Times New Roman" w:cs="Times New Roman"/>
          <w:i/>
          <w:spacing w:val="-5"/>
          <w:sz w:val="28"/>
          <w:szCs w:val="28"/>
        </w:rPr>
        <w:t xml:space="preserve"> </w:t>
      </w:r>
      <w:r w:rsidRPr="007C6CEB">
        <w:rPr>
          <w:rFonts w:ascii="Times New Roman" w:hAnsi="Times New Roman" w:cs="Times New Roman"/>
          <w:i/>
          <w:sz w:val="28"/>
          <w:szCs w:val="28"/>
        </w:rPr>
        <w:t>профориентационной</w:t>
      </w:r>
      <w:r w:rsidRPr="007C6CEB">
        <w:rPr>
          <w:rFonts w:ascii="Times New Roman" w:hAnsi="Times New Roman" w:cs="Times New Roman"/>
          <w:i/>
          <w:spacing w:val="-5"/>
          <w:sz w:val="28"/>
          <w:szCs w:val="28"/>
        </w:rPr>
        <w:t xml:space="preserve"> </w:t>
      </w:r>
      <w:r w:rsidRPr="007C6CEB">
        <w:rPr>
          <w:rFonts w:ascii="Times New Roman" w:hAnsi="Times New Roman" w:cs="Times New Roman"/>
          <w:i/>
          <w:sz w:val="28"/>
          <w:szCs w:val="28"/>
        </w:rPr>
        <w:t>деятельности:</w:t>
      </w:r>
    </w:p>
    <w:p w14:paraId="0E02699E" w14:textId="77777777" w:rsidR="005E5477" w:rsidRPr="007C6CEB" w:rsidRDefault="005E5477">
      <w:pPr>
        <w:pStyle w:val="a3"/>
        <w:widowControl w:val="0"/>
        <w:numPr>
          <w:ilvl w:val="1"/>
          <w:numId w:val="45"/>
        </w:numPr>
        <w:tabs>
          <w:tab w:val="left" w:pos="2329"/>
        </w:tabs>
        <w:spacing w:before="44" w:after="0"/>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Профпросвещение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информирование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расширение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представлений</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(обучающихся,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родителей</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(законных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представителей)</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несовершеннолетних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обучающихся) о рынке труда, ознакомление с миром профессий в мире спорта, их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содержанием,</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сведения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путях</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приобретения различных</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профессий.</w:t>
      </w:r>
    </w:p>
    <w:p w14:paraId="0D9A867A" w14:textId="77777777" w:rsidR="005E5477" w:rsidRPr="007C6CEB" w:rsidRDefault="005E5477">
      <w:pPr>
        <w:pStyle w:val="a3"/>
        <w:widowControl w:val="0"/>
        <w:numPr>
          <w:ilvl w:val="1"/>
          <w:numId w:val="45"/>
        </w:numPr>
        <w:tabs>
          <w:tab w:val="left" w:pos="2329"/>
        </w:tabs>
        <w:spacing w:after="0"/>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Диагностика</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консультирование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как</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факторы</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формирования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у</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обучающихся осознанного выбора профессии: установление и изучение признаков,</w:t>
      </w:r>
      <w:r w:rsidRPr="007C6CEB">
        <w:rPr>
          <w:rFonts w:ascii="Times New Roman" w:hAnsi="Times New Roman" w:cs="Times New Roman"/>
          <w:spacing w:val="-62"/>
          <w:sz w:val="28"/>
          <w:szCs w:val="28"/>
        </w:rPr>
        <w:t xml:space="preserve"> </w:t>
      </w:r>
      <w:r w:rsidRPr="007C6CEB">
        <w:rPr>
          <w:rFonts w:ascii="Times New Roman" w:hAnsi="Times New Roman" w:cs="Times New Roman"/>
          <w:sz w:val="28"/>
          <w:szCs w:val="28"/>
        </w:rPr>
        <w:t>характеризующих отклонение различных «параметров» конкретного человека от</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требований избранной профессии; оказание помощи в выборе индивидуального</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пути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получения конкретной профессии.</w:t>
      </w:r>
    </w:p>
    <w:p w14:paraId="7C25B302" w14:textId="77777777" w:rsidR="005E5477" w:rsidRPr="007C6CEB" w:rsidRDefault="005E5477">
      <w:pPr>
        <w:pStyle w:val="a3"/>
        <w:widowControl w:val="0"/>
        <w:numPr>
          <w:ilvl w:val="1"/>
          <w:numId w:val="45"/>
        </w:numPr>
        <w:tabs>
          <w:tab w:val="left" w:pos="2329"/>
        </w:tabs>
        <w:spacing w:after="0"/>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Взаимодействие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социальными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партнерами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объединение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усилий</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заинтересованных</w:t>
      </w:r>
      <w:r w:rsidRPr="007C6CEB">
        <w:rPr>
          <w:rFonts w:ascii="Times New Roman" w:hAnsi="Times New Roman" w:cs="Times New Roman"/>
          <w:spacing w:val="-5"/>
          <w:sz w:val="28"/>
          <w:szCs w:val="28"/>
        </w:rPr>
        <w:t xml:space="preserve"> </w:t>
      </w:r>
      <w:r w:rsidRPr="007C6CEB">
        <w:rPr>
          <w:rFonts w:ascii="Times New Roman" w:hAnsi="Times New Roman" w:cs="Times New Roman"/>
          <w:sz w:val="28"/>
          <w:szCs w:val="28"/>
        </w:rPr>
        <w:t>ведомств</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для</w:t>
      </w:r>
      <w:r w:rsidRPr="007C6CEB">
        <w:rPr>
          <w:rFonts w:ascii="Times New Roman" w:hAnsi="Times New Roman" w:cs="Times New Roman"/>
          <w:spacing w:val="-3"/>
          <w:sz w:val="28"/>
          <w:szCs w:val="28"/>
        </w:rPr>
        <w:t xml:space="preserve"> </w:t>
      </w:r>
      <w:r w:rsidRPr="007C6CEB">
        <w:rPr>
          <w:rFonts w:ascii="Times New Roman" w:hAnsi="Times New Roman" w:cs="Times New Roman"/>
          <w:sz w:val="28"/>
          <w:szCs w:val="28"/>
        </w:rPr>
        <w:t>создания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эффективной</w:t>
      </w:r>
      <w:r w:rsidRPr="007C6CEB">
        <w:rPr>
          <w:rFonts w:ascii="Times New Roman" w:hAnsi="Times New Roman" w:cs="Times New Roman"/>
          <w:spacing w:val="-4"/>
          <w:sz w:val="28"/>
          <w:szCs w:val="28"/>
        </w:rPr>
        <w:t xml:space="preserve"> </w:t>
      </w:r>
      <w:r w:rsidRPr="007C6CEB">
        <w:rPr>
          <w:rFonts w:ascii="Times New Roman" w:hAnsi="Times New Roman" w:cs="Times New Roman"/>
          <w:sz w:val="28"/>
          <w:szCs w:val="28"/>
        </w:rPr>
        <w:t>системы</w:t>
      </w:r>
      <w:r w:rsidRPr="007C6CEB">
        <w:rPr>
          <w:rFonts w:ascii="Times New Roman" w:hAnsi="Times New Roman" w:cs="Times New Roman"/>
          <w:spacing w:val="-3"/>
          <w:sz w:val="28"/>
          <w:szCs w:val="28"/>
        </w:rPr>
        <w:t xml:space="preserve"> </w:t>
      </w:r>
      <w:r w:rsidRPr="007C6CEB">
        <w:rPr>
          <w:rFonts w:ascii="Times New Roman" w:hAnsi="Times New Roman" w:cs="Times New Roman"/>
          <w:sz w:val="28"/>
          <w:szCs w:val="28"/>
        </w:rPr>
        <w:t>профориентации.</w:t>
      </w:r>
    </w:p>
    <w:p w14:paraId="4D5158E0" w14:textId="77777777" w:rsidR="005E5477" w:rsidRPr="007C6CEB" w:rsidRDefault="005E5477">
      <w:pPr>
        <w:pStyle w:val="a3"/>
        <w:widowControl w:val="0"/>
        <w:numPr>
          <w:ilvl w:val="1"/>
          <w:numId w:val="45"/>
        </w:numPr>
        <w:tabs>
          <w:tab w:val="left" w:pos="2329"/>
        </w:tabs>
        <w:spacing w:after="0"/>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Профессиональный</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отбор</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профессиональная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адаптация: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установление</w:t>
      </w:r>
      <w:r w:rsidRPr="007C6CEB">
        <w:rPr>
          <w:rFonts w:ascii="Times New Roman" w:hAnsi="Times New Roman" w:cs="Times New Roman"/>
          <w:spacing w:val="-62"/>
          <w:sz w:val="28"/>
          <w:szCs w:val="28"/>
        </w:rPr>
        <w:t xml:space="preserve"> </w:t>
      </w:r>
      <w:r w:rsidRPr="007C6CEB">
        <w:rPr>
          <w:rFonts w:ascii="Times New Roman" w:hAnsi="Times New Roman" w:cs="Times New Roman"/>
          <w:sz w:val="28"/>
          <w:szCs w:val="28"/>
        </w:rPr>
        <w:t>психологических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особенностей</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человека,</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его</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подготовленности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к</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выполнению</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трудовых функций применительно к определенным группам профессий с помощью</w:t>
      </w:r>
      <w:r w:rsidRPr="007C6CEB">
        <w:rPr>
          <w:rFonts w:ascii="Times New Roman" w:hAnsi="Times New Roman" w:cs="Times New Roman"/>
          <w:spacing w:val="-62"/>
          <w:sz w:val="28"/>
          <w:szCs w:val="28"/>
        </w:rPr>
        <w:t xml:space="preserve"> </w:t>
      </w:r>
      <w:r w:rsidRPr="007C6CEB">
        <w:rPr>
          <w:rFonts w:ascii="Times New Roman" w:hAnsi="Times New Roman" w:cs="Times New Roman"/>
          <w:sz w:val="28"/>
          <w:szCs w:val="28"/>
        </w:rPr>
        <w:t>аппаратурных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социально-психологических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методов;</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процесс</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приспособления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молодежи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к</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производству,</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новому</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социальному</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окружению,</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условиям</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труда</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особенностям</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конкретной специальности.</w:t>
      </w:r>
    </w:p>
    <w:p w14:paraId="48625565" w14:textId="77777777" w:rsidR="005E5477" w:rsidRPr="007C6CEB" w:rsidRDefault="005E5477" w:rsidP="007C6CEB">
      <w:pPr>
        <w:pStyle w:val="Bodytext20"/>
        <w:ind w:firstLine="709"/>
        <w:jc w:val="both"/>
      </w:pPr>
      <w:r w:rsidRPr="007C6CEB">
        <w:lastRenderedPageBreak/>
        <w:t>Наряду с различными направлениями</w:t>
      </w:r>
      <w:r w:rsidRPr="007C6CEB">
        <w:rPr>
          <w:spacing w:val="1"/>
        </w:rPr>
        <w:t xml:space="preserve"> </w:t>
      </w:r>
      <w:r w:rsidRPr="007C6CEB">
        <w:t>ведётся целенаправленная работа по организации профессиональной ориентации</w:t>
      </w:r>
      <w:r w:rsidRPr="007C6CEB">
        <w:rPr>
          <w:spacing w:val="1"/>
        </w:rPr>
        <w:t xml:space="preserve"> </w:t>
      </w:r>
      <w:r w:rsidRPr="007C6CEB">
        <w:t>обучающихся.</w:t>
      </w:r>
    </w:p>
    <w:p w14:paraId="7F72E685" w14:textId="77777777" w:rsidR="005E5477" w:rsidRPr="007C6CEB" w:rsidRDefault="005E5477" w:rsidP="007C6CEB">
      <w:pPr>
        <w:pStyle w:val="Bodytext20"/>
        <w:ind w:firstLine="709"/>
        <w:jc w:val="both"/>
      </w:pPr>
      <w:r w:rsidRPr="007C6CEB">
        <w:t>Цель:</w:t>
      </w:r>
      <w:r w:rsidRPr="007C6CEB">
        <w:rPr>
          <w:spacing w:val="1"/>
        </w:rPr>
        <w:t xml:space="preserve"> </w:t>
      </w:r>
      <w:r w:rsidRPr="007C6CEB">
        <w:t>создать</w:t>
      </w:r>
      <w:r w:rsidRPr="007C6CEB">
        <w:rPr>
          <w:spacing w:val="1"/>
        </w:rPr>
        <w:t xml:space="preserve"> </w:t>
      </w:r>
      <w:r w:rsidRPr="007C6CEB">
        <w:t>систему</w:t>
      </w:r>
      <w:r w:rsidRPr="007C6CEB">
        <w:rPr>
          <w:spacing w:val="1"/>
        </w:rPr>
        <w:t xml:space="preserve"> </w:t>
      </w:r>
      <w:r w:rsidRPr="007C6CEB">
        <w:t>действенной</w:t>
      </w:r>
      <w:r w:rsidRPr="007C6CEB">
        <w:rPr>
          <w:spacing w:val="1"/>
        </w:rPr>
        <w:t xml:space="preserve"> </w:t>
      </w:r>
      <w:r w:rsidRPr="007C6CEB">
        <w:t>профориентации</w:t>
      </w:r>
      <w:r w:rsidRPr="007C6CEB">
        <w:rPr>
          <w:spacing w:val="1"/>
        </w:rPr>
        <w:t xml:space="preserve"> </w:t>
      </w:r>
      <w:r w:rsidRPr="007C6CEB">
        <w:t>обучающихся,</w:t>
      </w:r>
      <w:r w:rsidRPr="007C6CEB">
        <w:rPr>
          <w:spacing w:val="1"/>
        </w:rPr>
        <w:t xml:space="preserve"> </w:t>
      </w:r>
      <w:r w:rsidRPr="007C6CEB">
        <w:t>способствующей</w:t>
      </w:r>
      <w:r w:rsidRPr="007C6CEB">
        <w:rPr>
          <w:spacing w:val="1"/>
        </w:rPr>
        <w:t xml:space="preserve"> </w:t>
      </w:r>
      <w:r w:rsidRPr="007C6CEB">
        <w:t>формированию</w:t>
      </w:r>
      <w:r w:rsidRPr="007C6CEB">
        <w:rPr>
          <w:spacing w:val="1"/>
        </w:rPr>
        <w:t xml:space="preserve"> </w:t>
      </w:r>
      <w:r w:rsidRPr="007C6CEB">
        <w:t>у</w:t>
      </w:r>
      <w:r w:rsidRPr="007C6CEB">
        <w:rPr>
          <w:spacing w:val="1"/>
        </w:rPr>
        <w:t xml:space="preserve"> </w:t>
      </w:r>
      <w:r w:rsidRPr="007C6CEB">
        <w:t>подростков</w:t>
      </w:r>
      <w:r w:rsidRPr="007C6CEB">
        <w:rPr>
          <w:spacing w:val="1"/>
        </w:rPr>
        <w:t xml:space="preserve"> </w:t>
      </w:r>
      <w:r w:rsidRPr="007C6CEB">
        <w:t>и</w:t>
      </w:r>
      <w:r w:rsidRPr="007C6CEB">
        <w:rPr>
          <w:spacing w:val="1"/>
        </w:rPr>
        <w:t xml:space="preserve"> </w:t>
      </w:r>
      <w:r w:rsidRPr="007C6CEB">
        <w:t>молодежи</w:t>
      </w:r>
      <w:r w:rsidRPr="007C6CEB">
        <w:rPr>
          <w:spacing w:val="1"/>
        </w:rPr>
        <w:t xml:space="preserve"> </w:t>
      </w:r>
      <w:r w:rsidRPr="007C6CEB">
        <w:t>профессионального</w:t>
      </w:r>
      <w:r w:rsidRPr="007C6CEB">
        <w:rPr>
          <w:spacing w:val="1"/>
        </w:rPr>
        <w:t xml:space="preserve"> </w:t>
      </w:r>
      <w:r w:rsidRPr="007C6CEB">
        <w:t>самоопределения в соответствии с желаниями, способностями, индивидуальными</w:t>
      </w:r>
      <w:r w:rsidRPr="007C6CEB">
        <w:rPr>
          <w:spacing w:val="1"/>
        </w:rPr>
        <w:t xml:space="preserve"> </w:t>
      </w:r>
      <w:r w:rsidRPr="007C6CEB">
        <w:t>особенностями каждой личности, формирование у обучающихся психологической</w:t>
      </w:r>
      <w:r w:rsidRPr="007C6CEB">
        <w:rPr>
          <w:spacing w:val="1"/>
        </w:rPr>
        <w:t xml:space="preserve"> </w:t>
      </w:r>
      <w:r w:rsidRPr="007C6CEB">
        <w:t>готовности</w:t>
      </w:r>
      <w:r w:rsidRPr="007C6CEB">
        <w:rPr>
          <w:spacing w:val="1"/>
        </w:rPr>
        <w:t xml:space="preserve"> </w:t>
      </w:r>
      <w:r w:rsidRPr="007C6CEB">
        <w:t>к</w:t>
      </w:r>
      <w:r w:rsidRPr="007C6CEB">
        <w:rPr>
          <w:spacing w:val="-2"/>
        </w:rPr>
        <w:t xml:space="preserve"> </w:t>
      </w:r>
      <w:r w:rsidRPr="007C6CEB">
        <w:t>обоснованному</w:t>
      </w:r>
      <w:r w:rsidRPr="007C6CEB">
        <w:rPr>
          <w:spacing w:val="-5"/>
        </w:rPr>
        <w:t xml:space="preserve"> </w:t>
      </w:r>
      <w:r w:rsidRPr="007C6CEB">
        <w:t>выбору</w:t>
      </w:r>
      <w:r w:rsidRPr="007C6CEB">
        <w:rPr>
          <w:spacing w:val="-3"/>
        </w:rPr>
        <w:t xml:space="preserve"> </w:t>
      </w:r>
      <w:r w:rsidRPr="007C6CEB">
        <w:t>профессии.</w:t>
      </w:r>
    </w:p>
    <w:p w14:paraId="76026C8E" w14:textId="77777777" w:rsidR="005E5477" w:rsidRPr="007C6CEB" w:rsidRDefault="005E5477" w:rsidP="007C6CEB">
      <w:pPr>
        <w:widowControl w:val="0"/>
        <w:spacing w:after="0"/>
        <w:ind w:right="140" w:firstLine="709"/>
        <w:jc w:val="both"/>
        <w:rPr>
          <w:rFonts w:ascii="Times New Roman" w:hAnsi="Times New Roman" w:cs="Times New Roman"/>
          <w:b/>
          <w:bCs/>
          <w:i/>
          <w:sz w:val="28"/>
          <w:szCs w:val="28"/>
        </w:rPr>
      </w:pPr>
      <w:r w:rsidRPr="007C6CEB">
        <w:rPr>
          <w:rFonts w:ascii="Times New Roman" w:hAnsi="Times New Roman" w:cs="Times New Roman"/>
          <w:b/>
          <w:bCs/>
          <w:i/>
          <w:sz w:val="28"/>
          <w:szCs w:val="28"/>
        </w:rPr>
        <w:t>Задачи:</w:t>
      </w:r>
    </w:p>
    <w:p w14:paraId="560B87AF" w14:textId="77777777" w:rsidR="005E5477" w:rsidRPr="007C6CEB" w:rsidRDefault="005E5477">
      <w:pPr>
        <w:pStyle w:val="a3"/>
        <w:widowControl w:val="0"/>
        <w:numPr>
          <w:ilvl w:val="0"/>
          <w:numId w:val="43"/>
        </w:numPr>
        <w:tabs>
          <w:tab w:val="left" w:pos="2329"/>
        </w:tabs>
        <w:spacing w:before="44" w:after="0"/>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Создать</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систему</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профориентации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обучающихся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через</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учебно-</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тренировочную</w:t>
      </w:r>
      <w:r w:rsidRPr="007C6CEB">
        <w:rPr>
          <w:rFonts w:ascii="Times New Roman" w:hAnsi="Times New Roman" w:cs="Times New Roman"/>
          <w:spacing w:val="-6"/>
          <w:sz w:val="28"/>
          <w:szCs w:val="28"/>
        </w:rPr>
        <w:t xml:space="preserve"> </w:t>
      </w:r>
      <w:r w:rsidRPr="007C6CEB">
        <w:rPr>
          <w:rFonts w:ascii="Times New Roman" w:hAnsi="Times New Roman" w:cs="Times New Roman"/>
          <w:sz w:val="28"/>
          <w:szCs w:val="28"/>
        </w:rPr>
        <w:t>и соревновательную</w:t>
      </w:r>
      <w:r w:rsidRPr="007C6CEB">
        <w:rPr>
          <w:rFonts w:ascii="Times New Roman" w:hAnsi="Times New Roman" w:cs="Times New Roman"/>
          <w:spacing w:val="3"/>
          <w:sz w:val="28"/>
          <w:szCs w:val="28"/>
        </w:rPr>
        <w:t xml:space="preserve"> </w:t>
      </w:r>
      <w:r w:rsidRPr="007C6CEB">
        <w:rPr>
          <w:rFonts w:ascii="Times New Roman" w:hAnsi="Times New Roman" w:cs="Times New Roman"/>
          <w:sz w:val="28"/>
          <w:szCs w:val="28"/>
        </w:rPr>
        <w:t>деятельность.</w:t>
      </w:r>
    </w:p>
    <w:p w14:paraId="13612768" w14:textId="77777777" w:rsidR="005E5477" w:rsidRPr="007C6CEB" w:rsidRDefault="005E5477">
      <w:pPr>
        <w:pStyle w:val="a3"/>
        <w:widowControl w:val="0"/>
        <w:numPr>
          <w:ilvl w:val="0"/>
          <w:numId w:val="43"/>
        </w:numPr>
        <w:tabs>
          <w:tab w:val="left" w:pos="2329"/>
        </w:tabs>
        <w:spacing w:after="0" w:line="278"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Обеспечить</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профпросвещение,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профдиагностику,</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профконсультации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обучающихся.</w:t>
      </w:r>
    </w:p>
    <w:p w14:paraId="11318AAA" w14:textId="77777777" w:rsidR="005E5477" w:rsidRPr="007C6CEB" w:rsidRDefault="005E5477">
      <w:pPr>
        <w:pStyle w:val="a3"/>
        <w:widowControl w:val="0"/>
        <w:numPr>
          <w:ilvl w:val="0"/>
          <w:numId w:val="43"/>
        </w:numPr>
        <w:tabs>
          <w:tab w:val="left" w:pos="2329"/>
        </w:tabs>
        <w:spacing w:after="0"/>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Сформировать</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у</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обучающихся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знания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спортивных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отраслях,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современном спортивно-оздоровительном оборудовании, об основных профессиях,</w:t>
      </w:r>
      <w:r w:rsidRPr="007C6CEB">
        <w:rPr>
          <w:rFonts w:ascii="Times New Roman" w:hAnsi="Times New Roman" w:cs="Times New Roman"/>
          <w:spacing w:val="-62"/>
          <w:sz w:val="28"/>
          <w:szCs w:val="28"/>
        </w:rPr>
        <w:t xml:space="preserve"> </w:t>
      </w:r>
      <w:r w:rsidRPr="007C6CEB">
        <w:rPr>
          <w:rFonts w:ascii="Times New Roman" w:hAnsi="Times New Roman" w:cs="Times New Roman"/>
          <w:sz w:val="28"/>
          <w:szCs w:val="28"/>
        </w:rPr>
        <w:t>их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требованиях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к</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личности,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путях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продолжения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образования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получения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профессиональной</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подготовки.</w:t>
      </w:r>
    </w:p>
    <w:p w14:paraId="34A152FB" w14:textId="77777777" w:rsidR="005E5477" w:rsidRPr="007C6CEB" w:rsidRDefault="005E5477">
      <w:pPr>
        <w:pStyle w:val="a3"/>
        <w:widowControl w:val="0"/>
        <w:numPr>
          <w:ilvl w:val="0"/>
          <w:numId w:val="43"/>
        </w:numPr>
        <w:tabs>
          <w:tab w:val="left" w:pos="2329"/>
        </w:tabs>
        <w:spacing w:after="0"/>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Разработать</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формы</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методы</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социального</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партнерства</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учреждений</w:t>
      </w:r>
      <w:r w:rsidRPr="007C6CEB">
        <w:rPr>
          <w:rFonts w:ascii="Times New Roman" w:hAnsi="Times New Roman" w:cs="Times New Roman"/>
          <w:spacing w:val="-62"/>
          <w:sz w:val="28"/>
          <w:szCs w:val="28"/>
        </w:rPr>
        <w:t xml:space="preserve"> </w:t>
      </w:r>
      <w:r w:rsidRPr="007C6CEB">
        <w:rPr>
          <w:rFonts w:ascii="Times New Roman" w:hAnsi="Times New Roman" w:cs="Times New Roman"/>
          <w:sz w:val="28"/>
          <w:szCs w:val="28"/>
        </w:rPr>
        <w:t>профессионального</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образования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w:t>
      </w:r>
      <w:r w:rsidRPr="007C6CEB">
        <w:rPr>
          <w:rFonts w:ascii="Times New Roman" w:hAnsi="Times New Roman" w:cs="Times New Roman"/>
          <w:spacing w:val="1"/>
          <w:sz w:val="28"/>
          <w:szCs w:val="28"/>
        </w:rPr>
        <w:t xml:space="preserve"> БУ «</w:t>
      </w:r>
      <w:r w:rsidRPr="007C6CEB">
        <w:rPr>
          <w:rFonts w:ascii="Times New Roman" w:hAnsi="Times New Roman" w:cs="Times New Roman"/>
          <w:sz w:val="28"/>
          <w:szCs w:val="28"/>
        </w:rPr>
        <w:t>ЦАС» по</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вопросам</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профессионального</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самоопределения обучающихся.</w:t>
      </w:r>
    </w:p>
    <w:p w14:paraId="2BF93C01" w14:textId="77777777" w:rsidR="005E5477" w:rsidRPr="007C6CEB" w:rsidRDefault="005E5477" w:rsidP="007C6CEB">
      <w:pPr>
        <w:pStyle w:val="af3"/>
        <w:widowControl w:val="0"/>
        <w:spacing w:before="78"/>
        <w:ind w:right="140" w:firstLine="709"/>
        <w:rPr>
          <w:rFonts w:ascii="Times New Roman" w:hAnsi="Times New Roman" w:cs="Times New Roman"/>
          <w:sz w:val="28"/>
          <w:szCs w:val="28"/>
        </w:rPr>
      </w:pPr>
      <w:r w:rsidRPr="007C6CEB">
        <w:rPr>
          <w:rFonts w:ascii="Times New Roman" w:hAnsi="Times New Roman" w:cs="Times New Roman"/>
          <w:sz w:val="28"/>
          <w:szCs w:val="28"/>
        </w:rPr>
        <w:t>Работа</w:t>
      </w:r>
      <w:r w:rsidRPr="007C6CEB">
        <w:rPr>
          <w:rFonts w:ascii="Times New Roman" w:hAnsi="Times New Roman" w:cs="Times New Roman"/>
          <w:spacing w:val="-3"/>
          <w:sz w:val="28"/>
          <w:szCs w:val="28"/>
        </w:rPr>
        <w:t xml:space="preserve"> </w:t>
      </w:r>
      <w:r w:rsidRPr="007C6CEB">
        <w:rPr>
          <w:rFonts w:ascii="Times New Roman" w:hAnsi="Times New Roman" w:cs="Times New Roman"/>
          <w:sz w:val="28"/>
          <w:szCs w:val="28"/>
        </w:rPr>
        <w:t>ведётся</w:t>
      </w:r>
      <w:r w:rsidRPr="007C6CEB">
        <w:rPr>
          <w:rFonts w:ascii="Times New Roman" w:hAnsi="Times New Roman" w:cs="Times New Roman"/>
          <w:spacing w:val="-3"/>
          <w:sz w:val="28"/>
          <w:szCs w:val="28"/>
        </w:rPr>
        <w:t xml:space="preserve"> </w:t>
      </w:r>
      <w:r w:rsidRPr="007C6CEB">
        <w:rPr>
          <w:rFonts w:ascii="Times New Roman" w:hAnsi="Times New Roman" w:cs="Times New Roman"/>
          <w:sz w:val="28"/>
          <w:szCs w:val="28"/>
        </w:rPr>
        <w:t>по</w:t>
      </w:r>
      <w:r w:rsidRPr="007C6CEB">
        <w:rPr>
          <w:rFonts w:ascii="Times New Roman" w:hAnsi="Times New Roman" w:cs="Times New Roman"/>
          <w:spacing w:val="-3"/>
          <w:sz w:val="28"/>
          <w:szCs w:val="28"/>
        </w:rPr>
        <w:t xml:space="preserve"> </w:t>
      </w:r>
      <w:r w:rsidRPr="007C6CEB">
        <w:rPr>
          <w:rFonts w:ascii="Times New Roman" w:hAnsi="Times New Roman" w:cs="Times New Roman"/>
          <w:sz w:val="28"/>
          <w:szCs w:val="28"/>
        </w:rPr>
        <w:t>следующим</w:t>
      </w:r>
      <w:r w:rsidRPr="007C6CEB">
        <w:rPr>
          <w:rFonts w:ascii="Times New Roman" w:hAnsi="Times New Roman" w:cs="Times New Roman"/>
          <w:spacing w:val="-4"/>
          <w:sz w:val="28"/>
          <w:szCs w:val="28"/>
        </w:rPr>
        <w:t xml:space="preserve"> </w:t>
      </w:r>
      <w:r w:rsidRPr="007C6CEB">
        <w:rPr>
          <w:rFonts w:ascii="Times New Roman" w:hAnsi="Times New Roman" w:cs="Times New Roman"/>
          <w:sz w:val="28"/>
          <w:szCs w:val="28"/>
        </w:rPr>
        <w:t>направлениям:</w:t>
      </w:r>
    </w:p>
    <w:p w14:paraId="3D93654D" w14:textId="442CEAF5" w:rsidR="007C6CEB" w:rsidRDefault="005E5477">
      <w:pPr>
        <w:pStyle w:val="a3"/>
        <w:widowControl w:val="0"/>
        <w:numPr>
          <w:ilvl w:val="0"/>
          <w:numId w:val="42"/>
        </w:numPr>
        <w:tabs>
          <w:tab w:val="left" w:pos="2329"/>
        </w:tabs>
        <w:spacing w:before="1"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Встречи</w:t>
      </w:r>
      <w:r w:rsidRPr="007C6CEB">
        <w:rPr>
          <w:rFonts w:ascii="Times New Roman" w:hAnsi="Times New Roman" w:cs="Times New Roman"/>
          <w:spacing w:val="39"/>
          <w:sz w:val="28"/>
          <w:szCs w:val="28"/>
        </w:rPr>
        <w:t xml:space="preserve"> </w:t>
      </w:r>
      <w:r w:rsidRPr="007C6CEB">
        <w:rPr>
          <w:rFonts w:ascii="Times New Roman" w:hAnsi="Times New Roman" w:cs="Times New Roman"/>
          <w:sz w:val="28"/>
          <w:szCs w:val="28"/>
        </w:rPr>
        <w:t>с</w:t>
      </w:r>
      <w:r w:rsidRPr="007C6CEB">
        <w:rPr>
          <w:rFonts w:ascii="Times New Roman" w:hAnsi="Times New Roman" w:cs="Times New Roman"/>
          <w:spacing w:val="39"/>
          <w:sz w:val="28"/>
          <w:szCs w:val="28"/>
        </w:rPr>
        <w:t xml:space="preserve"> </w:t>
      </w:r>
      <w:r w:rsidRPr="007C6CEB">
        <w:rPr>
          <w:rFonts w:ascii="Times New Roman" w:hAnsi="Times New Roman" w:cs="Times New Roman"/>
          <w:sz w:val="28"/>
          <w:szCs w:val="28"/>
        </w:rPr>
        <w:t>интересными</w:t>
      </w:r>
      <w:r w:rsidRPr="007C6CEB">
        <w:rPr>
          <w:rFonts w:ascii="Times New Roman" w:hAnsi="Times New Roman" w:cs="Times New Roman"/>
          <w:spacing w:val="39"/>
          <w:sz w:val="28"/>
          <w:szCs w:val="28"/>
        </w:rPr>
        <w:t xml:space="preserve"> </w:t>
      </w:r>
      <w:r w:rsidRPr="007C6CEB">
        <w:rPr>
          <w:rFonts w:ascii="Times New Roman" w:hAnsi="Times New Roman" w:cs="Times New Roman"/>
          <w:sz w:val="28"/>
          <w:szCs w:val="28"/>
        </w:rPr>
        <w:t>людьми</w:t>
      </w:r>
      <w:r w:rsidRPr="007C6CEB">
        <w:rPr>
          <w:rFonts w:ascii="Times New Roman" w:hAnsi="Times New Roman" w:cs="Times New Roman"/>
          <w:spacing w:val="39"/>
          <w:sz w:val="28"/>
          <w:szCs w:val="28"/>
        </w:rPr>
        <w:t xml:space="preserve"> </w:t>
      </w:r>
      <w:r w:rsidRPr="007C6CEB">
        <w:rPr>
          <w:rFonts w:ascii="Times New Roman" w:hAnsi="Times New Roman" w:cs="Times New Roman"/>
          <w:sz w:val="28"/>
          <w:szCs w:val="28"/>
        </w:rPr>
        <w:t>(профессионалами),</w:t>
      </w:r>
      <w:r w:rsidRPr="007C6CEB">
        <w:rPr>
          <w:rFonts w:ascii="Times New Roman" w:hAnsi="Times New Roman" w:cs="Times New Roman"/>
          <w:spacing w:val="38"/>
          <w:sz w:val="28"/>
          <w:szCs w:val="28"/>
        </w:rPr>
        <w:t xml:space="preserve"> </w:t>
      </w:r>
      <w:r w:rsidRPr="007C6CEB">
        <w:rPr>
          <w:rFonts w:ascii="Times New Roman" w:hAnsi="Times New Roman" w:cs="Times New Roman"/>
          <w:sz w:val="28"/>
          <w:szCs w:val="28"/>
        </w:rPr>
        <w:t>представителями</w:t>
      </w:r>
      <w:r w:rsidR="007C6CEB">
        <w:rPr>
          <w:rFonts w:ascii="Times New Roman" w:hAnsi="Times New Roman" w:cs="Times New Roman"/>
          <w:sz w:val="28"/>
          <w:szCs w:val="28"/>
        </w:rPr>
        <w:t xml:space="preserve"> </w:t>
      </w:r>
      <w:r w:rsidRPr="007C6CEB">
        <w:rPr>
          <w:rFonts w:ascii="Times New Roman" w:hAnsi="Times New Roman" w:cs="Times New Roman"/>
          <w:spacing w:val="-62"/>
          <w:sz w:val="28"/>
          <w:szCs w:val="28"/>
        </w:rPr>
        <w:t xml:space="preserve"> </w:t>
      </w:r>
      <w:r w:rsidRPr="007C6CEB">
        <w:rPr>
          <w:rFonts w:ascii="Times New Roman" w:hAnsi="Times New Roman" w:cs="Times New Roman"/>
          <w:sz w:val="28"/>
          <w:szCs w:val="28"/>
        </w:rPr>
        <w:t>интересных</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профессий;</w:t>
      </w:r>
    </w:p>
    <w:p w14:paraId="6FD13321" w14:textId="50A0A2D3" w:rsidR="005E5477" w:rsidRPr="007C6CEB" w:rsidRDefault="005E5477">
      <w:pPr>
        <w:pStyle w:val="a3"/>
        <w:widowControl w:val="0"/>
        <w:numPr>
          <w:ilvl w:val="0"/>
          <w:numId w:val="42"/>
        </w:numPr>
        <w:tabs>
          <w:tab w:val="left" w:pos="2329"/>
        </w:tabs>
        <w:spacing w:before="1"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Профориентация</w:t>
      </w:r>
      <w:r w:rsidRPr="007C6CEB">
        <w:rPr>
          <w:rFonts w:ascii="Times New Roman" w:hAnsi="Times New Roman" w:cs="Times New Roman"/>
          <w:spacing w:val="-6"/>
          <w:sz w:val="28"/>
          <w:szCs w:val="28"/>
        </w:rPr>
        <w:t xml:space="preserve"> </w:t>
      </w:r>
      <w:r w:rsidRPr="007C6CEB">
        <w:rPr>
          <w:rFonts w:ascii="Times New Roman" w:hAnsi="Times New Roman" w:cs="Times New Roman"/>
          <w:sz w:val="28"/>
          <w:szCs w:val="28"/>
        </w:rPr>
        <w:t>обучающихся</w:t>
      </w:r>
      <w:r w:rsidRPr="007C6CEB">
        <w:rPr>
          <w:rFonts w:ascii="Times New Roman" w:hAnsi="Times New Roman" w:cs="Times New Roman"/>
          <w:spacing w:val="-5"/>
          <w:sz w:val="28"/>
          <w:szCs w:val="28"/>
        </w:rPr>
        <w:t xml:space="preserve"> </w:t>
      </w:r>
      <w:r w:rsidRPr="007C6CEB">
        <w:rPr>
          <w:rFonts w:ascii="Times New Roman" w:hAnsi="Times New Roman" w:cs="Times New Roman"/>
          <w:sz w:val="28"/>
          <w:szCs w:val="28"/>
        </w:rPr>
        <w:t>на</w:t>
      </w:r>
      <w:r w:rsidRPr="007C6CEB">
        <w:rPr>
          <w:rFonts w:ascii="Times New Roman" w:hAnsi="Times New Roman" w:cs="Times New Roman"/>
          <w:spacing w:val="-3"/>
          <w:sz w:val="28"/>
          <w:szCs w:val="28"/>
        </w:rPr>
        <w:t xml:space="preserve"> </w:t>
      </w:r>
      <w:r w:rsidRPr="007C6CEB">
        <w:rPr>
          <w:rFonts w:ascii="Times New Roman" w:hAnsi="Times New Roman" w:cs="Times New Roman"/>
          <w:sz w:val="28"/>
          <w:szCs w:val="28"/>
        </w:rPr>
        <w:t>теоретических</w:t>
      </w:r>
      <w:r w:rsidRPr="007C6CEB">
        <w:rPr>
          <w:rFonts w:ascii="Times New Roman" w:hAnsi="Times New Roman" w:cs="Times New Roman"/>
          <w:spacing w:val="-6"/>
          <w:sz w:val="28"/>
          <w:szCs w:val="28"/>
        </w:rPr>
        <w:t xml:space="preserve"> </w:t>
      </w:r>
      <w:r w:rsidRPr="007C6CEB">
        <w:rPr>
          <w:rFonts w:ascii="Times New Roman" w:hAnsi="Times New Roman" w:cs="Times New Roman"/>
          <w:sz w:val="28"/>
          <w:szCs w:val="28"/>
        </w:rPr>
        <w:t>занятиях;</w:t>
      </w:r>
    </w:p>
    <w:p w14:paraId="47A370E0" w14:textId="77777777" w:rsidR="005E5477" w:rsidRPr="007C6CEB" w:rsidRDefault="005E5477">
      <w:pPr>
        <w:pStyle w:val="a3"/>
        <w:widowControl w:val="0"/>
        <w:numPr>
          <w:ilvl w:val="0"/>
          <w:numId w:val="42"/>
        </w:numPr>
        <w:tabs>
          <w:tab w:val="left" w:pos="2329"/>
        </w:tabs>
        <w:spacing w:before="45"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Проведение</w:t>
      </w:r>
      <w:r w:rsidRPr="007C6CEB">
        <w:rPr>
          <w:rFonts w:ascii="Times New Roman" w:hAnsi="Times New Roman" w:cs="Times New Roman"/>
          <w:spacing w:val="-4"/>
          <w:sz w:val="28"/>
          <w:szCs w:val="28"/>
        </w:rPr>
        <w:t xml:space="preserve"> </w:t>
      </w:r>
      <w:r w:rsidRPr="007C6CEB">
        <w:rPr>
          <w:rFonts w:ascii="Times New Roman" w:hAnsi="Times New Roman" w:cs="Times New Roman"/>
          <w:sz w:val="28"/>
          <w:szCs w:val="28"/>
        </w:rPr>
        <w:t>тематических</w:t>
      </w:r>
      <w:r w:rsidRPr="007C6CEB">
        <w:rPr>
          <w:rFonts w:ascii="Times New Roman" w:hAnsi="Times New Roman" w:cs="Times New Roman"/>
          <w:spacing w:val="-3"/>
          <w:sz w:val="28"/>
          <w:szCs w:val="28"/>
        </w:rPr>
        <w:t xml:space="preserve"> </w:t>
      </w:r>
      <w:r w:rsidRPr="007C6CEB">
        <w:rPr>
          <w:rFonts w:ascii="Times New Roman" w:hAnsi="Times New Roman" w:cs="Times New Roman"/>
          <w:sz w:val="28"/>
          <w:szCs w:val="28"/>
        </w:rPr>
        <w:t>мероприятий;</w:t>
      </w:r>
    </w:p>
    <w:p w14:paraId="642E0CD3" w14:textId="77777777" w:rsidR="005E5477" w:rsidRPr="007C6CEB" w:rsidRDefault="005E5477">
      <w:pPr>
        <w:pStyle w:val="a3"/>
        <w:widowControl w:val="0"/>
        <w:numPr>
          <w:ilvl w:val="0"/>
          <w:numId w:val="42"/>
        </w:numPr>
        <w:tabs>
          <w:tab w:val="left" w:pos="2329"/>
        </w:tabs>
        <w:spacing w:before="44"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Профессиональные</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пробы.</w:t>
      </w:r>
    </w:p>
    <w:p w14:paraId="55AEF77B" w14:textId="77777777" w:rsidR="005E5477" w:rsidRPr="007C6CEB" w:rsidRDefault="005E5477" w:rsidP="007C6CEB">
      <w:pPr>
        <w:widowControl w:val="0"/>
        <w:spacing w:before="44" w:after="0" w:line="278" w:lineRule="auto"/>
        <w:ind w:right="140" w:firstLine="709"/>
        <w:jc w:val="both"/>
        <w:rPr>
          <w:rFonts w:ascii="Times New Roman" w:hAnsi="Times New Roman" w:cs="Times New Roman"/>
          <w:sz w:val="28"/>
          <w:szCs w:val="28"/>
        </w:rPr>
      </w:pPr>
      <w:r w:rsidRPr="007C6CEB">
        <w:rPr>
          <w:rFonts w:ascii="Times New Roman" w:hAnsi="Times New Roman" w:cs="Times New Roman"/>
          <w:b/>
          <w:bCs/>
          <w:i/>
          <w:sz w:val="28"/>
          <w:szCs w:val="28"/>
        </w:rPr>
        <w:t>Основные</w:t>
      </w:r>
      <w:r w:rsidRPr="007C6CEB">
        <w:rPr>
          <w:rFonts w:ascii="Times New Roman" w:hAnsi="Times New Roman" w:cs="Times New Roman"/>
          <w:b/>
          <w:bCs/>
          <w:i/>
          <w:spacing w:val="1"/>
          <w:sz w:val="28"/>
          <w:szCs w:val="28"/>
        </w:rPr>
        <w:t xml:space="preserve"> </w:t>
      </w:r>
      <w:r w:rsidRPr="007C6CEB">
        <w:rPr>
          <w:rFonts w:ascii="Times New Roman" w:hAnsi="Times New Roman" w:cs="Times New Roman"/>
          <w:b/>
          <w:bCs/>
          <w:i/>
          <w:sz w:val="28"/>
          <w:szCs w:val="28"/>
        </w:rPr>
        <w:t>формы</w:t>
      </w:r>
      <w:r w:rsidRPr="007C6CEB">
        <w:rPr>
          <w:rFonts w:ascii="Times New Roman" w:hAnsi="Times New Roman" w:cs="Times New Roman"/>
          <w:b/>
          <w:bCs/>
          <w:i/>
          <w:spacing w:val="1"/>
          <w:sz w:val="28"/>
          <w:szCs w:val="28"/>
        </w:rPr>
        <w:t xml:space="preserve"> </w:t>
      </w:r>
      <w:r w:rsidRPr="007C6CEB">
        <w:rPr>
          <w:rFonts w:ascii="Times New Roman" w:hAnsi="Times New Roman" w:cs="Times New Roman"/>
          <w:b/>
          <w:bCs/>
          <w:i/>
          <w:sz w:val="28"/>
          <w:szCs w:val="28"/>
        </w:rPr>
        <w:t>работы</w:t>
      </w:r>
      <w:r w:rsidRPr="007C6CEB">
        <w:rPr>
          <w:rFonts w:ascii="Times New Roman" w:hAnsi="Times New Roman" w:cs="Times New Roman"/>
          <w:i/>
          <w:spacing w:val="1"/>
          <w:sz w:val="28"/>
          <w:szCs w:val="28"/>
        </w:rPr>
        <w:t xml:space="preserve"> </w:t>
      </w:r>
      <w:r w:rsidRPr="007C6CEB">
        <w:rPr>
          <w:rFonts w:ascii="Times New Roman" w:hAnsi="Times New Roman" w:cs="Times New Roman"/>
          <w:sz w:val="28"/>
          <w:szCs w:val="28"/>
        </w:rPr>
        <w:t>(определяются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в</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соответствии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возрастными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особенностями):</w:t>
      </w:r>
    </w:p>
    <w:p w14:paraId="34591B0D" w14:textId="77777777" w:rsidR="005E5477" w:rsidRPr="007C6CEB" w:rsidRDefault="005E5477">
      <w:pPr>
        <w:pStyle w:val="a3"/>
        <w:widowControl w:val="0"/>
        <w:numPr>
          <w:ilvl w:val="0"/>
          <w:numId w:val="46"/>
        </w:numPr>
        <w:tabs>
          <w:tab w:val="left" w:pos="2276"/>
        </w:tabs>
        <w:spacing w:after="0" w:line="294" w:lineRule="exact"/>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в</w:t>
      </w:r>
      <w:r w:rsidRPr="007C6CEB">
        <w:rPr>
          <w:rFonts w:ascii="Times New Roman" w:hAnsi="Times New Roman" w:cs="Times New Roman"/>
          <w:spacing w:val="-6"/>
          <w:sz w:val="28"/>
          <w:szCs w:val="28"/>
        </w:rPr>
        <w:t xml:space="preserve"> </w:t>
      </w:r>
      <w:r w:rsidRPr="007C6CEB">
        <w:rPr>
          <w:rFonts w:ascii="Times New Roman" w:hAnsi="Times New Roman" w:cs="Times New Roman"/>
          <w:sz w:val="28"/>
          <w:szCs w:val="28"/>
        </w:rPr>
        <w:t>рамках</w:t>
      </w:r>
      <w:r w:rsidRPr="007C6CEB">
        <w:rPr>
          <w:rFonts w:ascii="Times New Roman" w:hAnsi="Times New Roman" w:cs="Times New Roman"/>
          <w:spacing w:val="-4"/>
          <w:sz w:val="28"/>
          <w:szCs w:val="28"/>
        </w:rPr>
        <w:t xml:space="preserve"> </w:t>
      </w:r>
      <w:r w:rsidRPr="007C6CEB">
        <w:rPr>
          <w:rFonts w:ascii="Times New Roman" w:hAnsi="Times New Roman" w:cs="Times New Roman"/>
          <w:sz w:val="28"/>
          <w:szCs w:val="28"/>
        </w:rPr>
        <w:t>теоретических</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учебно-тренировочных</w:t>
      </w:r>
      <w:r w:rsidRPr="007C6CEB">
        <w:rPr>
          <w:rFonts w:ascii="Times New Roman" w:hAnsi="Times New Roman" w:cs="Times New Roman"/>
          <w:spacing w:val="-6"/>
          <w:sz w:val="28"/>
          <w:szCs w:val="28"/>
        </w:rPr>
        <w:t xml:space="preserve"> </w:t>
      </w:r>
      <w:r w:rsidRPr="007C6CEB">
        <w:rPr>
          <w:rFonts w:ascii="Times New Roman" w:hAnsi="Times New Roman" w:cs="Times New Roman"/>
          <w:sz w:val="28"/>
          <w:szCs w:val="28"/>
        </w:rPr>
        <w:t>занятий;</w:t>
      </w:r>
    </w:p>
    <w:p w14:paraId="596F94BE" w14:textId="77777777" w:rsidR="005E5477" w:rsidRPr="007C6CEB" w:rsidRDefault="005E5477">
      <w:pPr>
        <w:pStyle w:val="a3"/>
        <w:widowControl w:val="0"/>
        <w:numPr>
          <w:ilvl w:val="0"/>
          <w:numId w:val="46"/>
        </w:numPr>
        <w:tabs>
          <w:tab w:val="left" w:pos="2276"/>
        </w:tabs>
        <w:spacing w:before="44" w:after="0"/>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работа с учебными материалами вне занятий – практики и практикумы,</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стажировки,</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экскурсии и др.;</w:t>
      </w:r>
    </w:p>
    <w:p w14:paraId="475769BD" w14:textId="77777777" w:rsidR="00A017FF" w:rsidRPr="00A017FF" w:rsidRDefault="005E5477">
      <w:pPr>
        <w:pStyle w:val="a3"/>
        <w:widowControl w:val="0"/>
        <w:numPr>
          <w:ilvl w:val="0"/>
          <w:numId w:val="46"/>
        </w:numPr>
        <w:tabs>
          <w:tab w:val="left" w:pos="2276"/>
        </w:tabs>
        <w:spacing w:before="1" w:after="0"/>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работа</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в</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пространстве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расширенного</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социального</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действия</w:t>
      </w:r>
      <w:r w:rsidRPr="007C6CEB">
        <w:rPr>
          <w:rFonts w:ascii="Times New Roman" w:hAnsi="Times New Roman" w:cs="Times New Roman"/>
          <w:spacing w:val="1"/>
          <w:sz w:val="28"/>
          <w:szCs w:val="28"/>
        </w:rPr>
        <w:t xml:space="preserve"> </w:t>
      </w:r>
    </w:p>
    <w:p w14:paraId="28AA20C1" w14:textId="767627AE" w:rsidR="005E5477" w:rsidRPr="007C6CEB" w:rsidRDefault="005E5477">
      <w:pPr>
        <w:pStyle w:val="a3"/>
        <w:widowControl w:val="0"/>
        <w:numPr>
          <w:ilvl w:val="0"/>
          <w:numId w:val="46"/>
        </w:numPr>
        <w:tabs>
          <w:tab w:val="left" w:pos="2276"/>
        </w:tabs>
        <w:spacing w:before="1" w:after="0"/>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познавательные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Интернет-ресурсы,</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социальные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познавательные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сети,</w:t>
      </w:r>
      <w:r w:rsidRPr="007C6CEB">
        <w:rPr>
          <w:rFonts w:ascii="Times New Roman" w:hAnsi="Times New Roman" w:cs="Times New Roman"/>
          <w:spacing w:val="-62"/>
          <w:sz w:val="28"/>
          <w:szCs w:val="28"/>
        </w:rPr>
        <w:t xml:space="preserve"> </w:t>
      </w:r>
      <w:r w:rsidRPr="007C6CEB">
        <w:rPr>
          <w:rFonts w:ascii="Times New Roman" w:hAnsi="Times New Roman" w:cs="Times New Roman"/>
          <w:sz w:val="28"/>
          <w:szCs w:val="28"/>
        </w:rPr>
        <w:t>дистанционные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образовательные программы 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курсы.</w:t>
      </w:r>
    </w:p>
    <w:p w14:paraId="21B75CE3" w14:textId="77777777" w:rsidR="005E5477" w:rsidRPr="00C24DDD" w:rsidRDefault="005E5477" w:rsidP="00C24DDD">
      <w:pPr>
        <w:pStyle w:val="Bodytext20"/>
        <w:ind w:firstLine="709"/>
        <w:jc w:val="both"/>
      </w:pPr>
      <w:r w:rsidRPr="00C24DDD">
        <w:rPr>
          <w:i/>
        </w:rPr>
        <w:t>Групповые</w:t>
      </w:r>
      <w:r w:rsidRPr="00C24DDD">
        <w:rPr>
          <w:i/>
          <w:spacing w:val="1"/>
        </w:rPr>
        <w:t xml:space="preserve"> </w:t>
      </w:r>
      <w:r w:rsidRPr="00C24DDD">
        <w:rPr>
          <w:i/>
        </w:rPr>
        <w:t>формы</w:t>
      </w:r>
      <w:r w:rsidRPr="00C24DDD">
        <w:t>:</w:t>
      </w:r>
      <w:r w:rsidRPr="00C24DDD">
        <w:rPr>
          <w:spacing w:val="1"/>
        </w:rPr>
        <w:t xml:space="preserve"> </w:t>
      </w:r>
      <w:r w:rsidRPr="00C24DDD">
        <w:t>игра,</w:t>
      </w:r>
      <w:r w:rsidRPr="00C24DDD">
        <w:rPr>
          <w:spacing w:val="1"/>
        </w:rPr>
        <w:t xml:space="preserve"> </w:t>
      </w:r>
      <w:r w:rsidRPr="00C24DDD">
        <w:t>тренинг,</w:t>
      </w:r>
      <w:r w:rsidRPr="00C24DDD">
        <w:rPr>
          <w:spacing w:val="1"/>
        </w:rPr>
        <w:t xml:space="preserve"> </w:t>
      </w:r>
      <w:r w:rsidRPr="00C24DDD">
        <w:t>беседа,</w:t>
      </w:r>
      <w:r w:rsidRPr="00C24DDD">
        <w:rPr>
          <w:spacing w:val="1"/>
        </w:rPr>
        <w:t xml:space="preserve"> </w:t>
      </w:r>
      <w:r w:rsidRPr="00C24DDD">
        <w:t>рассказ,</w:t>
      </w:r>
      <w:r w:rsidRPr="00C24DDD">
        <w:rPr>
          <w:spacing w:val="1"/>
        </w:rPr>
        <w:t xml:space="preserve"> </w:t>
      </w:r>
      <w:r w:rsidRPr="00C24DDD">
        <w:t>анкетирование,</w:t>
      </w:r>
      <w:r w:rsidRPr="00C24DDD">
        <w:rPr>
          <w:spacing w:val="1"/>
        </w:rPr>
        <w:t xml:space="preserve"> </w:t>
      </w:r>
      <w:r w:rsidRPr="00C24DDD">
        <w:t>тестирование, экскурсия, видеолекторий, сообщение, диспут, проект, олимпиада,</w:t>
      </w:r>
      <w:r w:rsidRPr="00C24DDD">
        <w:rPr>
          <w:spacing w:val="1"/>
        </w:rPr>
        <w:t xml:space="preserve"> </w:t>
      </w:r>
      <w:r w:rsidRPr="00C24DDD">
        <w:t>встречи</w:t>
      </w:r>
      <w:r w:rsidRPr="00C24DDD">
        <w:rPr>
          <w:spacing w:val="-1"/>
        </w:rPr>
        <w:t xml:space="preserve"> </w:t>
      </w:r>
      <w:r w:rsidRPr="00C24DDD">
        <w:t>со</w:t>
      </w:r>
      <w:r w:rsidRPr="00C24DDD">
        <w:rPr>
          <w:spacing w:val="-1"/>
        </w:rPr>
        <w:t xml:space="preserve"> </w:t>
      </w:r>
      <w:r w:rsidRPr="00C24DDD">
        <w:t>спортсменами,</w:t>
      </w:r>
      <w:r w:rsidRPr="00C24DDD">
        <w:rPr>
          <w:spacing w:val="-1"/>
        </w:rPr>
        <w:t xml:space="preserve"> </w:t>
      </w:r>
      <w:r w:rsidRPr="00C24DDD">
        <w:t>дни открытых</w:t>
      </w:r>
      <w:r w:rsidRPr="00C24DDD">
        <w:rPr>
          <w:spacing w:val="1"/>
        </w:rPr>
        <w:t xml:space="preserve"> </w:t>
      </w:r>
      <w:r w:rsidRPr="00C24DDD">
        <w:t>дверей.</w:t>
      </w:r>
    </w:p>
    <w:p w14:paraId="127342F7" w14:textId="77777777" w:rsidR="005E5477" w:rsidRPr="007C6CEB" w:rsidRDefault="005E5477" w:rsidP="007C6CEB">
      <w:pPr>
        <w:widowControl w:val="0"/>
        <w:spacing w:after="0"/>
        <w:ind w:right="140" w:firstLine="709"/>
        <w:jc w:val="both"/>
        <w:rPr>
          <w:rFonts w:ascii="Times New Roman" w:hAnsi="Times New Roman" w:cs="Times New Roman"/>
          <w:sz w:val="28"/>
          <w:szCs w:val="28"/>
        </w:rPr>
      </w:pPr>
      <w:r w:rsidRPr="007C6CEB">
        <w:rPr>
          <w:rFonts w:ascii="Times New Roman" w:hAnsi="Times New Roman" w:cs="Times New Roman"/>
          <w:i/>
          <w:sz w:val="28"/>
          <w:szCs w:val="28"/>
        </w:rPr>
        <w:lastRenderedPageBreak/>
        <w:t>Индивидуальные</w:t>
      </w:r>
      <w:r w:rsidRPr="007C6CEB">
        <w:rPr>
          <w:rFonts w:ascii="Times New Roman" w:hAnsi="Times New Roman" w:cs="Times New Roman"/>
          <w:i/>
          <w:spacing w:val="1"/>
          <w:sz w:val="28"/>
          <w:szCs w:val="28"/>
        </w:rPr>
        <w:t xml:space="preserve"> </w:t>
      </w:r>
      <w:r w:rsidRPr="007C6CEB">
        <w:rPr>
          <w:rFonts w:ascii="Times New Roman" w:hAnsi="Times New Roman" w:cs="Times New Roman"/>
          <w:i/>
          <w:sz w:val="28"/>
          <w:szCs w:val="28"/>
        </w:rPr>
        <w:t>формы:</w:t>
      </w:r>
      <w:r w:rsidRPr="007C6CEB">
        <w:rPr>
          <w:rFonts w:ascii="Times New Roman" w:hAnsi="Times New Roman" w:cs="Times New Roman"/>
          <w:i/>
          <w:spacing w:val="1"/>
          <w:sz w:val="28"/>
          <w:szCs w:val="28"/>
        </w:rPr>
        <w:t xml:space="preserve"> </w:t>
      </w:r>
      <w:r w:rsidRPr="007C6CEB">
        <w:rPr>
          <w:rFonts w:ascii="Times New Roman" w:hAnsi="Times New Roman" w:cs="Times New Roman"/>
          <w:sz w:val="28"/>
          <w:szCs w:val="28"/>
        </w:rPr>
        <w:t>консультирование,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беседа,</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анкетирование,</w:t>
      </w:r>
      <w:r w:rsidRPr="007C6CEB">
        <w:rPr>
          <w:rFonts w:ascii="Times New Roman" w:hAnsi="Times New Roman" w:cs="Times New Roman"/>
          <w:spacing w:val="-62"/>
          <w:sz w:val="28"/>
          <w:szCs w:val="28"/>
        </w:rPr>
        <w:t xml:space="preserve"> </w:t>
      </w:r>
      <w:r w:rsidRPr="007C6CEB">
        <w:rPr>
          <w:rFonts w:ascii="Times New Roman" w:hAnsi="Times New Roman" w:cs="Times New Roman"/>
          <w:sz w:val="28"/>
          <w:szCs w:val="28"/>
        </w:rPr>
        <w:t>тестирование,</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профессиональная проба.</w:t>
      </w:r>
    </w:p>
    <w:p w14:paraId="6ADCB0AE" w14:textId="77777777" w:rsidR="005E5477" w:rsidRPr="007C6CEB" w:rsidRDefault="005E5477" w:rsidP="007C6CEB">
      <w:pPr>
        <w:widowControl w:val="0"/>
        <w:spacing w:after="0"/>
        <w:ind w:right="140" w:firstLine="709"/>
        <w:jc w:val="both"/>
        <w:rPr>
          <w:rFonts w:ascii="Times New Roman" w:hAnsi="Times New Roman" w:cs="Times New Roman"/>
          <w:i/>
          <w:sz w:val="28"/>
          <w:szCs w:val="28"/>
        </w:rPr>
      </w:pPr>
      <w:r w:rsidRPr="007C6CEB">
        <w:rPr>
          <w:rFonts w:ascii="Times New Roman" w:hAnsi="Times New Roman" w:cs="Times New Roman"/>
          <w:i/>
          <w:sz w:val="28"/>
          <w:szCs w:val="28"/>
        </w:rPr>
        <w:t>Результаты:</w:t>
      </w:r>
    </w:p>
    <w:p w14:paraId="2F72F0D5" w14:textId="77777777" w:rsidR="005E5477" w:rsidRPr="007C6CEB" w:rsidRDefault="005E5477">
      <w:pPr>
        <w:pStyle w:val="a3"/>
        <w:widowControl w:val="0"/>
        <w:numPr>
          <w:ilvl w:val="0"/>
          <w:numId w:val="46"/>
        </w:numPr>
        <w:tabs>
          <w:tab w:val="left" w:pos="2264"/>
        </w:tabs>
        <w:spacing w:before="44"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расширение</w:t>
      </w:r>
      <w:r w:rsidRPr="007C6CEB">
        <w:rPr>
          <w:rFonts w:ascii="Times New Roman" w:hAnsi="Times New Roman" w:cs="Times New Roman"/>
          <w:spacing w:val="-4"/>
          <w:sz w:val="28"/>
          <w:szCs w:val="28"/>
        </w:rPr>
        <w:t xml:space="preserve"> </w:t>
      </w:r>
      <w:r w:rsidRPr="007C6CEB">
        <w:rPr>
          <w:rFonts w:ascii="Times New Roman" w:hAnsi="Times New Roman" w:cs="Times New Roman"/>
          <w:sz w:val="28"/>
          <w:szCs w:val="28"/>
        </w:rPr>
        <w:t>представлений</w:t>
      </w:r>
      <w:r w:rsidRPr="007C6CEB">
        <w:rPr>
          <w:rFonts w:ascii="Times New Roman" w:hAnsi="Times New Roman" w:cs="Times New Roman"/>
          <w:spacing w:val="-4"/>
          <w:sz w:val="28"/>
          <w:szCs w:val="28"/>
        </w:rPr>
        <w:t xml:space="preserve"> </w:t>
      </w:r>
      <w:r w:rsidRPr="007C6CEB">
        <w:rPr>
          <w:rFonts w:ascii="Times New Roman" w:hAnsi="Times New Roman" w:cs="Times New Roman"/>
          <w:sz w:val="28"/>
          <w:szCs w:val="28"/>
        </w:rPr>
        <w:t>обучающихся</w:t>
      </w:r>
      <w:r w:rsidRPr="007C6CEB">
        <w:rPr>
          <w:rFonts w:ascii="Times New Roman" w:hAnsi="Times New Roman" w:cs="Times New Roman"/>
          <w:spacing w:val="-4"/>
          <w:sz w:val="28"/>
          <w:szCs w:val="28"/>
        </w:rPr>
        <w:t xml:space="preserve"> </w:t>
      </w:r>
      <w:r w:rsidRPr="007C6CEB">
        <w:rPr>
          <w:rFonts w:ascii="Times New Roman" w:hAnsi="Times New Roman" w:cs="Times New Roman"/>
          <w:sz w:val="28"/>
          <w:szCs w:val="28"/>
        </w:rPr>
        <w:t>о</w:t>
      </w:r>
      <w:r w:rsidRPr="007C6CEB">
        <w:rPr>
          <w:rFonts w:ascii="Times New Roman" w:hAnsi="Times New Roman" w:cs="Times New Roman"/>
          <w:spacing w:val="-4"/>
          <w:sz w:val="28"/>
          <w:szCs w:val="28"/>
        </w:rPr>
        <w:t xml:space="preserve"> </w:t>
      </w:r>
      <w:r w:rsidRPr="007C6CEB">
        <w:rPr>
          <w:rFonts w:ascii="Times New Roman" w:hAnsi="Times New Roman" w:cs="Times New Roman"/>
          <w:sz w:val="28"/>
          <w:szCs w:val="28"/>
        </w:rPr>
        <w:t>мире</w:t>
      </w:r>
      <w:r w:rsidRPr="007C6CEB">
        <w:rPr>
          <w:rFonts w:ascii="Times New Roman" w:hAnsi="Times New Roman" w:cs="Times New Roman"/>
          <w:spacing w:val="-4"/>
          <w:sz w:val="28"/>
          <w:szCs w:val="28"/>
        </w:rPr>
        <w:t xml:space="preserve"> </w:t>
      </w:r>
      <w:r w:rsidRPr="007C6CEB">
        <w:rPr>
          <w:rFonts w:ascii="Times New Roman" w:hAnsi="Times New Roman" w:cs="Times New Roman"/>
          <w:sz w:val="28"/>
          <w:szCs w:val="28"/>
        </w:rPr>
        <w:t>спортивных</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профессий,</w:t>
      </w:r>
    </w:p>
    <w:p w14:paraId="678DEB53" w14:textId="77777777" w:rsidR="005E5477" w:rsidRPr="007C6CEB" w:rsidRDefault="005E5477">
      <w:pPr>
        <w:pStyle w:val="a3"/>
        <w:widowControl w:val="0"/>
        <w:numPr>
          <w:ilvl w:val="0"/>
          <w:numId w:val="46"/>
        </w:numPr>
        <w:tabs>
          <w:tab w:val="left" w:pos="2264"/>
        </w:tabs>
        <w:spacing w:before="45" w:after="0" w:line="240" w:lineRule="auto"/>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повышение</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мотивации</w:t>
      </w:r>
      <w:r w:rsidRPr="007C6CEB">
        <w:rPr>
          <w:rFonts w:ascii="Times New Roman" w:hAnsi="Times New Roman" w:cs="Times New Roman"/>
          <w:spacing w:val="-3"/>
          <w:sz w:val="28"/>
          <w:szCs w:val="28"/>
        </w:rPr>
        <w:t xml:space="preserve"> </w:t>
      </w:r>
      <w:r w:rsidRPr="007C6CEB">
        <w:rPr>
          <w:rFonts w:ascii="Times New Roman" w:hAnsi="Times New Roman" w:cs="Times New Roman"/>
          <w:sz w:val="28"/>
          <w:szCs w:val="28"/>
        </w:rPr>
        <w:t>молодых</w:t>
      </w:r>
      <w:r w:rsidRPr="007C6CEB">
        <w:rPr>
          <w:rFonts w:ascii="Times New Roman" w:hAnsi="Times New Roman" w:cs="Times New Roman"/>
          <w:spacing w:val="-4"/>
          <w:sz w:val="28"/>
          <w:szCs w:val="28"/>
        </w:rPr>
        <w:t xml:space="preserve"> </w:t>
      </w:r>
      <w:r w:rsidRPr="007C6CEB">
        <w:rPr>
          <w:rFonts w:ascii="Times New Roman" w:hAnsi="Times New Roman" w:cs="Times New Roman"/>
          <w:sz w:val="28"/>
          <w:szCs w:val="28"/>
        </w:rPr>
        <w:t>людей</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к</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труду;</w:t>
      </w:r>
    </w:p>
    <w:p w14:paraId="4A89C816" w14:textId="77777777" w:rsidR="005E5477" w:rsidRPr="007C6CEB" w:rsidRDefault="005E5477">
      <w:pPr>
        <w:pStyle w:val="a3"/>
        <w:widowControl w:val="0"/>
        <w:numPr>
          <w:ilvl w:val="0"/>
          <w:numId w:val="46"/>
        </w:numPr>
        <w:tabs>
          <w:tab w:val="left" w:pos="2264"/>
        </w:tabs>
        <w:spacing w:before="46" w:after="0"/>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оказание</w:t>
      </w:r>
      <w:r w:rsidRPr="007C6CEB">
        <w:rPr>
          <w:rFonts w:ascii="Times New Roman" w:hAnsi="Times New Roman" w:cs="Times New Roman"/>
          <w:spacing w:val="35"/>
          <w:sz w:val="28"/>
          <w:szCs w:val="28"/>
        </w:rPr>
        <w:t xml:space="preserve"> </w:t>
      </w:r>
      <w:r w:rsidRPr="007C6CEB">
        <w:rPr>
          <w:rFonts w:ascii="Times New Roman" w:hAnsi="Times New Roman" w:cs="Times New Roman"/>
          <w:sz w:val="28"/>
          <w:szCs w:val="28"/>
        </w:rPr>
        <w:t>адресной</w:t>
      </w:r>
      <w:r w:rsidRPr="007C6CEB">
        <w:rPr>
          <w:rFonts w:ascii="Times New Roman" w:hAnsi="Times New Roman" w:cs="Times New Roman"/>
          <w:spacing w:val="39"/>
          <w:sz w:val="28"/>
          <w:szCs w:val="28"/>
        </w:rPr>
        <w:t xml:space="preserve"> </w:t>
      </w:r>
      <w:r w:rsidRPr="007C6CEB">
        <w:rPr>
          <w:rFonts w:ascii="Times New Roman" w:hAnsi="Times New Roman" w:cs="Times New Roman"/>
          <w:sz w:val="28"/>
          <w:szCs w:val="28"/>
        </w:rPr>
        <w:t>психологической</w:t>
      </w:r>
      <w:r w:rsidRPr="007C6CEB">
        <w:rPr>
          <w:rFonts w:ascii="Times New Roman" w:hAnsi="Times New Roman" w:cs="Times New Roman"/>
          <w:spacing w:val="36"/>
          <w:sz w:val="28"/>
          <w:szCs w:val="28"/>
        </w:rPr>
        <w:t xml:space="preserve"> </w:t>
      </w:r>
      <w:r w:rsidRPr="007C6CEB">
        <w:rPr>
          <w:rFonts w:ascii="Times New Roman" w:hAnsi="Times New Roman" w:cs="Times New Roman"/>
          <w:sz w:val="28"/>
          <w:szCs w:val="28"/>
        </w:rPr>
        <w:t>помощи</w:t>
      </w:r>
      <w:r w:rsidRPr="007C6CEB">
        <w:rPr>
          <w:rFonts w:ascii="Times New Roman" w:hAnsi="Times New Roman" w:cs="Times New Roman"/>
          <w:spacing w:val="37"/>
          <w:sz w:val="28"/>
          <w:szCs w:val="28"/>
        </w:rPr>
        <w:t xml:space="preserve"> </w:t>
      </w:r>
      <w:r w:rsidRPr="007C6CEB">
        <w:rPr>
          <w:rFonts w:ascii="Times New Roman" w:hAnsi="Times New Roman" w:cs="Times New Roman"/>
          <w:sz w:val="28"/>
          <w:szCs w:val="28"/>
        </w:rPr>
        <w:t>обучающимся</w:t>
      </w:r>
      <w:r w:rsidRPr="007C6CEB">
        <w:rPr>
          <w:rFonts w:ascii="Times New Roman" w:hAnsi="Times New Roman" w:cs="Times New Roman"/>
          <w:spacing w:val="36"/>
          <w:sz w:val="28"/>
          <w:szCs w:val="28"/>
        </w:rPr>
        <w:t xml:space="preserve"> </w:t>
      </w:r>
      <w:r w:rsidRPr="007C6CEB">
        <w:rPr>
          <w:rFonts w:ascii="Times New Roman" w:hAnsi="Times New Roman" w:cs="Times New Roman"/>
          <w:sz w:val="28"/>
          <w:szCs w:val="28"/>
        </w:rPr>
        <w:t>в</w:t>
      </w:r>
      <w:r w:rsidRPr="007C6CEB">
        <w:rPr>
          <w:rFonts w:ascii="Times New Roman" w:hAnsi="Times New Roman" w:cs="Times New Roman"/>
          <w:spacing w:val="39"/>
          <w:sz w:val="28"/>
          <w:szCs w:val="28"/>
        </w:rPr>
        <w:t xml:space="preserve"> </w:t>
      </w:r>
      <w:r w:rsidRPr="007C6CEB">
        <w:rPr>
          <w:rFonts w:ascii="Times New Roman" w:hAnsi="Times New Roman" w:cs="Times New Roman"/>
          <w:sz w:val="28"/>
          <w:szCs w:val="28"/>
        </w:rPr>
        <w:t>осознанном</w:t>
      </w:r>
      <w:r w:rsidRPr="007C6CEB">
        <w:rPr>
          <w:rFonts w:ascii="Times New Roman" w:hAnsi="Times New Roman" w:cs="Times New Roman"/>
          <w:spacing w:val="-62"/>
          <w:sz w:val="28"/>
          <w:szCs w:val="28"/>
        </w:rPr>
        <w:t xml:space="preserve"> </w:t>
      </w:r>
      <w:r w:rsidRPr="007C6CEB">
        <w:rPr>
          <w:rFonts w:ascii="Times New Roman" w:hAnsi="Times New Roman" w:cs="Times New Roman"/>
          <w:sz w:val="28"/>
          <w:szCs w:val="28"/>
        </w:rPr>
        <w:t>выборе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будущей профессии;</w:t>
      </w:r>
    </w:p>
    <w:p w14:paraId="22CDD447" w14:textId="77777777" w:rsidR="005E5477" w:rsidRPr="007C6CEB" w:rsidRDefault="005E5477">
      <w:pPr>
        <w:pStyle w:val="a3"/>
        <w:widowControl w:val="0"/>
        <w:numPr>
          <w:ilvl w:val="0"/>
          <w:numId w:val="46"/>
        </w:numPr>
        <w:tabs>
          <w:tab w:val="left" w:pos="2264"/>
          <w:tab w:val="left" w:pos="6723"/>
        </w:tabs>
        <w:spacing w:after="0"/>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обучение</w:t>
      </w:r>
      <w:r w:rsidRPr="007C6CEB">
        <w:rPr>
          <w:rFonts w:ascii="Times New Roman" w:hAnsi="Times New Roman" w:cs="Times New Roman"/>
          <w:spacing w:val="112"/>
          <w:sz w:val="28"/>
          <w:szCs w:val="28"/>
        </w:rPr>
        <w:t xml:space="preserve"> </w:t>
      </w:r>
      <w:r w:rsidRPr="007C6CEB">
        <w:rPr>
          <w:rFonts w:ascii="Times New Roman" w:hAnsi="Times New Roman" w:cs="Times New Roman"/>
          <w:sz w:val="28"/>
          <w:szCs w:val="28"/>
        </w:rPr>
        <w:t>подростков</w:t>
      </w:r>
      <w:r w:rsidRPr="007C6CEB">
        <w:rPr>
          <w:rFonts w:ascii="Times New Roman" w:hAnsi="Times New Roman" w:cs="Times New Roman"/>
          <w:spacing w:val="113"/>
          <w:sz w:val="28"/>
          <w:szCs w:val="28"/>
        </w:rPr>
        <w:t xml:space="preserve"> </w:t>
      </w:r>
      <w:r w:rsidRPr="007C6CEB">
        <w:rPr>
          <w:rFonts w:ascii="Times New Roman" w:hAnsi="Times New Roman" w:cs="Times New Roman"/>
          <w:sz w:val="28"/>
          <w:szCs w:val="28"/>
        </w:rPr>
        <w:t>и</w:t>
      </w:r>
      <w:r w:rsidRPr="007C6CEB">
        <w:rPr>
          <w:rFonts w:ascii="Times New Roman" w:hAnsi="Times New Roman" w:cs="Times New Roman"/>
          <w:spacing w:val="112"/>
          <w:sz w:val="28"/>
          <w:szCs w:val="28"/>
        </w:rPr>
        <w:t xml:space="preserve"> </w:t>
      </w:r>
      <w:r w:rsidRPr="007C6CEB">
        <w:rPr>
          <w:rFonts w:ascii="Times New Roman" w:hAnsi="Times New Roman" w:cs="Times New Roman"/>
          <w:sz w:val="28"/>
          <w:szCs w:val="28"/>
        </w:rPr>
        <w:t>молодёжи</w:t>
      </w:r>
      <w:r w:rsidRPr="007C6CEB">
        <w:rPr>
          <w:rFonts w:ascii="Times New Roman" w:hAnsi="Times New Roman" w:cs="Times New Roman"/>
          <w:sz w:val="28"/>
          <w:szCs w:val="28"/>
        </w:rPr>
        <w:tab/>
        <w:t>основным</w:t>
      </w:r>
      <w:r w:rsidRPr="007C6CEB">
        <w:rPr>
          <w:rFonts w:ascii="Times New Roman" w:hAnsi="Times New Roman" w:cs="Times New Roman"/>
          <w:spacing w:val="45"/>
          <w:sz w:val="28"/>
          <w:szCs w:val="28"/>
        </w:rPr>
        <w:t xml:space="preserve"> </w:t>
      </w:r>
      <w:r w:rsidRPr="007C6CEB">
        <w:rPr>
          <w:rFonts w:ascii="Times New Roman" w:hAnsi="Times New Roman" w:cs="Times New Roman"/>
          <w:sz w:val="28"/>
          <w:szCs w:val="28"/>
        </w:rPr>
        <w:t>принципам</w:t>
      </w:r>
      <w:r w:rsidRPr="007C6CEB">
        <w:rPr>
          <w:rFonts w:ascii="Times New Roman" w:hAnsi="Times New Roman" w:cs="Times New Roman"/>
          <w:spacing w:val="46"/>
          <w:sz w:val="28"/>
          <w:szCs w:val="28"/>
        </w:rPr>
        <w:t xml:space="preserve"> </w:t>
      </w:r>
      <w:r w:rsidRPr="007C6CEB">
        <w:rPr>
          <w:rFonts w:ascii="Times New Roman" w:hAnsi="Times New Roman" w:cs="Times New Roman"/>
          <w:sz w:val="28"/>
          <w:szCs w:val="28"/>
        </w:rPr>
        <w:t>построения</w:t>
      </w:r>
      <w:r w:rsidRPr="007C6CEB">
        <w:rPr>
          <w:rFonts w:ascii="Times New Roman" w:hAnsi="Times New Roman" w:cs="Times New Roman"/>
          <w:spacing w:val="-62"/>
          <w:sz w:val="28"/>
          <w:szCs w:val="28"/>
        </w:rPr>
        <w:t xml:space="preserve"> </w:t>
      </w:r>
      <w:r w:rsidRPr="007C6CEB">
        <w:rPr>
          <w:rFonts w:ascii="Times New Roman" w:hAnsi="Times New Roman" w:cs="Times New Roman"/>
          <w:sz w:val="28"/>
          <w:szCs w:val="28"/>
        </w:rPr>
        <w:t>профессиональной</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карьеры и</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навыкам</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поведения</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на</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рынке</w:t>
      </w:r>
      <w:r w:rsidRPr="007C6CEB">
        <w:rPr>
          <w:rFonts w:ascii="Times New Roman" w:hAnsi="Times New Roman" w:cs="Times New Roman"/>
          <w:spacing w:val="-1"/>
          <w:sz w:val="28"/>
          <w:szCs w:val="28"/>
        </w:rPr>
        <w:t xml:space="preserve"> </w:t>
      </w:r>
      <w:r w:rsidRPr="007C6CEB">
        <w:rPr>
          <w:rFonts w:ascii="Times New Roman" w:hAnsi="Times New Roman" w:cs="Times New Roman"/>
          <w:sz w:val="28"/>
          <w:szCs w:val="28"/>
        </w:rPr>
        <w:t>труда;</w:t>
      </w:r>
    </w:p>
    <w:p w14:paraId="4D556AEE" w14:textId="77777777" w:rsidR="005E5477" w:rsidRPr="007C6CEB" w:rsidRDefault="005E5477">
      <w:pPr>
        <w:pStyle w:val="a3"/>
        <w:widowControl w:val="0"/>
        <w:numPr>
          <w:ilvl w:val="0"/>
          <w:numId w:val="46"/>
        </w:numPr>
        <w:tabs>
          <w:tab w:val="left" w:pos="2264"/>
        </w:tabs>
        <w:spacing w:after="0"/>
        <w:ind w:left="0" w:right="140" w:firstLine="709"/>
        <w:contextualSpacing w:val="0"/>
        <w:jc w:val="both"/>
        <w:rPr>
          <w:rFonts w:ascii="Times New Roman" w:hAnsi="Times New Roman" w:cs="Times New Roman"/>
          <w:sz w:val="28"/>
          <w:szCs w:val="28"/>
        </w:rPr>
      </w:pPr>
      <w:r w:rsidRPr="007C6CEB">
        <w:rPr>
          <w:rFonts w:ascii="Times New Roman" w:hAnsi="Times New Roman" w:cs="Times New Roman"/>
          <w:sz w:val="28"/>
          <w:szCs w:val="28"/>
        </w:rPr>
        <w:t>ориентирование</w:t>
      </w:r>
      <w:r w:rsidRPr="007C6CEB">
        <w:rPr>
          <w:rFonts w:ascii="Times New Roman" w:hAnsi="Times New Roman" w:cs="Times New Roman"/>
          <w:spacing w:val="23"/>
          <w:sz w:val="28"/>
          <w:szCs w:val="28"/>
        </w:rPr>
        <w:t xml:space="preserve"> </w:t>
      </w:r>
      <w:r w:rsidRPr="007C6CEB">
        <w:rPr>
          <w:rFonts w:ascii="Times New Roman" w:hAnsi="Times New Roman" w:cs="Times New Roman"/>
          <w:sz w:val="28"/>
          <w:szCs w:val="28"/>
        </w:rPr>
        <w:t>обучающихся</w:t>
      </w:r>
      <w:r w:rsidRPr="007C6CEB">
        <w:rPr>
          <w:rFonts w:ascii="Times New Roman" w:hAnsi="Times New Roman" w:cs="Times New Roman"/>
          <w:spacing w:val="23"/>
          <w:sz w:val="28"/>
          <w:szCs w:val="28"/>
        </w:rPr>
        <w:t xml:space="preserve"> </w:t>
      </w:r>
      <w:r w:rsidRPr="007C6CEB">
        <w:rPr>
          <w:rFonts w:ascii="Times New Roman" w:hAnsi="Times New Roman" w:cs="Times New Roman"/>
          <w:sz w:val="28"/>
          <w:szCs w:val="28"/>
        </w:rPr>
        <w:t>на</w:t>
      </w:r>
      <w:r w:rsidRPr="007C6CEB">
        <w:rPr>
          <w:rFonts w:ascii="Times New Roman" w:hAnsi="Times New Roman" w:cs="Times New Roman"/>
          <w:spacing w:val="23"/>
          <w:sz w:val="28"/>
          <w:szCs w:val="28"/>
        </w:rPr>
        <w:t xml:space="preserve"> </w:t>
      </w:r>
      <w:r w:rsidRPr="007C6CEB">
        <w:rPr>
          <w:rFonts w:ascii="Times New Roman" w:hAnsi="Times New Roman" w:cs="Times New Roman"/>
          <w:sz w:val="28"/>
          <w:szCs w:val="28"/>
        </w:rPr>
        <w:t>реализацию</w:t>
      </w:r>
      <w:r w:rsidRPr="007C6CEB">
        <w:rPr>
          <w:rFonts w:ascii="Times New Roman" w:hAnsi="Times New Roman" w:cs="Times New Roman"/>
          <w:spacing w:val="23"/>
          <w:sz w:val="28"/>
          <w:szCs w:val="28"/>
        </w:rPr>
        <w:t xml:space="preserve"> </w:t>
      </w:r>
      <w:r w:rsidRPr="007C6CEB">
        <w:rPr>
          <w:rFonts w:ascii="Times New Roman" w:hAnsi="Times New Roman" w:cs="Times New Roman"/>
          <w:sz w:val="28"/>
          <w:szCs w:val="28"/>
        </w:rPr>
        <w:t>собственных</w:t>
      </w:r>
      <w:r w:rsidRPr="007C6CEB">
        <w:rPr>
          <w:rFonts w:ascii="Times New Roman" w:hAnsi="Times New Roman" w:cs="Times New Roman"/>
          <w:spacing w:val="25"/>
          <w:sz w:val="28"/>
          <w:szCs w:val="28"/>
        </w:rPr>
        <w:t xml:space="preserve"> </w:t>
      </w:r>
      <w:r w:rsidRPr="007C6CEB">
        <w:rPr>
          <w:rFonts w:ascii="Times New Roman" w:hAnsi="Times New Roman" w:cs="Times New Roman"/>
          <w:sz w:val="28"/>
          <w:szCs w:val="28"/>
        </w:rPr>
        <w:t>замыслов</w:t>
      </w:r>
      <w:r w:rsidRPr="007C6CEB">
        <w:rPr>
          <w:rFonts w:ascii="Times New Roman" w:hAnsi="Times New Roman" w:cs="Times New Roman"/>
          <w:spacing w:val="23"/>
          <w:sz w:val="28"/>
          <w:szCs w:val="28"/>
        </w:rPr>
        <w:t xml:space="preserve"> </w:t>
      </w:r>
      <w:r w:rsidRPr="007C6CEB">
        <w:rPr>
          <w:rFonts w:ascii="Times New Roman" w:hAnsi="Times New Roman" w:cs="Times New Roman"/>
          <w:sz w:val="28"/>
          <w:szCs w:val="28"/>
        </w:rPr>
        <w:t>в</w:t>
      </w:r>
      <w:r w:rsidRPr="007C6CEB">
        <w:rPr>
          <w:rFonts w:ascii="Times New Roman" w:hAnsi="Times New Roman" w:cs="Times New Roman"/>
          <w:spacing w:val="-62"/>
          <w:sz w:val="28"/>
          <w:szCs w:val="28"/>
        </w:rPr>
        <w:t xml:space="preserve"> </w:t>
      </w:r>
      <w:r w:rsidRPr="007C6CEB">
        <w:rPr>
          <w:rFonts w:ascii="Times New Roman" w:hAnsi="Times New Roman" w:cs="Times New Roman"/>
          <w:sz w:val="28"/>
          <w:szCs w:val="28"/>
        </w:rPr>
        <w:t>реальных</w:t>
      </w:r>
      <w:r w:rsidRPr="007C6CEB">
        <w:rPr>
          <w:rFonts w:ascii="Times New Roman" w:hAnsi="Times New Roman" w:cs="Times New Roman"/>
          <w:spacing w:val="-2"/>
          <w:sz w:val="28"/>
          <w:szCs w:val="28"/>
        </w:rPr>
        <w:t xml:space="preserve"> </w:t>
      </w:r>
      <w:r w:rsidRPr="007C6CEB">
        <w:rPr>
          <w:rFonts w:ascii="Times New Roman" w:hAnsi="Times New Roman" w:cs="Times New Roman"/>
          <w:sz w:val="28"/>
          <w:szCs w:val="28"/>
        </w:rPr>
        <w:t>социальных</w:t>
      </w:r>
      <w:r w:rsidRPr="007C6CEB">
        <w:rPr>
          <w:rFonts w:ascii="Times New Roman" w:hAnsi="Times New Roman" w:cs="Times New Roman"/>
          <w:spacing w:val="4"/>
          <w:sz w:val="28"/>
          <w:szCs w:val="28"/>
        </w:rPr>
        <w:t xml:space="preserve"> </w:t>
      </w:r>
      <w:r w:rsidRPr="007C6CEB">
        <w:rPr>
          <w:rFonts w:ascii="Times New Roman" w:hAnsi="Times New Roman" w:cs="Times New Roman"/>
          <w:sz w:val="28"/>
          <w:szCs w:val="28"/>
        </w:rPr>
        <w:t>условиях.</w:t>
      </w:r>
    </w:p>
    <w:p w14:paraId="5873E787" w14:textId="77777777" w:rsidR="007C6CEB" w:rsidRDefault="007C6CEB" w:rsidP="00A017FF">
      <w:pPr>
        <w:spacing w:after="0" w:line="240" w:lineRule="auto"/>
        <w:rPr>
          <w:rFonts w:ascii="Times New Roman" w:eastAsia="Times New Roman" w:hAnsi="Times New Roman" w:cs="Times New Roman"/>
          <w:b/>
          <w:sz w:val="28"/>
          <w:szCs w:val="28"/>
        </w:rPr>
      </w:pPr>
    </w:p>
    <w:p w14:paraId="73C19A8E" w14:textId="77777777" w:rsidR="008E1BA3" w:rsidRDefault="008E1BA3" w:rsidP="008E1BA3">
      <w:pPr>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2.6. План мероприятий, направленных на предотвращение допинга в спорте и борьбу с ним.</w:t>
      </w:r>
    </w:p>
    <w:p w14:paraId="65532003" w14:textId="77777777" w:rsidR="008E1BA3" w:rsidRDefault="008E1BA3" w:rsidP="008E1BA3">
      <w:pPr>
        <w:spacing w:after="0" w:line="240" w:lineRule="auto"/>
        <w:ind w:firstLine="851"/>
        <w:jc w:val="center"/>
        <w:rPr>
          <w:rFonts w:ascii="Times New Roman" w:eastAsia="Times New Roman" w:hAnsi="Times New Roman" w:cs="Times New Roman"/>
          <w:b/>
          <w:sz w:val="28"/>
          <w:szCs w:val="28"/>
        </w:rPr>
      </w:pPr>
    </w:p>
    <w:p w14:paraId="40FFF89E" w14:textId="77777777" w:rsidR="008E1BA3" w:rsidRDefault="008E1BA3" w:rsidP="008E1BA3">
      <w:pPr>
        <w:spacing w:after="0"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2.6.1. Теоретическая часть.</w:t>
      </w:r>
    </w:p>
    <w:p w14:paraId="36F1A3F5" w14:textId="0F05F29B" w:rsidR="008E1BA3" w:rsidRPr="00C407CE" w:rsidRDefault="008E1BA3" w:rsidP="008E1BA3">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Антидопинговые мероприятия осуществляются в соответствии</w:t>
      </w:r>
      <w:r>
        <w:rPr>
          <w:rFonts w:ascii="Times New Roman" w:eastAsia="Times New Roman" w:hAnsi="Times New Roman" w:cs="Times New Roman"/>
          <w:kern w:val="36"/>
          <w:sz w:val="28"/>
          <w:szCs w:val="28"/>
          <w:bdr w:val="none" w:sz="0" w:space="0" w:color="auto" w:frame="1"/>
        </w:rPr>
        <w:t xml:space="preserve"> </w:t>
      </w:r>
      <w:r w:rsidRPr="00C407CE">
        <w:rPr>
          <w:rFonts w:ascii="Times New Roman" w:eastAsia="Times New Roman" w:hAnsi="Times New Roman" w:cs="Times New Roman"/>
          <w:kern w:val="36"/>
          <w:sz w:val="28"/>
          <w:szCs w:val="28"/>
          <w:bdr w:val="none" w:sz="0" w:space="0" w:color="auto" w:frame="1"/>
        </w:rPr>
        <w:t xml:space="preserve">с приказом Министерства спорта РФ от 24 июня 2021 года № 464 </w:t>
      </w:r>
      <w:r>
        <w:rPr>
          <w:rFonts w:ascii="Times New Roman" w:eastAsia="Times New Roman" w:hAnsi="Times New Roman" w:cs="Times New Roman"/>
          <w:kern w:val="36"/>
          <w:sz w:val="28"/>
          <w:szCs w:val="28"/>
          <w:bdr w:val="none" w:sz="0" w:space="0" w:color="auto" w:frame="1"/>
        </w:rPr>
        <w:t>(</w:t>
      </w:r>
      <w:r w:rsidRPr="00C407CE">
        <w:rPr>
          <w:rFonts w:ascii="Times New Roman" w:eastAsia="Times New Roman" w:hAnsi="Times New Roman" w:cs="Times New Roman"/>
          <w:kern w:val="36"/>
          <w:sz w:val="28"/>
          <w:szCs w:val="28"/>
          <w:bdr w:val="none" w:sz="0" w:space="0" w:color="auto" w:frame="1"/>
        </w:rPr>
        <w:t>с изменениями) «Об утверждении Общероссийских антидопинговых правил».</w:t>
      </w:r>
    </w:p>
    <w:p w14:paraId="6F2BD0AF" w14:textId="77777777" w:rsidR="008E1BA3" w:rsidRPr="00C407CE" w:rsidRDefault="008E1BA3" w:rsidP="008E1BA3">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w:t>
      </w:r>
      <w:r>
        <w:rPr>
          <w:rFonts w:ascii="Times New Roman" w:eastAsia="Times New Roman" w:hAnsi="Times New Roman" w:cs="Times New Roman"/>
          <w:kern w:val="36"/>
          <w:sz w:val="28"/>
          <w:szCs w:val="28"/>
          <w:bdr w:val="none" w:sz="0" w:space="0" w:color="auto" w:frame="1"/>
        </w:rPr>
        <w:t xml:space="preserve"> стремлении</w:t>
      </w:r>
      <w:r w:rsidRPr="00C407CE">
        <w:rPr>
          <w:rFonts w:ascii="Times New Roman" w:eastAsia="Times New Roman" w:hAnsi="Times New Roman" w:cs="Times New Roman"/>
          <w:kern w:val="36"/>
          <w:sz w:val="28"/>
          <w:szCs w:val="28"/>
          <w:bdr w:val="none" w:sz="0" w:space="0" w:color="auto" w:frame="1"/>
        </w:rPr>
        <w:t xml:space="preserve">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w:t>
      </w:r>
    </w:p>
    <w:p w14:paraId="7EF1ABE0" w14:textId="3EE6C9EE" w:rsidR="008E1BA3" w:rsidRPr="00C407CE" w:rsidRDefault="008E1BA3" w:rsidP="008E1BA3">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 xml:space="preserve">Дух спорта – это прославление человеческого духа, тела </w:t>
      </w:r>
      <w:r>
        <w:rPr>
          <w:rFonts w:ascii="Times New Roman" w:eastAsia="Times New Roman" w:hAnsi="Times New Roman" w:cs="Times New Roman"/>
          <w:kern w:val="36"/>
          <w:sz w:val="28"/>
          <w:szCs w:val="28"/>
          <w:bdr w:val="none" w:sz="0" w:space="0" w:color="auto" w:frame="1"/>
        </w:rPr>
        <w:t xml:space="preserve">и разума </w:t>
      </w:r>
      <w:r w:rsidRPr="00C407CE">
        <w:rPr>
          <w:rFonts w:ascii="Times New Roman" w:eastAsia="Times New Roman" w:hAnsi="Times New Roman" w:cs="Times New Roman"/>
          <w:kern w:val="36"/>
          <w:sz w:val="28"/>
          <w:szCs w:val="28"/>
          <w:bdr w:val="none" w:sz="0" w:space="0" w:color="auto" w:frame="1"/>
        </w:rPr>
        <w:t>и отображение следующих ценностей, которые мы н</w:t>
      </w:r>
      <w:r>
        <w:rPr>
          <w:rFonts w:ascii="Times New Roman" w:eastAsia="Times New Roman" w:hAnsi="Times New Roman" w:cs="Times New Roman"/>
          <w:kern w:val="36"/>
          <w:sz w:val="28"/>
          <w:szCs w:val="28"/>
          <w:bdr w:val="none" w:sz="0" w:space="0" w:color="auto" w:frame="1"/>
        </w:rPr>
        <w:t xml:space="preserve">аходим в том числе </w:t>
      </w:r>
      <w:r w:rsidRPr="00C407CE">
        <w:rPr>
          <w:rFonts w:ascii="Times New Roman" w:eastAsia="Times New Roman" w:hAnsi="Times New Roman" w:cs="Times New Roman"/>
          <w:kern w:val="36"/>
          <w:sz w:val="28"/>
          <w:szCs w:val="28"/>
          <w:bdr w:val="none" w:sz="0" w:space="0" w:color="auto" w:frame="1"/>
        </w:rPr>
        <w:t>в самом спорте и благодаря ему:</w:t>
      </w:r>
    </w:p>
    <w:p w14:paraId="185BBC92" w14:textId="77777777" w:rsidR="008E1BA3" w:rsidRPr="00C407CE" w:rsidRDefault="008E1BA3">
      <w:pPr>
        <w:widowControl w:val="0"/>
        <w:numPr>
          <w:ilvl w:val="0"/>
          <w:numId w:val="32"/>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этика, справедливость и честность;</w:t>
      </w:r>
    </w:p>
    <w:p w14:paraId="125DDAD3" w14:textId="77777777" w:rsidR="008E1BA3" w:rsidRPr="00C407CE" w:rsidRDefault="008E1BA3">
      <w:pPr>
        <w:widowControl w:val="0"/>
        <w:numPr>
          <w:ilvl w:val="0"/>
          <w:numId w:val="32"/>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здоровье;</w:t>
      </w:r>
    </w:p>
    <w:p w14:paraId="35A08374" w14:textId="77777777" w:rsidR="008E1BA3" w:rsidRPr="00C407CE" w:rsidRDefault="008E1BA3">
      <w:pPr>
        <w:widowControl w:val="0"/>
        <w:numPr>
          <w:ilvl w:val="0"/>
          <w:numId w:val="32"/>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высочайший уровень выступления;</w:t>
      </w:r>
    </w:p>
    <w:p w14:paraId="69DFD8D2" w14:textId="77777777" w:rsidR="008E1BA3" w:rsidRPr="00C407CE" w:rsidRDefault="008E1BA3">
      <w:pPr>
        <w:widowControl w:val="0"/>
        <w:numPr>
          <w:ilvl w:val="0"/>
          <w:numId w:val="32"/>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характер и образование;</w:t>
      </w:r>
    </w:p>
    <w:p w14:paraId="4B8DEEC5" w14:textId="77777777" w:rsidR="008E1BA3" w:rsidRPr="00C407CE" w:rsidRDefault="008E1BA3">
      <w:pPr>
        <w:widowControl w:val="0"/>
        <w:numPr>
          <w:ilvl w:val="0"/>
          <w:numId w:val="32"/>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удовольствие и радость;</w:t>
      </w:r>
    </w:p>
    <w:p w14:paraId="1F0DC66C" w14:textId="77777777" w:rsidR="008E1BA3" w:rsidRPr="00C407CE" w:rsidRDefault="008E1BA3">
      <w:pPr>
        <w:widowControl w:val="0"/>
        <w:numPr>
          <w:ilvl w:val="0"/>
          <w:numId w:val="32"/>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коллективизм;</w:t>
      </w:r>
    </w:p>
    <w:p w14:paraId="6E81E251" w14:textId="77777777" w:rsidR="008E1BA3" w:rsidRPr="00C407CE" w:rsidRDefault="008E1BA3">
      <w:pPr>
        <w:widowControl w:val="0"/>
        <w:numPr>
          <w:ilvl w:val="0"/>
          <w:numId w:val="32"/>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преданность и верность обязательствам;</w:t>
      </w:r>
    </w:p>
    <w:p w14:paraId="07D42967" w14:textId="77777777" w:rsidR="008E1BA3" w:rsidRPr="00C407CE" w:rsidRDefault="008E1BA3">
      <w:pPr>
        <w:widowControl w:val="0"/>
        <w:numPr>
          <w:ilvl w:val="0"/>
          <w:numId w:val="32"/>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уважение к правилам и законам;</w:t>
      </w:r>
    </w:p>
    <w:p w14:paraId="7144FE26" w14:textId="77777777" w:rsidR="008E1BA3" w:rsidRPr="00C407CE" w:rsidRDefault="008E1BA3">
      <w:pPr>
        <w:widowControl w:val="0"/>
        <w:numPr>
          <w:ilvl w:val="0"/>
          <w:numId w:val="32"/>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уважение к себе и к другим участникам соревнований;</w:t>
      </w:r>
    </w:p>
    <w:p w14:paraId="7ED6FEAC" w14:textId="77777777" w:rsidR="008E1BA3" w:rsidRPr="00C407CE" w:rsidRDefault="008E1BA3">
      <w:pPr>
        <w:widowControl w:val="0"/>
        <w:numPr>
          <w:ilvl w:val="0"/>
          <w:numId w:val="32"/>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lastRenderedPageBreak/>
        <w:t>мужество;</w:t>
      </w:r>
    </w:p>
    <w:p w14:paraId="18F50AE4" w14:textId="77777777" w:rsidR="008E1BA3" w:rsidRDefault="008E1BA3">
      <w:pPr>
        <w:widowControl w:val="0"/>
        <w:numPr>
          <w:ilvl w:val="0"/>
          <w:numId w:val="32"/>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общность и солидарность.</w:t>
      </w:r>
    </w:p>
    <w:p w14:paraId="0BAF90CB" w14:textId="77777777" w:rsidR="008E1BA3" w:rsidRDefault="008E1BA3" w:rsidP="008E1BA3">
      <w:pPr>
        <w:widowControl w:val="0"/>
        <w:spacing w:after="0" w:line="360" w:lineRule="auto"/>
        <w:jc w:val="center"/>
        <w:rPr>
          <w:rFonts w:ascii="Times New Roman" w:eastAsia="Times New Roman" w:hAnsi="Times New Roman" w:cs="Times New Roman"/>
          <w:kern w:val="36"/>
          <w:sz w:val="28"/>
          <w:szCs w:val="28"/>
          <w:bdr w:val="none" w:sz="0" w:space="0" w:color="auto" w:frame="1"/>
        </w:rPr>
      </w:pPr>
    </w:p>
    <w:p w14:paraId="6952658E" w14:textId="77777777" w:rsidR="008E1BA3" w:rsidRPr="00C407CE" w:rsidRDefault="008E1BA3" w:rsidP="008E1BA3">
      <w:pPr>
        <w:widowControl w:val="0"/>
        <w:spacing w:after="0" w:line="360" w:lineRule="auto"/>
        <w:jc w:val="center"/>
        <w:rPr>
          <w:rFonts w:ascii="Times New Roman" w:eastAsia="Times New Roman" w:hAnsi="Times New Roman" w:cs="Times New Roman"/>
          <w:b/>
          <w:bCs/>
          <w:kern w:val="36"/>
          <w:sz w:val="28"/>
          <w:szCs w:val="28"/>
          <w:bdr w:val="none" w:sz="0" w:space="0" w:color="auto" w:frame="1"/>
        </w:rPr>
      </w:pPr>
      <w:r>
        <w:rPr>
          <w:rFonts w:ascii="Times New Roman" w:eastAsia="Times New Roman" w:hAnsi="Times New Roman" w:cs="Times New Roman"/>
          <w:b/>
          <w:bCs/>
          <w:kern w:val="36"/>
          <w:sz w:val="28"/>
          <w:szCs w:val="28"/>
          <w:bdr w:val="none" w:sz="0" w:space="0" w:color="auto" w:frame="1"/>
        </w:rPr>
        <w:t xml:space="preserve">2.6.2. </w:t>
      </w:r>
      <w:r w:rsidRPr="00C407CE">
        <w:rPr>
          <w:rFonts w:ascii="Times New Roman" w:eastAsia="Times New Roman" w:hAnsi="Times New Roman" w:cs="Times New Roman"/>
          <w:b/>
          <w:bCs/>
          <w:kern w:val="36"/>
          <w:sz w:val="28"/>
          <w:szCs w:val="28"/>
          <w:bdr w:val="none" w:sz="0" w:space="0" w:color="auto" w:frame="1"/>
        </w:rPr>
        <w:t>План антидопинговых мероприятий.</w:t>
      </w:r>
    </w:p>
    <w:p w14:paraId="190EE011" w14:textId="7238D935" w:rsidR="008E1BA3" w:rsidRDefault="008E1BA3" w:rsidP="008E1BA3">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831C5F">
        <w:rPr>
          <w:rFonts w:ascii="Times New Roman" w:eastAsia="Times New Roman" w:hAnsi="Times New Roman" w:cs="Times New Roman"/>
          <w:bCs/>
          <w:kern w:val="36"/>
          <w:sz w:val="28"/>
          <w:szCs w:val="28"/>
          <w:bdr w:val="none" w:sz="0" w:space="0" w:color="auto" w:frame="1"/>
        </w:rPr>
        <w:t>Цель</w:t>
      </w:r>
      <w:r>
        <w:rPr>
          <w:rFonts w:ascii="Times New Roman" w:eastAsia="Times New Roman" w:hAnsi="Times New Roman" w:cs="Times New Roman"/>
          <w:b/>
          <w:bCs/>
          <w:kern w:val="36"/>
          <w:sz w:val="28"/>
          <w:szCs w:val="28"/>
          <w:bdr w:val="none" w:sz="0" w:space="0" w:color="auto" w:frame="1"/>
        </w:rPr>
        <w:t xml:space="preserve"> - </w:t>
      </w:r>
      <w:r w:rsidRPr="00C407CE">
        <w:rPr>
          <w:rFonts w:ascii="Times New Roman" w:eastAsia="Times New Roman" w:hAnsi="Times New Roman" w:cs="Times New Roman"/>
          <w:kern w:val="36"/>
          <w:sz w:val="28"/>
          <w:szCs w:val="28"/>
          <w:bdr w:val="none" w:sz="0" w:space="0" w:color="auto" w:frame="1"/>
        </w:rPr>
        <w:t xml:space="preserve">антидопинговой деятельности в </w:t>
      </w:r>
      <w:r>
        <w:rPr>
          <w:rFonts w:ascii="Times New Roman" w:eastAsia="Times New Roman" w:hAnsi="Times New Roman" w:cs="Times New Roman"/>
          <w:kern w:val="36"/>
          <w:sz w:val="28"/>
          <w:szCs w:val="28"/>
          <w:bdr w:val="none" w:sz="0" w:space="0" w:color="auto" w:frame="1"/>
        </w:rPr>
        <w:t xml:space="preserve"> </w:t>
      </w:r>
      <w:r w:rsidRPr="00C407CE">
        <w:rPr>
          <w:rFonts w:ascii="Times New Roman" w:eastAsia="Times New Roman" w:hAnsi="Times New Roman" w:cs="Times New Roman"/>
          <w:kern w:val="36"/>
          <w:sz w:val="28"/>
          <w:szCs w:val="28"/>
          <w:bdr w:val="none" w:sz="0" w:space="0" w:color="auto" w:frame="1"/>
        </w:rPr>
        <w:t>Учрежден</w:t>
      </w:r>
      <w:r>
        <w:rPr>
          <w:rFonts w:ascii="Times New Roman" w:eastAsia="Times New Roman" w:hAnsi="Times New Roman" w:cs="Times New Roman"/>
          <w:kern w:val="36"/>
          <w:sz w:val="28"/>
          <w:szCs w:val="28"/>
          <w:bdr w:val="none" w:sz="0" w:space="0" w:color="auto" w:frame="1"/>
        </w:rPr>
        <w:t>ии: формирование</w:t>
      </w:r>
      <w:r w:rsidRPr="00C407CE">
        <w:rPr>
          <w:rFonts w:ascii="Times New Roman" w:eastAsia="Times New Roman" w:hAnsi="Times New Roman" w:cs="Times New Roman"/>
          <w:kern w:val="36"/>
          <w:sz w:val="28"/>
          <w:szCs w:val="28"/>
          <w:bdr w:val="none" w:sz="0" w:space="0" w:color="auto" w:frame="1"/>
        </w:rPr>
        <w:t xml:space="preserve"> у спортсменов культуры нулевой терпимости к допингу; понимания, что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w:t>
      </w:r>
      <w:r w:rsidR="00B70A37">
        <w:rPr>
          <w:rFonts w:ascii="Times New Roman" w:eastAsia="Times New Roman" w:hAnsi="Times New Roman" w:cs="Times New Roman"/>
          <w:kern w:val="36"/>
          <w:sz w:val="28"/>
          <w:szCs w:val="28"/>
          <w:bdr w:val="none" w:sz="0" w:space="0" w:color="auto" w:frame="1"/>
        </w:rPr>
        <w:t>ых</w:t>
      </w:r>
      <w:r w:rsidRPr="00C407CE">
        <w:rPr>
          <w:rFonts w:ascii="Times New Roman" w:eastAsia="Times New Roman" w:hAnsi="Times New Roman" w:cs="Times New Roman"/>
          <w:kern w:val="36"/>
          <w:sz w:val="28"/>
          <w:szCs w:val="28"/>
          <w:bdr w:val="none" w:sz="0" w:space="0" w:color="auto" w:frame="1"/>
        </w:rPr>
        <w:t xml:space="preserve"> метод</w:t>
      </w:r>
      <w:r w:rsidR="00B70A37">
        <w:rPr>
          <w:rFonts w:ascii="Times New Roman" w:eastAsia="Times New Roman" w:hAnsi="Times New Roman" w:cs="Times New Roman"/>
          <w:kern w:val="36"/>
          <w:sz w:val="28"/>
          <w:szCs w:val="28"/>
          <w:bdr w:val="none" w:sz="0" w:space="0" w:color="auto" w:frame="1"/>
        </w:rPr>
        <w:t>ов</w:t>
      </w:r>
      <w:r w:rsidRPr="00C407CE">
        <w:rPr>
          <w:rFonts w:ascii="Times New Roman" w:eastAsia="Times New Roman" w:hAnsi="Times New Roman" w:cs="Times New Roman"/>
          <w:kern w:val="36"/>
          <w:sz w:val="28"/>
          <w:szCs w:val="28"/>
          <w:bdr w:val="none" w:sz="0" w:space="0" w:color="auto" w:frame="1"/>
        </w:rPr>
        <w:t>; ответственности за любую запрещенную субстанцию, или ее метаболиты, или маркеры, обнаруженные во взятых у них пробах.</w:t>
      </w:r>
    </w:p>
    <w:p w14:paraId="5355AFA5" w14:textId="16F63AB1" w:rsidR="007C6CEB" w:rsidRPr="007B2445" w:rsidRDefault="007C6CEB" w:rsidP="007C6CEB">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xml:space="preserve">Антидопинговая работа проводится </w:t>
      </w:r>
      <w:r w:rsidR="00C24DDD" w:rsidRPr="007B2445">
        <w:rPr>
          <w:rFonts w:ascii="Times New Roman" w:hAnsi="Times New Roman" w:cs="Times New Roman"/>
          <w:sz w:val="28"/>
          <w:szCs w:val="28"/>
        </w:rPr>
        <w:t>согласно плану</w:t>
      </w:r>
      <w:r w:rsidRPr="007B2445">
        <w:rPr>
          <w:rFonts w:ascii="Times New Roman" w:hAnsi="Times New Roman" w:cs="Times New Roman"/>
          <w:sz w:val="28"/>
          <w:szCs w:val="28"/>
        </w:rPr>
        <w:t xml:space="preserve"> антидопинговых мероприятий для ознакомления спортсменов с информацией по предупреждению применения допинга в спорте, основам антидопинговой политики, а также формирования практических навыков соблюдения антидопинговых правил и нравственных убеждений у спортсменов.</w:t>
      </w:r>
    </w:p>
    <w:p w14:paraId="1940329F" w14:textId="77777777" w:rsidR="007C6CEB" w:rsidRPr="007B2445" w:rsidRDefault="007C6CEB" w:rsidP="007C6CEB">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Основными документами, регламентирующими антидопинговую деятельность, являются:</w:t>
      </w:r>
    </w:p>
    <w:p w14:paraId="4EE2C3E5" w14:textId="77777777" w:rsidR="007C6CEB" w:rsidRPr="007B2445" w:rsidRDefault="007C6CEB" w:rsidP="007C6CEB">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Федеральный закон «О физической культуре и спорте в Российской Федерации» от 4 декабря 2007 года № 329-ФЗ;</w:t>
      </w:r>
    </w:p>
    <w:p w14:paraId="52ABBD8B" w14:textId="2BBB4B00" w:rsidR="007C6CEB" w:rsidRPr="00631727" w:rsidRDefault="007C6CEB" w:rsidP="00631727">
      <w:pPr>
        <w:autoSpaceDE w:val="0"/>
        <w:autoSpaceDN w:val="0"/>
        <w:adjustRightInd w:val="0"/>
        <w:spacing w:after="0" w:line="240" w:lineRule="auto"/>
        <w:ind w:firstLine="709"/>
        <w:jc w:val="both"/>
        <w:rPr>
          <w:rFonts w:ascii="Arial" w:hAnsi="Arial" w:cs="Arial"/>
          <w:sz w:val="20"/>
          <w:szCs w:val="20"/>
        </w:rPr>
      </w:pPr>
      <w:r w:rsidRPr="007B2445">
        <w:rPr>
          <w:rFonts w:ascii="Times New Roman" w:hAnsi="Times New Roman" w:cs="Times New Roman"/>
          <w:sz w:val="28"/>
          <w:szCs w:val="28"/>
        </w:rPr>
        <w:t>- Федеральный закон «Об основах охраны здоровья граждан в РФ»</w:t>
      </w:r>
      <w:r w:rsidR="00631727">
        <w:rPr>
          <w:rFonts w:ascii="Times New Roman" w:hAnsi="Times New Roman" w:cs="Times New Roman"/>
          <w:sz w:val="28"/>
          <w:szCs w:val="28"/>
        </w:rPr>
        <w:t xml:space="preserve"> № 323 </w:t>
      </w:r>
      <w:r w:rsidR="00631727" w:rsidRPr="00631727">
        <w:rPr>
          <w:rFonts w:ascii="Times New Roman" w:hAnsi="Times New Roman" w:cs="Times New Roman"/>
          <w:sz w:val="28"/>
          <w:szCs w:val="28"/>
        </w:rPr>
        <w:t>от 21.11.2011 (с изм., от 04.06.2014 N 145-ФЗ)</w:t>
      </w:r>
      <w:r w:rsidRPr="00631727">
        <w:rPr>
          <w:rFonts w:ascii="Times New Roman" w:hAnsi="Times New Roman" w:cs="Times New Roman"/>
          <w:sz w:val="28"/>
          <w:szCs w:val="28"/>
        </w:rPr>
        <w:t>;</w:t>
      </w:r>
    </w:p>
    <w:p w14:paraId="21935C6F" w14:textId="77777777" w:rsidR="007C6CEB" w:rsidRPr="007B2445" w:rsidRDefault="007C6CEB" w:rsidP="007C6CEB">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Федеральный закон от 27 декабря 2006 г. № 240-ФЗ «О ратификации Международной конвенции о борьбе с допингом в спорте»;</w:t>
      </w:r>
    </w:p>
    <w:p w14:paraId="35EF1452" w14:textId="652BA005" w:rsidR="00AE7CBC" w:rsidRDefault="007C6CEB" w:rsidP="007C6CEB">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xml:space="preserve">- </w:t>
      </w:r>
      <w:hyperlink r:id="rId15" w:history="1">
        <w:r w:rsidR="00AE7CBC" w:rsidRPr="00AE7CBC">
          <w:rPr>
            <w:rStyle w:val="af4"/>
            <w:rFonts w:ascii="Times New Roman" w:hAnsi="Times New Roman" w:cs="Times New Roman"/>
            <w:color w:val="auto"/>
            <w:sz w:val="28"/>
            <w:szCs w:val="28"/>
            <w:u w:val="none"/>
            <w:shd w:val="clear" w:color="auto" w:fill="FFFFFF"/>
          </w:rPr>
          <w:t>Общероссийские антидопинговые правила</w:t>
        </w:r>
        <w:r w:rsidR="00AE7CBC">
          <w:rPr>
            <w:rStyle w:val="af4"/>
            <w:rFonts w:ascii="Times New Roman" w:hAnsi="Times New Roman" w:cs="Times New Roman"/>
            <w:color w:val="auto"/>
            <w:sz w:val="28"/>
            <w:szCs w:val="28"/>
            <w:u w:val="none"/>
            <w:shd w:val="clear" w:color="auto" w:fill="FFFFFF"/>
          </w:rPr>
          <w:t xml:space="preserve">, </w:t>
        </w:r>
        <w:r w:rsidR="00AE7CBC" w:rsidRPr="00AE7CBC">
          <w:rPr>
            <w:rStyle w:val="af4"/>
            <w:rFonts w:ascii="Times New Roman" w:hAnsi="Times New Roman" w:cs="Times New Roman"/>
            <w:color w:val="auto"/>
            <w:sz w:val="28"/>
            <w:szCs w:val="28"/>
            <w:u w:val="none"/>
            <w:shd w:val="clear" w:color="auto" w:fill="FFFFFF"/>
          </w:rPr>
          <w:t>Приказ Минспорта России № 464 от 24.06.2021</w:t>
        </w:r>
      </w:hyperlink>
    </w:p>
    <w:p w14:paraId="55A6CFC2" w14:textId="7E850AB0" w:rsidR="00631727" w:rsidRPr="00631727" w:rsidRDefault="00631727" w:rsidP="007C6CE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6" w:tgtFrame="_blank" w:history="1">
        <w:r w:rsidRPr="00631727">
          <w:rPr>
            <w:rStyle w:val="af4"/>
            <w:rFonts w:ascii="Times New Roman" w:hAnsi="Times New Roman" w:cs="Times New Roman"/>
            <w:color w:val="auto"/>
            <w:sz w:val="28"/>
            <w:szCs w:val="28"/>
            <w:u w:val="none"/>
            <w:shd w:val="clear" w:color="auto" w:fill="FFFFFF"/>
          </w:rPr>
          <w:t>Приказ Минспорта России «Об утверждении перечней субстанций и (или) методов, запрещенных для использования в спорте» от 18 ноября 2022 г. № 1013</w:t>
        </w:r>
      </w:hyperlink>
    </w:p>
    <w:p w14:paraId="1BDCBDF7" w14:textId="6FB961F0" w:rsidR="007C6CEB" w:rsidRPr="007B2445" w:rsidRDefault="007C6CEB" w:rsidP="007C6CEB">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Кодекс РФ об административных правонарушениях (Ст. 3.11, 6.18);</w:t>
      </w:r>
    </w:p>
    <w:p w14:paraId="3A3B6B00" w14:textId="77777777" w:rsidR="007C6CEB" w:rsidRPr="007B2445" w:rsidRDefault="007C6CEB" w:rsidP="007C6CEB">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Федеральный закон «О внесении изменений в Трудовой кодекс Российской Федерации» от 29 декабря 2017 г. № 461-ФЗ;</w:t>
      </w:r>
    </w:p>
    <w:p w14:paraId="43605A05" w14:textId="7D2ACBEB" w:rsidR="007C6CEB" w:rsidRPr="007B2445" w:rsidRDefault="007C6CEB" w:rsidP="00631727">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Уголовный Кодекс РФ (Ст. 234, 226.1, 230.1 и 230.2);</w:t>
      </w:r>
    </w:p>
    <w:p w14:paraId="0320315E" w14:textId="55FA1284" w:rsidR="007C6CEB" w:rsidRDefault="007C6CEB" w:rsidP="007C6CEB">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Всемирный антидопинговый кодекс</w:t>
      </w:r>
      <w:r w:rsidR="005863FC">
        <w:rPr>
          <w:rFonts w:ascii="Times New Roman" w:hAnsi="Times New Roman" w:cs="Times New Roman"/>
          <w:sz w:val="28"/>
          <w:szCs w:val="28"/>
        </w:rPr>
        <w:t xml:space="preserve"> 2021</w:t>
      </w:r>
    </w:p>
    <w:p w14:paraId="672762DA" w14:textId="75A53BAD" w:rsidR="005863FC" w:rsidRDefault="005863FC" w:rsidP="007C6CE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Международный стандарт по тестированию и расследованиям 2023</w:t>
      </w:r>
    </w:p>
    <w:p w14:paraId="5EEF4100" w14:textId="71E6D732" w:rsidR="005863FC" w:rsidRDefault="005863FC" w:rsidP="007C6CEB">
      <w:pPr>
        <w:widowControl w:val="0"/>
        <w:spacing w:after="0" w:line="240" w:lineRule="auto"/>
        <w:ind w:firstLine="709"/>
        <w:jc w:val="both"/>
        <w:rPr>
          <w:rFonts w:ascii="RR" w:hAnsi="RR"/>
          <w:sz w:val="27"/>
          <w:szCs w:val="27"/>
          <w:shd w:val="clear" w:color="auto" w:fill="FFFFFF" w:themeFill="background1"/>
        </w:rPr>
      </w:pPr>
      <w:r>
        <w:rPr>
          <w:rFonts w:ascii="Times New Roman" w:hAnsi="Times New Roman" w:cs="Times New Roman"/>
          <w:sz w:val="28"/>
          <w:szCs w:val="28"/>
        </w:rPr>
        <w:t xml:space="preserve">- </w:t>
      </w:r>
      <w:r w:rsidRPr="005863FC">
        <w:rPr>
          <w:rFonts w:ascii="RR" w:hAnsi="RR"/>
          <w:sz w:val="27"/>
          <w:szCs w:val="27"/>
          <w:shd w:val="clear" w:color="auto" w:fill="FFFFFF" w:themeFill="background1"/>
        </w:rPr>
        <w:t>Международный стандарт по соответствию кодексу подписавшихся сторон​ 2021</w:t>
      </w:r>
    </w:p>
    <w:p w14:paraId="3FDA9399" w14:textId="04699B54" w:rsidR="005863FC" w:rsidRDefault="005863FC" w:rsidP="005863FC">
      <w:pPr>
        <w:widowControl w:val="0"/>
        <w:shd w:val="clear" w:color="auto" w:fill="FFFFFF" w:themeFill="background1"/>
        <w:spacing w:after="0" w:line="240" w:lineRule="auto"/>
        <w:ind w:firstLine="709"/>
        <w:jc w:val="both"/>
        <w:rPr>
          <w:rFonts w:ascii="Times New Roman" w:hAnsi="Times New Roman" w:cs="Times New Roman"/>
          <w:sz w:val="28"/>
          <w:szCs w:val="28"/>
        </w:rPr>
      </w:pPr>
      <w:r>
        <w:rPr>
          <w:rFonts w:ascii="RR" w:hAnsi="RR"/>
          <w:sz w:val="27"/>
          <w:szCs w:val="27"/>
          <w:shd w:val="clear" w:color="auto" w:fill="FFFFFF" w:themeFill="background1"/>
        </w:rPr>
        <w:t>-</w:t>
      </w:r>
      <w:r w:rsidRPr="005863FC">
        <w:rPr>
          <w:rFonts w:ascii="RR" w:hAnsi="RR"/>
          <w:sz w:val="27"/>
          <w:szCs w:val="27"/>
          <w:shd w:val="clear" w:color="auto" w:fill="FFFFFF" w:themeFill="background1"/>
        </w:rPr>
        <w:t>Международный стандарт по образованию 2021</w:t>
      </w:r>
    </w:p>
    <w:p w14:paraId="2B739456" w14:textId="3F980418" w:rsidR="005863FC" w:rsidRDefault="005863FC" w:rsidP="007C6CEB">
      <w:pPr>
        <w:widowControl w:val="0"/>
        <w:spacing w:after="0" w:line="240" w:lineRule="auto"/>
        <w:ind w:firstLine="709"/>
        <w:jc w:val="both"/>
        <w:rPr>
          <w:rFonts w:ascii="RR" w:hAnsi="RR"/>
          <w:sz w:val="27"/>
          <w:szCs w:val="27"/>
          <w:shd w:val="clear" w:color="auto" w:fill="FFFFFF" w:themeFill="background1"/>
        </w:rPr>
      </w:pPr>
      <w:r>
        <w:rPr>
          <w:rFonts w:ascii="Times New Roman" w:hAnsi="Times New Roman" w:cs="Times New Roman"/>
          <w:sz w:val="28"/>
          <w:szCs w:val="28"/>
        </w:rPr>
        <w:t xml:space="preserve">- </w:t>
      </w:r>
      <w:r w:rsidR="00C553DE" w:rsidRPr="00C553DE">
        <w:rPr>
          <w:rFonts w:ascii="RR" w:hAnsi="RR"/>
          <w:sz w:val="27"/>
          <w:szCs w:val="27"/>
          <w:shd w:val="clear" w:color="auto" w:fill="FFFFFF" w:themeFill="background1"/>
        </w:rPr>
        <w:t>Международный стандарт по защите неприкосновенности частной жизни и личной информации 2021​</w:t>
      </w:r>
    </w:p>
    <w:p w14:paraId="45E1F0AC" w14:textId="2ECA27C6" w:rsidR="00C553DE" w:rsidRPr="00C553DE" w:rsidRDefault="00C553DE" w:rsidP="007C6CEB">
      <w:pPr>
        <w:widowControl w:val="0"/>
        <w:spacing w:after="0" w:line="240" w:lineRule="auto"/>
        <w:ind w:firstLine="709"/>
        <w:jc w:val="both"/>
        <w:rPr>
          <w:rFonts w:ascii="Times New Roman" w:hAnsi="Times New Roman" w:cs="Times New Roman"/>
          <w:sz w:val="28"/>
          <w:szCs w:val="28"/>
        </w:rPr>
      </w:pPr>
      <w:r>
        <w:rPr>
          <w:rFonts w:ascii="RR" w:hAnsi="RR"/>
          <w:sz w:val="27"/>
          <w:szCs w:val="27"/>
          <w:shd w:val="clear" w:color="auto" w:fill="FFFFFF" w:themeFill="background1"/>
        </w:rPr>
        <w:t xml:space="preserve">-  </w:t>
      </w:r>
      <w:r w:rsidRPr="00C553DE">
        <w:rPr>
          <w:rFonts w:ascii="RR" w:hAnsi="RR"/>
          <w:sz w:val="27"/>
          <w:szCs w:val="27"/>
          <w:shd w:val="clear" w:color="auto" w:fill="FFFFFF" w:themeFill="background1"/>
        </w:rPr>
        <w:t xml:space="preserve">Международный стандарт по </w:t>
      </w:r>
      <w:r>
        <w:rPr>
          <w:rFonts w:ascii="RR" w:hAnsi="RR"/>
          <w:sz w:val="27"/>
          <w:szCs w:val="27"/>
          <w:shd w:val="clear" w:color="auto" w:fill="FFFFFF" w:themeFill="background1"/>
        </w:rPr>
        <w:t>терапевтическому использованию</w:t>
      </w:r>
      <w:r w:rsidRPr="00C553DE">
        <w:rPr>
          <w:rFonts w:ascii="RR" w:hAnsi="RR"/>
          <w:sz w:val="27"/>
          <w:szCs w:val="27"/>
          <w:shd w:val="clear" w:color="auto" w:fill="FFFFFF" w:themeFill="background1"/>
        </w:rPr>
        <w:t xml:space="preserve"> 2023</w:t>
      </w:r>
    </w:p>
    <w:p w14:paraId="0512A670" w14:textId="77777777" w:rsidR="007C6CEB" w:rsidRPr="007B2445" w:rsidRDefault="007C6CEB" w:rsidP="007C6CEB">
      <w:pPr>
        <w:widowControl w:val="0"/>
        <w:spacing w:after="0" w:line="240" w:lineRule="auto"/>
        <w:ind w:firstLine="709"/>
        <w:jc w:val="both"/>
        <w:rPr>
          <w:rFonts w:ascii="Times New Roman" w:hAnsi="Times New Roman" w:cs="Times New Roman"/>
          <w:b/>
          <w:bCs/>
          <w:sz w:val="28"/>
          <w:szCs w:val="28"/>
        </w:rPr>
      </w:pPr>
      <w:r w:rsidRPr="007B2445">
        <w:rPr>
          <w:rFonts w:ascii="Times New Roman" w:hAnsi="Times New Roman" w:cs="Times New Roman"/>
          <w:b/>
          <w:bCs/>
          <w:sz w:val="28"/>
          <w:szCs w:val="28"/>
        </w:rPr>
        <w:lastRenderedPageBreak/>
        <w:t>Основные направления антидопинговой работы:</w:t>
      </w:r>
    </w:p>
    <w:p w14:paraId="3787CE83" w14:textId="77777777" w:rsidR="007C6CEB" w:rsidRPr="007B2445" w:rsidRDefault="007C6CEB" w:rsidP="007C6CEB">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организация и проведение лекций, бесед, семинаров с обучающимися и их родителями/законными представителями, в том числе с приглашением специалистов;</w:t>
      </w:r>
    </w:p>
    <w:p w14:paraId="700A4E6B" w14:textId="77777777" w:rsidR="007C6CEB" w:rsidRPr="007B2445" w:rsidRDefault="007C6CEB" w:rsidP="007C6CEB">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ознакомление с антидопинговыми правилами спортсменов;</w:t>
      </w:r>
    </w:p>
    <w:p w14:paraId="566F63CB" w14:textId="3C765B31" w:rsidR="007C6CEB" w:rsidRPr="007B2445" w:rsidRDefault="007C6CEB" w:rsidP="007C6CEB">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проведение пр</w:t>
      </w:r>
      <w:r w:rsidR="00B70A37">
        <w:rPr>
          <w:rFonts w:ascii="Times New Roman" w:hAnsi="Times New Roman" w:cs="Times New Roman"/>
          <w:sz w:val="28"/>
          <w:szCs w:val="28"/>
        </w:rPr>
        <w:t>освети</w:t>
      </w:r>
      <w:r w:rsidRPr="007B2445">
        <w:rPr>
          <w:rFonts w:ascii="Times New Roman" w:hAnsi="Times New Roman" w:cs="Times New Roman"/>
          <w:sz w:val="28"/>
          <w:szCs w:val="28"/>
        </w:rPr>
        <w:t>тельской работы по антидопингу: оформление стенда с постоянным и своевременным обновлением материала;</w:t>
      </w:r>
    </w:p>
    <w:p w14:paraId="2120718B" w14:textId="014A77A6" w:rsidR="007C6CEB" w:rsidRDefault="007C6CEB" w:rsidP="00D42C6D">
      <w:pPr>
        <w:widowControl w:val="0"/>
        <w:spacing w:after="0" w:line="240" w:lineRule="auto"/>
        <w:ind w:firstLine="709"/>
        <w:jc w:val="both"/>
        <w:rPr>
          <w:rFonts w:ascii="Times New Roman" w:hAnsi="Times New Roman" w:cs="Times New Roman"/>
          <w:sz w:val="28"/>
          <w:szCs w:val="28"/>
        </w:rPr>
      </w:pPr>
      <w:r w:rsidRPr="007B2445">
        <w:rPr>
          <w:rFonts w:ascii="Times New Roman" w:hAnsi="Times New Roman" w:cs="Times New Roman"/>
          <w:sz w:val="28"/>
          <w:szCs w:val="28"/>
        </w:rPr>
        <w:t>- участие в семинарах по антидопинговой тематике.</w:t>
      </w:r>
    </w:p>
    <w:p w14:paraId="7550CA94" w14:textId="77777777" w:rsidR="002F6520" w:rsidRDefault="002F6520" w:rsidP="00C7356F">
      <w:pPr>
        <w:widowControl w:val="0"/>
        <w:spacing w:after="0" w:line="360" w:lineRule="auto"/>
        <w:ind w:firstLine="851"/>
        <w:contextualSpacing/>
        <w:jc w:val="right"/>
        <w:rPr>
          <w:rFonts w:ascii="Times New Roman" w:eastAsia="Calibri" w:hAnsi="Times New Roman" w:cs="Times New Roman"/>
          <w:iCs/>
          <w:sz w:val="24"/>
          <w:szCs w:val="24"/>
        </w:rPr>
      </w:pPr>
    </w:p>
    <w:p w14:paraId="5496356F" w14:textId="77777777" w:rsidR="002F6520" w:rsidRDefault="002F6520" w:rsidP="0003091F">
      <w:pPr>
        <w:widowControl w:val="0"/>
        <w:spacing w:after="0" w:line="360" w:lineRule="auto"/>
        <w:contextualSpacing/>
        <w:rPr>
          <w:rFonts w:ascii="Times New Roman" w:eastAsia="Calibri" w:hAnsi="Times New Roman" w:cs="Times New Roman"/>
          <w:iCs/>
          <w:sz w:val="24"/>
          <w:szCs w:val="24"/>
        </w:rPr>
      </w:pPr>
    </w:p>
    <w:p w14:paraId="38359044" w14:textId="1B66DF6E" w:rsidR="007C6CEB" w:rsidRPr="00C7356F" w:rsidRDefault="00C7356F" w:rsidP="00C7356F">
      <w:pPr>
        <w:widowControl w:val="0"/>
        <w:spacing w:after="0" w:line="360" w:lineRule="auto"/>
        <w:ind w:firstLine="851"/>
        <w:contextualSpacing/>
        <w:jc w:val="right"/>
        <w:rPr>
          <w:rFonts w:ascii="Times New Roman" w:eastAsia="Calibri" w:hAnsi="Times New Roman" w:cs="Times New Roman"/>
          <w:iCs/>
          <w:sz w:val="24"/>
          <w:szCs w:val="24"/>
        </w:rPr>
      </w:pPr>
      <w:r w:rsidRPr="00E4113B">
        <w:rPr>
          <w:rFonts w:ascii="Times New Roman" w:eastAsia="Calibri" w:hAnsi="Times New Roman" w:cs="Times New Roman"/>
          <w:iCs/>
          <w:sz w:val="24"/>
          <w:szCs w:val="24"/>
        </w:rPr>
        <w:t xml:space="preserve">Таблица </w:t>
      </w:r>
      <w:r>
        <w:rPr>
          <w:rFonts w:ascii="Times New Roman" w:eastAsia="Calibri" w:hAnsi="Times New Roman" w:cs="Times New Roman"/>
          <w:iCs/>
          <w:sz w:val="24"/>
          <w:szCs w:val="24"/>
        </w:rPr>
        <w:t>7</w:t>
      </w:r>
    </w:p>
    <w:p w14:paraId="5C8F32DC" w14:textId="77777777" w:rsidR="007C6CEB" w:rsidRPr="00D42C6D" w:rsidRDefault="007C6CEB" w:rsidP="007C6CEB">
      <w:pPr>
        <w:widowControl w:val="0"/>
        <w:spacing w:after="0" w:line="240" w:lineRule="auto"/>
        <w:jc w:val="center"/>
        <w:rPr>
          <w:rFonts w:ascii="Times New Roman" w:hAnsi="Times New Roman" w:cs="Times New Roman"/>
          <w:b/>
          <w:bCs/>
          <w:sz w:val="28"/>
          <w:szCs w:val="28"/>
        </w:rPr>
      </w:pPr>
      <w:r w:rsidRPr="00D42C6D">
        <w:rPr>
          <w:rFonts w:ascii="Times New Roman" w:hAnsi="Times New Roman" w:cs="Times New Roman"/>
          <w:b/>
          <w:bCs/>
          <w:sz w:val="28"/>
          <w:szCs w:val="28"/>
        </w:rPr>
        <w:t>План проведения антидопинговых мероприятий</w:t>
      </w:r>
    </w:p>
    <w:p w14:paraId="7C9F136F" w14:textId="77777777" w:rsidR="007C6CEB" w:rsidRPr="00546019" w:rsidRDefault="007C6CEB" w:rsidP="007C6CEB">
      <w:pPr>
        <w:widowControl w:val="0"/>
        <w:spacing w:after="0" w:line="240" w:lineRule="auto"/>
        <w:jc w:val="both"/>
        <w:rPr>
          <w:sz w:val="28"/>
          <w:szCs w:val="28"/>
        </w:rPr>
      </w:pPr>
    </w:p>
    <w:tbl>
      <w:tblPr>
        <w:tblStyle w:val="ae"/>
        <w:tblW w:w="9379" w:type="dxa"/>
        <w:tblLayout w:type="fixed"/>
        <w:tblLook w:val="04A0" w:firstRow="1" w:lastRow="0" w:firstColumn="1" w:lastColumn="0" w:noHBand="0" w:noVBand="1"/>
      </w:tblPr>
      <w:tblGrid>
        <w:gridCol w:w="540"/>
        <w:gridCol w:w="5409"/>
        <w:gridCol w:w="1588"/>
        <w:gridCol w:w="1842"/>
      </w:tblGrid>
      <w:tr w:rsidR="007C6CEB" w:rsidRPr="003D07AF" w14:paraId="7211DD43" w14:textId="77777777" w:rsidTr="002F6520">
        <w:tc>
          <w:tcPr>
            <w:tcW w:w="540" w:type="dxa"/>
          </w:tcPr>
          <w:p w14:paraId="7DB990A4"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 п/п</w:t>
            </w:r>
          </w:p>
        </w:tc>
        <w:tc>
          <w:tcPr>
            <w:tcW w:w="5409" w:type="dxa"/>
          </w:tcPr>
          <w:p w14:paraId="52EEE594"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Мероприятия</w:t>
            </w:r>
          </w:p>
        </w:tc>
        <w:tc>
          <w:tcPr>
            <w:tcW w:w="1588" w:type="dxa"/>
          </w:tcPr>
          <w:p w14:paraId="31EA3E4D"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Сроки исполнения</w:t>
            </w:r>
          </w:p>
        </w:tc>
        <w:tc>
          <w:tcPr>
            <w:tcW w:w="1842" w:type="dxa"/>
          </w:tcPr>
          <w:p w14:paraId="0264DA28"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Ответственные</w:t>
            </w:r>
          </w:p>
        </w:tc>
      </w:tr>
      <w:tr w:rsidR="007C6CEB" w:rsidRPr="003D07AF" w14:paraId="1A9C3B8C" w14:textId="77777777" w:rsidTr="002F6520">
        <w:trPr>
          <w:trHeight w:val="813"/>
        </w:trPr>
        <w:tc>
          <w:tcPr>
            <w:tcW w:w="540" w:type="dxa"/>
          </w:tcPr>
          <w:p w14:paraId="32623E0B"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1</w:t>
            </w:r>
          </w:p>
        </w:tc>
        <w:tc>
          <w:tcPr>
            <w:tcW w:w="5409" w:type="dxa"/>
          </w:tcPr>
          <w:p w14:paraId="7DF2E95C" w14:textId="77777777" w:rsidR="007C6CEB" w:rsidRPr="00D42C6D" w:rsidRDefault="007C6CEB" w:rsidP="00D42C6D">
            <w:pPr>
              <w:widowControl w:val="0"/>
              <w:rPr>
                <w:rFonts w:ascii="Times New Roman" w:hAnsi="Times New Roman" w:cs="Times New Roman"/>
              </w:rPr>
            </w:pPr>
            <w:r w:rsidRPr="00D42C6D">
              <w:rPr>
                <w:rFonts w:ascii="Times New Roman" w:hAnsi="Times New Roman" w:cs="Times New Roman"/>
              </w:rPr>
              <w:t>Подготовка и утверждения документов, регламентирующих антидопинговую деятельность учреждения (приказы, планы)</w:t>
            </w:r>
          </w:p>
        </w:tc>
        <w:tc>
          <w:tcPr>
            <w:tcW w:w="1588" w:type="dxa"/>
          </w:tcPr>
          <w:p w14:paraId="6AEF658E"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Сентябрь</w:t>
            </w:r>
          </w:p>
        </w:tc>
        <w:tc>
          <w:tcPr>
            <w:tcW w:w="1842" w:type="dxa"/>
          </w:tcPr>
          <w:p w14:paraId="7D17F197"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Заместитель директора</w:t>
            </w:r>
          </w:p>
        </w:tc>
      </w:tr>
      <w:tr w:rsidR="007C6CEB" w:rsidRPr="003D07AF" w14:paraId="1A0C5334" w14:textId="77777777" w:rsidTr="002F6520">
        <w:tc>
          <w:tcPr>
            <w:tcW w:w="540" w:type="dxa"/>
          </w:tcPr>
          <w:p w14:paraId="76A52FEA"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2</w:t>
            </w:r>
          </w:p>
        </w:tc>
        <w:tc>
          <w:tcPr>
            <w:tcW w:w="5409" w:type="dxa"/>
          </w:tcPr>
          <w:p w14:paraId="3A2C1DD8" w14:textId="77777777" w:rsidR="007C6CEB" w:rsidRPr="00D42C6D" w:rsidRDefault="007C6CEB" w:rsidP="00D42C6D">
            <w:pPr>
              <w:widowControl w:val="0"/>
              <w:rPr>
                <w:rFonts w:ascii="Times New Roman" w:hAnsi="Times New Roman" w:cs="Times New Roman"/>
              </w:rPr>
            </w:pPr>
            <w:r w:rsidRPr="00D42C6D">
              <w:rPr>
                <w:rFonts w:ascii="Times New Roman" w:hAnsi="Times New Roman" w:cs="Times New Roman"/>
              </w:rPr>
              <w:t>Ознакомление сотрудников с Планом антидопинговых мероприятий</w:t>
            </w:r>
          </w:p>
        </w:tc>
        <w:tc>
          <w:tcPr>
            <w:tcW w:w="1588" w:type="dxa"/>
          </w:tcPr>
          <w:p w14:paraId="4981A86E"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Сентябрь</w:t>
            </w:r>
          </w:p>
        </w:tc>
        <w:tc>
          <w:tcPr>
            <w:tcW w:w="1842" w:type="dxa"/>
          </w:tcPr>
          <w:p w14:paraId="0E277050"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Заместитель директора</w:t>
            </w:r>
          </w:p>
        </w:tc>
      </w:tr>
      <w:tr w:rsidR="007C6CEB" w:rsidRPr="003D07AF" w14:paraId="626DE728" w14:textId="77777777" w:rsidTr="002F6520">
        <w:tc>
          <w:tcPr>
            <w:tcW w:w="540" w:type="dxa"/>
          </w:tcPr>
          <w:p w14:paraId="65E0B6D3"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3</w:t>
            </w:r>
          </w:p>
        </w:tc>
        <w:tc>
          <w:tcPr>
            <w:tcW w:w="5409" w:type="dxa"/>
            <w:vAlign w:val="bottom"/>
          </w:tcPr>
          <w:p w14:paraId="78D29AAF" w14:textId="77777777" w:rsidR="007C6CEB" w:rsidRPr="00D42C6D" w:rsidRDefault="007C6CEB" w:rsidP="00D42C6D">
            <w:pPr>
              <w:widowControl w:val="0"/>
              <w:rPr>
                <w:rFonts w:ascii="Times New Roman" w:hAnsi="Times New Roman" w:cs="Times New Roman"/>
                <w:color w:val="000000"/>
                <w:spacing w:val="3"/>
                <w:lang w:eastAsia="ru-RU" w:bidi="ru-RU"/>
              </w:rPr>
            </w:pPr>
            <w:r w:rsidRPr="00D42C6D">
              <w:rPr>
                <w:rFonts w:ascii="Times New Roman" w:hAnsi="Times New Roman" w:cs="Times New Roman"/>
              </w:rPr>
              <w:t>Ознакомление спортсменов под роспись с антидопинговыми правилами</w:t>
            </w:r>
          </w:p>
        </w:tc>
        <w:tc>
          <w:tcPr>
            <w:tcW w:w="1588" w:type="dxa"/>
          </w:tcPr>
          <w:p w14:paraId="42852A34" w14:textId="77777777" w:rsidR="007C6CEB" w:rsidRPr="00D42C6D" w:rsidRDefault="007C6CEB" w:rsidP="00D42C6D">
            <w:pPr>
              <w:widowControl w:val="0"/>
              <w:jc w:val="center"/>
              <w:rPr>
                <w:rFonts w:ascii="Times New Roman" w:hAnsi="Times New Roman" w:cs="Times New Roman"/>
                <w:color w:val="000000"/>
                <w:spacing w:val="3"/>
                <w:lang w:eastAsia="ru-RU" w:bidi="ru-RU"/>
              </w:rPr>
            </w:pPr>
            <w:r w:rsidRPr="00D42C6D">
              <w:rPr>
                <w:rFonts w:ascii="Times New Roman" w:hAnsi="Times New Roman" w:cs="Times New Roman"/>
                <w:color w:val="000000"/>
                <w:spacing w:val="3"/>
                <w:lang w:eastAsia="ru-RU" w:bidi="ru-RU"/>
              </w:rPr>
              <w:t>Сентябрь</w:t>
            </w:r>
          </w:p>
        </w:tc>
        <w:tc>
          <w:tcPr>
            <w:tcW w:w="1842" w:type="dxa"/>
          </w:tcPr>
          <w:p w14:paraId="09B0E5D6" w14:textId="3220AF33"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Тренеры</w:t>
            </w:r>
            <w:r w:rsidR="00863155">
              <w:rPr>
                <w:rFonts w:ascii="Times New Roman" w:hAnsi="Times New Roman" w:cs="Times New Roman"/>
              </w:rPr>
              <w:t>-преподаватели</w:t>
            </w:r>
          </w:p>
        </w:tc>
      </w:tr>
      <w:tr w:rsidR="007C6CEB" w:rsidRPr="003D07AF" w14:paraId="086AB4AC" w14:textId="77777777" w:rsidTr="002F6520">
        <w:tc>
          <w:tcPr>
            <w:tcW w:w="540" w:type="dxa"/>
          </w:tcPr>
          <w:p w14:paraId="2D49CE03"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4</w:t>
            </w:r>
          </w:p>
        </w:tc>
        <w:tc>
          <w:tcPr>
            <w:tcW w:w="5409" w:type="dxa"/>
          </w:tcPr>
          <w:p w14:paraId="037112D3" w14:textId="77777777" w:rsidR="007C6CEB" w:rsidRPr="00D42C6D" w:rsidRDefault="007C6CEB" w:rsidP="00D42C6D">
            <w:pPr>
              <w:widowControl w:val="0"/>
              <w:rPr>
                <w:rFonts w:ascii="Times New Roman" w:hAnsi="Times New Roman" w:cs="Times New Roman"/>
                <w:color w:val="000000"/>
                <w:spacing w:val="3"/>
                <w:lang w:eastAsia="ru-RU" w:bidi="ru-RU"/>
              </w:rPr>
            </w:pPr>
            <w:r w:rsidRPr="00D42C6D">
              <w:rPr>
                <w:rFonts w:ascii="Times New Roman" w:hAnsi="Times New Roman" w:cs="Times New Roman"/>
                <w:color w:val="000000"/>
                <w:spacing w:val="3"/>
                <w:lang w:eastAsia="ru-RU" w:bidi="ru-RU"/>
              </w:rPr>
              <w:t>Проведение инструктажа по антидопинговому законодательству тренерам при поступлении на работу</w:t>
            </w:r>
          </w:p>
          <w:p w14:paraId="23EBD1F1" w14:textId="77777777" w:rsidR="007C6CEB" w:rsidRPr="00D42C6D" w:rsidRDefault="007C6CEB" w:rsidP="00D42C6D">
            <w:pPr>
              <w:widowControl w:val="0"/>
              <w:rPr>
                <w:rFonts w:ascii="Times New Roman" w:hAnsi="Times New Roman" w:cs="Times New Roman"/>
              </w:rPr>
            </w:pPr>
          </w:p>
        </w:tc>
        <w:tc>
          <w:tcPr>
            <w:tcW w:w="1588" w:type="dxa"/>
          </w:tcPr>
          <w:p w14:paraId="28E1C140"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При поступлении на работу</w:t>
            </w:r>
          </w:p>
        </w:tc>
        <w:tc>
          <w:tcPr>
            <w:tcW w:w="1842" w:type="dxa"/>
          </w:tcPr>
          <w:p w14:paraId="77BF7EA7" w14:textId="20737786"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Заместитель директора</w:t>
            </w:r>
            <w:r w:rsidR="00B70A37">
              <w:rPr>
                <w:rFonts w:ascii="Times New Roman" w:hAnsi="Times New Roman" w:cs="Times New Roman"/>
              </w:rPr>
              <w:t>, отдел кадров</w:t>
            </w:r>
          </w:p>
        </w:tc>
      </w:tr>
      <w:tr w:rsidR="007C6CEB" w:rsidRPr="003D07AF" w14:paraId="05781169" w14:textId="77777777" w:rsidTr="002F6520">
        <w:tc>
          <w:tcPr>
            <w:tcW w:w="540" w:type="dxa"/>
          </w:tcPr>
          <w:p w14:paraId="00A1E276"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5</w:t>
            </w:r>
          </w:p>
        </w:tc>
        <w:tc>
          <w:tcPr>
            <w:tcW w:w="5409" w:type="dxa"/>
          </w:tcPr>
          <w:p w14:paraId="5D797047" w14:textId="77777777" w:rsidR="007C6CEB" w:rsidRPr="00D42C6D" w:rsidRDefault="007C6CEB" w:rsidP="00D42C6D">
            <w:pPr>
              <w:widowControl w:val="0"/>
              <w:rPr>
                <w:rFonts w:ascii="Times New Roman" w:hAnsi="Times New Roman" w:cs="Times New Roman"/>
              </w:rPr>
            </w:pPr>
            <w:r w:rsidRPr="00D42C6D">
              <w:rPr>
                <w:rFonts w:ascii="Times New Roman" w:hAnsi="Times New Roman" w:cs="Times New Roman"/>
              </w:rPr>
              <w:t>Мониторинг и анализ действующего антидопингового законодательства</w:t>
            </w:r>
          </w:p>
        </w:tc>
        <w:tc>
          <w:tcPr>
            <w:tcW w:w="1588" w:type="dxa"/>
          </w:tcPr>
          <w:p w14:paraId="16D54277"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В течение года</w:t>
            </w:r>
          </w:p>
        </w:tc>
        <w:tc>
          <w:tcPr>
            <w:tcW w:w="1842" w:type="dxa"/>
          </w:tcPr>
          <w:p w14:paraId="0E63990A"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Заместитель директора Инструкторы-методисты</w:t>
            </w:r>
          </w:p>
          <w:p w14:paraId="1DF2C4E4"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Тренеры</w:t>
            </w:r>
          </w:p>
        </w:tc>
      </w:tr>
      <w:tr w:rsidR="007C6CEB" w:rsidRPr="003D07AF" w14:paraId="752F0C56" w14:textId="77777777" w:rsidTr="002F6520">
        <w:tc>
          <w:tcPr>
            <w:tcW w:w="540" w:type="dxa"/>
          </w:tcPr>
          <w:p w14:paraId="6A408D8F"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6</w:t>
            </w:r>
          </w:p>
        </w:tc>
        <w:tc>
          <w:tcPr>
            <w:tcW w:w="5409" w:type="dxa"/>
          </w:tcPr>
          <w:p w14:paraId="49838B6E" w14:textId="77777777" w:rsidR="007C6CEB" w:rsidRPr="00D42C6D" w:rsidRDefault="007C6CEB" w:rsidP="00D42C6D">
            <w:pPr>
              <w:widowControl w:val="0"/>
              <w:rPr>
                <w:rFonts w:ascii="Times New Roman" w:hAnsi="Times New Roman" w:cs="Times New Roman"/>
              </w:rPr>
            </w:pPr>
            <w:r w:rsidRPr="00D42C6D">
              <w:rPr>
                <w:rFonts w:ascii="Times New Roman" w:hAnsi="Times New Roman" w:cs="Times New Roman"/>
              </w:rPr>
              <w:t>Информирование спортсменов об изменениях в Общероссийских антидопинговых правилах</w:t>
            </w:r>
          </w:p>
        </w:tc>
        <w:tc>
          <w:tcPr>
            <w:tcW w:w="1588" w:type="dxa"/>
          </w:tcPr>
          <w:p w14:paraId="5688C4B0"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Регулярно</w:t>
            </w:r>
          </w:p>
        </w:tc>
        <w:tc>
          <w:tcPr>
            <w:tcW w:w="1842" w:type="dxa"/>
          </w:tcPr>
          <w:p w14:paraId="57EE89F3"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Инструкторы-методисты Тренеры</w:t>
            </w:r>
          </w:p>
        </w:tc>
      </w:tr>
      <w:tr w:rsidR="007C6CEB" w:rsidRPr="003D07AF" w14:paraId="6176FAF5" w14:textId="77777777" w:rsidTr="002F6520">
        <w:tc>
          <w:tcPr>
            <w:tcW w:w="540" w:type="dxa"/>
          </w:tcPr>
          <w:p w14:paraId="28F93003"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7</w:t>
            </w:r>
          </w:p>
        </w:tc>
        <w:tc>
          <w:tcPr>
            <w:tcW w:w="5409" w:type="dxa"/>
            <w:vAlign w:val="bottom"/>
          </w:tcPr>
          <w:p w14:paraId="7AB3A4CC" w14:textId="77777777" w:rsidR="007C6CEB" w:rsidRPr="00D42C6D" w:rsidRDefault="007C6CEB" w:rsidP="00D42C6D">
            <w:pPr>
              <w:widowControl w:val="0"/>
              <w:rPr>
                <w:rFonts w:ascii="Times New Roman" w:hAnsi="Times New Roman" w:cs="Times New Roman"/>
                <w:color w:val="000000"/>
                <w:spacing w:val="3"/>
                <w:lang w:eastAsia="ru-RU" w:bidi="ru-RU"/>
              </w:rPr>
            </w:pPr>
            <w:r w:rsidRPr="00D42C6D">
              <w:rPr>
                <w:rFonts w:ascii="Times New Roman" w:hAnsi="Times New Roman" w:cs="Times New Roman"/>
                <w:color w:val="000000"/>
                <w:spacing w:val="3"/>
                <w:lang w:eastAsia="ru-RU" w:bidi="ru-RU"/>
              </w:rPr>
              <w:t>Прохождение тренерами и спортсменами образовательного антидопингового онлайн курса с получением сертификата на сайте РАА «РУСАДА»</w:t>
            </w:r>
          </w:p>
        </w:tc>
        <w:tc>
          <w:tcPr>
            <w:tcW w:w="1588" w:type="dxa"/>
          </w:tcPr>
          <w:p w14:paraId="58C631C6" w14:textId="77777777" w:rsidR="007C6CEB" w:rsidRPr="00D42C6D" w:rsidRDefault="007C6CEB" w:rsidP="00D42C6D">
            <w:pPr>
              <w:widowControl w:val="0"/>
              <w:jc w:val="center"/>
              <w:rPr>
                <w:rFonts w:ascii="Times New Roman" w:hAnsi="Times New Roman" w:cs="Times New Roman"/>
                <w:color w:val="000000"/>
                <w:spacing w:val="3"/>
                <w:lang w:eastAsia="ru-RU" w:bidi="ru-RU"/>
              </w:rPr>
            </w:pPr>
            <w:r w:rsidRPr="00D42C6D">
              <w:rPr>
                <w:rFonts w:ascii="Times New Roman" w:hAnsi="Times New Roman" w:cs="Times New Roman"/>
                <w:color w:val="000000"/>
                <w:spacing w:val="3"/>
                <w:lang w:eastAsia="ru-RU" w:bidi="ru-RU"/>
              </w:rPr>
              <w:t>1 раз в год</w:t>
            </w:r>
          </w:p>
        </w:tc>
        <w:tc>
          <w:tcPr>
            <w:tcW w:w="1842" w:type="dxa"/>
          </w:tcPr>
          <w:p w14:paraId="467068F3" w14:textId="74803D63"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Инструкторы-методисты Тренеры</w:t>
            </w:r>
            <w:r w:rsidR="00863155">
              <w:rPr>
                <w:rFonts w:ascii="Times New Roman" w:hAnsi="Times New Roman" w:cs="Times New Roman"/>
              </w:rPr>
              <w:t xml:space="preserve">-преподаватели  </w:t>
            </w:r>
            <w:r w:rsidR="00B70A37">
              <w:rPr>
                <w:rFonts w:ascii="Times New Roman" w:hAnsi="Times New Roman" w:cs="Times New Roman"/>
              </w:rPr>
              <w:t>спортсмены</w:t>
            </w:r>
          </w:p>
        </w:tc>
      </w:tr>
      <w:tr w:rsidR="007C6CEB" w:rsidRPr="003D07AF" w14:paraId="0451B3CF" w14:textId="77777777" w:rsidTr="002F6520">
        <w:tc>
          <w:tcPr>
            <w:tcW w:w="540" w:type="dxa"/>
          </w:tcPr>
          <w:p w14:paraId="2C866A30"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8</w:t>
            </w:r>
          </w:p>
        </w:tc>
        <w:tc>
          <w:tcPr>
            <w:tcW w:w="5409" w:type="dxa"/>
          </w:tcPr>
          <w:p w14:paraId="3BA47D78" w14:textId="77777777" w:rsidR="007C6CEB" w:rsidRPr="00D42C6D" w:rsidRDefault="007C6CEB" w:rsidP="00D42C6D">
            <w:pPr>
              <w:widowControl w:val="0"/>
              <w:rPr>
                <w:rFonts w:ascii="Times New Roman" w:hAnsi="Times New Roman" w:cs="Times New Roman"/>
                <w:color w:val="000000"/>
                <w:spacing w:val="3"/>
                <w:lang w:eastAsia="ru-RU" w:bidi="ru-RU"/>
              </w:rPr>
            </w:pPr>
            <w:r w:rsidRPr="00D42C6D">
              <w:rPr>
                <w:rFonts w:ascii="Times New Roman" w:hAnsi="Times New Roman" w:cs="Times New Roman"/>
              </w:rPr>
              <w:t>Подготовка и размещение информации в раздел «Антидопинг» на сайте учреждения</w:t>
            </w:r>
          </w:p>
        </w:tc>
        <w:tc>
          <w:tcPr>
            <w:tcW w:w="1588" w:type="dxa"/>
          </w:tcPr>
          <w:p w14:paraId="306E29C1"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По</w:t>
            </w:r>
          </w:p>
          <w:p w14:paraId="0D449DB2"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необходимости</w:t>
            </w:r>
          </w:p>
        </w:tc>
        <w:tc>
          <w:tcPr>
            <w:tcW w:w="1842" w:type="dxa"/>
          </w:tcPr>
          <w:p w14:paraId="1C625B35"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Заместитель директора</w:t>
            </w:r>
          </w:p>
        </w:tc>
      </w:tr>
      <w:tr w:rsidR="007C6CEB" w:rsidRPr="003D07AF" w14:paraId="497CF008" w14:textId="77777777" w:rsidTr="002F6520">
        <w:tc>
          <w:tcPr>
            <w:tcW w:w="540" w:type="dxa"/>
          </w:tcPr>
          <w:p w14:paraId="4D6BBE7A"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9</w:t>
            </w:r>
          </w:p>
        </w:tc>
        <w:tc>
          <w:tcPr>
            <w:tcW w:w="5409" w:type="dxa"/>
          </w:tcPr>
          <w:p w14:paraId="39772397" w14:textId="77777777" w:rsidR="007C6CEB" w:rsidRPr="00D42C6D" w:rsidRDefault="007C6CEB" w:rsidP="00D42C6D">
            <w:pPr>
              <w:widowControl w:val="0"/>
              <w:rPr>
                <w:rFonts w:ascii="Times New Roman" w:hAnsi="Times New Roman" w:cs="Times New Roman"/>
              </w:rPr>
            </w:pPr>
            <w:r w:rsidRPr="00D42C6D">
              <w:rPr>
                <w:rFonts w:ascii="Times New Roman" w:hAnsi="Times New Roman" w:cs="Times New Roman"/>
              </w:rPr>
              <w:t>Оформление стенда по антидопингу</w:t>
            </w:r>
          </w:p>
        </w:tc>
        <w:tc>
          <w:tcPr>
            <w:tcW w:w="1588" w:type="dxa"/>
          </w:tcPr>
          <w:p w14:paraId="2A9D2675"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В течение года</w:t>
            </w:r>
          </w:p>
        </w:tc>
        <w:tc>
          <w:tcPr>
            <w:tcW w:w="1842" w:type="dxa"/>
          </w:tcPr>
          <w:p w14:paraId="69D91EBC"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Заместитель директора</w:t>
            </w:r>
          </w:p>
        </w:tc>
      </w:tr>
      <w:tr w:rsidR="007C6CEB" w:rsidRPr="003D07AF" w14:paraId="3AFBDC8B" w14:textId="77777777" w:rsidTr="002F6520">
        <w:tc>
          <w:tcPr>
            <w:tcW w:w="540" w:type="dxa"/>
          </w:tcPr>
          <w:p w14:paraId="591145A9"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10</w:t>
            </w:r>
          </w:p>
        </w:tc>
        <w:tc>
          <w:tcPr>
            <w:tcW w:w="5409" w:type="dxa"/>
          </w:tcPr>
          <w:p w14:paraId="06AA4DAC" w14:textId="77777777" w:rsidR="007C6CEB" w:rsidRPr="00D42C6D" w:rsidRDefault="007C6CEB" w:rsidP="00D42C6D">
            <w:pPr>
              <w:widowControl w:val="0"/>
              <w:rPr>
                <w:rFonts w:ascii="Times New Roman" w:hAnsi="Times New Roman" w:cs="Times New Roman"/>
              </w:rPr>
            </w:pPr>
            <w:r w:rsidRPr="00D42C6D">
              <w:rPr>
                <w:rFonts w:ascii="Times New Roman" w:hAnsi="Times New Roman" w:cs="Times New Roman"/>
              </w:rPr>
              <w:t>Проведение бесед по актуальным вопросам антидопинговой направленности со спортсменами</w:t>
            </w:r>
          </w:p>
        </w:tc>
        <w:tc>
          <w:tcPr>
            <w:tcW w:w="1588" w:type="dxa"/>
          </w:tcPr>
          <w:p w14:paraId="4E727AD4"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В течение года согласно тематического плана</w:t>
            </w:r>
          </w:p>
        </w:tc>
        <w:tc>
          <w:tcPr>
            <w:tcW w:w="1842" w:type="dxa"/>
          </w:tcPr>
          <w:p w14:paraId="18DEEB76" w14:textId="264E91EB"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Тренеры</w:t>
            </w:r>
            <w:r w:rsidR="00863155">
              <w:rPr>
                <w:rFonts w:ascii="Times New Roman" w:hAnsi="Times New Roman" w:cs="Times New Roman"/>
              </w:rPr>
              <w:t>-преподаватели</w:t>
            </w:r>
          </w:p>
        </w:tc>
      </w:tr>
      <w:tr w:rsidR="007C6CEB" w:rsidRPr="003D07AF" w14:paraId="453B7283" w14:textId="77777777" w:rsidTr="002F6520">
        <w:tc>
          <w:tcPr>
            <w:tcW w:w="540" w:type="dxa"/>
          </w:tcPr>
          <w:p w14:paraId="6B488FB1"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t>11</w:t>
            </w:r>
          </w:p>
        </w:tc>
        <w:tc>
          <w:tcPr>
            <w:tcW w:w="5409" w:type="dxa"/>
          </w:tcPr>
          <w:p w14:paraId="59BD7947" w14:textId="77777777" w:rsidR="007C6CEB" w:rsidRPr="00D42C6D" w:rsidRDefault="007C6CEB" w:rsidP="00D42C6D">
            <w:pPr>
              <w:widowControl w:val="0"/>
              <w:rPr>
                <w:rFonts w:ascii="Times New Roman" w:hAnsi="Times New Roman" w:cs="Times New Roman"/>
              </w:rPr>
            </w:pPr>
            <w:r w:rsidRPr="00D42C6D">
              <w:rPr>
                <w:rFonts w:ascii="Times New Roman" w:hAnsi="Times New Roman" w:cs="Times New Roman"/>
                <w:color w:val="000000"/>
                <w:spacing w:val="3"/>
                <w:lang w:eastAsia="ru-RU" w:bidi="ru-RU"/>
              </w:rPr>
              <w:t xml:space="preserve">Работа тренеров по антидопинговой направленности с родителями (законными представителями) </w:t>
            </w:r>
            <w:r w:rsidRPr="00D42C6D">
              <w:rPr>
                <w:rFonts w:ascii="Times New Roman" w:hAnsi="Times New Roman" w:cs="Times New Roman"/>
                <w:color w:val="000000"/>
                <w:spacing w:val="3"/>
                <w:lang w:eastAsia="ru-RU" w:bidi="ru-RU"/>
              </w:rPr>
              <w:lastRenderedPageBreak/>
              <w:t>спортсменов</w:t>
            </w:r>
          </w:p>
        </w:tc>
        <w:tc>
          <w:tcPr>
            <w:tcW w:w="1588" w:type="dxa"/>
          </w:tcPr>
          <w:p w14:paraId="54E27BEC" w14:textId="77777777"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lastRenderedPageBreak/>
              <w:t xml:space="preserve">Согласно плана </w:t>
            </w:r>
            <w:r w:rsidRPr="00D42C6D">
              <w:rPr>
                <w:rFonts w:ascii="Times New Roman" w:hAnsi="Times New Roman" w:cs="Times New Roman"/>
              </w:rPr>
              <w:lastRenderedPageBreak/>
              <w:t>родительских собраний</w:t>
            </w:r>
          </w:p>
        </w:tc>
        <w:tc>
          <w:tcPr>
            <w:tcW w:w="1842" w:type="dxa"/>
          </w:tcPr>
          <w:p w14:paraId="0FB8F27E" w14:textId="21071CE5" w:rsidR="007C6CEB" w:rsidRPr="00D42C6D" w:rsidRDefault="007C6CEB" w:rsidP="00D42C6D">
            <w:pPr>
              <w:widowControl w:val="0"/>
              <w:jc w:val="center"/>
              <w:rPr>
                <w:rFonts w:ascii="Times New Roman" w:hAnsi="Times New Roman" w:cs="Times New Roman"/>
              </w:rPr>
            </w:pPr>
            <w:r w:rsidRPr="00D42C6D">
              <w:rPr>
                <w:rFonts w:ascii="Times New Roman" w:hAnsi="Times New Roman" w:cs="Times New Roman"/>
              </w:rPr>
              <w:lastRenderedPageBreak/>
              <w:t>Тренеры</w:t>
            </w:r>
            <w:r w:rsidR="00863155">
              <w:rPr>
                <w:rFonts w:ascii="Times New Roman" w:hAnsi="Times New Roman" w:cs="Times New Roman"/>
              </w:rPr>
              <w:t>-преподаватели</w:t>
            </w:r>
          </w:p>
        </w:tc>
      </w:tr>
    </w:tbl>
    <w:p w14:paraId="1F13BD66" w14:textId="77777777" w:rsidR="007C6CEB" w:rsidRPr="00C407CE" w:rsidRDefault="007C6CEB" w:rsidP="008E1BA3">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p>
    <w:p w14:paraId="6AB699BB" w14:textId="5295434F" w:rsidR="008E1BA3" w:rsidRPr="00C7356F" w:rsidRDefault="00D42C6D" w:rsidP="00C7356F">
      <w:pPr>
        <w:widowControl w:val="0"/>
        <w:spacing w:after="0" w:line="240" w:lineRule="auto"/>
        <w:ind w:firstLine="709"/>
        <w:jc w:val="center"/>
        <w:rPr>
          <w:rFonts w:ascii="Times New Roman" w:eastAsia="Times New Roman" w:hAnsi="Times New Roman" w:cs="Times New Roman"/>
          <w:b/>
          <w:bCs/>
          <w:kern w:val="36"/>
          <w:sz w:val="28"/>
          <w:szCs w:val="28"/>
          <w:bdr w:val="none" w:sz="0" w:space="0" w:color="auto" w:frame="1"/>
        </w:rPr>
      </w:pPr>
      <w:r w:rsidRPr="00C7356F">
        <w:rPr>
          <w:rFonts w:ascii="Times New Roman" w:eastAsia="Times New Roman" w:hAnsi="Times New Roman" w:cs="Times New Roman"/>
          <w:b/>
          <w:bCs/>
          <w:kern w:val="36"/>
          <w:sz w:val="28"/>
          <w:szCs w:val="28"/>
          <w:bdr w:val="none" w:sz="0" w:space="0" w:color="auto" w:frame="1"/>
        </w:rPr>
        <w:t>Тематическ</w:t>
      </w:r>
      <w:r w:rsidR="00C7356F" w:rsidRPr="00C7356F">
        <w:rPr>
          <w:rFonts w:ascii="Times New Roman" w:eastAsia="Times New Roman" w:hAnsi="Times New Roman" w:cs="Times New Roman"/>
          <w:b/>
          <w:bCs/>
          <w:kern w:val="36"/>
          <w:sz w:val="28"/>
          <w:szCs w:val="28"/>
          <w:bdr w:val="none" w:sz="0" w:space="0" w:color="auto" w:frame="1"/>
        </w:rPr>
        <w:t xml:space="preserve">ий </w:t>
      </w:r>
      <w:r w:rsidR="008E1BA3" w:rsidRPr="00C7356F">
        <w:rPr>
          <w:rFonts w:ascii="Times New Roman" w:eastAsia="Times New Roman" w:hAnsi="Times New Roman" w:cs="Times New Roman"/>
          <w:b/>
          <w:bCs/>
          <w:kern w:val="36"/>
          <w:sz w:val="28"/>
          <w:szCs w:val="28"/>
          <w:bdr w:val="none" w:sz="0" w:space="0" w:color="auto" w:frame="1"/>
        </w:rPr>
        <w:t>План антидопинговых мероприятий</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559"/>
        <w:gridCol w:w="3685"/>
        <w:gridCol w:w="1559"/>
        <w:gridCol w:w="1418"/>
      </w:tblGrid>
      <w:tr w:rsidR="00AA75D9" w:rsidRPr="00E616E6" w14:paraId="6732937F" w14:textId="77777777" w:rsidTr="00C7356F">
        <w:tc>
          <w:tcPr>
            <w:tcW w:w="1560" w:type="dxa"/>
            <w:shd w:val="clear" w:color="auto" w:fill="auto"/>
          </w:tcPr>
          <w:p w14:paraId="7D799C62" w14:textId="77777777" w:rsidR="00AA75D9" w:rsidRPr="00AA75D9" w:rsidRDefault="00AA75D9" w:rsidP="003C607E">
            <w:pPr>
              <w:widowControl w:val="0"/>
              <w:spacing w:after="0" w:line="240" w:lineRule="auto"/>
              <w:jc w:val="center"/>
              <w:rPr>
                <w:rFonts w:ascii="Times New Roman" w:hAnsi="Times New Roman" w:cs="Times New Roman"/>
                <w:bCs/>
                <w:iCs/>
                <w:sz w:val="20"/>
                <w:szCs w:val="20"/>
              </w:rPr>
            </w:pPr>
            <w:r w:rsidRPr="00AA75D9">
              <w:rPr>
                <w:rFonts w:ascii="Times New Roman" w:hAnsi="Times New Roman" w:cs="Times New Roman"/>
                <w:bCs/>
                <w:iCs/>
                <w:sz w:val="20"/>
                <w:szCs w:val="20"/>
              </w:rPr>
              <w:t>Спортсмены</w:t>
            </w:r>
          </w:p>
        </w:tc>
        <w:tc>
          <w:tcPr>
            <w:tcW w:w="1559" w:type="dxa"/>
            <w:shd w:val="clear" w:color="auto" w:fill="auto"/>
          </w:tcPr>
          <w:p w14:paraId="3D7146F9" w14:textId="77777777" w:rsidR="00AA75D9" w:rsidRPr="00AA75D9" w:rsidRDefault="00AA75D9" w:rsidP="003C607E">
            <w:pPr>
              <w:widowControl w:val="0"/>
              <w:spacing w:after="0" w:line="240" w:lineRule="auto"/>
              <w:jc w:val="center"/>
              <w:rPr>
                <w:rFonts w:ascii="Times New Roman" w:hAnsi="Times New Roman" w:cs="Times New Roman"/>
                <w:bCs/>
                <w:iCs/>
                <w:sz w:val="20"/>
                <w:szCs w:val="20"/>
              </w:rPr>
            </w:pPr>
            <w:r w:rsidRPr="00AA75D9">
              <w:rPr>
                <w:rFonts w:ascii="Times New Roman" w:hAnsi="Times New Roman" w:cs="Times New Roman"/>
                <w:bCs/>
                <w:iCs/>
                <w:sz w:val="20"/>
                <w:szCs w:val="20"/>
              </w:rPr>
              <w:t>Вид программы</w:t>
            </w:r>
          </w:p>
        </w:tc>
        <w:tc>
          <w:tcPr>
            <w:tcW w:w="3685" w:type="dxa"/>
            <w:shd w:val="clear" w:color="auto" w:fill="auto"/>
          </w:tcPr>
          <w:p w14:paraId="3DBCA389" w14:textId="77777777" w:rsidR="00AA75D9" w:rsidRPr="00AA75D9" w:rsidRDefault="00AA75D9" w:rsidP="003C607E">
            <w:pPr>
              <w:widowControl w:val="0"/>
              <w:spacing w:after="0" w:line="240" w:lineRule="auto"/>
              <w:jc w:val="center"/>
              <w:rPr>
                <w:rFonts w:ascii="Times New Roman" w:hAnsi="Times New Roman" w:cs="Times New Roman"/>
                <w:bCs/>
                <w:iCs/>
                <w:sz w:val="20"/>
                <w:szCs w:val="20"/>
              </w:rPr>
            </w:pPr>
            <w:r w:rsidRPr="00AA75D9">
              <w:rPr>
                <w:rFonts w:ascii="Times New Roman" w:hAnsi="Times New Roman" w:cs="Times New Roman"/>
                <w:bCs/>
                <w:iCs/>
                <w:sz w:val="20"/>
                <w:szCs w:val="20"/>
              </w:rPr>
              <w:t>Тема</w:t>
            </w:r>
          </w:p>
        </w:tc>
        <w:tc>
          <w:tcPr>
            <w:tcW w:w="1559" w:type="dxa"/>
            <w:shd w:val="clear" w:color="auto" w:fill="auto"/>
          </w:tcPr>
          <w:p w14:paraId="08DA99E3" w14:textId="77777777" w:rsidR="00AA75D9" w:rsidRPr="00AA75D9" w:rsidRDefault="00AA75D9" w:rsidP="003C607E">
            <w:pPr>
              <w:widowControl w:val="0"/>
              <w:spacing w:after="0" w:line="240" w:lineRule="auto"/>
              <w:jc w:val="center"/>
              <w:rPr>
                <w:rFonts w:ascii="Times New Roman" w:hAnsi="Times New Roman" w:cs="Times New Roman"/>
                <w:bCs/>
                <w:iCs/>
                <w:sz w:val="20"/>
                <w:szCs w:val="20"/>
              </w:rPr>
            </w:pPr>
            <w:r w:rsidRPr="00AA75D9">
              <w:rPr>
                <w:rFonts w:ascii="Times New Roman" w:hAnsi="Times New Roman" w:cs="Times New Roman"/>
                <w:bCs/>
                <w:iCs/>
                <w:sz w:val="20"/>
                <w:szCs w:val="20"/>
              </w:rPr>
              <w:t>Ответственный за проведение мероприятия</w:t>
            </w:r>
          </w:p>
        </w:tc>
        <w:tc>
          <w:tcPr>
            <w:tcW w:w="1418" w:type="dxa"/>
            <w:shd w:val="clear" w:color="auto" w:fill="auto"/>
          </w:tcPr>
          <w:p w14:paraId="454E4825" w14:textId="77777777" w:rsidR="00AA75D9" w:rsidRPr="00AA75D9" w:rsidRDefault="00AA75D9" w:rsidP="003C607E">
            <w:pPr>
              <w:widowControl w:val="0"/>
              <w:spacing w:after="0" w:line="240" w:lineRule="auto"/>
              <w:jc w:val="center"/>
              <w:rPr>
                <w:rFonts w:ascii="Times New Roman" w:hAnsi="Times New Roman" w:cs="Times New Roman"/>
                <w:bCs/>
                <w:iCs/>
                <w:sz w:val="20"/>
                <w:szCs w:val="20"/>
              </w:rPr>
            </w:pPr>
            <w:r w:rsidRPr="00AA75D9">
              <w:rPr>
                <w:rFonts w:ascii="Times New Roman" w:hAnsi="Times New Roman" w:cs="Times New Roman"/>
                <w:bCs/>
                <w:iCs/>
                <w:sz w:val="20"/>
                <w:szCs w:val="20"/>
              </w:rPr>
              <w:t>Сроки проведения</w:t>
            </w:r>
          </w:p>
        </w:tc>
      </w:tr>
      <w:tr w:rsidR="00AA75D9" w:rsidRPr="00E616E6" w14:paraId="00AFA11A" w14:textId="77777777" w:rsidTr="00C7356F">
        <w:tc>
          <w:tcPr>
            <w:tcW w:w="1560" w:type="dxa"/>
            <w:vMerge w:val="restart"/>
            <w:shd w:val="clear" w:color="auto" w:fill="auto"/>
            <w:vAlign w:val="center"/>
          </w:tcPr>
          <w:p w14:paraId="1A516A19"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Этап начальной подготовки</w:t>
            </w:r>
          </w:p>
        </w:tc>
        <w:tc>
          <w:tcPr>
            <w:tcW w:w="1559" w:type="dxa"/>
            <w:shd w:val="clear" w:color="auto" w:fill="auto"/>
          </w:tcPr>
          <w:p w14:paraId="405FF755" w14:textId="77777777" w:rsidR="00AA75D9" w:rsidRPr="00AA75D9" w:rsidRDefault="00AA75D9" w:rsidP="003C607E">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Дистанционное обучение</w:t>
            </w:r>
          </w:p>
        </w:tc>
        <w:tc>
          <w:tcPr>
            <w:tcW w:w="3685" w:type="dxa"/>
            <w:shd w:val="clear" w:color="auto" w:fill="auto"/>
          </w:tcPr>
          <w:p w14:paraId="3CA03ED6" w14:textId="77777777" w:rsidR="00AA75D9" w:rsidRPr="00AA75D9" w:rsidRDefault="00AA75D9" w:rsidP="003C607E">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«О ценностях чистого спорта» (для спортсменов 7-11 лет)</w:t>
            </w:r>
          </w:p>
        </w:tc>
        <w:tc>
          <w:tcPr>
            <w:tcW w:w="1559" w:type="dxa"/>
            <w:shd w:val="clear" w:color="auto" w:fill="auto"/>
          </w:tcPr>
          <w:p w14:paraId="6A97721A"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Спортсмен</w:t>
            </w:r>
          </w:p>
        </w:tc>
        <w:tc>
          <w:tcPr>
            <w:tcW w:w="1418" w:type="dxa"/>
            <w:shd w:val="clear" w:color="auto" w:fill="auto"/>
          </w:tcPr>
          <w:p w14:paraId="4F0151E5"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1 раз в год</w:t>
            </w:r>
          </w:p>
        </w:tc>
      </w:tr>
      <w:tr w:rsidR="00AA75D9" w:rsidRPr="00E616E6" w14:paraId="6D5E72F1" w14:textId="77777777" w:rsidTr="00C7356F">
        <w:tc>
          <w:tcPr>
            <w:tcW w:w="1560" w:type="dxa"/>
            <w:vMerge/>
            <w:shd w:val="clear" w:color="auto" w:fill="auto"/>
          </w:tcPr>
          <w:p w14:paraId="6CC40CED"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559" w:type="dxa"/>
            <w:shd w:val="clear" w:color="auto" w:fill="auto"/>
          </w:tcPr>
          <w:p w14:paraId="3830DFED" w14:textId="77777777" w:rsidR="00AA75D9" w:rsidRPr="00AA75D9" w:rsidRDefault="00AA75D9" w:rsidP="003C607E">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Веселые старты</w:t>
            </w:r>
          </w:p>
        </w:tc>
        <w:tc>
          <w:tcPr>
            <w:tcW w:w="3685" w:type="dxa"/>
            <w:shd w:val="clear" w:color="auto" w:fill="auto"/>
          </w:tcPr>
          <w:p w14:paraId="460B67D4" w14:textId="77777777" w:rsidR="00AA75D9" w:rsidRPr="00AA75D9" w:rsidRDefault="00AA75D9" w:rsidP="003C607E">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Честная игра</w:t>
            </w:r>
          </w:p>
        </w:tc>
        <w:tc>
          <w:tcPr>
            <w:tcW w:w="1559" w:type="dxa"/>
            <w:shd w:val="clear" w:color="auto" w:fill="auto"/>
          </w:tcPr>
          <w:p w14:paraId="3E9B1CF6" w14:textId="4D5501D3"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Тренер</w:t>
            </w:r>
            <w:r w:rsidR="00863155">
              <w:rPr>
                <w:rFonts w:ascii="Times New Roman" w:hAnsi="Times New Roman" w:cs="Times New Roman"/>
                <w:bCs/>
                <w:iCs/>
                <w:sz w:val="20"/>
                <w:szCs w:val="20"/>
              </w:rPr>
              <w:t>-преподаватель</w:t>
            </w:r>
          </w:p>
        </w:tc>
        <w:tc>
          <w:tcPr>
            <w:tcW w:w="1418" w:type="dxa"/>
            <w:shd w:val="clear" w:color="auto" w:fill="auto"/>
          </w:tcPr>
          <w:p w14:paraId="5FB2E740"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1-2 раза в год</w:t>
            </w:r>
          </w:p>
        </w:tc>
      </w:tr>
      <w:tr w:rsidR="00863155" w:rsidRPr="00E616E6" w14:paraId="051AEA46" w14:textId="77777777" w:rsidTr="00C7356F">
        <w:tc>
          <w:tcPr>
            <w:tcW w:w="1560" w:type="dxa"/>
            <w:vMerge/>
            <w:shd w:val="clear" w:color="auto" w:fill="auto"/>
          </w:tcPr>
          <w:p w14:paraId="5B6C6895" w14:textId="77777777" w:rsidR="00863155" w:rsidRPr="00AA75D9" w:rsidRDefault="00863155" w:rsidP="00863155">
            <w:pPr>
              <w:widowControl w:val="0"/>
              <w:spacing w:after="0" w:line="240" w:lineRule="auto"/>
              <w:jc w:val="both"/>
              <w:rPr>
                <w:rFonts w:ascii="Times New Roman" w:hAnsi="Times New Roman" w:cs="Times New Roman"/>
                <w:bCs/>
                <w:iCs/>
                <w:sz w:val="20"/>
                <w:szCs w:val="20"/>
              </w:rPr>
            </w:pPr>
          </w:p>
        </w:tc>
        <w:tc>
          <w:tcPr>
            <w:tcW w:w="1559" w:type="dxa"/>
            <w:shd w:val="clear" w:color="auto" w:fill="auto"/>
          </w:tcPr>
          <w:p w14:paraId="68F4FEA8" w14:textId="77777777" w:rsidR="00863155" w:rsidRPr="00AA75D9" w:rsidRDefault="00863155" w:rsidP="00863155">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Теоретическое занятие</w:t>
            </w:r>
          </w:p>
        </w:tc>
        <w:tc>
          <w:tcPr>
            <w:tcW w:w="3685" w:type="dxa"/>
            <w:shd w:val="clear" w:color="auto" w:fill="auto"/>
          </w:tcPr>
          <w:p w14:paraId="19DA6DC4" w14:textId="77777777" w:rsidR="00863155" w:rsidRPr="00AA75D9" w:rsidRDefault="00863155" w:rsidP="00863155">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1.Что такое допинг и допинг - контроль?</w:t>
            </w:r>
          </w:p>
          <w:p w14:paraId="6BB1BFE8" w14:textId="77777777" w:rsidR="00863155" w:rsidRPr="00AA75D9" w:rsidRDefault="00863155" w:rsidP="00863155">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2.Исторический обзор проблемы допинга (как появился?)</w:t>
            </w:r>
          </w:p>
          <w:p w14:paraId="1D1C20F8" w14:textId="77777777" w:rsidR="00863155" w:rsidRPr="00AA75D9" w:rsidRDefault="00863155" w:rsidP="00863155">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3.Последствия допинга для здоровья</w:t>
            </w:r>
          </w:p>
          <w:p w14:paraId="5B297CF8" w14:textId="77777777" w:rsidR="00863155" w:rsidRPr="00AA75D9" w:rsidRDefault="00863155" w:rsidP="00863155">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4.Допинг и зависимое поведение</w:t>
            </w:r>
          </w:p>
          <w:p w14:paraId="61AC1CBE" w14:textId="77777777" w:rsidR="00863155" w:rsidRPr="00AA75D9" w:rsidRDefault="00863155" w:rsidP="00863155">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5.Профилактика допинга</w:t>
            </w:r>
          </w:p>
          <w:p w14:paraId="22D79F62" w14:textId="77777777" w:rsidR="00863155" w:rsidRPr="00AA75D9" w:rsidRDefault="00863155" w:rsidP="00863155">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6.Как повысить результаты без допинга?</w:t>
            </w:r>
          </w:p>
          <w:p w14:paraId="450A3DD4" w14:textId="77777777" w:rsidR="00863155" w:rsidRPr="00AA75D9" w:rsidRDefault="00863155" w:rsidP="00863155">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7.Причины борьбы с допингом</w:t>
            </w:r>
          </w:p>
        </w:tc>
        <w:tc>
          <w:tcPr>
            <w:tcW w:w="1559" w:type="dxa"/>
            <w:shd w:val="clear" w:color="auto" w:fill="auto"/>
          </w:tcPr>
          <w:p w14:paraId="34F2D5F1" w14:textId="73B904C2" w:rsidR="00863155" w:rsidRPr="00AA75D9" w:rsidRDefault="00863155" w:rsidP="00863155">
            <w:pPr>
              <w:widowControl w:val="0"/>
              <w:spacing w:after="0" w:line="240" w:lineRule="auto"/>
              <w:jc w:val="both"/>
              <w:rPr>
                <w:rFonts w:ascii="Times New Roman" w:hAnsi="Times New Roman" w:cs="Times New Roman"/>
                <w:bCs/>
                <w:iCs/>
                <w:sz w:val="20"/>
                <w:szCs w:val="20"/>
              </w:rPr>
            </w:pPr>
            <w:r w:rsidRPr="00112BA1">
              <w:t>Тренер-преподаватель</w:t>
            </w:r>
          </w:p>
        </w:tc>
        <w:tc>
          <w:tcPr>
            <w:tcW w:w="1418" w:type="dxa"/>
            <w:shd w:val="clear" w:color="auto" w:fill="auto"/>
          </w:tcPr>
          <w:p w14:paraId="630655EA" w14:textId="77777777" w:rsidR="00863155" w:rsidRPr="00AA75D9" w:rsidRDefault="00863155" w:rsidP="00863155">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1 раз в год</w:t>
            </w:r>
          </w:p>
        </w:tc>
      </w:tr>
      <w:tr w:rsidR="00863155" w:rsidRPr="00E616E6" w14:paraId="7B034F59" w14:textId="77777777" w:rsidTr="00C7356F">
        <w:tc>
          <w:tcPr>
            <w:tcW w:w="1560" w:type="dxa"/>
            <w:vMerge/>
            <w:shd w:val="clear" w:color="auto" w:fill="auto"/>
          </w:tcPr>
          <w:p w14:paraId="749A20FF" w14:textId="77777777" w:rsidR="00863155" w:rsidRPr="00AA75D9" w:rsidRDefault="00863155" w:rsidP="00863155">
            <w:pPr>
              <w:widowControl w:val="0"/>
              <w:spacing w:after="0" w:line="240" w:lineRule="auto"/>
              <w:jc w:val="both"/>
              <w:rPr>
                <w:rFonts w:ascii="Times New Roman" w:hAnsi="Times New Roman" w:cs="Times New Roman"/>
                <w:bCs/>
                <w:iCs/>
                <w:sz w:val="20"/>
                <w:szCs w:val="20"/>
              </w:rPr>
            </w:pPr>
          </w:p>
        </w:tc>
        <w:tc>
          <w:tcPr>
            <w:tcW w:w="1559" w:type="dxa"/>
            <w:shd w:val="clear" w:color="auto" w:fill="auto"/>
          </w:tcPr>
          <w:p w14:paraId="57F0BEDC" w14:textId="77777777" w:rsidR="00863155" w:rsidRPr="00AA75D9" w:rsidRDefault="00863155" w:rsidP="00863155">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Родительское собрание</w:t>
            </w:r>
          </w:p>
        </w:tc>
        <w:tc>
          <w:tcPr>
            <w:tcW w:w="3685" w:type="dxa"/>
            <w:shd w:val="clear" w:color="auto" w:fill="auto"/>
          </w:tcPr>
          <w:p w14:paraId="49D6F13C" w14:textId="77777777" w:rsidR="00863155" w:rsidRPr="00AA75D9" w:rsidRDefault="00863155" w:rsidP="00863155">
            <w:pPr>
              <w:pStyle w:val="TableParagraph"/>
              <w:ind w:right="90" w:firstLine="1"/>
              <w:jc w:val="both"/>
              <w:rPr>
                <w:bCs/>
                <w:iCs/>
                <w:sz w:val="20"/>
                <w:szCs w:val="20"/>
              </w:rPr>
            </w:pPr>
            <w:r w:rsidRPr="00AA75D9">
              <w:rPr>
                <w:sz w:val="20"/>
                <w:szCs w:val="20"/>
              </w:rPr>
              <w:t>«Роль</w:t>
            </w:r>
            <w:r w:rsidRPr="00AA75D9">
              <w:rPr>
                <w:spacing w:val="1"/>
                <w:sz w:val="20"/>
                <w:szCs w:val="20"/>
              </w:rPr>
              <w:t xml:space="preserve"> </w:t>
            </w:r>
            <w:r w:rsidRPr="00AA75D9">
              <w:rPr>
                <w:spacing w:val="-1"/>
                <w:sz w:val="20"/>
                <w:szCs w:val="20"/>
              </w:rPr>
              <w:t>родителей</w:t>
            </w:r>
            <w:r w:rsidRPr="00AA75D9">
              <w:rPr>
                <w:spacing w:val="-8"/>
                <w:sz w:val="20"/>
                <w:szCs w:val="20"/>
              </w:rPr>
              <w:t xml:space="preserve"> </w:t>
            </w:r>
            <w:r w:rsidRPr="00AA75D9">
              <w:rPr>
                <w:sz w:val="20"/>
                <w:szCs w:val="20"/>
              </w:rPr>
              <w:t xml:space="preserve">в процессе </w:t>
            </w:r>
            <w:r w:rsidRPr="00AA75D9">
              <w:rPr>
                <w:spacing w:val="-1"/>
                <w:sz w:val="20"/>
                <w:szCs w:val="20"/>
              </w:rPr>
              <w:t>формирования</w:t>
            </w:r>
            <w:r w:rsidRPr="00AA75D9">
              <w:rPr>
                <w:spacing w:val="-47"/>
                <w:sz w:val="20"/>
                <w:szCs w:val="20"/>
              </w:rPr>
              <w:t xml:space="preserve"> </w:t>
            </w:r>
            <w:r w:rsidRPr="00AA75D9">
              <w:rPr>
                <w:sz w:val="20"/>
                <w:szCs w:val="20"/>
              </w:rPr>
              <w:t xml:space="preserve"> </w:t>
            </w:r>
            <w:r w:rsidRPr="00AA75D9">
              <w:rPr>
                <w:spacing w:val="-1"/>
                <w:sz w:val="20"/>
                <w:szCs w:val="20"/>
              </w:rPr>
              <w:t>антидопингов</w:t>
            </w:r>
            <w:r w:rsidRPr="00AA75D9">
              <w:rPr>
                <w:sz w:val="20"/>
                <w:szCs w:val="20"/>
              </w:rPr>
              <w:t>ой</w:t>
            </w:r>
            <w:r w:rsidRPr="00AA75D9">
              <w:rPr>
                <w:spacing w:val="-5"/>
                <w:sz w:val="20"/>
                <w:szCs w:val="20"/>
              </w:rPr>
              <w:t xml:space="preserve"> </w:t>
            </w:r>
            <w:r w:rsidRPr="00AA75D9">
              <w:rPr>
                <w:sz w:val="20"/>
                <w:szCs w:val="20"/>
              </w:rPr>
              <w:t>культуры»</w:t>
            </w:r>
          </w:p>
        </w:tc>
        <w:tc>
          <w:tcPr>
            <w:tcW w:w="1559" w:type="dxa"/>
            <w:shd w:val="clear" w:color="auto" w:fill="auto"/>
          </w:tcPr>
          <w:p w14:paraId="55F1798A" w14:textId="2614ACD3" w:rsidR="00863155" w:rsidRPr="00AA75D9" w:rsidRDefault="00863155" w:rsidP="00863155">
            <w:pPr>
              <w:widowControl w:val="0"/>
              <w:spacing w:after="0" w:line="240" w:lineRule="auto"/>
              <w:jc w:val="both"/>
              <w:rPr>
                <w:rFonts w:ascii="Times New Roman" w:hAnsi="Times New Roman" w:cs="Times New Roman"/>
                <w:bCs/>
                <w:iCs/>
                <w:sz w:val="20"/>
                <w:szCs w:val="20"/>
              </w:rPr>
            </w:pPr>
            <w:r w:rsidRPr="00112BA1">
              <w:t>Тренер-преподаватель</w:t>
            </w:r>
          </w:p>
        </w:tc>
        <w:tc>
          <w:tcPr>
            <w:tcW w:w="1418" w:type="dxa"/>
            <w:shd w:val="clear" w:color="auto" w:fill="auto"/>
          </w:tcPr>
          <w:p w14:paraId="2BD08ECE" w14:textId="77777777" w:rsidR="00863155" w:rsidRPr="00AA75D9" w:rsidRDefault="00863155" w:rsidP="00863155">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1-2 раза в год</w:t>
            </w:r>
          </w:p>
        </w:tc>
      </w:tr>
      <w:tr w:rsidR="00AA75D9" w:rsidRPr="00E616E6" w14:paraId="6DF05BCF" w14:textId="77777777" w:rsidTr="00C7356F">
        <w:tc>
          <w:tcPr>
            <w:tcW w:w="1560" w:type="dxa"/>
            <w:vMerge/>
            <w:shd w:val="clear" w:color="auto" w:fill="auto"/>
          </w:tcPr>
          <w:p w14:paraId="4907F35B"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559" w:type="dxa"/>
            <w:shd w:val="clear" w:color="auto" w:fill="auto"/>
          </w:tcPr>
          <w:p w14:paraId="510FC4CC" w14:textId="77777777" w:rsidR="00AA75D9" w:rsidRPr="00AA75D9" w:rsidRDefault="00AA75D9" w:rsidP="003C607E">
            <w:pPr>
              <w:pStyle w:val="TableParagraph"/>
              <w:jc w:val="both"/>
              <w:rPr>
                <w:bCs/>
                <w:iCs/>
                <w:sz w:val="20"/>
                <w:szCs w:val="20"/>
              </w:rPr>
            </w:pPr>
            <w:r w:rsidRPr="00AA75D9">
              <w:rPr>
                <w:bCs/>
                <w:iCs/>
                <w:sz w:val="20"/>
                <w:szCs w:val="20"/>
              </w:rPr>
              <w:t>Практическое занятие</w:t>
            </w:r>
          </w:p>
        </w:tc>
        <w:tc>
          <w:tcPr>
            <w:tcW w:w="3685" w:type="dxa"/>
            <w:shd w:val="clear" w:color="auto" w:fill="auto"/>
          </w:tcPr>
          <w:p w14:paraId="64FD9EAC"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sz w:val="20"/>
                <w:szCs w:val="20"/>
              </w:rPr>
              <w:t>Проверка лекарственных</w:t>
            </w:r>
            <w:r w:rsidRPr="00AA75D9">
              <w:rPr>
                <w:rFonts w:ascii="Times New Roman" w:hAnsi="Times New Roman" w:cs="Times New Roman"/>
                <w:spacing w:val="-47"/>
                <w:sz w:val="20"/>
                <w:szCs w:val="20"/>
              </w:rPr>
              <w:t xml:space="preserve"> </w:t>
            </w:r>
            <w:r w:rsidRPr="00AA75D9">
              <w:rPr>
                <w:rFonts w:ascii="Times New Roman" w:hAnsi="Times New Roman" w:cs="Times New Roman"/>
                <w:sz w:val="20"/>
                <w:szCs w:val="20"/>
              </w:rPr>
              <w:t>препаратов</w:t>
            </w:r>
            <w:r w:rsidRPr="00AA75D9">
              <w:rPr>
                <w:rFonts w:ascii="Times New Roman" w:hAnsi="Times New Roman" w:cs="Times New Roman"/>
                <w:spacing w:val="1"/>
                <w:sz w:val="20"/>
                <w:szCs w:val="20"/>
              </w:rPr>
              <w:t xml:space="preserve"> </w:t>
            </w:r>
            <w:r w:rsidRPr="00AA75D9">
              <w:rPr>
                <w:rFonts w:ascii="Times New Roman" w:hAnsi="Times New Roman" w:cs="Times New Roman"/>
                <w:sz w:val="20"/>
                <w:szCs w:val="20"/>
              </w:rPr>
              <w:t>(знакомство с</w:t>
            </w:r>
            <w:r w:rsidRPr="00AA75D9">
              <w:rPr>
                <w:rFonts w:ascii="Times New Roman" w:hAnsi="Times New Roman" w:cs="Times New Roman"/>
                <w:spacing w:val="1"/>
                <w:sz w:val="20"/>
                <w:szCs w:val="20"/>
              </w:rPr>
              <w:t xml:space="preserve"> </w:t>
            </w:r>
            <w:r w:rsidRPr="00AA75D9">
              <w:rPr>
                <w:rFonts w:ascii="Times New Roman" w:hAnsi="Times New Roman" w:cs="Times New Roman"/>
                <w:spacing w:val="-1"/>
                <w:sz w:val="20"/>
                <w:szCs w:val="20"/>
              </w:rPr>
              <w:t xml:space="preserve">международным </w:t>
            </w:r>
            <w:r w:rsidRPr="00AA75D9">
              <w:rPr>
                <w:rFonts w:ascii="Times New Roman" w:hAnsi="Times New Roman" w:cs="Times New Roman"/>
                <w:sz w:val="20"/>
                <w:szCs w:val="20"/>
              </w:rPr>
              <w:t xml:space="preserve">стандартом </w:t>
            </w:r>
            <w:r w:rsidRPr="00AA75D9">
              <w:rPr>
                <w:rFonts w:ascii="Times New Roman" w:hAnsi="Times New Roman" w:cs="Times New Roman"/>
                <w:spacing w:val="-1"/>
                <w:sz w:val="20"/>
                <w:szCs w:val="20"/>
              </w:rPr>
              <w:t>«Запрещенный</w:t>
            </w:r>
            <w:r w:rsidRPr="00AA75D9">
              <w:rPr>
                <w:rFonts w:ascii="Times New Roman" w:hAnsi="Times New Roman" w:cs="Times New Roman"/>
                <w:spacing w:val="-47"/>
                <w:sz w:val="20"/>
                <w:szCs w:val="20"/>
              </w:rPr>
              <w:t xml:space="preserve"> </w:t>
            </w:r>
            <w:r w:rsidRPr="00AA75D9">
              <w:rPr>
                <w:rFonts w:ascii="Times New Roman" w:hAnsi="Times New Roman" w:cs="Times New Roman"/>
                <w:sz w:val="20"/>
                <w:szCs w:val="20"/>
              </w:rPr>
              <w:t>список»)</w:t>
            </w:r>
          </w:p>
        </w:tc>
        <w:tc>
          <w:tcPr>
            <w:tcW w:w="1559" w:type="dxa"/>
            <w:shd w:val="clear" w:color="auto" w:fill="auto"/>
          </w:tcPr>
          <w:p w14:paraId="22AD8187" w14:textId="706681EE" w:rsidR="00AA75D9" w:rsidRPr="00AA75D9" w:rsidRDefault="00863155" w:rsidP="003C607E">
            <w:pPr>
              <w:widowControl w:val="0"/>
              <w:spacing w:after="0" w:line="240" w:lineRule="auto"/>
              <w:jc w:val="both"/>
              <w:rPr>
                <w:rFonts w:ascii="Times New Roman" w:hAnsi="Times New Roman" w:cs="Times New Roman"/>
                <w:bCs/>
                <w:iCs/>
                <w:sz w:val="20"/>
                <w:szCs w:val="20"/>
              </w:rPr>
            </w:pPr>
            <w:r w:rsidRPr="00863155">
              <w:rPr>
                <w:rFonts w:ascii="Times New Roman" w:hAnsi="Times New Roman" w:cs="Times New Roman"/>
                <w:bCs/>
                <w:iCs/>
                <w:sz w:val="20"/>
                <w:szCs w:val="20"/>
              </w:rPr>
              <w:t xml:space="preserve">Тренер-преподаватель </w:t>
            </w:r>
            <w:r w:rsidR="00AA75D9" w:rsidRPr="00AA75D9">
              <w:rPr>
                <w:rFonts w:ascii="Times New Roman" w:hAnsi="Times New Roman" w:cs="Times New Roman"/>
                <w:bCs/>
                <w:iCs/>
                <w:sz w:val="20"/>
                <w:szCs w:val="20"/>
              </w:rPr>
              <w:t>Мед.работник</w:t>
            </w:r>
          </w:p>
        </w:tc>
        <w:tc>
          <w:tcPr>
            <w:tcW w:w="1418" w:type="dxa"/>
            <w:shd w:val="clear" w:color="auto" w:fill="auto"/>
          </w:tcPr>
          <w:p w14:paraId="754EDFE5"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1 раз в месяц</w:t>
            </w:r>
          </w:p>
        </w:tc>
      </w:tr>
      <w:tr w:rsidR="00AA75D9" w:rsidRPr="00E616E6" w14:paraId="31CA0295" w14:textId="77777777" w:rsidTr="00C7356F">
        <w:tc>
          <w:tcPr>
            <w:tcW w:w="1560" w:type="dxa"/>
            <w:vMerge/>
            <w:shd w:val="clear" w:color="auto" w:fill="auto"/>
          </w:tcPr>
          <w:p w14:paraId="38FF0BB6"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559" w:type="dxa"/>
            <w:vMerge w:val="restart"/>
            <w:shd w:val="clear" w:color="auto" w:fill="auto"/>
          </w:tcPr>
          <w:p w14:paraId="2B71142B"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Онлайн мероприятия - образовательный марафон</w:t>
            </w:r>
          </w:p>
        </w:tc>
        <w:tc>
          <w:tcPr>
            <w:tcW w:w="3685" w:type="dxa"/>
            <w:shd w:val="clear" w:color="auto" w:fill="auto"/>
          </w:tcPr>
          <w:p w14:paraId="2C1F814D" w14:textId="77777777" w:rsidR="00AA75D9" w:rsidRPr="00AA75D9" w:rsidRDefault="00AA75D9" w:rsidP="003C607E">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Международный день Чистого Спорта</w:t>
            </w:r>
          </w:p>
        </w:tc>
        <w:tc>
          <w:tcPr>
            <w:tcW w:w="1559" w:type="dxa"/>
            <w:shd w:val="clear" w:color="auto" w:fill="auto"/>
          </w:tcPr>
          <w:p w14:paraId="4FB02BFB"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418" w:type="dxa"/>
            <w:shd w:val="clear" w:color="auto" w:fill="auto"/>
          </w:tcPr>
          <w:p w14:paraId="34942130"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Апрель</w:t>
            </w:r>
          </w:p>
        </w:tc>
      </w:tr>
      <w:tr w:rsidR="00AA75D9" w:rsidRPr="00E616E6" w14:paraId="06017B98" w14:textId="77777777" w:rsidTr="00C7356F">
        <w:tc>
          <w:tcPr>
            <w:tcW w:w="1560" w:type="dxa"/>
            <w:vMerge/>
            <w:shd w:val="clear" w:color="auto" w:fill="auto"/>
          </w:tcPr>
          <w:p w14:paraId="2DD1E74C"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559" w:type="dxa"/>
            <w:vMerge/>
            <w:shd w:val="clear" w:color="auto" w:fill="auto"/>
          </w:tcPr>
          <w:p w14:paraId="68A307ED"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3685" w:type="dxa"/>
            <w:shd w:val="clear" w:color="auto" w:fill="auto"/>
          </w:tcPr>
          <w:p w14:paraId="51740D93" w14:textId="77777777" w:rsidR="00AA75D9" w:rsidRPr="00AA75D9" w:rsidRDefault="00AA75D9" w:rsidP="003C607E">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Всероссийский антидопинговый диктант</w:t>
            </w:r>
          </w:p>
        </w:tc>
        <w:tc>
          <w:tcPr>
            <w:tcW w:w="1559" w:type="dxa"/>
            <w:shd w:val="clear" w:color="auto" w:fill="auto"/>
          </w:tcPr>
          <w:p w14:paraId="6C39B19E"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418" w:type="dxa"/>
            <w:shd w:val="clear" w:color="auto" w:fill="auto"/>
          </w:tcPr>
          <w:p w14:paraId="7C5FE5D8"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Апрель</w:t>
            </w:r>
          </w:p>
        </w:tc>
      </w:tr>
      <w:tr w:rsidR="00AA75D9" w:rsidRPr="00E616E6" w14:paraId="2478AE54" w14:textId="77777777" w:rsidTr="00C7356F">
        <w:tc>
          <w:tcPr>
            <w:tcW w:w="1560" w:type="dxa"/>
            <w:vMerge w:val="restart"/>
            <w:shd w:val="clear" w:color="auto" w:fill="auto"/>
            <w:vAlign w:val="center"/>
          </w:tcPr>
          <w:p w14:paraId="01EF2DE5"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Тренировочный</w:t>
            </w:r>
          </w:p>
          <w:p w14:paraId="4FC05C18"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этап</w:t>
            </w:r>
          </w:p>
          <w:p w14:paraId="2199DD83"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(до 2 лет обучения)</w:t>
            </w:r>
          </w:p>
          <w:p w14:paraId="26D3BE70"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559" w:type="dxa"/>
            <w:shd w:val="clear" w:color="auto" w:fill="auto"/>
          </w:tcPr>
          <w:p w14:paraId="243D8BFB" w14:textId="77777777" w:rsidR="00AA75D9" w:rsidRPr="00AA75D9" w:rsidRDefault="00AA75D9" w:rsidP="003C607E">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Дистанционное обучение</w:t>
            </w:r>
          </w:p>
        </w:tc>
        <w:tc>
          <w:tcPr>
            <w:tcW w:w="3685" w:type="dxa"/>
            <w:shd w:val="clear" w:color="auto" w:fill="auto"/>
          </w:tcPr>
          <w:p w14:paraId="682FE5FC" w14:textId="77777777" w:rsidR="00AA75D9" w:rsidRPr="00AA75D9" w:rsidRDefault="00AA75D9" w:rsidP="003C607E">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Антидопинговый курс (для спортсменов старше 12 лет)</w:t>
            </w:r>
          </w:p>
        </w:tc>
        <w:tc>
          <w:tcPr>
            <w:tcW w:w="1559" w:type="dxa"/>
            <w:shd w:val="clear" w:color="auto" w:fill="auto"/>
          </w:tcPr>
          <w:p w14:paraId="1096F188"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Спортсмен</w:t>
            </w:r>
          </w:p>
        </w:tc>
        <w:tc>
          <w:tcPr>
            <w:tcW w:w="1418" w:type="dxa"/>
            <w:shd w:val="clear" w:color="auto" w:fill="auto"/>
          </w:tcPr>
          <w:p w14:paraId="09BCA0FD"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1 раз в год</w:t>
            </w:r>
          </w:p>
        </w:tc>
      </w:tr>
      <w:tr w:rsidR="00863155" w:rsidRPr="00E616E6" w14:paraId="7AA217F0" w14:textId="77777777" w:rsidTr="00C7356F">
        <w:tc>
          <w:tcPr>
            <w:tcW w:w="1560" w:type="dxa"/>
            <w:vMerge/>
            <w:shd w:val="clear" w:color="auto" w:fill="auto"/>
          </w:tcPr>
          <w:p w14:paraId="44C48AA2" w14:textId="77777777" w:rsidR="00863155" w:rsidRPr="00AA75D9" w:rsidRDefault="00863155" w:rsidP="00863155">
            <w:pPr>
              <w:widowControl w:val="0"/>
              <w:spacing w:after="0" w:line="240" w:lineRule="auto"/>
              <w:jc w:val="both"/>
              <w:rPr>
                <w:rFonts w:ascii="Times New Roman" w:hAnsi="Times New Roman" w:cs="Times New Roman"/>
                <w:bCs/>
                <w:iCs/>
                <w:sz w:val="20"/>
                <w:szCs w:val="20"/>
              </w:rPr>
            </w:pPr>
          </w:p>
        </w:tc>
        <w:tc>
          <w:tcPr>
            <w:tcW w:w="1559" w:type="dxa"/>
            <w:shd w:val="clear" w:color="auto" w:fill="auto"/>
          </w:tcPr>
          <w:p w14:paraId="43073295" w14:textId="77777777" w:rsidR="00863155" w:rsidRPr="00AA75D9" w:rsidRDefault="00863155" w:rsidP="00863155">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Веселые старты</w:t>
            </w:r>
          </w:p>
        </w:tc>
        <w:tc>
          <w:tcPr>
            <w:tcW w:w="3685" w:type="dxa"/>
            <w:shd w:val="clear" w:color="auto" w:fill="auto"/>
          </w:tcPr>
          <w:p w14:paraId="062C4DC8" w14:textId="77777777" w:rsidR="00863155" w:rsidRPr="00AA75D9" w:rsidRDefault="00863155" w:rsidP="00863155">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Честная игра</w:t>
            </w:r>
          </w:p>
        </w:tc>
        <w:tc>
          <w:tcPr>
            <w:tcW w:w="1559" w:type="dxa"/>
            <w:shd w:val="clear" w:color="auto" w:fill="auto"/>
          </w:tcPr>
          <w:p w14:paraId="6CB0A85A" w14:textId="4136A61A" w:rsidR="00863155" w:rsidRPr="00AA75D9" w:rsidRDefault="00863155" w:rsidP="00863155">
            <w:pPr>
              <w:widowControl w:val="0"/>
              <w:spacing w:after="0" w:line="240" w:lineRule="auto"/>
              <w:jc w:val="both"/>
              <w:rPr>
                <w:rFonts w:ascii="Times New Roman" w:hAnsi="Times New Roman" w:cs="Times New Roman"/>
                <w:bCs/>
                <w:iCs/>
                <w:sz w:val="20"/>
                <w:szCs w:val="20"/>
              </w:rPr>
            </w:pPr>
            <w:r w:rsidRPr="004D1E4E">
              <w:t>Тренер-преподаватель</w:t>
            </w:r>
          </w:p>
        </w:tc>
        <w:tc>
          <w:tcPr>
            <w:tcW w:w="1418" w:type="dxa"/>
            <w:shd w:val="clear" w:color="auto" w:fill="auto"/>
          </w:tcPr>
          <w:p w14:paraId="50377576" w14:textId="77777777" w:rsidR="00863155" w:rsidRPr="00AA75D9" w:rsidRDefault="00863155" w:rsidP="00863155">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1-2 раза в год</w:t>
            </w:r>
          </w:p>
        </w:tc>
      </w:tr>
      <w:tr w:rsidR="00863155" w:rsidRPr="00E616E6" w14:paraId="30AD98BF" w14:textId="77777777" w:rsidTr="00C7356F">
        <w:tc>
          <w:tcPr>
            <w:tcW w:w="1560" w:type="dxa"/>
            <w:vMerge/>
            <w:shd w:val="clear" w:color="auto" w:fill="auto"/>
          </w:tcPr>
          <w:p w14:paraId="377D5DDB" w14:textId="77777777" w:rsidR="00863155" w:rsidRPr="00AA75D9" w:rsidRDefault="00863155" w:rsidP="00863155">
            <w:pPr>
              <w:widowControl w:val="0"/>
              <w:spacing w:after="0" w:line="240" w:lineRule="auto"/>
              <w:jc w:val="both"/>
              <w:rPr>
                <w:rFonts w:ascii="Times New Roman" w:hAnsi="Times New Roman" w:cs="Times New Roman"/>
                <w:bCs/>
                <w:iCs/>
                <w:sz w:val="20"/>
                <w:szCs w:val="20"/>
              </w:rPr>
            </w:pPr>
          </w:p>
        </w:tc>
        <w:tc>
          <w:tcPr>
            <w:tcW w:w="1559" w:type="dxa"/>
            <w:shd w:val="clear" w:color="auto" w:fill="auto"/>
          </w:tcPr>
          <w:p w14:paraId="5F866436" w14:textId="77777777" w:rsidR="00863155" w:rsidRPr="00AA75D9" w:rsidRDefault="00863155" w:rsidP="00863155">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Теоретическое занятие</w:t>
            </w:r>
          </w:p>
        </w:tc>
        <w:tc>
          <w:tcPr>
            <w:tcW w:w="3685" w:type="dxa"/>
            <w:shd w:val="clear" w:color="auto" w:fill="auto"/>
          </w:tcPr>
          <w:p w14:paraId="41BF5AA9" w14:textId="77777777" w:rsidR="00863155" w:rsidRPr="00AA75D9" w:rsidRDefault="00863155" w:rsidP="00863155">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1.Профилактика применения допинга среди спортсменов</w:t>
            </w:r>
          </w:p>
          <w:p w14:paraId="6505E693" w14:textId="77777777" w:rsidR="00863155" w:rsidRPr="00AA75D9" w:rsidRDefault="00863155" w:rsidP="00863155">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2.Основы управления работоспособностью спортсмена</w:t>
            </w:r>
          </w:p>
          <w:p w14:paraId="2E6B85CC" w14:textId="77777777" w:rsidR="00863155" w:rsidRPr="00AA75D9" w:rsidRDefault="00863155" w:rsidP="00863155">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3.Мотивация нарушений антидопинговых правил</w:t>
            </w:r>
          </w:p>
          <w:p w14:paraId="6DF8A844" w14:textId="77777777" w:rsidR="00863155" w:rsidRPr="00AA75D9" w:rsidRDefault="00863155" w:rsidP="00863155">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4.Запрещенные субстанции и методы</w:t>
            </w:r>
          </w:p>
          <w:p w14:paraId="775C2BA4" w14:textId="77777777" w:rsidR="00863155" w:rsidRPr="00AA75D9" w:rsidRDefault="00863155" w:rsidP="00863155">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5.Допинг и спортивная медицина</w:t>
            </w:r>
          </w:p>
          <w:p w14:paraId="260324FF" w14:textId="77777777" w:rsidR="00863155" w:rsidRPr="00AA75D9" w:rsidRDefault="00863155" w:rsidP="00863155">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6.Психологические и имиджевые последствия допинга</w:t>
            </w:r>
          </w:p>
          <w:p w14:paraId="61AF0C32" w14:textId="77777777" w:rsidR="00863155" w:rsidRPr="00AA75D9" w:rsidRDefault="00863155" w:rsidP="00863155">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7.Процедура допинг - контроля</w:t>
            </w:r>
          </w:p>
          <w:p w14:paraId="1373D7E6" w14:textId="77777777" w:rsidR="00863155" w:rsidRPr="00AA75D9" w:rsidRDefault="00863155" w:rsidP="00863155">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8.Организация антидопинговой работы</w:t>
            </w:r>
          </w:p>
        </w:tc>
        <w:tc>
          <w:tcPr>
            <w:tcW w:w="1559" w:type="dxa"/>
            <w:shd w:val="clear" w:color="auto" w:fill="auto"/>
          </w:tcPr>
          <w:p w14:paraId="5E2E3E16" w14:textId="53707604" w:rsidR="00863155" w:rsidRPr="00AA75D9" w:rsidRDefault="00863155" w:rsidP="00863155">
            <w:pPr>
              <w:widowControl w:val="0"/>
              <w:spacing w:after="0" w:line="240" w:lineRule="auto"/>
              <w:jc w:val="both"/>
              <w:rPr>
                <w:rFonts w:ascii="Times New Roman" w:hAnsi="Times New Roman" w:cs="Times New Roman"/>
                <w:bCs/>
                <w:iCs/>
                <w:sz w:val="20"/>
                <w:szCs w:val="20"/>
              </w:rPr>
            </w:pPr>
            <w:r w:rsidRPr="004D1E4E">
              <w:t>Тренер-преподаватель</w:t>
            </w:r>
          </w:p>
        </w:tc>
        <w:tc>
          <w:tcPr>
            <w:tcW w:w="1418" w:type="dxa"/>
            <w:shd w:val="clear" w:color="auto" w:fill="auto"/>
          </w:tcPr>
          <w:p w14:paraId="2F10C04A" w14:textId="77777777" w:rsidR="00863155" w:rsidRPr="00AA75D9" w:rsidRDefault="00863155" w:rsidP="00863155">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1 раз в год</w:t>
            </w:r>
          </w:p>
        </w:tc>
      </w:tr>
      <w:tr w:rsidR="00AA75D9" w:rsidRPr="00E616E6" w14:paraId="6E8C68E2" w14:textId="77777777" w:rsidTr="00C7356F">
        <w:tc>
          <w:tcPr>
            <w:tcW w:w="1560" w:type="dxa"/>
            <w:vMerge/>
            <w:shd w:val="clear" w:color="auto" w:fill="auto"/>
          </w:tcPr>
          <w:p w14:paraId="0EC9A444"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559" w:type="dxa"/>
            <w:shd w:val="clear" w:color="auto" w:fill="auto"/>
          </w:tcPr>
          <w:p w14:paraId="68AF861D" w14:textId="77777777" w:rsidR="00AA75D9" w:rsidRPr="00AA75D9" w:rsidRDefault="00AA75D9" w:rsidP="003C607E">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Родительское собрание</w:t>
            </w:r>
          </w:p>
        </w:tc>
        <w:tc>
          <w:tcPr>
            <w:tcW w:w="3685" w:type="dxa"/>
            <w:shd w:val="clear" w:color="auto" w:fill="auto"/>
          </w:tcPr>
          <w:p w14:paraId="30B8F654" w14:textId="77777777" w:rsidR="00AA75D9" w:rsidRPr="00AA75D9" w:rsidRDefault="00AA75D9" w:rsidP="003C607E">
            <w:pPr>
              <w:pStyle w:val="TableParagraph"/>
              <w:ind w:right="90" w:firstLine="1"/>
              <w:jc w:val="both"/>
              <w:rPr>
                <w:bCs/>
                <w:iCs/>
                <w:sz w:val="20"/>
                <w:szCs w:val="20"/>
              </w:rPr>
            </w:pPr>
            <w:r w:rsidRPr="00AA75D9">
              <w:rPr>
                <w:sz w:val="20"/>
                <w:szCs w:val="20"/>
              </w:rPr>
              <w:t>«Роль</w:t>
            </w:r>
            <w:r w:rsidRPr="00AA75D9">
              <w:rPr>
                <w:spacing w:val="1"/>
                <w:sz w:val="20"/>
                <w:szCs w:val="20"/>
              </w:rPr>
              <w:t xml:space="preserve"> </w:t>
            </w:r>
            <w:r w:rsidRPr="00AA75D9">
              <w:rPr>
                <w:spacing w:val="-1"/>
                <w:sz w:val="20"/>
                <w:szCs w:val="20"/>
              </w:rPr>
              <w:t>родителей</w:t>
            </w:r>
            <w:r w:rsidRPr="00AA75D9">
              <w:rPr>
                <w:spacing w:val="-8"/>
                <w:sz w:val="20"/>
                <w:szCs w:val="20"/>
              </w:rPr>
              <w:t xml:space="preserve"> </w:t>
            </w:r>
            <w:r w:rsidRPr="00AA75D9">
              <w:rPr>
                <w:sz w:val="20"/>
                <w:szCs w:val="20"/>
              </w:rPr>
              <w:t xml:space="preserve">в процессе </w:t>
            </w:r>
            <w:r w:rsidRPr="00AA75D9">
              <w:rPr>
                <w:spacing w:val="-1"/>
                <w:sz w:val="20"/>
                <w:szCs w:val="20"/>
              </w:rPr>
              <w:t>формирования</w:t>
            </w:r>
            <w:r w:rsidRPr="00AA75D9">
              <w:rPr>
                <w:spacing w:val="-47"/>
                <w:sz w:val="20"/>
                <w:szCs w:val="20"/>
              </w:rPr>
              <w:t xml:space="preserve"> </w:t>
            </w:r>
            <w:r w:rsidRPr="00AA75D9">
              <w:rPr>
                <w:sz w:val="20"/>
                <w:szCs w:val="20"/>
              </w:rPr>
              <w:t xml:space="preserve"> </w:t>
            </w:r>
            <w:r w:rsidRPr="00AA75D9">
              <w:rPr>
                <w:spacing w:val="-1"/>
                <w:sz w:val="20"/>
                <w:szCs w:val="20"/>
              </w:rPr>
              <w:t>антидопингов</w:t>
            </w:r>
            <w:r w:rsidRPr="00AA75D9">
              <w:rPr>
                <w:sz w:val="20"/>
                <w:szCs w:val="20"/>
              </w:rPr>
              <w:t>ой</w:t>
            </w:r>
            <w:r w:rsidRPr="00AA75D9">
              <w:rPr>
                <w:spacing w:val="-5"/>
                <w:sz w:val="20"/>
                <w:szCs w:val="20"/>
              </w:rPr>
              <w:t xml:space="preserve"> </w:t>
            </w:r>
            <w:r w:rsidRPr="00AA75D9">
              <w:rPr>
                <w:sz w:val="20"/>
                <w:szCs w:val="20"/>
              </w:rPr>
              <w:t>культуры»</w:t>
            </w:r>
          </w:p>
        </w:tc>
        <w:tc>
          <w:tcPr>
            <w:tcW w:w="1559" w:type="dxa"/>
            <w:shd w:val="clear" w:color="auto" w:fill="auto"/>
          </w:tcPr>
          <w:p w14:paraId="42CECEA8" w14:textId="6E6284D7" w:rsidR="00AA75D9" w:rsidRPr="00AA75D9" w:rsidRDefault="00863155" w:rsidP="003C607E">
            <w:pPr>
              <w:widowControl w:val="0"/>
              <w:spacing w:after="0" w:line="240" w:lineRule="auto"/>
              <w:jc w:val="both"/>
              <w:rPr>
                <w:rFonts w:ascii="Times New Roman" w:hAnsi="Times New Roman" w:cs="Times New Roman"/>
                <w:bCs/>
                <w:iCs/>
                <w:sz w:val="20"/>
                <w:szCs w:val="20"/>
              </w:rPr>
            </w:pPr>
            <w:r w:rsidRPr="00863155">
              <w:rPr>
                <w:rFonts w:ascii="Times New Roman" w:hAnsi="Times New Roman" w:cs="Times New Roman"/>
                <w:bCs/>
                <w:iCs/>
                <w:sz w:val="20"/>
                <w:szCs w:val="20"/>
              </w:rPr>
              <w:t>Тренер-преподаватель</w:t>
            </w:r>
          </w:p>
        </w:tc>
        <w:tc>
          <w:tcPr>
            <w:tcW w:w="1418" w:type="dxa"/>
            <w:shd w:val="clear" w:color="auto" w:fill="auto"/>
          </w:tcPr>
          <w:p w14:paraId="12DACA37"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1-2 раза в год</w:t>
            </w:r>
          </w:p>
        </w:tc>
      </w:tr>
      <w:tr w:rsidR="00AA75D9" w:rsidRPr="00E616E6" w14:paraId="12CFF16B" w14:textId="77777777" w:rsidTr="00C7356F">
        <w:tc>
          <w:tcPr>
            <w:tcW w:w="1560" w:type="dxa"/>
            <w:vMerge/>
            <w:shd w:val="clear" w:color="auto" w:fill="auto"/>
          </w:tcPr>
          <w:p w14:paraId="1BA09C31"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559" w:type="dxa"/>
            <w:shd w:val="clear" w:color="auto" w:fill="auto"/>
          </w:tcPr>
          <w:p w14:paraId="7B94C177" w14:textId="77777777" w:rsidR="00AA75D9" w:rsidRPr="00AA75D9" w:rsidRDefault="00AA75D9" w:rsidP="003C607E">
            <w:pPr>
              <w:pStyle w:val="TableParagraph"/>
              <w:jc w:val="both"/>
              <w:rPr>
                <w:bCs/>
                <w:iCs/>
                <w:sz w:val="20"/>
                <w:szCs w:val="20"/>
              </w:rPr>
            </w:pPr>
            <w:r w:rsidRPr="00AA75D9">
              <w:rPr>
                <w:bCs/>
                <w:iCs/>
                <w:sz w:val="20"/>
                <w:szCs w:val="20"/>
              </w:rPr>
              <w:t>Практическое занятие</w:t>
            </w:r>
          </w:p>
        </w:tc>
        <w:tc>
          <w:tcPr>
            <w:tcW w:w="3685" w:type="dxa"/>
            <w:shd w:val="clear" w:color="auto" w:fill="auto"/>
          </w:tcPr>
          <w:p w14:paraId="14CEDEE1"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sz w:val="20"/>
                <w:szCs w:val="20"/>
              </w:rPr>
              <w:t>Проверка лекарственных</w:t>
            </w:r>
            <w:r w:rsidRPr="00AA75D9">
              <w:rPr>
                <w:rFonts w:ascii="Times New Roman" w:hAnsi="Times New Roman" w:cs="Times New Roman"/>
                <w:spacing w:val="-47"/>
                <w:sz w:val="20"/>
                <w:szCs w:val="20"/>
              </w:rPr>
              <w:t xml:space="preserve"> </w:t>
            </w:r>
            <w:r w:rsidRPr="00AA75D9">
              <w:rPr>
                <w:rFonts w:ascii="Times New Roman" w:hAnsi="Times New Roman" w:cs="Times New Roman"/>
                <w:sz w:val="20"/>
                <w:szCs w:val="20"/>
              </w:rPr>
              <w:t>препаратов</w:t>
            </w:r>
            <w:r w:rsidRPr="00AA75D9">
              <w:rPr>
                <w:rFonts w:ascii="Times New Roman" w:hAnsi="Times New Roman" w:cs="Times New Roman"/>
                <w:spacing w:val="1"/>
                <w:sz w:val="20"/>
                <w:szCs w:val="20"/>
              </w:rPr>
              <w:t xml:space="preserve"> </w:t>
            </w:r>
            <w:r w:rsidRPr="00AA75D9">
              <w:rPr>
                <w:rFonts w:ascii="Times New Roman" w:hAnsi="Times New Roman" w:cs="Times New Roman"/>
                <w:sz w:val="20"/>
                <w:szCs w:val="20"/>
              </w:rPr>
              <w:t>(знакомство с</w:t>
            </w:r>
            <w:r w:rsidRPr="00AA75D9">
              <w:rPr>
                <w:rFonts w:ascii="Times New Roman" w:hAnsi="Times New Roman" w:cs="Times New Roman"/>
                <w:spacing w:val="1"/>
                <w:sz w:val="20"/>
                <w:szCs w:val="20"/>
              </w:rPr>
              <w:t xml:space="preserve"> </w:t>
            </w:r>
            <w:r w:rsidRPr="00AA75D9">
              <w:rPr>
                <w:rFonts w:ascii="Times New Roman" w:hAnsi="Times New Roman" w:cs="Times New Roman"/>
                <w:spacing w:val="-1"/>
                <w:sz w:val="20"/>
                <w:szCs w:val="20"/>
              </w:rPr>
              <w:t xml:space="preserve">международным </w:t>
            </w:r>
            <w:r w:rsidRPr="00AA75D9">
              <w:rPr>
                <w:rFonts w:ascii="Times New Roman" w:hAnsi="Times New Roman" w:cs="Times New Roman"/>
                <w:sz w:val="20"/>
                <w:szCs w:val="20"/>
              </w:rPr>
              <w:t xml:space="preserve">стандартом </w:t>
            </w:r>
            <w:r w:rsidRPr="00AA75D9">
              <w:rPr>
                <w:rFonts w:ascii="Times New Roman" w:hAnsi="Times New Roman" w:cs="Times New Roman"/>
                <w:spacing w:val="-1"/>
                <w:sz w:val="20"/>
                <w:szCs w:val="20"/>
              </w:rPr>
              <w:t>«Запрещенный</w:t>
            </w:r>
            <w:r w:rsidRPr="00AA75D9">
              <w:rPr>
                <w:rFonts w:ascii="Times New Roman" w:hAnsi="Times New Roman" w:cs="Times New Roman"/>
                <w:spacing w:val="-47"/>
                <w:sz w:val="20"/>
                <w:szCs w:val="20"/>
              </w:rPr>
              <w:t xml:space="preserve"> </w:t>
            </w:r>
            <w:r w:rsidRPr="00AA75D9">
              <w:rPr>
                <w:rFonts w:ascii="Times New Roman" w:hAnsi="Times New Roman" w:cs="Times New Roman"/>
                <w:sz w:val="20"/>
                <w:szCs w:val="20"/>
              </w:rPr>
              <w:t>список»)</w:t>
            </w:r>
          </w:p>
        </w:tc>
        <w:tc>
          <w:tcPr>
            <w:tcW w:w="1559" w:type="dxa"/>
            <w:shd w:val="clear" w:color="auto" w:fill="auto"/>
          </w:tcPr>
          <w:p w14:paraId="5F491FE6" w14:textId="53A6ED69" w:rsidR="00AA75D9" w:rsidRPr="00AA75D9" w:rsidRDefault="00863155" w:rsidP="003C607E">
            <w:pPr>
              <w:widowControl w:val="0"/>
              <w:spacing w:after="0" w:line="240" w:lineRule="auto"/>
              <w:jc w:val="both"/>
              <w:rPr>
                <w:rFonts w:ascii="Times New Roman" w:hAnsi="Times New Roman" w:cs="Times New Roman"/>
                <w:bCs/>
                <w:iCs/>
                <w:sz w:val="20"/>
                <w:szCs w:val="20"/>
              </w:rPr>
            </w:pPr>
            <w:r w:rsidRPr="00863155">
              <w:rPr>
                <w:rFonts w:ascii="Times New Roman" w:hAnsi="Times New Roman" w:cs="Times New Roman"/>
                <w:bCs/>
                <w:iCs/>
                <w:sz w:val="20"/>
                <w:szCs w:val="20"/>
              </w:rPr>
              <w:t>Тренер-преподаватель</w:t>
            </w:r>
          </w:p>
          <w:p w14:paraId="1359A34F"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Мед.работник</w:t>
            </w:r>
          </w:p>
        </w:tc>
        <w:tc>
          <w:tcPr>
            <w:tcW w:w="1418" w:type="dxa"/>
            <w:shd w:val="clear" w:color="auto" w:fill="auto"/>
          </w:tcPr>
          <w:p w14:paraId="70DABEA0"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1 раз в месяц</w:t>
            </w:r>
          </w:p>
        </w:tc>
      </w:tr>
      <w:tr w:rsidR="00AA75D9" w:rsidRPr="00E616E6" w14:paraId="70E9F1B6" w14:textId="77777777" w:rsidTr="00C7356F">
        <w:tc>
          <w:tcPr>
            <w:tcW w:w="1560" w:type="dxa"/>
            <w:vMerge/>
            <w:shd w:val="clear" w:color="auto" w:fill="auto"/>
          </w:tcPr>
          <w:p w14:paraId="4E6D61EC"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559" w:type="dxa"/>
            <w:vMerge w:val="restart"/>
            <w:shd w:val="clear" w:color="auto" w:fill="auto"/>
          </w:tcPr>
          <w:p w14:paraId="55528296"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Онлайн мероприятия - образовательный марафон</w:t>
            </w:r>
          </w:p>
        </w:tc>
        <w:tc>
          <w:tcPr>
            <w:tcW w:w="3685" w:type="dxa"/>
            <w:shd w:val="clear" w:color="auto" w:fill="auto"/>
          </w:tcPr>
          <w:p w14:paraId="596884E4" w14:textId="77777777" w:rsidR="00AA75D9" w:rsidRPr="00AA75D9" w:rsidRDefault="00AA75D9" w:rsidP="003C607E">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Международный день Чистого Спорта</w:t>
            </w:r>
          </w:p>
        </w:tc>
        <w:tc>
          <w:tcPr>
            <w:tcW w:w="1559" w:type="dxa"/>
            <w:shd w:val="clear" w:color="auto" w:fill="auto"/>
          </w:tcPr>
          <w:p w14:paraId="19BEF4D9"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418" w:type="dxa"/>
            <w:shd w:val="clear" w:color="auto" w:fill="auto"/>
          </w:tcPr>
          <w:p w14:paraId="4DC3F063"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Апрель</w:t>
            </w:r>
          </w:p>
        </w:tc>
      </w:tr>
      <w:tr w:rsidR="00AA75D9" w:rsidRPr="00E616E6" w14:paraId="158A5F85" w14:textId="77777777" w:rsidTr="00C7356F">
        <w:tc>
          <w:tcPr>
            <w:tcW w:w="1560" w:type="dxa"/>
            <w:vMerge/>
            <w:shd w:val="clear" w:color="auto" w:fill="auto"/>
          </w:tcPr>
          <w:p w14:paraId="59EAB499"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559" w:type="dxa"/>
            <w:vMerge/>
            <w:shd w:val="clear" w:color="auto" w:fill="auto"/>
          </w:tcPr>
          <w:p w14:paraId="1C1F3790"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3685" w:type="dxa"/>
            <w:shd w:val="clear" w:color="auto" w:fill="auto"/>
          </w:tcPr>
          <w:p w14:paraId="74A34AF4" w14:textId="77777777" w:rsidR="00AA75D9" w:rsidRPr="00AA75D9" w:rsidRDefault="00AA75D9" w:rsidP="003C607E">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Всероссийский антидопинговый диктант</w:t>
            </w:r>
          </w:p>
        </w:tc>
        <w:tc>
          <w:tcPr>
            <w:tcW w:w="1559" w:type="dxa"/>
            <w:shd w:val="clear" w:color="auto" w:fill="auto"/>
          </w:tcPr>
          <w:p w14:paraId="377F62F6"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418" w:type="dxa"/>
            <w:shd w:val="clear" w:color="auto" w:fill="auto"/>
          </w:tcPr>
          <w:p w14:paraId="2D0435A2"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Апрель</w:t>
            </w:r>
          </w:p>
        </w:tc>
      </w:tr>
      <w:tr w:rsidR="00AA75D9" w:rsidRPr="00E616E6" w14:paraId="24676143" w14:textId="77777777" w:rsidTr="00C7356F">
        <w:trPr>
          <w:trHeight w:val="138"/>
        </w:trPr>
        <w:tc>
          <w:tcPr>
            <w:tcW w:w="1560" w:type="dxa"/>
            <w:vMerge w:val="restart"/>
            <w:shd w:val="clear" w:color="auto" w:fill="auto"/>
            <w:vAlign w:val="center"/>
          </w:tcPr>
          <w:p w14:paraId="787F38B8"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Тренировочный</w:t>
            </w:r>
          </w:p>
          <w:p w14:paraId="43AFEF04"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lastRenderedPageBreak/>
              <w:t>этап</w:t>
            </w:r>
          </w:p>
          <w:p w14:paraId="4F71562D"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(свыше 2 лет</w:t>
            </w:r>
          </w:p>
          <w:p w14:paraId="4A03E180"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обучения)</w:t>
            </w:r>
          </w:p>
          <w:p w14:paraId="11EECD96"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559" w:type="dxa"/>
            <w:shd w:val="clear" w:color="auto" w:fill="auto"/>
          </w:tcPr>
          <w:p w14:paraId="11519E0E" w14:textId="77777777" w:rsidR="00AA75D9" w:rsidRPr="00AA75D9" w:rsidRDefault="00AA75D9" w:rsidP="003C607E">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lastRenderedPageBreak/>
              <w:t>Дистанционное обучение</w:t>
            </w:r>
          </w:p>
        </w:tc>
        <w:tc>
          <w:tcPr>
            <w:tcW w:w="3685" w:type="dxa"/>
            <w:shd w:val="clear" w:color="auto" w:fill="auto"/>
          </w:tcPr>
          <w:p w14:paraId="03293929" w14:textId="77777777" w:rsidR="00AA75D9" w:rsidRPr="00AA75D9" w:rsidRDefault="00AA75D9" w:rsidP="003C607E">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Антидопинговый курс (для спортсменов старше 12 лет)</w:t>
            </w:r>
          </w:p>
        </w:tc>
        <w:tc>
          <w:tcPr>
            <w:tcW w:w="1559" w:type="dxa"/>
            <w:shd w:val="clear" w:color="auto" w:fill="auto"/>
          </w:tcPr>
          <w:p w14:paraId="5F82849A"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Спортсмен</w:t>
            </w:r>
          </w:p>
        </w:tc>
        <w:tc>
          <w:tcPr>
            <w:tcW w:w="1418" w:type="dxa"/>
            <w:shd w:val="clear" w:color="auto" w:fill="auto"/>
          </w:tcPr>
          <w:p w14:paraId="2D25F652"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1 раз в год</w:t>
            </w:r>
          </w:p>
        </w:tc>
      </w:tr>
      <w:tr w:rsidR="00AA75D9" w:rsidRPr="00E616E6" w14:paraId="44E23E65" w14:textId="77777777" w:rsidTr="00C7356F">
        <w:tc>
          <w:tcPr>
            <w:tcW w:w="1560" w:type="dxa"/>
            <w:vMerge/>
            <w:shd w:val="clear" w:color="auto" w:fill="auto"/>
          </w:tcPr>
          <w:p w14:paraId="2D0B0708"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559" w:type="dxa"/>
            <w:shd w:val="clear" w:color="auto" w:fill="auto"/>
          </w:tcPr>
          <w:p w14:paraId="1B198085" w14:textId="77777777" w:rsidR="00AA75D9" w:rsidRPr="00AA75D9" w:rsidRDefault="00AA75D9" w:rsidP="003C607E">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Веселые старты</w:t>
            </w:r>
          </w:p>
        </w:tc>
        <w:tc>
          <w:tcPr>
            <w:tcW w:w="3685" w:type="dxa"/>
            <w:shd w:val="clear" w:color="auto" w:fill="auto"/>
          </w:tcPr>
          <w:p w14:paraId="3C643426" w14:textId="77777777" w:rsidR="00AA75D9" w:rsidRPr="00AA75D9" w:rsidRDefault="00AA75D9" w:rsidP="003C607E">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Честная игра</w:t>
            </w:r>
          </w:p>
        </w:tc>
        <w:tc>
          <w:tcPr>
            <w:tcW w:w="1559" w:type="dxa"/>
            <w:shd w:val="clear" w:color="auto" w:fill="auto"/>
          </w:tcPr>
          <w:p w14:paraId="6B317ABB" w14:textId="09A07C2D" w:rsidR="00AA75D9" w:rsidRPr="00AA75D9" w:rsidRDefault="00863155" w:rsidP="003C607E">
            <w:pPr>
              <w:widowControl w:val="0"/>
              <w:spacing w:after="0" w:line="240" w:lineRule="auto"/>
              <w:jc w:val="both"/>
              <w:rPr>
                <w:rFonts w:ascii="Times New Roman" w:hAnsi="Times New Roman" w:cs="Times New Roman"/>
                <w:bCs/>
                <w:iCs/>
                <w:sz w:val="20"/>
                <w:szCs w:val="20"/>
              </w:rPr>
            </w:pPr>
            <w:r w:rsidRPr="00863155">
              <w:rPr>
                <w:rFonts w:ascii="Times New Roman" w:hAnsi="Times New Roman" w:cs="Times New Roman"/>
                <w:bCs/>
                <w:iCs/>
                <w:sz w:val="20"/>
                <w:szCs w:val="20"/>
              </w:rPr>
              <w:t>Тренер-преподаватель</w:t>
            </w:r>
          </w:p>
        </w:tc>
        <w:tc>
          <w:tcPr>
            <w:tcW w:w="1418" w:type="dxa"/>
            <w:shd w:val="clear" w:color="auto" w:fill="auto"/>
          </w:tcPr>
          <w:p w14:paraId="643E4B79"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1-2 раза в год</w:t>
            </w:r>
          </w:p>
        </w:tc>
      </w:tr>
      <w:tr w:rsidR="00AA75D9" w:rsidRPr="00E616E6" w14:paraId="5D2B2A0D" w14:textId="77777777" w:rsidTr="00C7356F">
        <w:tc>
          <w:tcPr>
            <w:tcW w:w="1560" w:type="dxa"/>
            <w:vMerge/>
            <w:shd w:val="clear" w:color="auto" w:fill="auto"/>
          </w:tcPr>
          <w:p w14:paraId="36806F93"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559" w:type="dxa"/>
            <w:shd w:val="clear" w:color="auto" w:fill="auto"/>
          </w:tcPr>
          <w:p w14:paraId="78452DCB" w14:textId="77777777" w:rsidR="00AA75D9" w:rsidRPr="00AA75D9" w:rsidRDefault="00AA75D9" w:rsidP="003C607E">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Теоретическое занятие</w:t>
            </w:r>
          </w:p>
        </w:tc>
        <w:tc>
          <w:tcPr>
            <w:tcW w:w="3685" w:type="dxa"/>
            <w:shd w:val="clear" w:color="auto" w:fill="auto"/>
          </w:tcPr>
          <w:p w14:paraId="10FACB52"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1.Нормативно-правовая база антидопинговой работы</w:t>
            </w:r>
          </w:p>
          <w:p w14:paraId="0056C4F6"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2.Допинг как глобальная проблема современного спорта</w:t>
            </w:r>
          </w:p>
          <w:p w14:paraId="1BCEBF60"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3.Характеристика допинговых средств и методов</w:t>
            </w:r>
          </w:p>
          <w:p w14:paraId="65908D95"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4.Наказания за нарушение антидопинговых правил</w:t>
            </w:r>
          </w:p>
          <w:p w14:paraId="75946ED5"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5.Недопинговые методы повышения спортивной работоспособности</w:t>
            </w:r>
          </w:p>
          <w:p w14:paraId="5A6CDC2F"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6.Международные стандарты для списка запрещенных средств и методов</w:t>
            </w:r>
          </w:p>
          <w:p w14:paraId="1D47EC31"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7.Всемирный антидопинговый кодекс и его характеристика</w:t>
            </w:r>
          </w:p>
        </w:tc>
        <w:tc>
          <w:tcPr>
            <w:tcW w:w="1559" w:type="dxa"/>
            <w:shd w:val="clear" w:color="auto" w:fill="auto"/>
          </w:tcPr>
          <w:p w14:paraId="6B3CC39A" w14:textId="4147E81B" w:rsidR="00AA75D9" w:rsidRPr="00AA75D9" w:rsidRDefault="00863155" w:rsidP="003C607E">
            <w:pPr>
              <w:widowControl w:val="0"/>
              <w:spacing w:after="0" w:line="240" w:lineRule="auto"/>
              <w:jc w:val="both"/>
              <w:rPr>
                <w:rFonts w:ascii="Times New Roman" w:hAnsi="Times New Roman" w:cs="Times New Roman"/>
                <w:bCs/>
                <w:iCs/>
                <w:sz w:val="20"/>
                <w:szCs w:val="20"/>
              </w:rPr>
            </w:pPr>
            <w:r w:rsidRPr="00863155">
              <w:rPr>
                <w:rFonts w:ascii="Times New Roman" w:hAnsi="Times New Roman" w:cs="Times New Roman"/>
                <w:bCs/>
                <w:iCs/>
                <w:sz w:val="20"/>
                <w:szCs w:val="20"/>
              </w:rPr>
              <w:t>Тренер-преподаватель</w:t>
            </w:r>
          </w:p>
        </w:tc>
        <w:tc>
          <w:tcPr>
            <w:tcW w:w="1418" w:type="dxa"/>
            <w:shd w:val="clear" w:color="auto" w:fill="auto"/>
          </w:tcPr>
          <w:p w14:paraId="1528E6CE"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1 раз в год</w:t>
            </w:r>
          </w:p>
        </w:tc>
      </w:tr>
      <w:tr w:rsidR="00AA75D9" w:rsidRPr="00E616E6" w14:paraId="35F097EB" w14:textId="77777777" w:rsidTr="00C7356F">
        <w:tc>
          <w:tcPr>
            <w:tcW w:w="1560" w:type="dxa"/>
            <w:vMerge/>
            <w:shd w:val="clear" w:color="auto" w:fill="auto"/>
          </w:tcPr>
          <w:p w14:paraId="5BF91DEC"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559" w:type="dxa"/>
            <w:shd w:val="clear" w:color="auto" w:fill="auto"/>
          </w:tcPr>
          <w:p w14:paraId="7EFDC178" w14:textId="77777777" w:rsidR="00AA75D9" w:rsidRPr="00AA75D9" w:rsidRDefault="00AA75D9" w:rsidP="003C607E">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Родительское собрание</w:t>
            </w:r>
          </w:p>
        </w:tc>
        <w:tc>
          <w:tcPr>
            <w:tcW w:w="3685" w:type="dxa"/>
            <w:shd w:val="clear" w:color="auto" w:fill="auto"/>
          </w:tcPr>
          <w:p w14:paraId="67F41785" w14:textId="77777777" w:rsidR="00AA75D9" w:rsidRPr="00AA75D9" w:rsidRDefault="00AA75D9" w:rsidP="003C607E">
            <w:pPr>
              <w:pStyle w:val="TableParagraph"/>
              <w:ind w:right="90" w:firstLine="1"/>
              <w:jc w:val="both"/>
              <w:rPr>
                <w:bCs/>
                <w:iCs/>
                <w:sz w:val="20"/>
                <w:szCs w:val="20"/>
              </w:rPr>
            </w:pPr>
            <w:r w:rsidRPr="00AA75D9">
              <w:rPr>
                <w:sz w:val="20"/>
                <w:szCs w:val="20"/>
              </w:rPr>
              <w:t>«Роль</w:t>
            </w:r>
            <w:r w:rsidRPr="00AA75D9">
              <w:rPr>
                <w:spacing w:val="1"/>
                <w:sz w:val="20"/>
                <w:szCs w:val="20"/>
              </w:rPr>
              <w:t xml:space="preserve"> </w:t>
            </w:r>
            <w:r w:rsidRPr="00AA75D9">
              <w:rPr>
                <w:spacing w:val="-1"/>
                <w:sz w:val="20"/>
                <w:szCs w:val="20"/>
              </w:rPr>
              <w:t>родителей</w:t>
            </w:r>
            <w:r w:rsidRPr="00AA75D9">
              <w:rPr>
                <w:spacing w:val="-8"/>
                <w:sz w:val="20"/>
                <w:szCs w:val="20"/>
              </w:rPr>
              <w:t xml:space="preserve"> </w:t>
            </w:r>
            <w:r w:rsidRPr="00AA75D9">
              <w:rPr>
                <w:sz w:val="20"/>
                <w:szCs w:val="20"/>
              </w:rPr>
              <w:t xml:space="preserve">в процессе </w:t>
            </w:r>
            <w:r w:rsidRPr="00AA75D9">
              <w:rPr>
                <w:spacing w:val="-1"/>
                <w:sz w:val="20"/>
                <w:szCs w:val="20"/>
              </w:rPr>
              <w:t>формирования</w:t>
            </w:r>
            <w:r w:rsidRPr="00AA75D9">
              <w:rPr>
                <w:spacing w:val="-47"/>
                <w:sz w:val="20"/>
                <w:szCs w:val="20"/>
              </w:rPr>
              <w:t xml:space="preserve"> </w:t>
            </w:r>
            <w:r w:rsidRPr="00AA75D9">
              <w:rPr>
                <w:sz w:val="20"/>
                <w:szCs w:val="20"/>
              </w:rPr>
              <w:t xml:space="preserve"> </w:t>
            </w:r>
            <w:r w:rsidRPr="00AA75D9">
              <w:rPr>
                <w:spacing w:val="-1"/>
                <w:sz w:val="20"/>
                <w:szCs w:val="20"/>
              </w:rPr>
              <w:t>антидопингов</w:t>
            </w:r>
            <w:r w:rsidRPr="00AA75D9">
              <w:rPr>
                <w:sz w:val="20"/>
                <w:szCs w:val="20"/>
              </w:rPr>
              <w:t>ой</w:t>
            </w:r>
            <w:r w:rsidRPr="00AA75D9">
              <w:rPr>
                <w:spacing w:val="-5"/>
                <w:sz w:val="20"/>
                <w:szCs w:val="20"/>
              </w:rPr>
              <w:t xml:space="preserve"> </w:t>
            </w:r>
            <w:r w:rsidRPr="00AA75D9">
              <w:rPr>
                <w:sz w:val="20"/>
                <w:szCs w:val="20"/>
              </w:rPr>
              <w:t>культуры»</w:t>
            </w:r>
          </w:p>
        </w:tc>
        <w:tc>
          <w:tcPr>
            <w:tcW w:w="1559" w:type="dxa"/>
            <w:shd w:val="clear" w:color="auto" w:fill="auto"/>
          </w:tcPr>
          <w:p w14:paraId="1A373E22" w14:textId="738EBC73" w:rsidR="00AA75D9" w:rsidRPr="00AA75D9" w:rsidRDefault="00863155" w:rsidP="003C607E">
            <w:pPr>
              <w:widowControl w:val="0"/>
              <w:spacing w:after="0" w:line="240" w:lineRule="auto"/>
              <w:jc w:val="both"/>
              <w:rPr>
                <w:rFonts w:ascii="Times New Roman" w:hAnsi="Times New Roman" w:cs="Times New Roman"/>
                <w:bCs/>
                <w:iCs/>
                <w:sz w:val="20"/>
                <w:szCs w:val="20"/>
              </w:rPr>
            </w:pPr>
            <w:r w:rsidRPr="00863155">
              <w:rPr>
                <w:rFonts w:ascii="Times New Roman" w:hAnsi="Times New Roman" w:cs="Times New Roman"/>
                <w:bCs/>
                <w:iCs/>
                <w:sz w:val="20"/>
                <w:szCs w:val="20"/>
              </w:rPr>
              <w:t>Тренер-преподаватель</w:t>
            </w:r>
          </w:p>
        </w:tc>
        <w:tc>
          <w:tcPr>
            <w:tcW w:w="1418" w:type="dxa"/>
            <w:shd w:val="clear" w:color="auto" w:fill="auto"/>
          </w:tcPr>
          <w:p w14:paraId="545758A5"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1-2 раза в год</w:t>
            </w:r>
          </w:p>
        </w:tc>
      </w:tr>
      <w:tr w:rsidR="00AA75D9" w:rsidRPr="00E616E6" w14:paraId="5C00343E" w14:textId="77777777" w:rsidTr="00C7356F">
        <w:tc>
          <w:tcPr>
            <w:tcW w:w="1560" w:type="dxa"/>
            <w:vMerge/>
            <w:shd w:val="clear" w:color="auto" w:fill="auto"/>
          </w:tcPr>
          <w:p w14:paraId="6A00F460"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559" w:type="dxa"/>
            <w:shd w:val="clear" w:color="auto" w:fill="auto"/>
          </w:tcPr>
          <w:p w14:paraId="41ABF731" w14:textId="77777777" w:rsidR="00AA75D9" w:rsidRPr="00AA75D9" w:rsidRDefault="00AA75D9" w:rsidP="003C607E">
            <w:pPr>
              <w:pStyle w:val="TableParagraph"/>
              <w:jc w:val="both"/>
              <w:rPr>
                <w:bCs/>
                <w:iCs/>
                <w:sz w:val="20"/>
                <w:szCs w:val="20"/>
              </w:rPr>
            </w:pPr>
            <w:r w:rsidRPr="00AA75D9">
              <w:rPr>
                <w:bCs/>
                <w:iCs/>
                <w:sz w:val="20"/>
                <w:szCs w:val="20"/>
              </w:rPr>
              <w:t>Практическое занятие</w:t>
            </w:r>
          </w:p>
        </w:tc>
        <w:tc>
          <w:tcPr>
            <w:tcW w:w="3685" w:type="dxa"/>
            <w:shd w:val="clear" w:color="auto" w:fill="auto"/>
          </w:tcPr>
          <w:p w14:paraId="7D36F75A"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sz w:val="20"/>
                <w:szCs w:val="20"/>
              </w:rPr>
              <w:t>Проверка лекарственных</w:t>
            </w:r>
            <w:r w:rsidRPr="00AA75D9">
              <w:rPr>
                <w:rFonts w:ascii="Times New Roman" w:hAnsi="Times New Roman" w:cs="Times New Roman"/>
                <w:spacing w:val="-47"/>
                <w:sz w:val="20"/>
                <w:szCs w:val="20"/>
              </w:rPr>
              <w:t xml:space="preserve"> </w:t>
            </w:r>
            <w:r w:rsidRPr="00AA75D9">
              <w:rPr>
                <w:rFonts w:ascii="Times New Roman" w:hAnsi="Times New Roman" w:cs="Times New Roman"/>
                <w:sz w:val="20"/>
                <w:szCs w:val="20"/>
              </w:rPr>
              <w:t>препаратов</w:t>
            </w:r>
            <w:r w:rsidRPr="00AA75D9">
              <w:rPr>
                <w:rFonts w:ascii="Times New Roman" w:hAnsi="Times New Roman" w:cs="Times New Roman"/>
                <w:spacing w:val="1"/>
                <w:sz w:val="20"/>
                <w:szCs w:val="20"/>
              </w:rPr>
              <w:t xml:space="preserve"> </w:t>
            </w:r>
            <w:r w:rsidRPr="00AA75D9">
              <w:rPr>
                <w:rFonts w:ascii="Times New Roman" w:hAnsi="Times New Roman" w:cs="Times New Roman"/>
                <w:sz w:val="20"/>
                <w:szCs w:val="20"/>
              </w:rPr>
              <w:t>(знакомство с</w:t>
            </w:r>
            <w:r w:rsidRPr="00AA75D9">
              <w:rPr>
                <w:rFonts w:ascii="Times New Roman" w:hAnsi="Times New Roman" w:cs="Times New Roman"/>
                <w:spacing w:val="1"/>
                <w:sz w:val="20"/>
                <w:szCs w:val="20"/>
              </w:rPr>
              <w:t xml:space="preserve"> </w:t>
            </w:r>
            <w:r w:rsidRPr="00AA75D9">
              <w:rPr>
                <w:rFonts w:ascii="Times New Roman" w:hAnsi="Times New Roman" w:cs="Times New Roman"/>
                <w:spacing w:val="-1"/>
                <w:sz w:val="20"/>
                <w:szCs w:val="20"/>
              </w:rPr>
              <w:t xml:space="preserve">международным </w:t>
            </w:r>
            <w:r w:rsidRPr="00AA75D9">
              <w:rPr>
                <w:rFonts w:ascii="Times New Roman" w:hAnsi="Times New Roman" w:cs="Times New Roman"/>
                <w:sz w:val="20"/>
                <w:szCs w:val="20"/>
              </w:rPr>
              <w:t xml:space="preserve">стандартом </w:t>
            </w:r>
            <w:r w:rsidRPr="00AA75D9">
              <w:rPr>
                <w:rFonts w:ascii="Times New Roman" w:hAnsi="Times New Roman" w:cs="Times New Roman"/>
                <w:spacing w:val="-1"/>
                <w:sz w:val="20"/>
                <w:szCs w:val="20"/>
              </w:rPr>
              <w:t>«Запрещенный</w:t>
            </w:r>
            <w:r w:rsidRPr="00AA75D9">
              <w:rPr>
                <w:rFonts w:ascii="Times New Roman" w:hAnsi="Times New Roman" w:cs="Times New Roman"/>
                <w:spacing w:val="-47"/>
                <w:sz w:val="20"/>
                <w:szCs w:val="20"/>
              </w:rPr>
              <w:t xml:space="preserve"> </w:t>
            </w:r>
            <w:r w:rsidRPr="00AA75D9">
              <w:rPr>
                <w:rFonts w:ascii="Times New Roman" w:hAnsi="Times New Roman" w:cs="Times New Roman"/>
                <w:sz w:val="20"/>
                <w:szCs w:val="20"/>
              </w:rPr>
              <w:t>список»)</w:t>
            </w:r>
          </w:p>
        </w:tc>
        <w:tc>
          <w:tcPr>
            <w:tcW w:w="1559" w:type="dxa"/>
            <w:shd w:val="clear" w:color="auto" w:fill="auto"/>
          </w:tcPr>
          <w:p w14:paraId="0E5A9415" w14:textId="2A69F2CD" w:rsidR="00AA75D9" w:rsidRPr="00AA75D9" w:rsidRDefault="00863155" w:rsidP="003C607E">
            <w:pPr>
              <w:widowControl w:val="0"/>
              <w:spacing w:after="0" w:line="240" w:lineRule="auto"/>
              <w:jc w:val="both"/>
              <w:rPr>
                <w:rFonts w:ascii="Times New Roman" w:hAnsi="Times New Roman" w:cs="Times New Roman"/>
                <w:bCs/>
                <w:iCs/>
                <w:sz w:val="20"/>
                <w:szCs w:val="20"/>
              </w:rPr>
            </w:pPr>
            <w:r w:rsidRPr="00863155">
              <w:rPr>
                <w:rFonts w:ascii="Times New Roman" w:hAnsi="Times New Roman" w:cs="Times New Roman"/>
                <w:bCs/>
                <w:iCs/>
                <w:sz w:val="20"/>
                <w:szCs w:val="20"/>
              </w:rPr>
              <w:t xml:space="preserve">Тренер-преподаватель </w:t>
            </w:r>
            <w:r w:rsidR="00AA75D9" w:rsidRPr="00AA75D9">
              <w:rPr>
                <w:rFonts w:ascii="Times New Roman" w:hAnsi="Times New Roman" w:cs="Times New Roman"/>
                <w:bCs/>
                <w:iCs/>
                <w:sz w:val="20"/>
                <w:szCs w:val="20"/>
              </w:rPr>
              <w:t>Мед.работник</w:t>
            </w:r>
          </w:p>
        </w:tc>
        <w:tc>
          <w:tcPr>
            <w:tcW w:w="1418" w:type="dxa"/>
            <w:shd w:val="clear" w:color="auto" w:fill="auto"/>
          </w:tcPr>
          <w:p w14:paraId="43EFA7AB"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1 раз в месяц</w:t>
            </w:r>
          </w:p>
        </w:tc>
      </w:tr>
      <w:tr w:rsidR="00AA75D9" w:rsidRPr="00E616E6" w14:paraId="1635A3C8" w14:textId="77777777" w:rsidTr="00C7356F">
        <w:tc>
          <w:tcPr>
            <w:tcW w:w="1560" w:type="dxa"/>
            <w:vMerge/>
            <w:shd w:val="clear" w:color="auto" w:fill="auto"/>
          </w:tcPr>
          <w:p w14:paraId="0EE128A9"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559" w:type="dxa"/>
            <w:vMerge w:val="restart"/>
            <w:shd w:val="clear" w:color="auto" w:fill="auto"/>
          </w:tcPr>
          <w:p w14:paraId="6EE191B7"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Онлайн мероприятия - образовательный марафон</w:t>
            </w:r>
          </w:p>
        </w:tc>
        <w:tc>
          <w:tcPr>
            <w:tcW w:w="3685" w:type="dxa"/>
            <w:shd w:val="clear" w:color="auto" w:fill="auto"/>
          </w:tcPr>
          <w:p w14:paraId="5EA00DC5" w14:textId="77777777" w:rsidR="00AA75D9" w:rsidRPr="00AA75D9" w:rsidRDefault="00AA75D9" w:rsidP="003C607E">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Международный день Чистого Спорта</w:t>
            </w:r>
          </w:p>
        </w:tc>
        <w:tc>
          <w:tcPr>
            <w:tcW w:w="1559" w:type="dxa"/>
            <w:shd w:val="clear" w:color="auto" w:fill="auto"/>
          </w:tcPr>
          <w:p w14:paraId="3D3D14CF"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418" w:type="dxa"/>
            <w:shd w:val="clear" w:color="auto" w:fill="auto"/>
          </w:tcPr>
          <w:p w14:paraId="6B5425A9"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Апрель</w:t>
            </w:r>
          </w:p>
        </w:tc>
      </w:tr>
      <w:tr w:rsidR="00AA75D9" w:rsidRPr="00E616E6" w14:paraId="37787455" w14:textId="77777777" w:rsidTr="00C7356F">
        <w:tc>
          <w:tcPr>
            <w:tcW w:w="1560" w:type="dxa"/>
            <w:vMerge/>
            <w:shd w:val="clear" w:color="auto" w:fill="auto"/>
          </w:tcPr>
          <w:p w14:paraId="22D8EBFA"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559" w:type="dxa"/>
            <w:vMerge/>
            <w:shd w:val="clear" w:color="auto" w:fill="auto"/>
          </w:tcPr>
          <w:p w14:paraId="76E191C3"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3685" w:type="dxa"/>
            <w:shd w:val="clear" w:color="auto" w:fill="auto"/>
          </w:tcPr>
          <w:p w14:paraId="46A1CBAB" w14:textId="77777777" w:rsidR="00AA75D9" w:rsidRPr="00AA75D9" w:rsidRDefault="00AA75D9" w:rsidP="003C607E">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Всероссийский антидопинговый диктант</w:t>
            </w:r>
          </w:p>
        </w:tc>
        <w:tc>
          <w:tcPr>
            <w:tcW w:w="1559" w:type="dxa"/>
            <w:shd w:val="clear" w:color="auto" w:fill="auto"/>
          </w:tcPr>
          <w:p w14:paraId="480F3344"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418" w:type="dxa"/>
            <w:shd w:val="clear" w:color="auto" w:fill="auto"/>
          </w:tcPr>
          <w:p w14:paraId="0A2E90DF"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Апрель</w:t>
            </w:r>
          </w:p>
        </w:tc>
      </w:tr>
      <w:tr w:rsidR="00AA75D9" w:rsidRPr="00E616E6" w14:paraId="0B730E63" w14:textId="77777777" w:rsidTr="00C7356F">
        <w:tc>
          <w:tcPr>
            <w:tcW w:w="1560" w:type="dxa"/>
            <w:vMerge w:val="restart"/>
            <w:shd w:val="clear" w:color="auto" w:fill="auto"/>
            <w:vAlign w:val="center"/>
          </w:tcPr>
          <w:p w14:paraId="2313B8FF"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Этап</w:t>
            </w:r>
          </w:p>
          <w:p w14:paraId="46ACD97D"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совершенствования</w:t>
            </w:r>
          </w:p>
          <w:p w14:paraId="70207BDB"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спортивного</w:t>
            </w:r>
          </w:p>
          <w:p w14:paraId="293C6C88"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мастерства</w:t>
            </w:r>
          </w:p>
          <w:p w14:paraId="0E1C6D82"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559" w:type="dxa"/>
            <w:shd w:val="clear" w:color="auto" w:fill="auto"/>
          </w:tcPr>
          <w:p w14:paraId="73A1CE5E" w14:textId="77777777" w:rsidR="00AA75D9" w:rsidRPr="00AA75D9" w:rsidRDefault="00AA75D9" w:rsidP="003C607E">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Дистанционное обучение</w:t>
            </w:r>
          </w:p>
        </w:tc>
        <w:tc>
          <w:tcPr>
            <w:tcW w:w="3685" w:type="dxa"/>
            <w:shd w:val="clear" w:color="auto" w:fill="auto"/>
          </w:tcPr>
          <w:p w14:paraId="2176EA8E" w14:textId="77777777" w:rsidR="00AA75D9" w:rsidRPr="00AA75D9" w:rsidRDefault="00AA75D9" w:rsidP="003C607E">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Антидопинговый курс (для спортсменов старше 12 лет)</w:t>
            </w:r>
          </w:p>
        </w:tc>
        <w:tc>
          <w:tcPr>
            <w:tcW w:w="1559" w:type="dxa"/>
            <w:shd w:val="clear" w:color="auto" w:fill="auto"/>
          </w:tcPr>
          <w:p w14:paraId="6A110D8B"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Спортсмен</w:t>
            </w:r>
          </w:p>
        </w:tc>
        <w:tc>
          <w:tcPr>
            <w:tcW w:w="1418" w:type="dxa"/>
            <w:shd w:val="clear" w:color="auto" w:fill="auto"/>
          </w:tcPr>
          <w:p w14:paraId="2B418409"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1 раз в год</w:t>
            </w:r>
          </w:p>
        </w:tc>
      </w:tr>
      <w:tr w:rsidR="00AA75D9" w:rsidRPr="00E616E6" w14:paraId="52A4E702" w14:textId="77777777" w:rsidTr="00C7356F">
        <w:tc>
          <w:tcPr>
            <w:tcW w:w="1560" w:type="dxa"/>
            <w:vMerge/>
            <w:shd w:val="clear" w:color="auto" w:fill="auto"/>
          </w:tcPr>
          <w:p w14:paraId="57FB9985"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559" w:type="dxa"/>
            <w:shd w:val="clear" w:color="auto" w:fill="auto"/>
          </w:tcPr>
          <w:p w14:paraId="6A3D6DF0" w14:textId="77777777" w:rsidR="00AA75D9" w:rsidRPr="00AA75D9" w:rsidRDefault="00AA75D9" w:rsidP="003C607E">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Веселые старты</w:t>
            </w:r>
          </w:p>
        </w:tc>
        <w:tc>
          <w:tcPr>
            <w:tcW w:w="3685" w:type="dxa"/>
            <w:shd w:val="clear" w:color="auto" w:fill="auto"/>
          </w:tcPr>
          <w:p w14:paraId="51AF7C3C" w14:textId="77777777" w:rsidR="00AA75D9" w:rsidRPr="00AA75D9" w:rsidRDefault="00AA75D9" w:rsidP="003C607E">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Честная игра</w:t>
            </w:r>
          </w:p>
        </w:tc>
        <w:tc>
          <w:tcPr>
            <w:tcW w:w="1559" w:type="dxa"/>
            <w:shd w:val="clear" w:color="auto" w:fill="auto"/>
          </w:tcPr>
          <w:p w14:paraId="543DE0CA" w14:textId="58BF4C7D" w:rsidR="00AA75D9" w:rsidRPr="00AA75D9" w:rsidRDefault="00863155" w:rsidP="003C607E">
            <w:pPr>
              <w:widowControl w:val="0"/>
              <w:spacing w:after="0" w:line="240" w:lineRule="auto"/>
              <w:jc w:val="both"/>
              <w:rPr>
                <w:rFonts w:ascii="Times New Roman" w:hAnsi="Times New Roman" w:cs="Times New Roman"/>
                <w:bCs/>
                <w:iCs/>
                <w:sz w:val="20"/>
                <w:szCs w:val="20"/>
              </w:rPr>
            </w:pPr>
            <w:r w:rsidRPr="00863155">
              <w:rPr>
                <w:rFonts w:ascii="Times New Roman" w:hAnsi="Times New Roman" w:cs="Times New Roman"/>
                <w:bCs/>
                <w:iCs/>
                <w:sz w:val="20"/>
                <w:szCs w:val="20"/>
              </w:rPr>
              <w:t>Тренер-преподаватель</w:t>
            </w:r>
          </w:p>
        </w:tc>
        <w:tc>
          <w:tcPr>
            <w:tcW w:w="1418" w:type="dxa"/>
            <w:shd w:val="clear" w:color="auto" w:fill="auto"/>
          </w:tcPr>
          <w:p w14:paraId="64E57ACD"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1-2 раза в год</w:t>
            </w:r>
          </w:p>
        </w:tc>
      </w:tr>
      <w:tr w:rsidR="00AA75D9" w:rsidRPr="00E616E6" w14:paraId="0EC53257" w14:textId="77777777" w:rsidTr="00C7356F">
        <w:tc>
          <w:tcPr>
            <w:tcW w:w="1560" w:type="dxa"/>
            <w:vMerge/>
            <w:shd w:val="clear" w:color="auto" w:fill="auto"/>
          </w:tcPr>
          <w:p w14:paraId="1B3F1E15"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559" w:type="dxa"/>
            <w:shd w:val="clear" w:color="auto" w:fill="auto"/>
          </w:tcPr>
          <w:p w14:paraId="5F71C3C0" w14:textId="77777777" w:rsidR="00AA75D9" w:rsidRPr="00AA75D9" w:rsidRDefault="00AA75D9" w:rsidP="003C607E">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Теоретическое занятие</w:t>
            </w:r>
          </w:p>
        </w:tc>
        <w:tc>
          <w:tcPr>
            <w:tcW w:w="3685" w:type="dxa"/>
            <w:shd w:val="clear" w:color="auto" w:fill="auto"/>
          </w:tcPr>
          <w:p w14:paraId="2A6F7877"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1.Допинг как глобальная проблема современного спорта</w:t>
            </w:r>
          </w:p>
          <w:p w14:paraId="116D2D4C"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2.Предотвращение допинга в спорте</w:t>
            </w:r>
          </w:p>
          <w:p w14:paraId="246F7BB3"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3.Допинг-контроль</w:t>
            </w:r>
          </w:p>
          <w:p w14:paraId="63E9599E"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4.Медицинские, психологические, социальные аспекты допинга</w:t>
            </w:r>
          </w:p>
          <w:p w14:paraId="0A1FE934"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5.Актуальные тенденции в антидопинговой политике</w:t>
            </w:r>
          </w:p>
          <w:p w14:paraId="05422B76"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6.Основы методики антидопинговой профилактики</w:t>
            </w:r>
          </w:p>
        </w:tc>
        <w:tc>
          <w:tcPr>
            <w:tcW w:w="1559" w:type="dxa"/>
            <w:shd w:val="clear" w:color="auto" w:fill="auto"/>
          </w:tcPr>
          <w:p w14:paraId="568A10DA" w14:textId="2602A160" w:rsidR="00AA75D9" w:rsidRPr="00AA75D9" w:rsidRDefault="00D10D6A" w:rsidP="003C607E">
            <w:pPr>
              <w:widowControl w:val="0"/>
              <w:spacing w:after="0" w:line="240" w:lineRule="auto"/>
              <w:jc w:val="both"/>
              <w:rPr>
                <w:rFonts w:ascii="Times New Roman" w:hAnsi="Times New Roman" w:cs="Times New Roman"/>
                <w:bCs/>
                <w:iCs/>
                <w:sz w:val="20"/>
                <w:szCs w:val="20"/>
              </w:rPr>
            </w:pPr>
            <w:r w:rsidRPr="00D10D6A">
              <w:rPr>
                <w:rFonts w:ascii="Times New Roman" w:hAnsi="Times New Roman" w:cs="Times New Roman"/>
                <w:bCs/>
                <w:iCs/>
                <w:sz w:val="20"/>
                <w:szCs w:val="20"/>
              </w:rPr>
              <w:t>Тренер-преподаватель</w:t>
            </w:r>
          </w:p>
        </w:tc>
        <w:tc>
          <w:tcPr>
            <w:tcW w:w="1418" w:type="dxa"/>
            <w:shd w:val="clear" w:color="auto" w:fill="auto"/>
          </w:tcPr>
          <w:p w14:paraId="09B563E0"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1 раз в год</w:t>
            </w:r>
          </w:p>
        </w:tc>
      </w:tr>
      <w:tr w:rsidR="00AA75D9" w:rsidRPr="00E616E6" w14:paraId="1EADACEC" w14:textId="77777777" w:rsidTr="00C7356F">
        <w:tc>
          <w:tcPr>
            <w:tcW w:w="1560" w:type="dxa"/>
            <w:vMerge/>
            <w:shd w:val="clear" w:color="auto" w:fill="auto"/>
          </w:tcPr>
          <w:p w14:paraId="3E28DC4B"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559" w:type="dxa"/>
            <w:shd w:val="clear" w:color="auto" w:fill="auto"/>
          </w:tcPr>
          <w:p w14:paraId="4097F4ED" w14:textId="77777777" w:rsidR="00AA75D9" w:rsidRPr="00AA75D9" w:rsidRDefault="00AA75D9" w:rsidP="003C607E">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Родительское собрание</w:t>
            </w:r>
          </w:p>
        </w:tc>
        <w:tc>
          <w:tcPr>
            <w:tcW w:w="3685" w:type="dxa"/>
            <w:shd w:val="clear" w:color="auto" w:fill="auto"/>
          </w:tcPr>
          <w:p w14:paraId="209BED1C" w14:textId="77777777" w:rsidR="00AA75D9" w:rsidRPr="00AA75D9" w:rsidRDefault="00AA75D9" w:rsidP="003C607E">
            <w:pPr>
              <w:pStyle w:val="TableParagraph"/>
              <w:ind w:right="90" w:firstLine="1"/>
              <w:jc w:val="both"/>
              <w:rPr>
                <w:bCs/>
                <w:iCs/>
                <w:sz w:val="20"/>
                <w:szCs w:val="20"/>
              </w:rPr>
            </w:pPr>
            <w:r w:rsidRPr="00AA75D9">
              <w:rPr>
                <w:sz w:val="20"/>
                <w:szCs w:val="20"/>
              </w:rPr>
              <w:t>«Роль</w:t>
            </w:r>
            <w:r w:rsidRPr="00AA75D9">
              <w:rPr>
                <w:spacing w:val="1"/>
                <w:sz w:val="20"/>
                <w:szCs w:val="20"/>
              </w:rPr>
              <w:t xml:space="preserve"> </w:t>
            </w:r>
            <w:r w:rsidRPr="00AA75D9">
              <w:rPr>
                <w:spacing w:val="-1"/>
                <w:sz w:val="20"/>
                <w:szCs w:val="20"/>
              </w:rPr>
              <w:t>родителей</w:t>
            </w:r>
            <w:r w:rsidRPr="00AA75D9">
              <w:rPr>
                <w:spacing w:val="-8"/>
                <w:sz w:val="20"/>
                <w:szCs w:val="20"/>
              </w:rPr>
              <w:t xml:space="preserve"> </w:t>
            </w:r>
            <w:r w:rsidRPr="00AA75D9">
              <w:rPr>
                <w:sz w:val="20"/>
                <w:szCs w:val="20"/>
              </w:rPr>
              <w:t xml:space="preserve">в процессе </w:t>
            </w:r>
            <w:r w:rsidRPr="00AA75D9">
              <w:rPr>
                <w:spacing w:val="-1"/>
                <w:sz w:val="20"/>
                <w:szCs w:val="20"/>
              </w:rPr>
              <w:t>формирования</w:t>
            </w:r>
            <w:r w:rsidRPr="00AA75D9">
              <w:rPr>
                <w:spacing w:val="-47"/>
                <w:sz w:val="20"/>
                <w:szCs w:val="20"/>
              </w:rPr>
              <w:t xml:space="preserve"> </w:t>
            </w:r>
            <w:r w:rsidRPr="00AA75D9">
              <w:rPr>
                <w:sz w:val="20"/>
                <w:szCs w:val="20"/>
              </w:rPr>
              <w:t xml:space="preserve"> </w:t>
            </w:r>
            <w:r w:rsidRPr="00AA75D9">
              <w:rPr>
                <w:spacing w:val="-1"/>
                <w:sz w:val="20"/>
                <w:szCs w:val="20"/>
              </w:rPr>
              <w:t>антидопингов</w:t>
            </w:r>
            <w:r w:rsidRPr="00AA75D9">
              <w:rPr>
                <w:sz w:val="20"/>
                <w:szCs w:val="20"/>
              </w:rPr>
              <w:t>ой</w:t>
            </w:r>
            <w:r w:rsidRPr="00AA75D9">
              <w:rPr>
                <w:spacing w:val="-5"/>
                <w:sz w:val="20"/>
                <w:szCs w:val="20"/>
              </w:rPr>
              <w:t xml:space="preserve"> </w:t>
            </w:r>
            <w:r w:rsidRPr="00AA75D9">
              <w:rPr>
                <w:sz w:val="20"/>
                <w:szCs w:val="20"/>
              </w:rPr>
              <w:t>культуры»</w:t>
            </w:r>
          </w:p>
        </w:tc>
        <w:tc>
          <w:tcPr>
            <w:tcW w:w="1559" w:type="dxa"/>
            <w:shd w:val="clear" w:color="auto" w:fill="auto"/>
          </w:tcPr>
          <w:p w14:paraId="18E409D1" w14:textId="31797311" w:rsidR="00AA75D9" w:rsidRPr="00AA75D9" w:rsidRDefault="00D10D6A" w:rsidP="003C607E">
            <w:pPr>
              <w:widowControl w:val="0"/>
              <w:spacing w:after="0" w:line="240" w:lineRule="auto"/>
              <w:jc w:val="both"/>
              <w:rPr>
                <w:rFonts w:ascii="Times New Roman" w:hAnsi="Times New Roman" w:cs="Times New Roman"/>
                <w:bCs/>
                <w:iCs/>
                <w:sz w:val="20"/>
                <w:szCs w:val="20"/>
              </w:rPr>
            </w:pPr>
            <w:r w:rsidRPr="00D10D6A">
              <w:rPr>
                <w:rFonts w:ascii="Times New Roman" w:hAnsi="Times New Roman" w:cs="Times New Roman"/>
                <w:bCs/>
                <w:iCs/>
                <w:sz w:val="20"/>
                <w:szCs w:val="20"/>
              </w:rPr>
              <w:t>Тренер-преподаватель</w:t>
            </w:r>
          </w:p>
        </w:tc>
        <w:tc>
          <w:tcPr>
            <w:tcW w:w="1418" w:type="dxa"/>
            <w:shd w:val="clear" w:color="auto" w:fill="auto"/>
          </w:tcPr>
          <w:p w14:paraId="7F5944B4"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1-2 раза в год</w:t>
            </w:r>
          </w:p>
        </w:tc>
      </w:tr>
      <w:tr w:rsidR="00AA75D9" w:rsidRPr="00E616E6" w14:paraId="6D5DBEE0" w14:textId="77777777" w:rsidTr="00C7356F">
        <w:tc>
          <w:tcPr>
            <w:tcW w:w="1560" w:type="dxa"/>
            <w:vMerge/>
            <w:shd w:val="clear" w:color="auto" w:fill="auto"/>
          </w:tcPr>
          <w:p w14:paraId="07CF9335"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559" w:type="dxa"/>
            <w:shd w:val="clear" w:color="auto" w:fill="auto"/>
          </w:tcPr>
          <w:p w14:paraId="414F17F1" w14:textId="77777777" w:rsidR="00AA75D9" w:rsidRPr="00AA75D9" w:rsidRDefault="00AA75D9" w:rsidP="003C607E">
            <w:pPr>
              <w:pStyle w:val="TableParagraph"/>
              <w:jc w:val="both"/>
              <w:rPr>
                <w:bCs/>
                <w:iCs/>
                <w:sz w:val="20"/>
                <w:szCs w:val="20"/>
              </w:rPr>
            </w:pPr>
            <w:r w:rsidRPr="00AA75D9">
              <w:rPr>
                <w:bCs/>
                <w:iCs/>
                <w:sz w:val="20"/>
                <w:szCs w:val="20"/>
              </w:rPr>
              <w:t>Практическое занятие</w:t>
            </w:r>
          </w:p>
        </w:tc>
        <w:tc>
          <w:tcPr>
            <w:tcW w:w="3685" w:type="dxa"/>
            <w:shd w:val="clear" w:color="auto" w:fill="auto"/>
          </w:tcPr>
          <w:p w14:paraId="12566187"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sz w:val="20"/>
                <w:szCs w:val="20"/>
              </w:rPr>
              <w:t>Проверка лекарственных</w:t>
            </w:r>
            <w:r w:rsidRPr="00AA75D9">
              <w:rPr>
                <w:rFonts w:ascii="Times New Roman" w:hAnsi="Times New Roman" w:cs="Times New Roman"/>
                <w:spacing w:val="-47"/>
                <w:sz w:val="20"/>
                <w:szCs w:val="20"/>
              </w:rPr>
              <w:t xml:space="preserve"> </w:t>
            </w:r>
            <w:r w:rsidRPr="00AA75D9">
              <w:rPr>
                <w:rFonts w:ascii="Times New Roman" w:hAnsi="Times New Roman" w:cs="Times New Roman"/>
                <w:sz w:val="20"/>
                <w:szCs w:val="20"/>
              </w:rPr>
              <w:t>препаратов</w:t>
            </w:r>
            <w:r w:rsidRPr="00AA75D9">
              <w:rPr>
                <w:rFonts w:ascii="Times New Roman" w:hAnsi="Times New Roman" w:cs="Times New Roman"/>
                <w:spacing w:val="1"/>
                <w:sz w:val="20"/>
                <w:szCs w:val="20"/>
              </w:rPr>
              <w:t xml:space="preserve"> </w:t>
            </w:r>
            <w:r w:rsidRPr="00AA75D9">
              <w:rPr>
                <w:rFonts w:ascii="Times New Roman" w:hAnsi="Times New Roman" w:cs="Times New Roman"/>
                <w:sz w:val="20"/>
                <w:szCs w:val="20"/>
              </w:rPr>
              <w:t>(знакомство с</w:t>
            </w:r>
            <w:r w:rsidRPr="00AA75D9">
              <w:rPr>
                <w:rFonts w:ascii="Times New Roman" w:hAnsi="Times New Roman" w:cs="Times New Roman"/>
                <w:spacing w:val="1"/>
                <w:sz w:val="20"/>
                <w:szCs w:val="20"/>
              </w:rPr>
              <w:t xml:space="preserve"> </w:t>
            </w:r>
            <w:r w:rsidRPr="00AA75D9">
              <w:rPr>
                <w:rFonts w:ascii="Times New Roman" w:hAnsi="Times New Roman" w:cs="Times New Roman"/>
                <w:spacing w:val="-1"/>
                <w:sz w:val="20"/>
                <w:szCs w:val="20"/>
              </w:rPr>
              <w:t xml:space="preserve">международным </w:t>
            </w:r>
            <w:r w:rsidRPr="00AA75D9">
              <w:rPr>
                <w:rFonts w:ascii="Times New Roman" w:hAnsi="Times New Roman" w:cs="Times New Roman"/>
                <w:sz w:val="20"/>
                <w:szCs w:val="20"/>
              </w:rPr>
              <w:t xml:space="preserve">стандартом </w:t>
            </w:r>
            <w:r w:rsidRPr="00AA75D9">
              <w:rPr>
                <w:rFonts w:ascii="Times New Roman" w:hAnsi="Times New Roman" w:cs="Times New Roman"/>
                <w:spacing w:val="-1"/>
                <w:sz w:val="20"/>
                <w:szCs w:val="20"/>
              </w:rPr>
              <w:t>«Запрещенный</w:t>
            </w:r>
            <w:r w:rsidRPr="00AA75D9">
              <w:rPr>
                <w:rFonts w:ascii="Times New Roman" w:hAnsi="Times New Roman" w:cs="Times New Roman"/>
                <w:spacing w:val="-47"/>
                <w:sz w:val="20"/>
                <w:szCs w:val="20"/>
              </w:rPr>
              <w:t xml:space="preserve"> </w:t>
            </w:r>
            <w:r w:rsidRPr="00AA75D9">
              <w:rPr>
                <w:rFonts w:ascii="Times New Roman" w:hAnsi="Times New Roman" w:cs="Times New Roman"/>
                <w:sz w:val="20"/>
                <w:szCs w:val="20"/>
              </w:rPr>
              <w:t>список»)</w:t>
            </w:r>
          </w:p>
        </w:tc>
        <w:tc>
          <w:tcPr>
            <w:tcW w:w="1559" w:type="dxa"/>
            <w:shd w:val="clear" w:color="auto" w:fill="auto"/>
          </w:tcPr>
          <w:p w14:paraId="669A9F4D" w14:textId="2950AF83" w:rsidR="00AA75D9" w:rsidRPr="00AA75D9" w:rsidRDefault="00D10D6A" w:rsidP="003C607E">
            <w:pPr>
              <w:widowControl w:val="0"/>
              <w:spacing w:after="0" w:line="240" w:lineRule="auto"/>
              <w:jc w:val="both"/>
              <w:rPr>
                <w:rFonts w:ascii="Times New Roman" w:hAnsi="Times New Roman" w:cs="Times New Roman"/>
                <w:bCs/>
                <w:iCs/>
                <w:sz w:val="20"/>
                <w:szCs w:val="20"/>
              </w:rPr>
            </w:pPr>
            <w:r w:rsidRPr="00D10D6A">
              <w:rPr>
                <w:rFonts w:ascii="Times New Roman" w:hAnsi="Times New Roman" w:cs="Times New Roman"/>
                <w:bCs/>
                <w:iCs/>
                <w:sz w:val="20"/>
                <w:szCs w:val="20"/>
              </w:rPr>
              <w:t xml:space="preserve">Тренер-преподаватель </w:t>
            </w:r>
            <w:r w:rsidR="00AA75D9" w:rsidRPr="00AA75D9">
              <w:rPr>
                <w:rFonts w:ascii="Times New Roman" w:hAnsi="Times New Roman" w:cs="Times New Roman"/>
                <w:bCs/>
                <w:iCs/>
                <w:sz w:val="20"/>
                <w:szCs w:val="20"/>
              </w:rPr>
              <w:t>Мед.работник</w:t>
            </w:r>
          </w:p>
        </w:tc>
        <w:tc>
          <w:tcPr>
            <w:tcW w:w="1418" w:type="dxa"/>
            <w:shd w:val="clear" w:color="auto" w:fill="auto"/>
          </w:tcPr>
          <w:p w14:paraId="54DE4083"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1 раз в месяц</w:t>
            </w:r>
          </w:p>
        </w:tc>
      </w:tr>
      <w:tr w:rsidR="00AA75D9" w:rsidRPr="00E616E6" w14:paraId="28271CF7" w14:textId="77777777" w:rsidTr="00C7356F">
        <w:tc>
          <w:tcPr>
            <w:tcW w:w="1560" w:type="dxa"/>
            <w:vMerge/>
            <w:shd w:val="clear" w:color="auto" w:fill="auto"/>
          </w:tcPr>
          <w:p w14:paraId="407076AF"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559" w:type="dxa"/>
            <w:vMerge w:val="restart"/>
            <w:shd w:val="clear" w:color="auto" w:fill="auto"/>
          </w:tcPr>
          <w:p w14:paraId="3585F336"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Онлайн мероприятия - образовательный марафон</w:t>
            </w:r>
          </w:p>
        </w:tc>
        <w:tc>
          <w:tcPr>
            <w:tcW w:w="3685" w:type="dxa"/>
            <w:shd w:val="clear" w:color="auto" w:fill="auto"/>
          </w:tcPr>
          <w:p w14:paraId="6ED03E13" w14:textId="77777777" w:rsidR="00AA75D9" w:rsidRPr="00AA75D9" w:rsidRDefault="00AA75D9" w:rsidP="003C607E">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Международный день Чистого Спорта</w:t>
            </w:r>
          </w:p>
        </w:tc>
        <w:tc>
          <w:tcPr>
            <w:tcW w:w="1559" w:type="dxa"/>
            <w:shd w:val="clear" w:color="auto" w:fill="auto"/>
          </w:tcPr>
          <w:p w14:paraId="45EA487A"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418" w:type="dxa"/>
            <w:shd w:val="clear" w:color="auto" w:fill="auto"/>
          </w:tcPr>
          <w:p w14:paraId="47EB479D"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Апрель</w:t>
            </w:r>
          </w:p>
        </w:tc>
      </w:tr>
      <w:tr w:rsidR="00AA75D9" w:rsidRPr="00E616E6" w14:paraId="102392DE" w14:textId="77777777" w:rsidTr="00C7356F">
        <w:tc>
          <w:tcPr>
            <w:tcW w:w="1560" w:type="dxa"/>
            <w:vMerge/>
            <w:shd w:val="clear" w:color="auto" w:fill="auto"/>
          </w:tcPr>
          <w:p w14:paraId="7F8EFBC7"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559" w:type="dxa"/>
            <w:vMerge/>
            <w:shd w:val="clear" w:color="auto" w:fill="auto"/>
          </w:tcPr>
          <w:p w14:paraId="2B5E0F82"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3685" w:type="dxa"/>
            <w:shd w:val="clear" w:color="auto" w:fill="auto"/>
          </w:tcPr>
          <w:p w14:paraId="5285BEC6" w14:textId="77777777" w:rsidR="00AA75D9" w:rsidRPr="00AA75D9" w:rsidRDefault="00AA75D9" w:rsidP="003C607E">
            <w:pPr>
              <w:widowControl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Всероссийский антидопинговый диктант</w:t>
            </w:r>
          </w:p>
        </w:tc>
        <w:tc>
          <w:tcPr>
            <w:tcW w:w="1559" w:type="dxa"/>
            <w:shd w:val="clear" w:color="auto" w:fill="auto"/>
          </w:tcPr>
          <w:p w14:paraId="6FF495E2"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p>
        </w:tc>
        <w:tc>
          <w:tcPr>
            <w:tcW w:w="1418" w:type="dxa"/>
            <w:shd w:val="clear" w:color="auto" w:fill="auto"/>
          </w:tcPr>
          <w:p w14:paraId="1526E4C8"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Апрель</w:t>
            </w:r>
          </w:p>
        </w:tc>
      </w:tr>
      <w:tr w:rsidR="00AA75D9" w:rsidRPr="00E616E6" w14:paraId="552983F2" w14:textId="77777777" w:rsidTr="00C7356F">
        <w:tc>
          <w:tcPr>
            <w:tcW w:w="1560" w:type="dxa"/>
            <w:shd w:val="clear" w:color="auto" w:fill="auto"/>
          </w:tcPr>
          <w:p w14:paraId="3FC609B1"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Все этапы</w:t>
            </w:r>
          </w:p>
        </w:tc>
        <w:tc>
          <w:tcPr>
            <w:tcW w:w="1559" w:type="dxa"/>
            <w:shd w:val="clear" w:color="auto" w:fill="auto"/>
          </w:tcPr>
          <w:p w14:paraId="2B6EAA3D"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Теоретическое занятие</w:t>
            </w:r>
          </w:p>
        </w:tc>
        <w:tc>
          <w:tcPr>
            <w:tcW w:w="3685" w:type="dxa"/>
            <w:shd w:val="clear" w:color="auto" w:fill="auto"/>
          </w:tcPr>
          <w:p w14:paraId="4F859EF5"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1.Запрещенный список.</w:t>
            </w:r>
          </w:p>
          <w:p w14:paraId="542FEAB4"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2.Права и обязанности спортсменов согласно Всемирного антидопингового кодекса</w:t>
            </w:r>
          </w:p>
          <w:p w14:paraId="4D4BE317" w14:textId="77777777" w:rsidR="00AA75D9" w:rsidRPr="00AA75D9" w:rsidRDefault="00AA75D9" w:rsidP="003C607E">
            <w:pPr>
              <w:widowControl w:val="0"/>
              <w:adjustRightInd w:val="0"/>
              <w:spacing w:after="0" w:line="240" w:lineRule="auto"/>
              <w:jc w:val="both"/>
              <w:rPr>
                <w:rFonts w:ascii="Times New Roman" w:hAnsi="Times New Roman" w:cs="Times New Roman"/>
                <w:sz w:val="20"/>
                <w:szCs w:val="20"/>
              </w:rPr>
            </w:pPr>
            <w:r w:rsidRPr="00AA75D9">
              <w:rPr>
                <w:rFonts w:ascii="Times New Roman" w:hAnsi="Times New Roman" w:cs="Times New Roman"/>
                <w:sz w:val="20"/>
                <w:szCs w:val="20"/>
              </w:rPr>
              <w:t>3.Риски и последствия использования биологически активных добавок</w:t>
            </w:r>
          </w:p>
          <w:p w14:paraId="7353D22D"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sz w:val="20"/>
                <w:szCs w:val="20"/>
              </w:rPr>
              <w:t>4.Пропаганда принципов фэйр плэй, отношения к спорту как к площадке для честной конкуренции и воспитания личностных качеств</w:t>
            </w:r>
          </w:p>
        </w:tc>
        <w:tc>
          <w:tcPr>
            <w:tcW w:w="1559" w:type="dxa"/>
            <w:shd w:val="clear" w:color="auto" w:fill="auto"/>
          </w:tcPr>
          <w:p w14:paraId="71B30CF8" w14:textId="69D68B65" w:rsidR="00AA75D9" w:rsidRPr="00AA75D9" w:rsidRDefault="00D10D6A" w:rsidP="003C607E">
            <w:pPr>
              <w:widowControl w:val="0"/>
              <w:spacing w:after="0" w:line="240" w:lineRule="auto"/>
              <w:jc w:val="both"/>
              <w:rPr>
                <w:rFonts w:ascii="Times New Roman" w:hAnsi="Times New Roman" w:cs="Times New Roman"/>
                <w:bCs/>
                <w:iCs/>
                <w:sz w:val="20"/>
                <w:szCs w:val="20"/>
              </w:rPr>
            </w:pPr>
            <w:r w:rsidRPr="00D10D6A">
              <w:rPr>
                <w:rFonts w:ascii="Times New Roman" w:hAnsi="Times New Roman" w:cs="Times New Roman"/>
                <w:bCs/>
                <w:iCs/>
                <w:sz w:val="20"/>
                <w:szCs w:val="20"/>
              </w:rPr>
              <w:t>Тренер-преподаватель</w:t>
            </w:r>
          </w:p>
        </w:tc>
        <w:tc>
          <w:tcPr>
            <w:tcW w:w="1418" w:type="dxa"/>
            <w:shd w:val="clear" w:color="auto" w:fill="auto"/>
          </w:tcPr>
          <w:p w14:paraId="7D057369" w14:textId="77777777" w:rsidR="00AA75D9" w:rsidRPr="00AA75D9" w:rsidRDefault="00AA75D9" w:rsidP="003C607E">
            <w:pPr>
              <w:widowControl w:val="0"/>
              <w:spacing w:after="0" w:line="240" w:lineRule="auto"/>
              <w:jc w:val="both"/>
              <w:rPr>
                <w:rFonts w:ascii="Times New Roman" w:hAnsi="Times New Roman" w:cs="Times New Roman"/>
                <w:bCs/>
                <w:iCs/>
                <w:sz w:val="20"/>
                <w:szCs w:val="20"/>
              </w:rPr>
            </w:pPr>
            <w:r w:rsidRPr="00AA75D9">
              <w:rPr>
                <w:rFonts w:ascii="Times New Roman" w:hAnsi="Times New Roman" w:cs="Times New Roman"/>
                <w:bCs/>
                <w:iCs/>
                <w:sz w:val="20"/>
                <w:szCs w:val="20"/>
              </w:rPr>
              <w:t>1 раз в год</w:t>
            </w:r>
          </w:p>
        </w:tc>
      </w:tr>
    </w:tbl>
    <w:p w14:paraId="4064FE39" w14:textId="77777777" w:rsidR="00AA75D9" w:rsidRPr="00C407CE" w:rsidRDefault="00AA75D9" w:rsidP="008E1BA3">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p>
    <w:p w14:paraId="6BF4CBE6" w14:textId="77777777" w:rsidR="008E1BA3" w:rsidRPr="00155321" w:rsidRDefault="008E1BA3" w:rsidP="00C7356F">
      <w:pPr>
        <w:overflowPunct w:val="0"/>
        <w:autoSpaceDE w:val="0"/>
        <w:autoSpaceDN w:val="0"/>
        <w:adjustRightInd w:val="0"/>
        <w:spacing w:after="0"/>
        <w:textAlignment w:val="baseline"/>
        <w:rPr>
          <w:rFonts w:ascii="Times New Roman" w:eastAsia="Times New Roman" w:hAnsi="Times New Roman" w:cs="Times New Roman"/>
          <w:b/>
          <w:sz w:val="24"/>
          <w:szCs w:val="24"/>
        </w:rPr>
      </w:pPr>
    </w:p>
    <w:p w14:paraId="731F66D8" w14:textId="77777777" w:rsidR="008E1BA3" w:rsidRPr="00C407CE" w:rsidRDefault="008E1BA3" w:rsidP="008E1BA3">
      <w:pPr>
        <w:widowControl w:val="0"/>
        <w:spacing w:after="0" w:line="360" w:lineRule="auto"/>
        <w:ind w:firstLine="709"/>
        <w:jc w:val="center"/>
        <w:rPr>
          <w:rFonts w:ascii="Times New Roman" w:eastAsia="Times New Roman" w:hAnsi="Times New Roman" w:cs="Times New Roman"/>
          <w:b/>
          <w:bCs/>
          <w:kern w:val="36"/>
          <w:sz w:val="28"/>
          <w:szCs w:val="28"/>
          <w:bdr w:val="none" w:sz="0" w:space="0" w:color="auto" w:frame="1"/>
        </w:rPr>
      </w:pPr>
      <w:r>
        <w:rPr>
          <w:rFonts w:ascii="Times New Roman" w:eastAsia="Times New Roman" w:hAnsi="Times New Roman" w:cs="Times New Roman"/>
          <w:b/>
          <w:bCs/>
          <w:kern w:val="36"/>
          <w:sz w:val="28"/>
          <w:szCs w:val="28"/>
          <w:bdr w:val="none" w:sz="0" w:space="0" w:color="auto" w:frame="1"/>
        </w:rPr>
        <w:t>2.</w:t>
      </w:r>
      <w:r w:rsidR="00CF6DC7">
        <w:rPr>
          <w:rFonts w:ascii="Times New Roman" w:eastAsia="Times New Roman" w:hAnsi="Times New Roman" w:cs="Times New Roman"/>
          <w:b/>
          <w:bCs/>
          <w:kern w:val="36"/>
          <w:sz w:val="28"/>
          <w:szCs w:val="28"/>
          <w:bdr w:val="none" w:sz="0" w:space="0" w:color="auto" w:frame="1"/>
        </w:rPr>
        <w:t>6</w:t>
      </w:r>
      <w:r>
        <w:rPr>
          <w:rFonts w:ascii="Times New Roman" w:eastAsia="Times New Roman" w:hAnsi="Times New Roman" w:cs="Times New Roman"/>
          <w:b/>
          <w:bCs/>
          <w:kern w:val="36"/>
          <w:sz w:val="28"/>
          <w:szCs w:val="28"/>
          <w:bdr w:val="none" w:sz="0" w:space="0" w:color="auto" w:frame="1"/>
        </w:rPr>
        <w:t xml:space="preserve">.3. </w:t>
      </w:r>
      <w:r w:rsidRPr="00C407CE">
        <w:rPr>
          <w:rFonts w:ascii="Times New Roman" w:eastAsia="Times New Roman" w:hAnsi="Times New Roman" w:cs="Times New Roman"/>
          <w:b/>
          <w:bCs/>
          <w:kern w:val="36"/>
          <w:sz w:val="28"/>
          <w:szCs w:val="28"/>
          <w:bdr w:val="none" w:sz="0" w:space="0" w:color="auto" w:frame="1"/>
        </w:rPr>
        <w:t>Проблема допинга в спорте.</w:t>
      </w:r>
    </w:p>
    <w:p w14:paraId="16B950CD" w14:textId="67D1DDB9" w:rsidR="008E1BA3" w:rsidRPr="00C407CE" w:rsidRDefault="008E1BA3" w:rsidP="008E1BA3">
      <w:pPr>
        <w:widowControl w:val="0"/>
        <w:spacing w:after="0" w:line="240" w:lineRule="auto"/>
        <w:ind w:firstLine="851"/>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Одна из наиболее острых проблем, стоящих сегодня перед спортивным обществом – проблема допинга. Но речь идет не т</w:t>
      </w:r>
      <w:r>
        <w:rPr>
          <w:rFonts w:ascii="Times New Roman" w:eastAsia="Times New Roman" w:hAnsi="Times New Roman" w:cs="Times New Roman"/>
          <w:kern w:val="36"/>
          <w:sz w:val="28"/>
          <w:szCs w:val="28"/>
          <w:bdr w:val="none" w:sz="0" w:space="0" w:color="auto" w:frame="1"/>
        </w:rPr>
        <w:t xml:space="preserve">олько </w:t>
      </w:r>
      <w:r w:rsidRPr="00C407CE">
        <w:rPr>
          <w:rFonts w:ascii="Times New Roman" w:eastAsia="Times New Roman" w:hAnsi="Times New Roman" w:cs="Times New Roman"/>
          <w:kern w:val="36"/>
          <w:sz w:val="28"/>
          <w:szCs w:val="28"/>
          <w:bdr w:val="none" w:sz="0" w:space="0" w:color="auto" w:frame="1"/>
        </w:rPr>
        <w:t>об элитных спортсменах, принимающих участие в крупных международных соревнованиях. Проблема допинга</w:t>
      </w:r>
      <w:r>
        <w:rPr>
          <w:rFonts w:ascii="Times New Roman" w:eastAsia="Times New Roman" w:hAnsi="Times New Roman" w:cs="Times New Roman"/>
          <w:kern w:val="36"/>
          <w:sz w:val="28"/>
          <w:szCs w:val="28"/>
          <w:bdr w:val="none" w:sz="0" w:space="0" w:color="auto" w:frame="1"/>
        </w:rPr>
        <w:t xml:space="preserve"> коснулась и молодых людей,</w:t>
      </w:r>
      <w:r w:rsidRPr="00C407CE">
        <w:rPr>
          <w:rFonts w:ascii="Times New Roman" w:eastAsia="Times New Roman" w:hAnsi="Times New Roman" w:cs="Times New Roman"/>
          <w:kern w:val="36"/>
          <w:sz w:val="28"/>
          <w:szCs w:val="28"/>
          <w:bdr w:val="none" w:sz="0" w:space="0" w:color="auto" w:frame="1"/>
        </w:rPr>
        <w:t xml:space="preserve"> не являющихся профессиональными спортсменами. Следует отметить, что переоценка своих возможностей в самом начале спортивной карьеры объективно подталкивает спортсмена к использованию допинга и </w:t>
      </w:r>
      <w:r w:rsidR="00B70A37" w:rsidRPr="00C407CE">
        <w:rPr>
          <w:rFonts w:ascii="Times New Roman" w:eastAsia="Times New Roman" w:hAnsi="Times New Roman" w:cs="Times New Roman"/>
          <w:kern w:val="36"/>
          <w:sz w:val="28"/>
          <w:szCs w:val="28"/>
          <w:bdr w:val="none" w:sz="0" w:space="0" w:color="auto" w:frame="1"/>
        </w:rPr>
        <w:t>дальше,</w:t>
      </w:r>
      <w:r w:rsidRPr="00C407CE">
        <w:rPr>
          <w:rFonts w:ascii="Times New Roman" w:eastAsia="Times New Roman" w:hAnsi="Times New Roman" w:cs="Times New Roman"/>
          <w:kern w:val="36"/>
          <w:sz w:val="28"/>
          <w:szCs w:val="28"/>
          <w:bdr w:val="none" w:sz="0" w:space="0" w:color="auto" w:frame="1"/>
        </w:rPr>
        <w:t xml:space="preserve"> как средства компенсации неправильно принятого решения. </w:t>
      </w:r>
    </w:p>
    <w:p w14:paraId="5E5D8457" w14:textId="11772D02" w:rsidR="008E1BA3" w:rsidRPr="00C407CE" w:rsidRDefault="008E1BA3" w:rsidP="008E1BA3">
      <w:pPr>
        <w:widowControl w:val="0"/>
        <w:spacing w:after="0" w:line="240" w:lineRule="auto"/>
        <w:ind w:firstLine="851"/>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 xml:space="preserve">Допинг пагубно действует на </w:t>
      </w:r>
      <w:r w:rsidR="00B70A37">
        <w:rPr>
          <w:rFonts w:ascii="Times New Roman" w:eastAsia="Times New Roman" w:hAnsi="Times New Roman" w:cs="Times New Roman"/>
          <w:kern w:val="36"/>
          <w:sz w:val="28"/>
          <w:szCs w:val="28"/>
          <w:bdr w:val="none" w:sz="0" w:space="0" w:color="auto" w:frame="1"/>
        </w:rPr>
        <w:t>систему спорта</w:t>
      </w:r>
      <w:r w:rsidRPr="00C407CE">
        <w:rPr>
          <w:rFonts w:ascii="Times New Roman" w:eastAsia="Times New Roman" w:hAnsi="Times New Roman" w:cs="Times New Roman"/>
          <w:kern w:val="36"/>
          <w:sz w:val="28"/>
          <w:szCs w:val="28"/>
          <w:bdr w:val="none" w:sz="0" w:space="0" w:color="auto" w:frame="1"/>
        </w:rPr>
        <w:t>:</w:t>
      </w:r>
    </w:p>
    <w:p w14:paraId="44AADC77" w14:textId="77777777" w:rsidR="008E1BA3" w:rsidRPr="00C407CE" w:rsidRDefault="008E1BA3">
      <w:pPr>
        <w:widowControl w:val="0"/>
        <w:numPr>
          <w:ilvl w:val="0"/>
          <w:numId w:val="3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Допинг может отвратить людей от спорта (спортсмены, ратующие за «чистый» спорт, могут быть обескуражены мыслью, что им будет нужно использовать допинг, если они не хотят отстать от соперников; родители могут опасаться за своих детей).</w:t>
      </w:r>
    </w:p>
    <w:p w14:paraId="69D8996B" w14:textId="77777777" w:rsidR="008E1BA3" w:rsidRPr="00C407CE" w:rsidRDefault="008E1BA3">
      <w:pPr>
        <w:widowControl w:val="0"/>
        <w:numPr>
          <w:ilvl w:val="0"/>
          <w:numId w:val="3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Допинг может превратить честные спортивные состязания в одну из разновидностей шоу (зрители станут цинично воспринимать спортивные результаты и потеряют интерес к соревнованиям).</w:t>
      </w:r>
    </w:p>
    <w:p w14:paraId="3582960F" w14:textId="77777777" w:rsidR="008E1BA3" w:rsidRPr="00C407CE" w:rsidRDefault="008E1BA3">
      <w:pPr>
        <w:widowControl w:val="0"/>
        <w:numPr>
          <w:ilvl w:val="0"/>
          <w:numId w:val="3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Допинг может сильно навредить имиджу спорта (воло</w:t>
      </w:r>
      <w:r>
        <w:rPr>
          <w:rFonts w:ascii="Times New Roman" w:eastAsia="Times New Roman" w:hAnsi="Times New Roman" w:cs="Times New Roman"/>
          <w:kern w:val="36"/>
          <w:sz w:val="28"/>
          <w:szCs w:val="28"/>
          <w:bdr w:val="none" w:sz="0" w:space="0" w:color="auto" w:frame="1"/>
        </w:rPr>
        <w:t>нтеры</w:t>
      </w:r>
      <w:r w:rsidRPr="00C407CE">
        <w:rPr>
          <w:rFonts w:ascii="Times New Roman" w:eastAsia="Times New Roman" w:hAnsi="Times New Roman" w:cs="Times New Roman"/>
          <w:kern w:val="36"/>
          <w:sz w:val="28"/>
          <w:szCs w:val="28"/>
          <w:bdr w:val="none" w:sz="0" w:space="0" w:color="auto" w:frame="1"/>
        </w:rPr>
        <w:t xml:space="preserve"> и спонсоры не захотят рисковать своей репутацией, так как она будет связана с ценностями, которые они не поддерживают).</w:t>
      </w:r>
    </w:p>
    <w:p w14:paraId="6DC37E69" w14:textId="77777777" w:rsidR="008E1BA3" w:rsidRPr="00C407CE" w:rsidRDefault="008E1BA3">
      <w:pPr>
        <w:widowControl w:val="0"/>
        <w:numPr>
          <w:ilvl w:val="0"/>
          <w:numId w:val="30"/>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Допинг может нанести серьёзный вред здоровью спортсмена.</w:t>
      </w:r>
    </w:p>
    <w:p w14:paraId="7FD56E7D" w14:textId="43DBBA97" w:rsidR="008E1BA3" w:rsidRPr="00C407CE" w:rsidRDefault="008E1BA3" w:rsidP="008E1BA3">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несомненно, важная составляющая борьбы с применением запре</w:t>
      </w:r>
      <w:r w:rsidR="00C0563F">
        <w:rPr>
          <w:rFonts w:ascii="Times New Roman" w:eastAsia="Times New Roman" w:hAnsi="Times New Roman" w:cs="Times New Roman"/>
          <w:kern w:val="36"/>
          <w:sz w:val="28"/>
          <w:szCs w:val="28"/>
          <w:bdr w:val="none" w:sz="0" w:space="0" w:color="auto" w:frame="1"/>
        </w:rPr>
        <w:t>щенных препаратов. Однако</w:t>
      </w:r>
      <w:r w:rsidRPr="00C407CE">
        <w:rPr>
          <w:rFonts w:ascii="Times New Roman" w:eastAsia="Times New Roman" w:hAnsi="Times New Roman" w:cs="Times New Roman"/>
          <w:kern w:val="36"/>
          <w:sz w:val="28"/>
          <w:szCs w:val="28"/>
          <w:bdr w:val="none" w:sz="0" w:space="0" w:color="auto" w:frame="1"/>
        </w:rPr>
        <w:t>, следует отметить, что именно педагогический аспект антидопинговой политики играет огромную роль в формировании отношения к допингу у молодых спортсменов.</w:t>
      </w:r>
    </w:p>
    <w:p w14:paraId="39FCA46D" w14:textId="70705740" w:rsidR="008E1BA3" w:rsidRPr="00C407CE" w:rsidRDefault="008E1BA3" w:rsidP="008E1BA3">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В результате</w:t>
      </w:r>
      <w:r w:rsidR="00DD631A">
        <w:rPr>
          <w:rFonts w:ascii="Times New Roman" w:eastAsia="Times New Roman" w:hAnsi="Times New Roman" w:cs="Times New Roman"/>
          <w:kern w:val="36"/>
          <w:sz w:val="28"/>
          <w:szCs w:val="28"/>
          <w:bdr w:val="none" w:sz="0" w:space="0" w:color="auto" w:frame="1"/>
        </w:rPr>
        <w:t xml:space="preserve"> антидопинговой работы</w:t>
      </w:r>
      <w:r w:rsidRPr="00C407CE">
        <w:rPr>
          <w:rFonts w:ascii="Times New Roman" w:eastAsia="Times New Roman" w:hAnsi="Times New Roman" w:cs="Times New Roman"/>
          <w:kern w:val="36"/>
          <w:sz w:val="28"/>
          <w:szCs w:val="28"/>
          <w:bdr w:val="none" w:sz="0" w:space="0" w:color="auto" w:frame="1"/>
        </w:rPr>
        <w:t xml:space="preserve"> у спортсменов должны сформироваться:</w:t>
      </w:r>
    </w:p>
    <w:p w14:paraId="2C3CBC8B" w14:textId="77777777" w:rsidR="008E1BA3" w:rsidRPr="00C407CE" w:rsidRDefault="008E1BA3" w:rsidP="00915BB3">
      <w:pPr>
        <w:widowControl w:val="0"/>
        <w:numPr>
          <w:ilvl w:val="0"/>
          <w:numId w:val="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представление о допинге в спорте и самое важное о его последствиях для спортсменов, общества и спорта высших достижений;</w:t>
      </w:r>
    </w:p>
    <w:p w14:paraId="3119FD42" w14:textId="77777777" w:rsidR="008E1BA3" w:rsidRPr="00C407CE" w:rsidRDefault="008E1BA3" w:rsidP="00915BB3">
      <w:pPr>
        <w:widowControl w:val="0"/>
        <w:numPr>
          <w:ilvl w:val="0"/>
          <w:numId w:val="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представление о законодательных и программно-нормативных документах по антидопинговой политике в спорте;</w:t>
      </w:r>
    </w:p>
    <w:p w14:paraId="4D15A1DF" w14:textId="77777777" w:rsidR="008E1BA3" w:rsidRPr="00C407CE" w:rsidRDefault="008E1BA3" w:rsidP="00915BB3">
      <w:pPr>
        <w:widowControl w:val="0"/>
        <w:numPr>
          <w:ilvl w:val="0"/>
          <w:numId w:val="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четкие ценностные морально-этические ориентации к принципам «Справедливой игры» в спорте;</w:t>
      </w:r>
    </w:p>
    <w:p w14:paraId="51EFBA22" w14:textId="6E6B9B0A" w:rsidR="008E1BA3" w:rsidRPr="00C407CE" w:rsidRDefault="008E1BA3" w:rsidP="00915BB3">
      <w:pPr>
        <w:widowControl w:val="0"/>
        <w:numPr>
          <w:ilvl w:val="0"/>
          <w:numId w:val="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усто</w:t>
      </w:r>
      <w:r>
        <w:rPr>
          <w:rFonts w:ascii="Times New Roman" w:eastAsia="Times New Roman" w:hAnsi="Times New Roman" w:cs="Times New Roman"/>
          <w:kern w:val="36"/>
          <w:sz w:val="28"/>
          <w:szCs w:val="28"/>
          <w:bdr w:val="none" w:sz="0" w:space="0" w:color="auto" w:frame="1"/>
        </w:rPr>
        <w:t>йчивые ценностные ориентации к пара</w:t>
      </w:r>
      <w:r w:rsidRPr="00C407CE">
        <w:rPr>
          <w:rFonts w:ascii="Times New Roman" w:eastAsia="Times New Roman" w:hAnsi="Times New Roman" w:cs="Times New Roman"/>
          <w:kern w:val="36"/>
          <w:sz w:val="28"/>
          <w:szCs w:val="28"/>
          <w:bdr w:val="none" w:sz="0" w:space="0" w:color="auto" w:frame="1"/>
        </w:rPr>
        <w:t>ли</w:t>
      </w:r>
      <w:r>
        <w:rPr>
          <w:rFonts w:ascii="Times New Roman" w:eastAsia="Times New Roman" w:hAnsi="Times New Roman" w:cs="Times New Roman"/>
          <w:kern w:val="36"/>
          <w:sz w:val="28"/>
          <w:szCs w:val="28"/>
          <w:bdr w:val="none" w:sz="0" w:space="0" w:color="auto" w:frame="1"/>
        </w:rPr>
        <w:t xml:space="preserve">мпийским идеалам </w:t>
      </w:r>
      <w:r w:rsidRPr="00C407CE">
        <w:rPr>
          <w:rFonts w:ascii="Times New Roman" w:eastAsia="Times New Roman" w:hAnsi="Times New Roman" w:cs="Times New Roman"/>
          <w:kern w:val="36"/>
          <w:sz w:val="28"/>
          <w:szCs w:val="28"/>
          <w:bdr w:val="none" w:sz="0" w:space="0" w:color="auto" w:frame="1"/>
        </w:rPr>
        <w:t>и ценностям;</w:t>
      </w:r>
    </w:p>
    <w:p w14:paraId="74C4872F" w14:textId="3127C76B" w:rsidR="008E1BA3" w:rsidRDefault="008E1BA3" w:rsidP="00915BB3">
      <w:pPr>
        <w:widowControl w:val="0"/>
        <w:numPr>
          <w:ilvl w:val="0"/>
          <w:numId w:val="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нулевая терпимость и резко негативное отношение к допингу</w:t>
      </w:r>
      <w:r w:rsidR="00C7356F">
        <w:rPr>
          <w:rFonts w:ascii="Times New Roman" w:eastAsia="Times New Roman" w:hAnsi="Times New Roman" w:cs="Times New Roman"/>
          <w:kern w:val="36"/>
          <w:sz w:val="28"/>
          <w:szCs w:val="28"/>
          <w:bdr w:val="none" w:sz="0" w:space="0" w:color="auto" w:frame="1"/>
        </w:rPr>
        <w:t xml:space="preserve"> </w:t>
      </w:r>
      <w:r w:rsidRPr="00C407CE">
        <w:rPr>
          <w:rFonts w:ascii="Times New Roman" w:eastAsia="Times New Roman" w:hAnsi="Times New Roman" w:cs="Times New Roman"/>
          <w:kern w:val="36"/>
          <w:sz w:val="28"/>
          <w:szCs w:val="28"/>
          <w:bdr w:val="none" w:sz="0" w:space="0" w:color="auto" w:frame="1"/>
        </w:rPr>
        <w:t>в спорте.</w:t>
      </w:r>
    </w:p>
    <w:p w14:paraId="5E1A2637" w14:textId="6AEF8F04" w:rsidR="00DD631A" w:rsidRPr="00C407CE" w:rsidRDefault="00DD631A" w:rsidP="00915BB3">
      <w:pPr>
        <w:widowControl w:val="0"/>
        <w:numPr>
          <w:ilvl w:val="0"/>
          <w:numId w:val="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Pr>
          <w:rFonts w:ascii="Times New Roman" w:eastAsia="Times New Roman" w:hAnsi="Times New Roman" w:cs="Times New Roman"/>
          <w:kern w:val="36"/>
          <w:sz w:val="28"/>
          <w:szCs w:val="28"/>
          <w:bdr w:val="none" w:sz="0" w:space="0" w:color="auto" w:frame="1"/>
        </w:rPr>
        <w:t xml:space="preserve">Наказание за использования допинга и склонение к употреблению </w:t>
      </w:r>
      <w:r>
        <w:rPr>
          <w:rFonts w:ascii="Times New Roman" w:eastAsia="Times New Roman" w:hAnsi="Times New Roman" w:cs="Times New Roman"/>
          <w:kern w:val="36"/>
          <w:sz w:val="28"/>
          <w:szCs w:val="28"/>
          <w:bdr w:val="none" w:sz="0" w:space="0" w:color="auto" w:frame="1"/>
        </w:rPr>
        <w:lastRenderedPageBreak/>
        <w:t>допинга.</w:t>
      </w:r>
    </w:p>
    <w:p w14:paraId="3283184D" w14:textId="77777777" w:rsidR="008E1BA3" w:rsidRPr="00C407CE" w:rsidRDefault="008E1BA3" w:rsidP="008E1BA3">
      <w:pPr>
        <w:widowControl w:val="0"/>
        <w:spacing w:after="0" w:line="360" w:lineRule="auto"/>
        <w:ind w:firstLine="709"/>
        <w:jc w:val="center"/>
        <w:rPr>
          <w:rFonts w:ascii="Times New Roman" w:eastAsia="Times New Roman" w:hAnsi="Times New Roman" w:cs="Times New Roman"/>
          <w:b/>
          <w:bCs/>
          <w:kern w:val="36"/>
          <w:sz w:val="28"/>
          <w:szCs w:val="28"/>
          <w:bdr w:val="none" w:sz="0" w:space="0" w:color="auto" w:frame="1"/>
        </w:rPr>
      </w:pPr>
      <w:r w:rsidRPr="00C407CE">
        <w:rPr>
          <w:rFonts w:ascii="Times New Roman" w:eastAsia="Times New Roman" w:hAnsi="Times New Roman" w:cs="Times New Roman"/>
          <w:b/>
          <w:bCs/>
          <w:kern w:val="36"/>
          <w:sz w:val="28"/>
          <w:szCs w:val="28"/>
          <w:bdr w:val="none" w:sz="0" w:space="0" w:color="auto" w:frame="1"/>
        </w:rPr>
        <w:t>Понятие «Допинг», нарушение антидопинговых правил.</w:t>
      </w:r>
    </w:p>
    <w:p w14:paraId="22426C3F" w14:textId="1E0AED11" w:rsidR="008E1BA3" w:rsidRPr="00C407CE" w:rsidRDefault="008E1BA3" w:rsidP="008E1BA3">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E4113B">
        <w:rPr>
          <w:rFonts w:ascii="Times New Roman" w:eastAsia="Times New Roman" w:hAnsi="Times New Roman" w:cs="Times New Roman"/>
          <w:b/>
          <w:bCs/>
          <w:kern w:val="36"/>
          <w:sz w:val="28"/>
          <w:szCs w:val="28"/>
          <w:bdr w:val="none" w:sz="0" w:space="0" w:color="auto" w:frame="1"/>
        </w:rPr>
        <w:t>Допинг</w:t>
      </w:r>
      <w:r w:rsidRPr="00C407CE">
        <w:rPr>
          <w:rFonts w:ascii="Times New Roman" w:eastAsia="Times New Roman" w:hAnsi="Times New Roman" w:cs="Times New Roman"/>
          <w:kern w:val="36"/>
          <w:sz w:val="28"/>
          <w:szCs w:val="28"/>
          <w:bdr w:val="none" w:sz="0" w:space="0" w:color="auto" w:frame="1"/>
        </w:rPr>
        <w:t xml:space="preserve"> – </w:t>
      </w:r>
      <w:r w:rsidR="00DD631A" w:rsidRPr="00C407CE">
        <w:rPr>
          <w:rFonts w:ascii="Times New Roman" w:eastAsia="Times New Roman" w:hAnsi="Times New Roman" w:cs="Times New Roman"/>
          <w:kern w:val="36"/>
          <w:sz w:val="28"/>
          <w:szCs w:val="28"/>
          <w:bdr w:val="none" w:sz="0" w:space="0" w:color="auto" w:frame="1"/>
        </w:rPr>
        <w:t>примен</w:t>
      </w:r>
      <w:r w:rsidR="00DD631A">
        <w:rPr>
          <w:rFonts w:ascii="Times New Roman" w:eastAsia="Times New Roman" w:hAnsi="Times New Roman" w:cs="Times New Roman"/>
          <w:kern w:val="36"/>
          <w:sz w:val="28"/>
          <w:szCs w:val="28"/>
          <w:bdr w:val="none" w:sz="0" w:space="0" w:color="auto" w:frame="1"/>
        </w:rPr>
        <w:t>ение</w:t>
      </w:r>
      <w:r w:rsidR="00DD631A" w:rsidRPr="00C407CE">
        <w:rPr>
          <w:rFonts w:ascii="Times New Roman" w:eastAsia="Times New Roman" w:hAnsi="Times New Roman" w:cs="Times New Roman"/>
          <w:kern w:val="36"/>
          <w:sz w:val="28"/>
          <w:szCs w:val="28"/>
          <w:bdr w:val="none" w:sz="0" w:space="0" w:color="auto" w:frame="1"/>
        </w:rPr>
        <w:t xml:space="preserve"> </w:t>
      </w:r>
      <w:r w:rsidRPr="00C407CE">
        <w:rPr>
          <w:rFonts w:ascii="Times New Roman" w:eastAsia="Times New Roman" w:hAnsi="Times New Roman" w:cs="Times New Roman"/>
          <w:kern w:val="36"/>
          <w:sz w:val="28"/>
          <w:szCs w:val="28"/>
          <w:bdr w:val="none" w:sz="0" w:space="0" w:color="auto" w:frame="1"/>
        </w:rPr>
        <w:t>лекарственны</w:t>
      </w:r>
      <w:r w:rsidR="00DD631A">
        <w:rPr>
          <w:rFonts w:ascii="Times New Roman" w:eastAsia="Times New Roman" w:hAnsi="Times New Roman" w:cs="Times New Roman"/>
          <w:kern w:val="36"/>
          <w:sz w:val="28"/>
          <w:szCs w:val="28"/>
          <w:bdr w:val="none" w:sz="0" w:space="0" w:color="auto" w:frame="1"/>
        </w:rPr>
        <w:t>х</w:t>
      </w:r>
      <w:r w:rsidRPr="00C407CE">
        <w:rPr>
          <w:rFonts w:ascii="Times New Roman" w:eastAsia="Times New Roman" w:hAnsi="Times New Roman" w:cs="Times New Roman"/>
          <w:kern w:val="36"/>
          <w:sz w:val="28"/>
          <w:szCs w:val="28"/>
          <w:bdr w:val="none" w:sz="0" w:space="0" w:color="auto" w:frame="1"/>
        </w:rPr>
        <w:t xml:space="preserve"> препарат</w:t>
      </w:r>
      <w:r w:rsidR="00DD631A">
        <w:rPr>
          <w:rFonts w:ascii="Times New Roman" w:eastAsia="Times New Roman" w:hAnsi="Times New Roman" w:cs="Times New Roman"/>
          <w:kern w:val="36"/>
          <w:sz w:val="28"/>
          <w:szCs w:val="28"/>
          <w:bdr w:val="none" w:sz="0" w:space="0" w:color="auto" w:frame="1"/>
        </w:rPr>
        <w:t>ов</w:t>
      </w:r>
      <w:r w:rsidRPr="00C407CE">
        <w:rPr>
          <w:rFonts w:ascii="Times New Roman" w:eastAsia="Times New Roman" w:hAnsi="Times New Roman" w:cs="Times New Roman"/>
          <w:kern w:val="36"/>
          <w:sz w:val="28"/>
          <w:szCs w:val="28"/>
          <w:bdr w:val="none" w:sz="0" w:space="0" w:color="auto" w:frame="1"/>
        </w:rPr>
        <w:t xml:space="preserve"> и метод</w:t>
      </w:r>
      <w:r w:rsidR="00DD631A">
        <w:rPr>
          <w:rFonts w:ascii="Times New Roman" w:eastAsia="Times New Roman" w:hAnsi="Times New Roman" w:cs="Times New Roman"/>
          <w:kern w:val="36"/>
          <w:sz w:val="28"/>
          <w:szCs w:val="28"/>
          <w:bdr w:val="none" w:sz="0" w:space="0" w:color="auto" w:frame="1"/>
        </w:rPr>
        <w:t>ов</w:t>
      </w:r>
      <w:r w:rsidRPr="00C407CE">
        <w:rPr>
          <w:rFonts w:ascii="Times New Roman" w:eastAsia="Times New Roman" w:hAnsi="Times New Roman" w:cs="Times New Roman"/>
          <w:kern w:val="36"/>
          <w:sz w:val="28"/>
          <w:szCs w:val="28"/>
          <w:bdr w:val="none" w:sz="0" w:space="0" w:color="auto" w:frame="1"/>
        </w:rPr>
        <w:t>, спортсменами для искусственного, принудительного повышения работоспособности в период тренировочного процесса и соревновательной деятельности.</w:t>
      </w:r>
    </w:p>
    <w:p w14:paraId="693F6707" w14:textId="77777777" w:rsidR="008E1BA3" w:rsidRPr="00C407CE" w:rsidRDefault="008E1BA3" w:rsidP="008E1BA3">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Нарушения антидопинговых правил:</w:t>
      </w:r>
    </w:p>
    <w:p w14:paraId="406075F3" w14:textId="77777777" w:rsidR="008E1BA3" w:rsidRPr="00C407CE" w:rsidRDefault="008E1BA3">
      <w:pPr>
        <w:widowControl w:val="0"/>
        <w:numPr>
          <w:ilvl w:val="0"/>
          <w:numId w:val="2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Наличие запрещенной субстанции, или ее метаболит</w:t>
      </w:r>
      <w:r>
        <w:rPr>
          <w:rFonts w:ascii="Times New Roman" w:eastAsia="Times New Roman" w:hAnsi="Times New Roman" w:cs="Times New Roman"/>
          <w:kern w:val="36"/>
          <w:sz w:val="28"/>
          <w:szCs w:val="28"/>
          <w:bdr w:val="none" w:sz="0" w:space="0" w:color="auto" w:frame="1"/>
        </w:rPr>
        <w:t>ов,</w:t>
      </w:r>
      <w:r w:rsidRPr="00C407CE">
        <w:rPr>
          <w:rFonts w:ascii="Times New Roman" w:eastAsia="Times New Roman" w:hAnsi="Times New Roman" w:cs="Times New Roman"/>
          <w:kern w:val="36"/>
          <w:sz w:val="28"/>
          <w:szCs w:val="28"/>
          <w:bdr w:val="none" w:sz="0" w:space="0" w:color="auto" w:frame="1"/>
        </w:rPr>
        <w:t xml:space="preserve"> или маркеров в пробе, взятой у спортсмена. </w:t>
      </w:r>
    </w:p>
    <w:p w14:paraId="4F99AF29" w14:textId="77777777" w:rsidR="008E1BA3" w:rsidRPr="00C407CE" w:rsidRDefault="008E1BA3">
      <w:pPr>
        <w:widowControl w:val="0"/>
        <w:numPr>
          <w:ilvl w:val="0"/>
          <w:numId w:val="2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 xml:space="preserve">Использование или попытка использования спортсменом запрещенной субстанции или запрещенного метода. </w:t>
      </w:r>
    </w:p>
    <w:p w14:paraId="55E1A776" w14:textId="77777777" w:rsidR="008E1BA3" w:rsidRPr="00C407CE" w:rsidRDefault="008E1BA3">
      <w:pPr>
        <w:widowControl w:val="0"/>
        <w:numPr>
          <w:ilvl w:val="0"/>
          <w:numId w:val="2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Уклонение, отказ или неявка на процедуру сдачи проб.</w:t>
      </w:r>
    </w:p>
    <w:p w14:paraId="4CE24577" w14:textId="37BABDEF" w:rsidR="008E1BA3" w:rsidRPr="000204B8" w:rsidRDefault="008E1BA3">
      <w:pPr>
        <w:widowControl w:val="0"/>
        <w:numPr>
          <w:ilvl w:val="0"/>
          <w:numId w:val="2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0204B8">
        <w:rPr>
          <w:rFonts w:ascii="Times New Roman" w:eastAsia="Times New Roman" w:hAnsi="Times New Roman" w:cs="Times New Roman"/>
          <w:kern w:val="36"/>
          <w:sz w:val="28"/>
          <w:szCs w:val="28"/>
          <w:bdr w:val="none" w:sz="0" w:space="0" w:color="auto" w:frame="1"/>
        </w:rPr>
        <w:t>Нарушение порядка предоставления информаци</w:t>
      </w:r>
      <w:r w:rsidR="00C7356F">
        <w:rPr>
          <w:rFonts w:ascii="Times New Roman" w:eastAsia="Times New Roman" w:hAnsi="Times New Roman" w:cs="Times New Roman"/>
          <w:kern w:val="36"/>
          <w:sz w:val="28"/>
          <w:szCs w:val="28"/>
          <w:bdr w:val="none" w:sz="0" w:space="0" w:color="auto" w:frame="1"/>
        </w:rPr>
        <w:t xml:space="preserve">и </w:t>
      </w:r>
      <w:r w:rsidRPr="000204B8">
        <w:rPr>
          <w:rFonts w:ascii="Times New Roman" w:eastAsia="Times New Roman" w:hAnsi="Times New Roman" w:cs="Times New Roman"/>
          <w:kern w:val="36"/>
          <w:sz w:val="28"/>
          <w:szCs w:val="28"/>
          <w:bdr w:val="none" w:sz="0" w:space="0" w:color="auto" w:frame="1"/>
        </w:rPr>
        <w:t xml:space="preserve">о местонахождении. </w:t>
      </w:r>
    </w:p>
    <w:p w14:paraId="1F8FB9C7" w14:textId="77777777" w:rsidR="008E1BA3" w:rsidRPr="00C407CE" w:rsidRDefault="008E1BA3">
      <w:pPr>
        <w:widowControl w:val="0"/>
        <w:numPr>
          <w:ilvl w:val="0"/>
          <w:numId w:val="2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Фальсификация или попытка фальсификации в любой составляющей допинг-контроля.</w:t>
      </w:r>
    </w:p>
    <w:p w14:paraId="67D6CF12" w14:textId="77777777" w:rsidR="008E1BA3" w:rsidRPr="00C407CE" w:rsidRDefault="008E1BA3">
      <w:pPr>
        <w:widowControl w:val="0"/>
        <w:numPr>
          <w:ilvl w:val="0"/>
          <w:numId w:val="2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Обладание запрещенной субстанцией или запрещенным методом.</w:t>
      </w:r>
    </w:p>
    <w:p w14:paraId="36D2E631" w14:textId="77777777" w:rsidR="008E1BA3" w:rsidRPr="00C407CE" w:rsidRDefault="008E1BA3">
      <w:pPr>
        <w:widowControl w:val="0"/>
        <w:numPr>
          <w:ilvl w:val="0"/>
          <w:numId w:val="2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 xml:space="preserve">Распространение или попытка распространения любой запрещенной субстанции или запрещенного метода. </w:t>
      </w:r>
    </w:p>
    <w:p w14:paraId="53D5BAEB" w14:textId="44D894BA" w:rsidR="008E1BA3" w:rsidRPr="00C407CE" w:rsidRDefault="008E1BA3">
      <w:pPr>
        <w:widowControl w:val="0"/>
        <w:numPr>
          <w:ilvl w:val="0"/>
          <w:numId w:val="2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Назначение или попытка назначения любому спортсмену</w:t>
      </w:r>
      <w:r w:rsidR="00C7356F">
        <w:rPr>
          <w:rFonts w:ascii="Times New Roman" w:eastAsia="Times New Roman" w:hAnsi="Times New Roman" w:cs="Times New Roman"/>
          <w:kern w:val="36"/>
          <w:sz w:val="28"/>
          <w:szCs w:val="28"/>
          <w:bdr w:val="none" w:sz="0" w:space="0" w:color="auto" w:frame="1"/>
        </w:rPr>
        <w:t xml:space="preserve"> </w:t>
      </w:r>
      <w:r w:rsidRPr="00C407CE">
        <w:rPr>
          <w:rFonts w:ascii="Times New Roman" w:eastAsia="Times New Roman" w:hAnsi="Times New Roman" w:cs="Times New Roman"/>
          <w:kern w:val="36"/>
          <w:sz w:val="28"/>
          <w:szCs w:val="28"/>
          <w:bdr w:val="none" w:sz="0" w:space="0" w:color="auto" w:frame="1"/>
        </w:rPr>
        <w:t xml:space="preserve">субстанции или метода, запрещенного в соответствующий период (соревновательный или внесоревновательный). </w:t>
      </w:r>
    </w:p>
    <w:p w14:paraId="4970B066" w14:textId="09884BAB" w:rsidR="008E1BA3" w:rsidRPr="00C407CE" w:rsidRDefault="008E1BA3">
      <w:pPr>
        <w:widowControl w:val="0"/>
        <w:numPr>
          <w:ilvl w:val="0"/>
          <w:numId w:val="2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Соучастие. Помощь, поощрение, подстрекательств</w:t>
      </w:r>
      <w:r>
        <w:rPr>
          <w:rFonts w:ascii="Times New Roman" w:eastAsia="Times New Roman" w:hAnsi="Times New Roman" w:cs="Times New Roman"/>
          <w:kern w:val="36"/>
          <w:sz w:val="28"/>
          <w:szCs w:val="28"/>
          <w:bdr w:val="none" w:sz="0" w:space="0" w:color="auto" w:frame="1"/>
        </w:rPr>
        <w:t>о, вступление</w:t>
      </w:r>
      <w:r w:rsidRPr="00C407CE">
        <w:rPr>
          <w:rFonts w:ascii="Times New Roman" w:eastAsia="Times New Roman" w:hAnsi="Times New Roman" w:cs="Times New Roman"/>
          <w:kern w:val="36"/>
          <w:sz w:val="28"/>
          <w:szCs w:val="28"/>
          <w:bdr w:val="none" w:sz="0" w:space="0" w:color="auto" w:frame="1"/>
        </w:rPr>
        <w:t xml:space="preserve"> в сговор, сокрытие или любой другой вид намеренного соучастия в нарушении антидопинговых правил. </w:t>
      </w:r>
    </w:p>
    <w:p w14:paraId="032C0988" w14:textId="77777777" w:rsidR="008E1BA3" w:rsidRPr="00C407CE" w:rsidRDefault="008E1BA3">
      <w:pPr>
        <w:widowControl w:val="0"/>
        <w:numPr>
          <w:ilvl w:val="0"/>
          <w:numId w:val="2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 xml:space="preserve">Запрещенное сотрудничество. </w:t>
      </w:r>
    </w:p>
    <w:p w14:paraId="4B765D07" w14:textId="5192D87E" w:rsidR="008E1BA3" w:rsidRPr="00C407CE" w:rsidRDefault="008E1BA3">
      <w:pPr>
        <w:widowControl w:val="0"/>
        <w:numPr>
          <w:ilvl w:val="0"/>
          <w:numId w:val="28"/>
        </w:numPr>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Действия Спортсмена и</w:t>
      </w:r>
      <w:r>
        <w:rPr>
          <w:rFonts w:ascii="Times New Roman" w:eastAsia="Times New Roman" w:hAnsi="Times New Roman" w:cs="Times New Roman"/>
          <w:kern w:val="36"/>
          <w:sz w:val="28"/>
          <w:szCs w:val="28"/>
          <w:bdr w:val="none" w:sz="0" w:space="0" w:color="auto" w:frame="1"/>
        </w:rPr>
        <w:t>ли иного Лица, направленные</w:t>
      </w:r>
      <w:r w:rsidR="00C7356F">
        <w:rPr>
          <w:rFonts w:ascii="Times New Roman" w:eastAsia="Times New Roman" w:hAnsi="Times New Roman" w:cs="Times New Roman"/>
          <w:kern w:val="36"/>
          <w:sz w:val="28"/>
          <w:szCs w:val="28"/>
          <w:bdr w:val="none" w:sz="0" w:space="0" w:color="auto" w:frame="1"/>
        </w:rPr>
        <w:t xml:space="preserve"> </w:t>
      </w:r>
      <w:r w:rsidRPr="00C407CE">
        <w:rPr>
          <w:rFonts w:ascii="Times New Roman" w:eastAsia="Times New Roman" w:hAnsi="Times New Roman" w:cs="Times New Roman"/>
          <w:kern w:val="36"/>
          <w:sz w:val="28"/>
          <w:szCs w:val="28"/>
          <w:bdr w:val="none" w:sz="0" w:space="0" w:color="auto" w:frame="1"/>
        </w:rPr>
        <w:t>на воспрепятствование или преследование за предоставление информации уполномоченными органами.</w:t>
      </w:r>
    </w:p>
    <w:p w14:paraId="16DBBF59" w14:textId="2E9CFFE1" w:rsidR="008E1BA3" w:rsidRPr="00C407CE" w:rsidRDefault="008E1BA3" w:rsidP="008E1BA3">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 xml:space="preserve">Как спортсмен, так и персонал спортсмена должны знать антидопинговые правила – незнание данных правил не </w:t>
      </w:r>
      <w:r w:rsidR="00DD631A" w:rsidRPr="00C407CE">
        <w:rPr>
          <w:rFonts w:ascii="Times New Roman" w:eastAsia="Times New Roman" w:hAnsi="Times New Roman" w:cs="Times New Roman"/>
          <w:kern w:val="36"/>
          <w:sz w:val="28"/>
          <w:szCs w:val="28"/>
          <w:bdr w:val="none" w:sz="0" w:space="0" w:color="auto" w:frame="1"/>
        </w:rPr>
        <w:t>освобо</w:t>
      </w:r>
      <w:r w:rsidR="00DD631A">
        <w:rPr>
          <w:rFonts w:ascii="Times New Roman" w:eastAsia="Times New Roman" w:hAnsi="Times New Roman" w:cs="Times New Roman"/>
          <w:kern w:val="36"/>
          <w:sz w:val="28"/>
          <w:szCs w:val="28"/>
          <w:bdr w:val="none" w:sz="0" w:space="0" w:color="auto" w:frame="1"/>
        </w:rPr>
        <w:t xml:space="preserve">ждает </w:t>
      </w:r>
      <w:r w:rsidR="00DD631A" w:rsidRPr="00C407CE">
        <w:rPr>
          <w:rFonts w:ascii="Times New Roman" w:eastAsia="Times New Roman" w:hAnsi="Times New Roman" w:cs="Times New Roman"/>
          <w:kern w:val="36"/>
          <w:sz w:val="28"/>
          <w:szCs w:val="28"/>
          <w:bdr w:val="none" w:sz="0" w:space="0" w:color="auto" w:frame="1"/>
        </w:rPr>
        <w:t>от</w:t>
      </w:r>
      <w:r w:rsidRPr="00C407CE">
        <w:rPr>
          <w:rFonts w:ascii="Times New Roman" w:eastAsia="Times New Roman" w:hAnsi="Times New Roman" w:cs="Times New Roman"/>
          <w:kern w:val="36"/>
          <w:sz w:val="28"/>
          <w:szCs w:val="28"/>
          <w:bdr w:val="none" w:sz="0" w:space="0" w:color="auto" w:frame="1"/>
        </w:rPr>
        <w:t xml:space="preserve"> ответственности за их нарушение!</w:t>
      </w:r>
    </w:p>
    <w:p w14:paraId="07486FBC" w14:textId="489DDCBF" w:rsidR="008E1BA3" w:rsidRPr="00C407CE" w:rsidRDefault="008E1BA3" w:rsidP="008E1BA3">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Спортсмен и персонал спортсмена может быть ди</w:t>
      </w:r>
      <w:r>
        <w:rPr>
          <w:rFonts w:ascii="Times New Roman" w:eastAsia="Times New Roman" w:hAnsi="Times New Roman" w:cs="Times New Roman"/>
          <w:kern w:val="36"/>
          <w:sz w:val="28"/>
          <w:szCs w:val="28"/>
          <w:bdr w:val="none" w:sz="0" w:space="0" w:color="auto" w:frame="1"/>
        </w:rPr>
        <w:t>сквалифицирован</w:t>
      </w:r>
      <w:r w:rsidRPr="00C407CE">
        <w:rPr>
          <w:rFonts w:ascii="Times New Roman" w:eastAsia="Times New Roman" w:hAnsi="Times New Roman" w:cs="Times New Roman"/>
          <w:kern w:val="36"/>
          <w:sz w:val="28"/>
          <w:szCs w:val="28"/>
          <w:bdr w:val="none" w:sz="0" w:space="0" w:color="auto" w:frame="1"/>
        </w:rPr>
        <w:t xml:space="preserve"> в случае нарушения антидопинговых правил. Кроме этого, спортсмена могут лишить заработанных медалей, призов и очков. В некоторых случаях на спортсмена могут быть наложены финансовые санкции</w:t>
      </w:r>
      <w:r w:rsidR="00DD631A">
        <w:rPr>
          <w:rFonts w:ascii="Times New Roman" w:eastAsia="Times New Roman" w:hAnsi="Times New Roman" w:cs="Times New Roman"/>
          <w:kern w:val="36"/>
          <w:sz w:val="28"/>
          <w:szCs w:val="28"/>
          <w:bdr w:val="none" w:sz="0" w:space="0" w:color="auto" w:frame="1"/>
        </w:rPr>
        <w:t xml:space="preserve"> и расторгнут трудовой договор.</w:t>
      </w:r>
      <w:r w:rsidRPr="00C407CE">
        <w:rPr>
          <w:rFonts w:ascii="Times New Roman" w:eastAsia="Times New Roman" w:hAnsi="Times New Roman" w:cs="Times New Roman"/>
          <w:kern w:val="36"/>
          <w:sz w:val="28"/>
          <w:szCs w:val="28"/>
          <w:bdr w:val="none" w:sz="0" w:space="0" w:color="auto" w:frame="1"/>
        </w:rPr>
        <w:t xml:space="preserve"> </w:t>
      </w:r>
    </w:p>
    <w:p w14:paraId="0C31F024" w14:textId="77777777" w:rsidR="008E1BA3" w:rsidRDefault="008E1BA3" w:rsidP="008E1BA3">
      <w:pPr>
        <w:widowControl w:val="0"/>
        <w:spacing w:after="0" w:line="360" w:lineRule="auto"/>
        <w:jc w:val="center"/>
        <w:rPr>
          <w:rFonts w:ascii="Times New Roman" w:eastAsia="Times New Roman" w:hAnsi="Times New Roman" w:cs="Times New Roman"/>
          <w:b/>
          <w:bCs/>
          <w:kern w:val="36"/>
          <w:sz w:val="28"/>
          <w:szCs w:val="28"/>
          <w:bdr w:val="none" w:sz="0" w:space="0" w:color="auto" w:frame="1"/>
        </w:rPr>
      </w:pPr>
    </w:p>
    <w:p w14:paraId="1A46E3EC" w14:textId="77777777" w:rsidR="00E644D3" w:rsidRDefault="00E644D3" w:rsidP="008E1BA3">
      <w:pPr>
        <w:widowControl w:val="0"/>
        <w:spacing w:after="0" w:line="360" w:lineRule="auto"/>
        <w:jc w:val="center"/>
        <w:rPr>
          <w:rFonts w:ascii="Times New Roman" w:eastAsia="Times New Roman" w:hAnsi="Times New Roman" w:cs="Times New Roman"/>
          <w:b/>
          <w:bCs/>
          <w:kern w:val="36"/>
          <w:sz w:val="28"/>
          <w:szCs w:val="28"/>
          <w:bdr w:val="none" w:sz="0" w:space="0" w:color="auto" w:frame="1"/>
        </w:rPr>
      </w:pPr>
    </w:p>
    <w:p w14:paraId="72D64B8D" w14:textId="77777777" w:rsidR="008E1BA3" w:rsidRPr="00C407CE" w:rsidRDefault="008E1BA3" w:rsidP="008E1BA3">
      <w:pPr>
        <w:widowControl w:val="0"/>
        <w:spacing w:after="0" w:line="360" w:lineRule="auto"/>
        <w:jc w:val="center"/>
        <w:rPr>
          <w:rFonts w:ascii="Times New Roman" w:eastAsia="Times New Roman" w:hAnsi="Times New Roman" w:cs="Times New Roman"/>
          <w:b/>
          <w:bCs/>
          <w:kern w:val="36"/>
          <w:sz w:val="28"/>
          <w:szCs w:val="28"/>
          <w:bdr w:val="none" w:sz="0" w:space="0" w:color="auto" w:frame="1"/>
        </w:rPr>
      </w:pPr>
      <w:r>
        <w:rPr>
          <w:rFonts w:ascii="Times New Roman" w:eastAsia="Times New Roman" w:hAnsi="Times New Roman" w:cs="Times New Roman"/>
          <w:b/>
          <w:bCs/>
          <w:kern w:val="36"/>
          <w:sz w:val="28"/>
          <w:szCs w:val="28"/>
          <w:bdr w:val="none" w:sz="0" w:space="0" w:color="auto" w:frame="1"/>
        </w:rPr>
        <w:t>2.</w:t>
      </w:r>
      <w:r w:rsidR="00CF6DC7">
        <w:rPr>
          <w:rFonts w:ascii="Times New Roman" w:eastAsia="Times New Roman" w:hAnsi="Times New Roman" w:cs="Times New Roman"/>
          <w:b/>
          <w:bCs/>
          <w:kern w:val="36"/>
          <w:sz w:val="28"/>
          <w:szCs w:val="28"/>
          <w:bdr w:val="none" w:sz="0" w:space="0" w:color="auto" w:frame="1"/>
        </w:rPr>
        <w:t>6</w:t>
      </w:r>
      <w:r>
        <w:rPr>
          <w:rFonts w:ascii="Times New Roman" w:eastAsia="Times New Roman" w:hAnsi="Times New Roman" w:cs="Times New Roman"/>
          <w:b/>
          <w:bCs/>
          <w:kern w:val="36"/>
          <w:sz w:val="28"/>
          <w:szCs w:val="28"/>
          <w:bdr w:val="none" w:sz="0" w:space="0" w:color="auto" w:frame="1"/>
        </w:rPr>
        <w:t xml:space="preserve">.4. </w:t>
      </w:r>
      <w:r w:rsidRPr="00C407CE">
        <w:rPr>
          <w:rFonts w:ascii="Times New Roman" w:eastAsia="Times New Roman" w:hAnsi="Times New Roman" w:cs="Times New Roman"/>
          <w:b/>
          <w:bCs/>
          <w:kern w:val="36"/>
          <w:sz w:val="28"/>
          <w:szCs w:val="28"/>
          <w:bdr w:val="none" w:sz="0" w:space="0" w:color="auto" w:frame="1"/>
        </w:rPr>
        <w:t>Запрещённые вещества и методы.</w:t>
      </w:r>
    </w:p>
    <w:p w14:paraId="221D4797" w14:textId="77777777" w:rsidR="008E1BA3" w:rsidRPr="00C407CE" w:rsidRDefault="008E1BA3" w:rsidP="008E1BA3">
      <w:pPr>
        <w:shd w:val="clear" w:color="auto" w:fill="FFFFFF"/>
        <w:spacing w:after="0" w:line="360" w:lineRule="auto"/>
        <w:ind w:firstLine="709"/>
        <w:jc w:val="both"/>
        <w:rPr>
          <w:rFonts w:ascii="Times New Roman" w:eastAsia="Times New Roman" w:hAnsi="Times New Roman" w:cs="Times New Roman"/>
          <w:b/>
          <w:bCs/>
          <w:sz w:val="28"/>
          <w:szCs w:val="28"/>
          <w:bdr w:val="none" w:sz="0" w:space="0" w:color="auto" w:frame="1"/>
        </w:rPr>
      </w:pPr>
      <w:r w:rsidRPr="00C407CE">
        <w:rPr>
          <w:rFonts w:ascii="Times New Roman" w:eastAsia="Times New Roman" w:hAnsi="Times New Roman" w:cs="Times New Roman"/>
          <w:b/>
          <w:bCs/>
          <w:sz w:val="28"/>
          <w:szCs w:val="28"/>
          <w:bdr w:val="none" w:sz="0" w:space="0" w:color="auto" w:frame="1"/>
        </w:rPr>
        <w:t xml:space="preserve">Запрещенные субстанции: </w:t>
      </w:r>
    </w:p>
    <w:p w14:paraId="5850222D" w14:textId="77777777" w:rsidR="008E1BA3" w:rsidRPr="00C407CE" w:rsidRDefault="008E1BA3">
      <w:pPr>
        <w:numPr>
          <w:ilvl w:val="0"/>
          <w:numId w:val="31"/>
        </w:numPr>
        <w:shd w:val="clear" w:color="auto" w:fill="FFFFFF"/>
        <w:spacing w:after="0" w:line="240" w:lineRule="auto"/>
        <w:contextualSpacing/>
        <w:jc w:val="both"/>
        <w:rPr>
          <w:rFonts w:ascii="Times New Roman" w:eastAsia="Times New Roman" w:hAnsi="Times New Roman" w:cs="Times New Roman"/>
          <w:i/>
          <w:iCs/>
          <w:sz w:val="28"/>
          <w:szCs w:val="28"/>
          <w:bdr w:val="none" w:sz="0" w:space="0" w:color="auto" w:frame="1"/>
        </w:rPr>
      </w:pPr>
      <w:r w:rsidRPr="00C407CE">
        <w:rPr>
          <w:rFonts w:ascii="Times New Roman" w:eastAsia="Times New Roman" w:hAnsi="Times New Roman" w:cs="Times New Roman"/>
          <w:i/>
          <w:iCs/>
          <w:sz w:val="28"/>
          <w:szCs w:val="28"/>
          <w:bdr w:val="none" w:sz="0" w:space="0" w:color="auto" w:frame="1"/>
        </w:rPr>
        <w:lastRenderedPageBreak/>
        <w:t>Субстанции, которые запрещены всегда (как в соревновательный, так и во внесоревновательный периоды):</w:t>
      </w:r>
    </w:p>
    <w:p w14:paraId="153C0CA4" w14:textId="77777777" w:rsidR="008E1BA3" w:rsidRPr="00C407CE" w:rsidRDefault="008E1BA3" w:rsidP="008E1BA3">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неодобренные субстанции;</w:t>
      </w:r>
    </w:p>
    <w:p w14:paraId="3BBD9F75" w14:textId="77777777" w:rsidR="008E1BA3" w:rsidRPr="00C407CE" w:rsidRDefault="008E1BA3" w:rsidP="008E1BA3">
      <w:pPr>
        <w:shd w:val="clear" w:color="auto" w:fill="FFFFFF"/>
        <w:spacing w:after="0" w:line="240" w:lineRule="auto"/>
        <w:ind w:left="709"/>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анаболические агенты;</w:t>
      </w:r>
    </w:p>
    <w:p w14:paraId="749B27F6" w14:textId="394DC30C" w:rsidR="008E1BA3" w:rsidRPr="00C407CE" w:rsidRDefault="008E1BA3" w:rsidP="008E1BA3">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пептидные гормоны, факторы роста</w:t>
      </w:r>
      <w:r>
        <w:rPr>
          <w:rFonts w:ascii="Times New Roman" w:eastAsia="Times New Roman" w:hAnsi="Times New Roman" w:cs="Times New Roman"/>
          <w:sz w:val="28"/>
          <w:szCs w:val="28"/>
          <w:bdr w:val="none" w:sz="0" w:space="0" w:color="auto" w:frame="1"/>
        </w:rPr>
        <w:t>, подобные субстанции</w:t>
      </w:r>
      <w:r w:rsidRPr="00C407CE">
        <w:rPr>
          <w:rFonts w:ascii="Times New Roman" w:eastAsia="Times New Roman" w:hAnsi="Times New Roman" w:cs="Times New Roman"/>
          <w:sz w:val="28"/>
          <w:szCs w:val="28"/>
          <w:bdr w:val="none" w:sz="0" w:space="0" w:color="auto" w:frame="1"/>
        </w:rPr>
        <w:t xml:space="preserve"> и миметики;</w:t>
      </w:r>
    </w:p>
    <w:p w14:paraId="7F590E1C" w14:textId="77777777" w:rsidR="008E1BA3" w:rsidRPr="00C407CE" w:rsidRDefault="008E1BA3" w:rsidP="008E1BA3">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бета-2 агонисты;</w:t>
      </w:r>
    </w:p>
    <w:p w14:paraId="167F5138" w14:textId="77777777" w:rsidR="008E1BA3" w:rsidRPr="00C407CE" w:rsidRDefault="008E1BA3" w:rsidP="008E1BA3">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гормоны и модуляторы метаболизма;</w:t>
      </w:r>
    </w:p>
    <w:p w14:paraId="2D5B8D5D" w14:textId="77777777" w:rsidR="008E1BA3" w:rsidRPr="00C407CE" w:rsidRDefault="008E1BA3" w:rsidP="008E1BA3">
      <w:pPr>
        <w:shd w:val="clear" w:color="auto" w:fill="FFFFFF"/>
        <w:spacing w:after="0" w:line="240" w:lineRule="auto"/>
        <w:ind w:left="709"/>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диуретики и маскирующие агенты.</w:t>
      </w:r>
    </w:p>
    <w:p w14:paraId="2C4AEF38" w14:textId="77777777" w:rsidR="008E1BA3" w:rsidRPr="00C407CE" w:rsidRDefault="008E1BA3">
      <w:pPr>
        <w:numPr>
          <w:ilvl w:val="0"/>
          <w:numId w:val="31"/>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i/>
          <w:iCs/>
          <w:sz w:val="28"/>
          <w:szCs w:val="28"/>
          <w:bdr w:val="none" w:sz="0" w:space="0" w:color="auto" w:frame="1"/>
        </w:rPr>
        <w:t>Субстанции, запрещенные в соревновательный период:</w:t>
      </w:r>
    </w:p>
    <w:p w14:paraId="51C8074B" w14:textId="77777777" w:rsidR="008E1BA3" w:rsidRPr="00C407CE" w:rsidRDefault="008E1BA3" w:rsidP="008E1BA3">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 стимуляторы; </w:t>
      </w:r>
    </w:p>
    <w:p w14:paraId="01CC9AD2" w14:textId="77777777" w:rsidR="008E1BA3" w:rsidRPr="00C407CE" w:rsidRDefault="008E1BA3" w:rsidP="008E1BA3">
      <w:pPr>
        <w:shd w:val="clear" w:color="auto" w:fill="FFFFFF"/>
        <w:spacing w:after="0" w:line="240" w:lineRule="auto"/>
        <w:ind w:left="709"/>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 наркотики; </w:t>
      </w:r>
    </w:p>
    <w:p w14:paraId="215C2436" w14:textId="77777777" w:rsidR="008E1BA3" w:rsidRPr="00C407CE" w:rsidRDefault="008E1BA3" w:rsidP="008E1BA3">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каннабиноиды;</w:t>
      </w:r>
    </w:p>
    <w:p w14:paraId="66E5EEC1" w14:textId="77777777" w:rsidR="008E1BA3" w:rsidRPr="00C407CE" w:rsidRDefault="008E1BA3" w:rsidP="008E1BA3">
      <w:pPr>
        <w:shd w:val="clear" w:color="auto" w:fill="FFFFFF"/>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глюкокортикоиды.</w:t>
      </w:r>
    </w:p>
    <w:p w14:paraId="1E05495E" w14:textId="77777777" w:rsidR="008E1BA3" w:rsidRPr="00C407CE" w:rsidRDefault="008E1BA3">
      <w:pPr>
        <w:numPr>
          <w:ilvl w:val="0"/>
          <w:numId w:val="31"/>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i/>
          <w:iCs/>
          <w:sz w:val="28"/>
          <w:szCs w:val="28"/>
          <w:bdr w:val="none" w:sz="0" w:space="0" w:color="auto" w:frame="1"/>
        </w:rPr>
        <w:t>Субстанции, запрещенные в отдельных видах спорта.</w:t>
      </w:r>
    </w:p>
    <w:p w14:paraId="4BDC5A2A" w14:textId="77777777" w:rsidR="008E1BA3" w:rsidRDefault="008E1BA3" w:rsidP="008E1BA3">
      <w:pPr>
        <w:shd w:val="clear" w:color="auto" w:fill="FFFFFF"/>
        <w:spacing w:after="0" w:line="360" w:lineRule="auto"/>
        <w:ind w:firstLine="709"/>
        <w:jc w:val="both"/>
        <w:rPr>
          <w:rFonts w:ascii="Times New Roman" w:eastAsia="Times New Roman" w:hAnsi="Times New Roman" w:cs="Times New Roman"/>
          <w:b/>
          <w:bCs/>
          <w:sz w:val="28"/>
          <w:szCs w:val="28"/>
          <w:bdr w:val="none" w:sz="0" w:space="0" w:color="auto" w:frame="1"/>
        </w:rPr>
      </w:pPr>
    </w:p>
    <w:p w14:paraId="5F7BCDE1" w14:textId="77777777" w:rsidR="008E1BA3" w:rsidRPr="00C407CE" w:rsidRDefault="008E1BA3" w:rsidP="008E1BA3">
      <w:pPr>
        <w:shd w:val="clear" w:color="auto" w:fill="FFFFFF"/>
        <w:spacing w:after="0" w:line="360" w:lineRule="auto"/>
        <w:ind w:firstLine="709"/>
        <w:jc w:val="both"/>
        <w:rPr>
          <w:rFonts w:ascii="Times New Roman" w:eastAsia="Times New Roman" w:hAnsi="Times New Roman" w:cs="Times New Roman"/>
          <w:b/>
          <w:bCs/>
          <w:sz w:val="28"/>
          <w:szCs w:val="28"/>
          <w:bdr w:val="none" w:sz="0" w:space="0" w:color="auto" w:frame="1"/>
        </w:rPr>
      </w:pPr>
      <w:r w:rsidRPr="00C407CE">
        <w:rPr>
          <w:rFonts w:ascii="Times New Roman" w:eastAsia="Times New Roman" w:hAnsi="Times New Roman" w:cs="Times New Roman"/>
          <w:b/>
          <w:bCs/>
          <w:sz w:val="28"/>
          <w:szCs w:val="28"/>
          <w:bdr w:val="none" w:sz="0" w:space="0" w:color="auto" w:frame="1"/>
        </w:rPr>
        <w:t xml:space="preserve">Запрещенные методы: </w:t>
      </w:r>
    </w:p>
    <w:p w14:paraId="2B961BAA" w14:textId="77777777" w:rsidR="008E1BA3" w:rsidRPr="00C407CE" w:rsidRDefault="008E1BA3">
      <w:pPr>
        <w:numPr>
          <w:ilvl w:val="1"/>
          <w:numId w:val="29"/>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Манипуляции с кровью и ее компонентами. </w:t>
      </w:r>
    </w:p>
    <w:p w14:paraId="38B003F4" w14:textId="77777777" w:rsidR="008E1BA3" w:rsidRPr="00C407CE" w:rsidRDefault="008E1BA3">
      <w:pPr>
        <w:numPr>
          <w:ilvl w:val="1"/>
          <w:numId w:val="29"/>
        </w:numPr>
        <w:shd w:val="clear" w:color="auto" w:fill="FFFFFF"/>
        <w:spacing w:after="0" w:line="240" w:lineRule="auto"/>
        <w:contextualSpacing/>
        <w:jc w:val="both"/>
        <w:rPr>
          <w:rFonts w:ascii="Times New Roman" w:eastAsia="Times New Roman" w:hAnsi="Times New Roman" w:cs="Times New Roman"/>
          <w:sz w:val="28"/>
          <w:szCs w:val="28"/>
        </w:rPr>
      </w:pPr>
      <w:r w:rsidRPr="00C407CE">
        <w:rPr>
          <w:rFonts w:ascii="Times New Roman" w:eastAsia="Times New Roman" w:hAnsi="Times New Roman" w:cs="Times New Roman"/>
          <w:sz w:val="28"/>
          <w:szCs w:val="28"/>
          <w:bdr w:val="none" w:sz="0" w:space="0" w:color="auto" w:frame="1"/>
        </w:rPr>
        <w:t>Химические и физические манипуляции.</w:t>
      </w:r>
    </w:p>
    <w:p w14:paraId="53946E26" w14:textId="77777777" w:rsidR="008E1BA3" w:rsidRPr="00C407CE" w:rsidRDefault="008E1BA3">
      <w:pPr>
        <w:numPr>
          <w:ilvl w:val="1"/>
          <w:numId w:val="29"/>
        </w:numPr>
        <w:shd w:val="clear" w:color="auto" w:fill="FFFFFF"/>
        <w:spacing w:after="0" w:line="240" w:lineRule="auto"/>
        <w:contextualSpacing/>
        <w:jc w:val="both"/>
        <w:rPr>
          <w:rFonts w:ascii="Times New Roman" w:eastAsia="Times New Roman" w:hAnsi="Times New Roman" w:cs="Times New Roman"/>
          <w:sz w:val="28"/>
          <w:szCs w:val="28"/>
        </w:rPr>
      </w:pPr>
      <w:r w:rsidRPr="00C407CE">
        <w:rPr>
          <w:rFonts w:ascii="Times New Roman" w:eastAsia="Times New Roman" w:hAnsi="Times New Roman" w:cs="Times New Roman"/>
          <w:sz w:val="28"/>
          <w:szCs w:val="28"/>
          <w:bdr w:val="none" w:sz="0" w:space="0" w:color="auto" w:frame="1"/>
        </w:rPr>
        <w:t>Генный допинг.</w:t>
      </w:r>
    </w:p>
    <w:p w14:paraId="00527EBA" w14:textId="77777777" w:rsidR="008E1BA3" w:rsidRPr="00C407CE" w:rsidRDefault="008E1BA3" w:rsidP="008E1BA3">
      <w:pPr>
        <w:widowControl w:val="0"/>
        <w:spacing w:after="0" w:line="360" w:lineRule="auto"/>
        <w:jc w:val="center"/>
        <w:rPr>
          <w:rFonts w:ascii="Times New Roman" w:eastAsia="Times New Roman" w:hAnsi="Times New Roman" w:cs="Times New Roman"/>
          <w:b/>
          <w:bCs/>
          <w:kern w:val="36"/>
          <w:sz w:val="28"/>
          <w:szCs w:val="28"/>
          <w:bdr w:val="none" w:sz="0" w:space="0" w:color="auto" w:frame="1"/>
        </w:rPr>
      </w:pPr>
    </w:p>
    <w:p w14:paraId="77D44DA7" w14:textId="77777777" w:rsidR="008E1BA3" w:rsidRPr="00C568F8" w:rsidRDefault="008E1BA3" w:rsidP="008E1BA3">
      <w:pPr>
        <w:shd w:val="clear" w:color="auto" w:fill="FFFFFF"/>
        <w:spacing w:after="0" w:line="360" w:lineRule="auto"/>
        <w:ind w:firstLine="567"/>
        <w:jc w:val="center"/>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2.</w:t>
      </w:r>
      <w:r w:rsidR="00CF6DC7">
        <w:rPr>
          <w:rFonts w:ascii="Times New Roman" w:eastAsia="Times New Roman" w:hAnsi="Times New Roman" w:cs="Times New Roman"/>
          <w:b/>
          <w:sz w:val="28"/>
          <w:szCs w:val="28"/>
          <w:bdr w:val="none" w:sz="0" w:space="0" w:color="auto" w:frame="1"/>
        </w:rPr>
        <w:t>6</w:t>
      </w:r>
      <w:r>
        <w:rPr>
          <w:rFonts w:ascii="Times New Roman" w:eastAsia="Times New Roman" w:hAnsi="Times New Roman" w:cs="Times New Roman"/>
          <w:b/>
          <w:sz w:val="28"/>
          <w:szCs w:val="28"/>
          <w:bdr w:val="none" w:sz="0" w:space="0" w:color="auto" w:frame="1"/>
        </w:rPr>
        <w:t>.5. Права и обязанности спортсмена при проведении допинг-контроля.</w:t>
      </w:r>
    </w:p>
    <w:p w14:paraId="26B406B1" w14:textId="77777777" w:rsidR="008E1BA3" w:rsidRPr="00C407CE" w:rsidRDefault="008E1BA3" w:rsidP="008E1BA3">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Прежде всего, спортсмены должн</w:t>
      </w:r>
      <w:r>
        <w:rPr>
          <w:rFonts w:ascii="Times New Roman" w:eastAsia="Times New Roman" w:hAnsi="Times New Roman" w:cs="Times New Roman"/>
          <w:sz w:val="28"/>
          <w:szCs w:val="28"/>
          <w:bdr w:val="none" w:sz="0" w:space="0" w:color="auto" w:frame="1"/>
        </w:rPr>
        <w:t>ы быть знакомы</w:t>
      </w:r>
      <w:r w:rsidRPr="00C407CE">
        <w:rPr>
          <w:rFonts w:ascii="Times New Roman" w:eastAsia="Times New Roman" w:hAnsi="Times New Roman" w:cs="Times New Roman"/>
          <w:sz w:val="28"/>
          <w:szCs w:val="28"/>
          <w:bdr w:val="none" w:sz="0" w:space="0" w:color="auto" w:frame="1"/>
        </w:rPr>
        <w:t xml:space="preserve"> с Всемирным антидопинговый кодексом, своими правами и обязанностями при проведении допинг-контроля.</w:t>
      </w:r>
    </w:p>
    <w:p w14:paraId="6371824D" w14:textId="716853DB" w:rsidR="008E1BA3" w:rsidRPr="00C407CE" w:rsidRDefault="008E1BA3" w:rsidP="008E1BA3">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Всемирный антидопинговый кодекс</w:t>
      </w:r>
      <w:r w:rsidRPr="00C407CE">
        <w:rPr>
          <w:rFonts w:ascii="Times New Roman" w:eastAsia="Times New Roman" w:hAnsi="Times New Roman" w:cs="Times New Roman"/>
          <w:sz w:val="28"/>
          <w:szCs w:val="28"/>
          <w:bdr w:val="none" w:sz="0" w:space="0" w:color="auto" w:frame="1"/>
        </w:rPr>
        <w:t xml:space="preserve"> был единогласн</w:t>
      </w:r>
      <w:r>
        <w:rPr>
          <w:rFonts w:ascii="Times New Roman" w:eastAsia="Times New Roman" w:hAnsi="Times New Roman" w:cs="Times New Roman"/>
          <w:sz w:val="28"/>
          <w:szCs w:val="28"/>
          <w:bdr w:val="none" w:sz="0" w:space="0" w:color="auto" w:frame="1"/>
        </w:rPr>
        <w:t>о принят</w:t>
      </w:r>
      <w:r w:rsidRPr="00C407CE">
        <w:rPr>
          <w:rFonts w:ascii="Times New Roman" w:eastAsia="Times New Roman" w:hAnsi="Times New Roman" w:cs="Times New Roman"/>
          <w:sz w:val="28"/>
          <w:szCs w:val="28"/>
          <w:bdr w:val="none" w:sz="0" w:space="0" w:color="auto" w:frame="1"/>
        </w:rPr>
        <w:t xml:space="preserve"> в Копенгагене в 2003 г. на Всемирной конференции по борьбе с допингом в спорте и начал действовать в 2004 году. Впоследствии в него три раза вносились изменения: в первый раз с вступлением в силу с 1 января 2009 года, во второй раз – с 1 января 2015 года и в третий раз – с 1 апреля 2018 года (поправки о соответствии). Новая редакция Всемирного антидопингового кодекса вступила в силу 1 января 2021 года. </w:t>
      </w:r>
    </w:p>
    <w:p w14:paraId="14A0A130" w14:textId="77777777" w:rsidR="008E1BA3" w:rsidRPr="00C407CE" w:rsidRDefault="008E1BA3" w:rsidP="008E1BA3">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Запрещенный список</w:t>
      </w:r>
      <w:r w:rsidRPr="00C407CE">
        <w:rPr>
          <w:rFonts w:ascii="Times New Roman" w:eastAsia="Times New Roman" w:hAnsi="Times New Roman" w:cs="Times New Roman"/>
          <w:sz w:val="28"/>
          <w:szCs w:val="28"/>
          <w:bdr w:val="none" w:sz="0" w:space="0" w:color="auto" w:frame="1"/>
        </w:rPr>
        <w:t xml:space="preserve"> – это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w:t>
      </w:r>
    </w:p>
    <w:p w14:paraId="71546069" w14:textId="77777777" w:rsidR="008E1BA3" w:rsidRPr="00C407CE" w:rsidRDefault="008E1BA3" w:rsidP="008E1BA3">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Структура Запрещенного списка.</w:t>
      </w:r>
    </w:p>
    <w:p w14:paraId="4D03A244" w14:textId="77777777" w:rsidR="008E1BA3" w:rsidRPr="00C407CE" w:rsidRDefault="008E1BA3" w:rsidP="008E1BA3">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Если спортсмен не знает точно, какие субстанции входят в состав какого-либо препарата, нельзя использовать его до тех пор, пока не будет </w:t>
      </w:r>
      <w:r w:rsidRPr="00C407CE">
        <w:rPr>
          <w:rFonts w:ascii="Times New Roman" w:eastAsia="Times New Roman" w:hAnsi="Times New Roman" w:cs="Times New Roman"/>
          <w:sz w:val="28"/>
          <w:szCs w:val="28"/>
          <w:bdr w:val="none" w:sz="0" w:space="0" w:color="auto" w:frame="1"/>
        </w:rPr>
        <w:lastRenderedPageBreak/>
        <w:t xml:space="preserve">уверенность, что он не содержит запрещенных субстанций. Незнание никогда не оправдывает прием допинга. Всегда надо быть осторожным при приеме субстанций, прием которых разрешен во вне соревновательный период. Их применение непосредственно перед началом соревнований может привести к положительному результату допинг-контроля во время соревнований. </w:t>
      </w:r>
    </w:p>
    <w:p w14:paraId="1F74E9F0" w14:textId="77777777" w:rsidR="008E1BA3" w:rsidRPr="00C407CE" w:rsidRDefault="008E1BA3" w:rsidP="008E1BA3">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Пищевые добавки.</w:t>
      </w:r>
    </w:p>
    <w:p w14:paraId="633F70DB" w14:textId="7599F8E5" w:rsidR="008E1BA3" w:rsidRPr="00C407CE" w:rsidRDefault="008E1BA3" w:rsidP="008E1BA3">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ВАДА обращает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веществам, указанным на его упаковке, могут быть запрещенные</w:t>
      </w:r>
      <w:r w:rsidR="00C7356F">
        <w:rPr>
          <w:rFonts w:ascii="Times New Roman" w:eastAsia="Times New Roman" w:hAnsi="Times New Roman" w:cs="Times New Roman"/>
          <w:sz w:val="28"/>
          <w:szCs w:val="28"/>
          <w:bdr w:val="none" w:sz="0" w:space="0" w:color="auto" w:frame="1"/>
        </w:rPr>
        <w:t xml:space="preserve"> </w:t>
      </w:r>
      <w:r w:rsidRPr="00C407CE">
        <w:rPr>
          <w:rFonts w:ascii="Times New Roman" w:eastAsia="Times New Roman" w:hAnsi="Times New Roman" w:cs="Times New Roman"/>
          <w:sz w:val="28"/>
          <w:szCs w:val="28"/>
          <w:bdr w:val="none" w:sz="0" w:space="0" w:color="auto" w:frame="1"/>
        </w:rPr>
        <w:t>в соответствии с антидопинговыми правилами. Значительная часть положительных результатов допинг-контроля является следствием использования некачественных пищевых добавок.</w:t>
      </w:r>
    </w:p>
    <w:p w14:paraId="13D96524" w14:textId="54080C40" w:rsidR="008E1BA3" w:rsidRPr="00C407CE" w:rsidRDefault="008E1BA3" w:rsidP="008E1BA3">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Позиция ВАДА по использованию пищевых добавок состоит в том, что спортсменам международного уровня они необходимы. ВАДА обеспокоено тем, что многие спортсмены собираются принимать те или иные пищевые добавки без достаточных знаний о пользе данного препарата, а также о том, содержится или нет запрещенная субстанция в препарате. Использование некачественной пищевой добавки не служит оправданием при рассмотрении дел об обнаружении допинга. Спортсмены должны помнить о том, что пищевые добавки могут содержать опасные и вредные вещества, а также о принципе полной ответственности спортсмена.</w:t>
      </w:r>
    </w:p>
    <w:p w14:paraId="1609D8EB" w14:textId="77777777" w:rsidR="008E1BA3" w:rsidRPr="00C407CE" w:rsidRDefault="008E1BA3" w:rsidP="008E1BA3">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Спортсмен должен в первую очередь проконсультиров</w:t>
      </w:r>
      <w:r>
        <w:rPr>
          <w:rFonts w:ascii="Times New Roman" w:eastAsia="Times New Roman" w:hAnsi="Times New Roman" w:cs="Times New Roman"/>
          <w:sz w:val="28"/>
          <w:szCs w:val="28"/>
          <w:bdr w:val="none" w:sz="0" w:space="0" w:color="auto" w:frame="1"/>
        </w:rPr>
        <w:t>аться</w:t>
      </w:r>
      <w:r w:rsidRPr="00C407CE">
        <w:rPr>
          <w:rFonts w:ascii="Times New Roman" w:eastAsia="Times New Roman" w:hAnsi="Times New Roman" w:cs="Times New Roman"/>
          <w:sz w:val="28"/>
          <w:szCs w:val="28"/>
          <w:bdr w:val="none" w:sz="0" w:space="0" w:color="auto" w:frame="1"/>
        </w:rPr>
        <w:t xml:space="preserve"> с компетентным специалистом, таким как диетолог (спец</w:t>
      </w:r>
      <w:r>
        <w:rPr>
          <w:rFonts w:ascii="Times New Roman" w:eastAsia="Times New Roman" w:hAnsi="Times New Roman" w:cs="Times New Roman"/>
          <w:sz w:val="28"/>
          <w:szCs w:val="28"/>
          <w:bdr w:val="none" w:sz="0" w:space="0" w:color="auto" w:frame="1"/>
        </w:rPr>
        <w:t xml:space="preserve">иалист </w:t>
      </w:r>
      <w:r w:rsidRPr="00C407CE">
        <w:rPr>
          <w:rFonts w:ascii="Times New Roman" w:eastAsia="Times New Roman" w:hAnsi="Times New Roman" w:cs="Times New Roman"/>
          <w:sz w:val="28"/>
          <w:szCs w:val="28"/>
          <w:bdr w:val="none" w:sz="0" w:space="0" w:color="auto" w:frame="1"/>
        </w:rPr>
        <w:t xml:space="preserve">по спортивному питанию) или спортивный врач, чтобы получить совет, каким образом можно получить необходимые организму вещества, употребляя обычную пищу. </w:t>
      </w:r>
    </w:p>
    <w:p w14:paraId="12D363C0" w14:textId="77777777" w:rsidR="008E1BA3" w:rsidRPr="00C407CE" w:rsidRDefault="008E1BA3" w:rsidP="008E1BA3">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Если специалисты рекомендуют прием пищевых добавок, то надо быть уверенным, что добавки не принесут вреда здоровью.</w:t>
      </w:r>
      <w:r>
        <w:rPr>
          <w:rFonts w:ascii="Times New Roman" w:eastAsia="Times New Roman" w:hAnsi="Times New Roman" w:cs="Times New Roman"/>
          <w:sz w:val="28"/>
          <w:szCs w:val="28"/>
          <w:bdr w:val="none" w:sz="0" w:space="0" w:color="auto" w:frame="1"/>
        </w:rPr>
        <w:t xml:space="preserve"> Приняв решение </w:t>
      </w:r>
      <w:r w:rsidRPr="00C407CE">
        <w:rPr>
          <w:rFonts w:ascii="Times New Roman" w:eastAsia="Times New Roman" w:hAnsi="Times New Roman" w:cs="Times New Roman"/>
          <w:sz w:val="28"/>
          <w:szCs w:val="28"/>
          <w:bdr w:val="none" w:sz="0" w:space="0" w:color="auto" w:frame="1"/>
        </w:rPr>
        <w:t>о приеме добавок, следует использовать препараты, выпущенные производителями, имеющими солидную репутацию и использующими качественное оборудование, такими как всемирно известные международные фармацевтические компании.</w:t>
      </w:r>
    </w:p>
    <w:p w14:paraId="52A66EF3" w14:textId="77777777" w:rsidR="008E1BA3" w:rsidRPr="00C407CE" w:rsidRDefault="008E1BA3" w:rsidP="008E1BA3">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Программы допинг-контроля.</w:t>
      </w:r>
    </w:p>
    <w:p w14:paraId="55FB54F1" w14:textId="77777777" w:rsidR="008E1BA3" w:rsidRPr="00C407CE" w:rsidRDefault="008E1BA3" w:rsidP="008E1BA3">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В Кодексе говорится, что антидопинговые организации должны планировать и проводить соревновательные и внесоревновательные тестирования спортсменов, входящих в регистрируемы</w:t>
      </w:r>
      <w:r>
        <w:rPr>
          <w:rFonts w:ascii="Times New Roman" w:eastAsia="Times New Roman" w:hAnsi="Times New Roman" w:cs="Times New Roman"/>
          <w:sz w:val="28"/>
          <w:szCs w:val="28"/>
          <w:bdr w:val="none" w:sz="0" w:space="0" w:color="auto" w:frame="1"/>
        </w:rPr>
        <w:t xml:space="preserve">й пул. Речь идет </w:t>
      </w:r>
      <w:r w:rsidRPr="00C407CE">
        <w:rPr>
          <w:rFonts w:ascii="Times New Roman" w:eastAsia="Times New Roman" w:hAnsi="Times New Roman" w:cs="Times New Roman"/>
          <w:sz w:val="28"/>
          <w:szCs w:val="28"/>
          <w:bdr w:val="none" w:sz="0" w:space="0" w:color="auto" w:frame="1"/>
        </w:rPr>
        <w:t>о тестировании международными федерациями и ВАДА спортсменов международного класса, а также о спортсменах междунар</w:t>
      </w:r>
      <w:r>
        <w:rPr>
          <w:rFonts w:ascii="Times New Roman" w:eastAsia="Times New Roman" w:hAnsi="Times New Roman" w:cs="Times New Roman"/>
          <w:sz w:val="28"/>
          <w:szCs w:val="28"/>
          <w:bdr w:val="none" w:sz="0" w:space="0" w:color="auto" w:frame="1"/>
        </w:rPr>
        <w:t>одного</w:t>
      </w:r>
      <w:r w:rsidRPr="00C407CE">
        <w:rPr>
          <w:rFonts w:ascii="Times New Roman" w:eastAsia="Times New Roman" w:hAnsi="Times New Roman" w:cs="Times New Roman"/>
          <w:sz w:val="28"/>
          <w:szCs w:val="28"/>
          <w:bdr w:val="none" w:sz="0" w:space="0" w:color="auto" w:frame="1"/>
        </w:rPr>
        <w:t xml:space="preserve"> и национального уровней, тестируемых РУСАДА или, в некоторых случаях, государственными спортивными учреждениями.</w:t>
      </w:r>
    </w:p>
    <w:p w14:paraId="25F67446" w14:textId="77777777" w:rsidR="008E1BA3" w:rsidRPr="00C407CE" w:rsidRDefault="008E1BA3" w:rsidP="008E1BA3">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Соревновательное тестирование.</w:t>
      </w:r>
    </w:p>
    <w:p w14:paraId="7AD76948" w14:textId="53CAD4CE" w:rsidR="008E1BA3" w:rsidRPr="00C407CE" w:rsidRDefault="008E1BA3" w:rsidP="008E1BA3">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lastRenderedPageBreak/>
        <w:t>Антидопинговые организации координируют процесс соревновательных тестирований таким образом, что только одна организация проводит тестирования во время спортивного мероприятия или соревнования. Критерии отбора спортсменов определяют</w:t>
      </w:r>
      <w:r>
        <w:rPr>
          <w:rFonts w:ascii="Times New Roman" w:eastAsia="Times New Roman" w:hAnsi="Times New Roman" w:cs="Times New Roman"/>
          <w:sz w:val="28"/>
          <w:szCs w:val="28"/>
          <w:bdr w:val="none" w:sz="0" w:space="0" w:color="auto" w:frame="1"/>
        </w:rPr>
        <w:t>ся заране</w:t>
      </w:r>
      <w:r w:rsidR="00926705">
        <w:rPr>
          <w:rFonts w:ascii="Times New Roman" w:eastAsia="Times New Roman" w:hAnsi="Times New Roman" w:cs="Times New Roman"/>
          <w:sz w:val="28"/>
          <w:szCs w:val="28"/>
          <w:bdr w:val="none" w:sz="0" w:space="0" w:color="auto" w:frame="1"/>
        </w:rPr>
        <w:t>е</w:t>
      </w:r>
      <w:r w:rsidRPr="00C407CE">
        <w:rPr>
          <w:rFonts w:ascii="Times New Roman" w:eastAsia="Times New Roman" w:hAnsi="Times New Roman" w:cs="Times New Roman"/>
          <w:sz w:val="28"/>
          <w:szCs w:val="28"/>
          <w:bdr w:val="none" w:sz="0" w:space="0" w:color="auto" w:frame="1"/>
        </w:rPr>
        <w:t xml:space="preserve"> и основаны на правилах соответствующей международной федерации или организационного комитета соревнований. Как правило, именно антидопинговая организация страны-устроительницы занимается сбором проб, если международная федерация или организа</w:t>
      </w:r>
      <w:r>
        <w:rPr>
          <w:rFonts w:ascii="Times New Roman" w:eastAsia="Times New Roman" w:hAnsi="Times New Roman" w:cs="Times New Roman"/>
          <w:sz w:val="28"/>
          <w:szCs w:val="28"/>
          <w:bdr w:val="none" w:sz="0" w:space="0" w:color="auto" w:frame="1"/>
        </w:rPr>
        <w:t>торы соревнований</w:t>
      </w:r>
      <w:r w:rsidRPr="00C407CE">
        <w:rPr>
          <w:rFonts w:ascii="Times New Roman" w:eastAsia="Times New Roman" w:hAnsi="Times New Roman" w:cs="Times New Roman"/>
          <w:sz w:val="28"/>
          <w:szCs w:val="28"/>
          <w:bdr w:val="none" w:sz="0" w:space="0" w:color="auto" w:frame="1"/>
        </w:rPr>
        <w:t xml:space="preserve"> не имеют какой-либо альтернативной программы антидопингового контроля. </w:t>
      </w:r>
    </w:p>
    <w:p w14:paraId="34EEF6C7" w14:textId="77777777" w:rsidR="008E1BA3" w:rsidRPr="00C407CE" w:rsidRDefault="008E1BA3" w:rsidP="008E1BA3">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Спортсмены, выбранные для прохождения до</w:t>
      </w:r>
      <w:r>
        <w:rPr>
          <w:rFonts w:ascii="Times New Roman" w:eastAsia="Times New Roman" w:hAnsi="Times New Roman" w:cs="Times New Roman"/>
          <w:sz w:val="28"/>
          <w:szCs w:val="28"/>
          <w:bdr w:val="none" w:sz="0" w:space="0" w:color="auto" w:frame="1"/>
        </w:rPr>
        <w:t xml:space="preserve">пинг-контроля, </w:t>
      </w:r>
      <w:r w:rsidRPr="00C407CE">
        <w:rPr>
          <w:rFonts w:ascii="Times New Roman" w:eastAsia="Times New Roman" w:hAnsi="Times New Roman" w:cs="Times New Roman"/>
          <w:sz w:val="28"/>
          <w:szCs w:val="28"/>
          <w:bdr w:val="none" w:sz="0" w:space="0" w:color="auto" w:frame="1"/>
        </w:rPr>
        <w:t>сразу после соревнований должны сдать пробу мочи в со</w:t>
      </w:r>
      <w:r>
        <w:rPr>
          <w:rFonts w:ascii="Times New Roman" w:eastAsia="Times New Roman" w:hAnsi="Times New Roman" w:cs="Times New Roman"/>
          <w:sz w:val="28"/>
          <w:szCs w:val="28"/>
          <w:bdr w:val="none" w:sz="0" w:space="0" w:color="auto" w:frame="1"/>
        </w:rPr>
        <w:t>ответствии</w:t>
      </w:r>
      <w:r w:rsidRPr="00C407CE">
        <w:rPr>
          <w:rFonts w:ascii="Times New Roman" w:eastAsia="Times New Roman" w:hAnsi="Times New Roman" w:cs="Times New Roman"/>
          <w:sz w:val="28"/>
          <w:szCs w:val="28"/>
          <w:bdr w:val="none" w:sz="0" w:space="0" w:color="auto" w:frame="1"/>
        </w:rPr>
        <w:t xml:space="preserve"> с Международными стандартами тестирования. Про</w:t>
      </w:r>
      <w:r>
        <w:rPr>
          <w:rFonts w:ascii="Times New Roman" w:eastAsia="Times New Roman" w:hAnsi="Times New Roman" w:cs="Times New Roman"/>
          <w:sz w:val="28"/>
          <w:szCs w:val="28"/>
          <w:bdr w:val="none" w:sz="0" w:space="0" w:color="auto" w:frame="1"/>
        </w:rPr>
        <w:t xml:space="preserve">бы проверяются </w:t>
      </w:r>
      <w:r w:rsidRPr="00C407CE">
        <w:rPr>
          <w:rFonts w:ascii="Times New Roman" w:eastAsia="Times New Roman" w:hAnsi="Times New Roman" w:cs="Times New Roman"/>
          <w:sz w:val="28"/>
          <w:szCs w:val="28"/>
          <w:bdr w:val="none" w:sz="0" w:space="0" w:color="auto" w:frame="1"/>
        </w:rPr>
        <w:t>на наличие субстанций, применение которых запрещено во время соревнований в соответствии с запрещенным списком.</w:t>
      </w:r>
    </w:p>
    <w:p w14:paraId="4E7E0171" w14:textId="77777777" w:rsidR="008E1BA3" w:rsidRPr="00C407CE" w:rsidRDefault="008E1BA3" w:rsidP="008E1BA3">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 xml:space="preserve">Внесоревновательное тестирование. </w:t>
      </w:r>
    </w:p>
    <w:p w14:paraId="530A1B06" w14:textId="77777777" w:rsidR="008E1BA3" w:rsidRPr="00C407CE" w:rsidRDefault="008E1BA3" w:rsidP="008E1BA3">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Проведение внесоревновательных тестирований или любых тестирований, проводимых не во время соревнований, является прерогативой антидопинговых организаций. Внесоревновательное тестирование означает, что любой спортсмен может бы</w:t>
      </w:r>
      <w:r>
        <w:rPr>
          <w:rFonts w:ascii="Times New Roman" w:eastAsia="Times New Roman" w:hAnsi="Times New Roman" w:cs="Times New Roman"/>
          <w:sz w:val="28"/>
          <w:szCs w:val="28"/>
          <w:bdr w:val="none" w:sz="0" w:space="0" w:color="auto" w:frame="1"/>
        </w:rPr>
        <w:t>ть выбран</w:t>
      </w:r>
      <w:r w:rsidRPr="00C407CE">
        <w:rPr>
          <w:rFonts w:ascii="Times New Roman" w:eastAsia="Times New Roman" w:hAnsi="Times New Roman" w:cs="Times New Roman"/>
          <w:sz w:val="28"/>
          <w:szCs w:val="28"/>
          <w:bdr w:val="none" w:sz="0" w:space="0" w:color="auto" w:frame="1"/>
        </w:rPr>
        <w:t xml:space="preserve"> для прохождения тестирования в любое время и любом месте. Анализ проб ведется в соответствии со списком субстанций и мет</w:t>
      </w:r>
      <w:r>
        <w:rPr>
          <w:rFonts w:ascii="Times New Roman" w:eastAsia="Times New Roman" w:hAnsi="Times New Roman" w:cs="Times New Roman"/>
          <w:sz w:val="28"/>
          <w:szCs w:val="28"/>
          <w:bdr w:val="none" w:sz="0" w:space="0" w:color="auto" w:frame="1"/>
        </w:rPr>
        <w:t xml:space="preserve">одов, запрещенных </w:t>
      </w:r>
      <w:r w:rsidRPr="00C407CE">
        <w:rPr>
          <w:rFonts w:ascii="Times New Roman" w:eastAsia="Times New Roman" w:hAnsi="Times New Roman" w:cs="Times New Roman"/>
          <w:sz w:val="28"/>
          <w:szCs w:val="28"/>
          <w:bdr w:val="none" w:sz="0" w:space="0" w:color="auto" w:frame="1"/>
        </w:rPr>
        <w:t>во внесоревновательный период.</w:t>
      </w:r>
    </w:p>
    <w:p w14:paraId="45BBA041" w14:textId="77777777" w:rsidR="008E1BA3" w:rsidRPr="00C407CE" w:rsidRDefault="008E1BA3" w:rsidP="008E1BA3">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Информация о местонахождении спортсменов.</w:t>
      </w:r>
    </w:p>
    <w:p w14:paraId="49FFA6BE" w14:textId="77777777" w:rsidR="008E1BA3" w:rsidRPr="00C407CE" w:rsidRDefault="008E1BA3" w:rsidP="008E1BA3">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 xml:space="preserve">Для того чтобы спортсмен, включенный антидопинговой организацией в регистрируемый пул тестирования, необходимо предоставлять точную информацию о местонахождении один раз в три месяца, хотя в национальных антидопинговых агентствах могут существовать свои правила на этот счет. Если планы спортсмена меняются, он должен своевременно предоставлять информацию об этих изменениях. </w:t>
      </w:r>
    </w:p>
    <w:p w14:paraId="6FACABA6" w14:textId="77777777" w:rsidR="008E1BA3" w:rsidRPr="00C407CE" w:rsidRDefault="008E1BA3" w:rsidP="008E1BA3">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Информация о местонахождении спортсменов включает домашний адрес, рабочее расписание, расписание тренировок, сборов и соревнований; другими словами – это информация, которая помогает представителям антидопинговой службы разыскать спортсмена в назнач</w:t>
      </w:r>
      <w:r>
        <w:rPr>
          <w:rFonts w:ascii="Times New Roman" w:eastAsia="Times New Roman" w:hAnsi="Times New Roman" w:cs="Times New Roman"/>
          <w:sz w:val="28"/>
          <w:szCs w:val="28"/>
          <w:bdr w:val="none" w:sz="0" w:space="0" w:color="auto" w:frame="1"/>
        </w:rPr>
        <w:t xml:space="preserve">енный  </w:t>
      </w:r>
      <w:r w:rsidRPr="00C407CE">
        <w:rPr>
          <w:rFonts w:ascii="Times New Roman" w:eastAsia="Times New Roman" w:hAnsi="Times New Roman" w:cs="Times New Roman"/>
          <w:sz w:val="28"/>
          <w:szCs w:val="28"/>
          <w:bdr w:val="none" w:sz="0" w:space="0" w:color="auto" w:frame="1"/>
        </w:rPr>
        <w:t xml:space="preserve"> для проведения тестирования день.</w:t>
      </w:r>
    </w:p>
    <w:p w14:paraId="4E41FD55" w14:textId="2752CFB5" w:rsidR="008E1BA3" w:rsidRPr="00C407CE" w:rsidRDefault="008E1BA3" w:rsidP="008E1BA3">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В соответствии с Кодексом, если спортсмен международного класса или спортсмен, выступающий на национальном уровне, вк</w:t>
      </w:r>
      <w:r>
        <w:rPr>
          <w:rFonts w:ascii="Times New Roman" w:eastAsia="Times New Roman" w:hAnsi="Times New Roman" w:cs="Times New Roman"/>
          <w:sz w:val="28"/>
          <w:szCs w:val="28"/>
          <w:bdr w:val="none" w:sz="0" w:space="0" w:color="auto" w:frame="1"/>
        </w:rPr>
        <w:t>лючен</w:t>
      </w:r>
      <w:r w:rsidRPr="00C407CE">
        <w:rPr>
          <w:rFonts w:ascii="Times New Roman" w:eastAsia="Times New Roman" w:hAnsi="Times New Roman" w:cs="Times New Roman"/>
          <w:sz w:val="28"/>
          <w:szCs w:val="28"/>
          <w:bdr w:val="none" w:sz="0" w:space="0" w:color="auto" w:frame="1"/>
        </w:rPr>
        <w:t xml:space="preserve"> в регистрируемый пул тестирования, то прямой обязанностью спортсмена является предоставление информации о его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w:t>
      </w:r>
    </w:p>
    <w:p w14:paraId="54A093CC" w14:textId="77777777" w:rsidR="008E1BA3" w:rsidRPr="00C407CE" w:rsidRDefault="008E1BA3" w:rsidP="008E1BA3">
      <w:pPr>
        <w:shd w:val="clear" w:color="auto" w:fill="FFFFFF"/>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C407CE">
        <w:rPr>
          <w:rFonts w:ascii="Times New Roman" w:eastAsia="Times New Roman" w:hAnsi="Times New Roman" w:cs="Times New Roman"/>
          <w:b/>
          <w:bCs/>
          <w:i/>
          <w:iCs/>
          <w:sz w:val="28"/>
          <w:szCs w:val="28"/>
          <w:bdr w:val="none" w:sz="0" w:space="0" w:color="auto" w:frame="1"/>
        </w:rPr>
        <w:t xml:space="preserve">Санкции.  </w:t>
      </w:r>
    </w:p>
    <w:p w14:paraId="2F52E4DC" w14:textId="77777777" w:rsidR="008E1BA3" w:rsidRPr="00C407CE" w:rsidRDefault="008E1BA3" w:rsidP="008E1BA3">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Спортсмены должны знать, что несмотря на то, что международная федерация и персонал (тренер и спортивный врач) играют важн</w:t>
      </w:r>
      <w:r>
        <w:rPr>
          <w:rFonts w:ascii="Times New Roman" w:eastAsia="Times New Roman" w:hAnsi="Times New Roman" w:cs="Times New Roman"/>
          <w:sz w:val="28"/>
          <w:szCs w:val="28"/>
          <w:bdr w:val="none" w:sz="0" w:space="0" w:color="auto" w:frame="1"/>
        </w:rPr>
        <w:t>ую роль</w:t>
      </w:r>
      <w:r w:rsidRPr="00C407CE">
        <w:rPr>
          <w:rFonts w:ascii="Times New Roman" w:eastAsia="Times New Roman" w:hAnsi="Times New Roman" w:cs="Times New Roman"/>
          <w:sz w:val="28"/>
          <w:szCs w:val="28"/>
          <w:bdr w:val="none" w:sz="0" w:space="0" w:color="auto" w:frame="1"/>
        </w:rPr>
        <w:t xml:space="preserve"> в </w:t>
      </w:r>
      <w:r w:rsidRPr="00C407CE">
        <w:rPr>
          <w:rFonts w:ascii="Times New Roman" w:eastAsia="Times New Roman" w:hAnsi="Times New Roman" w:cs="Times New Roman"/>
          <w:sz w:val="28"/>
          <w:szCs w:val="28"/>
          <w:bdr w:val="none" w:sz="0" w:space="0" w:color="auto" w:frame="1"/>
        </w:rPr>
        <w:lastRenderedPageBreak/>
        <w:t>предоставлении спортсмену информации обо всех аспектах допинг-контроля, основная ответственность лежит именно на спортсмене. Именно спортсмен ответственен за все, что попадает в его организм, и он должен знать антидопинговые правила.</w:t>
      </w:r>
    </w:p>
    <w:p w14:paraId="1A22870B" w14:textId="77777777" w:rsidR="008E1BA3" w:rsidRPr="00C407CE" w:rsidRDefault="008E1BA3" w:rsidP="008E1BA3">
      <w:pPr>
        <w:shd w:val="clear" w:color="auto" w:fill="FFFFFF"/>
        <w:spacing w:after="0" w:line="240" w:lineRule="auto"/>
        <w:ind w:firstLine="567"/>
        <w:jc w:val="both"/>
        <w:rPr>
          <w:rFonts w:ascii="Times New Roman" w:eastAsia="Times New Roman" w:hAnsi="Times New Roman" w:cs="Times New Roman"/>
          <w:b/>
          <w:bCs/>
          <w:sz w:val="28"/>
          <w:szCs w:val="28"/>
          <w:bdr w:val="none" w:sz="0" w:space="0" w:color="auto" w:frame="1"/>
        </w:rPr>
      </w:pPr>
      <w:r w:rsidRPr="00C407CE">
        <w:rPr>
          <w:rFonts w:ascii="Times New Roman" w:eastAsia="Times New Roman" w:hAnsi="Times New Roman" w:cs="Times New Roman"/>
          <w:b/>
          <w:bCs/>
          <w:sz w:val="28"/>
          <w:szCs w:val="28"/>
          <w:bdr w:val="none" w:sz="0" w:space="0" w:color="auto" w:frame="1"/>
        </w:rPr>
        <w:t>Спортсменам следует:</w:t>
      </w:r>
    </w:p>
    <w:p w14:paraId="39A37089" w14:textId="77777777" w:rsidR="008E1BA3" w:rsidRPr="00C407CE" w:rsidRDefault="008E1BA3" w:rsidP="00915BB3">
      <w:pPr>
        <w:numPr>
          <w:ilvl w:val="0"/>
          <w:numId w:val="9"/>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подробно изучить антидопинговый кодекс;</w:t>
      </w:r>
    </w:p>
    <w:p w14:paraId="4E2112CF" w14:textId="77777777" w:rsidR="008E1BA3" w:rsidRPr="00C407CE" w:rsidRDefault="008E1BA3" w:rsidP="00915BB3">
      <w:pPr>
        <w:numPr>
          <w:ilvl w:val="0"/>
          <w:numId w:val="9"/>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знать, какие субстанции запрещены в спорте глухих (настольный теннис);</w:t>
      </w:r>
    </w:p>
    <w:p w14:paraId="65DB5D46" w14:textId="77777777" w:rsidR="008E1BA3" w:rsidRPr="00C407CE" w:rsidRDefault="008E1BA3" w:rsidP="00915BB3">
      <w:pPr>
        <w:numPr>
          <w:ilvl w:val="0"/>
          <w:numId w:val="9"/>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ставить в известность врача или фармацевта о том, что спортсмен может быть подвергнут допинг-контролю;</w:t>
      </w:r>
    </w:p>
    <w:p w14:paraId="2B962A9C" w14:textId="77777777" w:rsidR="008E1BA3" w:rsidRPr="00C407CE" w:rsidRDefault="008E1BA3" w:rsidP="00915BB3">
      <w:pPr>
        <w:numPr>
          <w:ilvl w:val="0"/>
          <w:numId w:val="9"/>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консультироваться с антидопинговой организацие</w:t>
      </w:r>
      <w:r>
        <w:rPr>
          <w:rFonts w:ascii="Times New Roman" w:eastAsia="Times New Roman" w:hAnsi="Times New Roman" w:cs="Times New Roman"/>
          <w:sz w:val="28"/>
          <w:szCs w:val="28"/>
          <w:bdr w:val="none" w:sz="0" w:space="0" w:color="auto" w:frame="1"/>
        </w:rPr>
        <w:t xml:space="preserve">й </w:t>
      </w:r>
      <w:r w:rsidRPr="00C407CE">
        <w:rPr>
          <w:rFonts w:ascii="Times New Roman" w:eastAsia="Times New Roman" w:hAnsi="Times New Roman" w:cs="Times New Roman"/>
          <w:sz w:val="28"/>
          <w:szCs w:val="28"/>
          <w:bdr w:val="none" w:sz="0" w:space="0" w:color="auto" w:frame="1"/>
        </w:rPr>
        <w:t xml:space="preserve">или организаторами соревнований в том случае, если по медицинским показаниям спортсмену необходим </w:t>
      </w:r>
      <w:r>
        <w:rPr>
          <w:rFonts w:ascii="Times New Roman" w:eastAsia="Times New Roman" w:hAnsi="Times New Roman" w:cs="Times New Roman"/>
          <w:sz w:val="28"/>
          <w:szCs w:val="28"/>
          <w:bdr w:val="none" w:sz="0" w:space="0" w:color="auto" w:frame="1"/>
        </w:rPr>
        <w:t xml:space="preserve">прием субстанций, входящих </w:t>
      </w:r>
      <w:r w:rsidRPr="00C407CE">
        <w:rPr>
          <w:rFonts w:ascii="Times New Roman" w:eastAsia="Times New Roman" w:hAnsi="Times New Roman" w:cs="Times New Roman"/>
          <w:sz w:val="28"/>
          <w:szCs w:val="28"/>
          <w:bdr w:val="none" w:sz="0" w:space="0" w:color="auto" w:frame="1"/>
        </w:rPr>
        <w:t>в Запрещенный список – в этом случае необходимо заранее сделать запрос на терапевтическое использование;</w:t>
      </w:r>
    </w:p>
    <w:p w14:paraId="3AED76E4" w14:textId="77777777" w:rsidR="008E1BA3" w:rsidRPr="00C407CE" w:rsidRDefault="008E1BA3" w:rsidP="00915BB3">
      <w:pPr>
        <w:numPr>
          <w:ilvl w:val="0"/>
          <w:numId w:val="9"/>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14:paraId="42F6E8F6" w14:textId="77777777" w:rsidR="008E1BA3" w:rsidRPr="00C407CE" w:rsidRDefault="008E1BA3" w:rsidP="00915BB3">
      <w:pPr>
        <w:numPr>
          <w:ilvl w:val="0"/>
          <w:numId w:val="9"/>
        </w:numPr>
        <w:shd w:val="clear" w:color="auto" w:fill="FFFFFF"/>
        <w:spacing w:after="0" w:line="240" w:lineRule="auto"/>
        <w:contextualSpacing/>
        <w:jc w:val="both"/>
        <w:rPr>
          <w:rFonts w:ascii="Times New Roman" w:eastAsia="Times New Roman" w:hAnsi="Times New Roman" w:cs="Times New Roman"/>
          <w:sz w:val="28"/>
          <w:szCs w:val="28"/>
          <w:bdr w:val="none" w:sz="0" w:space="0" w:color="auto" w:frame="1"/>
        </w:rPr>
      </w:pPr>
      <w:r w:rsidRPr="00C407CE">
        <w:rPr>
          <w:rFonts w:ascii="Times New Roman" w:eastAsia="Times New Roman" w:hAnsi="Times New Roman" w:cs="Times New Roman"/>
          <w:sz w:val="28"/>
          <w:szCs w:val="28"/>
          <w:bdr w:val="none" w:sz="0" w:space="0" w:color="auto" w:frame="1"/>
        </w:rPr>
        <w:t>предоставлять информацию о своем местонахождении и быть доступным для тестирования в случае необходимости.</w:t>
      </w:r>
    </w:p>
    <w:p w14:paraId="52B482F3" w14:textId="77777777" w:rsidR="008E1BA3" w:rsidRDefault="008E1BA3" w:rsidP="00926705">
      <w:pPr>
        <w:spacing w:after="0" w:line="240" w:lineRule="auto"/>
        <w:jc w:val="both"/>
        <w:rPr>
          <w:rFonts w:ascii="Times New Roman" w:eastAsia="Times New Roman" w:hAnsi="Times New Roman" w:cs="Times New Roman"/>
          <w:sz w:val="28"/>
          <w:szCs w:val="28"/>
          <w:lang w:eastAsia="ru-RU"/>
        </w:rPr>
      </w:pPr>
    </w:p>
    <w:p w14:paraId="721091F8" w14:textId="77777777" w:rsidR="00CF6DC7" w:rsidRPr="00E6325C" w:rsidRDefault="00CF6DC7" w:rsidP="00CF6DC7">
      <w:pPr>
        <w:pStyle w:val="2"/>
        <w:spacing w:line="36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bCs w:val="0"/>
          <w:color w:val="auto"/>
          <w:kern w:val="36"/>
          <w:sz w:val="28"/>
          <w:szCs w:val="28"/>
          <w:bdr w:val="none" w:sz="0" w:space="0" w:color="auto" w:frame="1"/>
          <w:lang w:eastAsia="ru-RU"/>
        </w:rPr>
        <w:t xml:space="preserve">2.7. </w:t>
      </w:r>
      <w:r w:rsidRPr="00E6325C">
        <w:rPr>
          <w:rFonts w:ascii="Times New Roman" w:eastAsia="Times New Roman" w:hAnsi="Times New Roman" w:cs="Times New Roman"/>
          <w:color w:val="auto"/>
          <w:kern w:val="36"/>
          <w:sz w:val="28"/>
          <w:szCs w:val="28"/>
          <w:bdr w:val="none" w:sz="0" w:space="0" w:color="auto" w:frame="1"/>
          <w:lang w:eastAsia="ru-RU"/>
        </w:rPr>
        <w:t>Планы инструкторской и судейской практики</w:t>
      </w:r>
      <w:r>
        <w:rPr>
          <w:rFonts w:ascii="Times New Roman" w:eastAsia="Times New Roman" w:hAnsi="Times New Roman" w:cs="Times New Roman"/>
          <w:color w:val="auto"/>
          <w:kern w:val="36"/>
          <w:sz w:val="28"/>
          <w:szCs w:val="28"/>
          <w:bdr w:val="none" w:sz="0" w:space="0" w:color="auto" w:frame="1"/>
          <w:lang w:eastAsia="ru-RU"/>
        </w:rPr>
        <w:t>.</w:t>
      </w:r>
    </w:p>
    <w:p w14:paraId="00BCD44E" w14:textId="71816C55" w:rsidR="005C445A" w:rsidRPr="0040649A" w:rsidRDefault="005C445A" w:rsidP="005C44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Одной из задач</w:t>
      </w:r>
      <w:r w:rsidR="00DD631A">
        <w:rPr>
          <w:rFonts w:ascii="Times New Roman" w:eastAsia="Times New Roman" w:hAnsi="Times New Roman" w:cs="Times New Roman"/>
          <w:sz w:val="28"/>
          <w:szCs w:val="28"/>
          <w:bdr w:val="none" w:sz="0" w:space="0" w:color="auto" w:frame="1"/>
          <w:lang w:eastAsia="ru-RU"/>
        </w:rPr>
        <w:t xml:space="preserve"> спортивной подготовки </w:t>
      </w:r>
      <w:r w:rsidRPr="0040649A">
        <w:rPr>
          <w:rFonts w:ascii="Times New Roman" w:eastAsia="Times New Roman" w:hAnsi="Times New Roman" w:cs="Times New Roman"/>
          <w:sz w:val="28"/>
          <w:szCs w:val="28"/>
          <w:bdr w:val="none" w:sz="0" w:space="0" w:color="auto" w:frame="1"/>
          <w:lang w:eastAsia="ru-RU"/>
        </w:rPr>
        <w:t>является подготовка спортсмена к роли помощника тренера, инструктора и участие в организации и проведении спортивных соревнований в качестве судьи.</w:t>
      </w:r>
    </w:p>
    <w:p w14:paraId="67295587" w14:textId="64EAE368" w:rsidR="005C445A" w:rsidRPr="0040649A" w:rsidRDefault="005C445A" w:rsidP="005C44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 xml:space="preserve">Решение этой задачи целесообразно начинать </w:t>
      </w:r>
      <w:r w:rsidR="00926705">
        <w:rPr>
          <w:rFonts w:ascii="Times New Roman" w:eastAsia="Times New Roman" w:hAnsi="Times New Roman" w:cs="Times New Roman"/>
          <w:sz w:val="28"/>
          <w:szCs w:val="28"/>
          <w:bdr w:val="none" w:sz="0" w:space="0" w:color="auto" w:frame="1"/>
          <w:lang w:eastAsia="ru-RU"/>
        </w:rPr>
        <w:t xml:space="preserve">на </w:t>
      </w:r>
      <w:r w:rsidRPr="0040649A">
        <w:rPr>
          <w:rFonts w:ascii="Times New Roman" w:eastAsia="Times New Roman" w:hAnsi="Times New Roman" w:cs="Times New Roman"/>
          <w:sz w:val="28"/>
          <w:szCs w:val="28"/>
          <w:bdr w:val="none" w:sz="0" w:space="0" w:color="auto" w:frame="1"/>
          <w:lang w:eastAsia="ru-RU"/>
        </w:rPr>
        <w:t>этапе с</w:t>
      </w:r>
      <w:r w:rsidR="00926705">
        <w:rPr>
          <w:rFonts w:ascii="Times New Roman" w:eastAsia="Times New Roman" w:hAnsi="Times New Roman" w:cs="Times New Roman"/>
          <w:sz w:val="28"/>
          <w:szCs w:val="28"/>
          <w:bdr w:val="none" w:sz="0" w:space="0" w:color="auto" w:frame="1"/>
          <w:lang w:eastAsia="ru-RU"/>
        </w:rPr>
        <w:t>портивной специализации</w:t>
      </w:r>
      <w:r w:rsidRPr="0040649A">
        <w:rPr>
          <w:rFonts w:ascii="Times New Roman" w:eastAsia="Times New Roman" w:hAnsi="Times New Roman" w:cs="Times New Roman"/>
          <w:sz w:val="28"/>
          <w:szCs w:val="28"/>
          <w:bdr w:val="none" w:sz="0" w:space="0" w:color="auto" w:frame="1"/>
          <w:lang w:eastAsia="ru-RU"/>
        </w:rPr>
        <w:t xml:space="preserve"> и продолжать инструкторско-судейскую практику на последующих этапах подготовки.</w:t>
      </w:r>
    </w:p>
    <w:p w14:paraId="37C307CB" w14:textId="77777777" w:rsidR="001D17E8" w:rsidRDefault="005C445A" w:rsidP="005C445A">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t xml:space="preserve">Занятия следует проводить в форме бесед, семинаров, самостоятельного изучения литературы, практических занятий. </w:t>
      </w:r>
    </w:p>
    <w:p w14:paraId="500EBD54" w14:textId="77777777" w:rsidR="005C445A" w:rsidRPr="0040649A" w:rsidRDefault="005C445A" w:rsidP="005C445A">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t>Спортсмен</w:t>
      </w:r>
      <w:r w:rsidR="001D17E8">
        <w:rPr>
          <w:rFonts w:ascii="Times New Roman" w:eastAsia="Times New Roman" w:hAnsi="Times New Roman" w:cs="Times New Roman"/>
          <w:sz w:val="28"/>
          <w:szCs w:val="28"/>
          <w:bdr w:val="none" w:sz="0" w:space="0" w:color="auto" w:frame="1"/>
          <w:lang w:eastAsia="ru-RU"/>
        </w:rPr>
        <w:t>ы</w:t>
      </w:r>
      <w:r w:rsidRPr="0040649A">
        <w:rPr>
          <w:rFonts w:ascii="Times New Roman" w:eastAsia="Times New Roman" w:hAnsi="Times New Roman" w:cs="Times New Roman"/>
          <w:sz w:val="28"/>
          <w:szCs w:val="28"/>
          <w:bdr w:val="none" w:sz="0" w:space="0" w:color="auto" w:frame="1"/>
          <w:lang w:eastAsia="ru-RU"/>
        </w:rPr>
        <w:t xml:space="preserve"> с 1-го года обучения</w:t>
      </w:r>
      <w:r w:rsidR="001D17E8">
        <w:rPr>
          <w:rFonts w:ascii="Times New Roman" w:eastAsia="Times New Roman" w:hAnsi="Times New Roman" w:cs="Times New Roman"/>
          <w:sz w:val="28"/>
          <w:szCs w:val="28"/>
          <w:bdr w:val="none" w:sz="0" w:space="0" w:color="auto" w:frame="1"/>
          <w:lang w:eastAsia="ru-RU"/>
        </w:rPr>
        <w:t>:</w:t>
      </w:r>
    </w:p>
    <w:p w14:paraId="60821D66" w14:textId="77777777" w:rsidR="005C445A" w:rsidRPr="0040649A" w:rsidRDefault="00F67253" w:rsidP="005C445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bdr w:val="none" w:sz="0" w:space="0" w:color="auto" w:frame="1"/>
          <w:lang w:eastAsia="ru-RU"/>
        </w:rPr>
        <w:t xml:space="preserve">- </w:t>
      </w:r>
      <w:r w:rsidR="005C445A" w:rsidRPr="0040649A">
        <w:rPr>
          <w:rFonts w:ascii="Times New Roman" w:eastAsia="Times New Roman" w:hAnsi="Times New Roman" w:cs="Times New Roman"/>
          <w:sz w:val="28"/>
          <w:szCs w:val="28"/>
          <w:u w:val="single"/>
          <w:bdr w:val="none" w:sz="0" w:space="0" w:color="auto" w:frame="1"/>
          <w:lang w:eastAsia="ru-RU"/>
        </w:rPr>
        <w:t>должны знать</w:t>
      </w:r>
      <w:r w:rsidR="001D17E8">
        <w:rPr>
          <w:rFonts w:ascii="Times New Roman" w:eastAsia="Times New Roman" w:hAnsi="Times New Roman" w:cs="Times New Roman"/>
          <w:sz w:val="28"/>
          <w:szCs w:val="28"/>
          <w:u w:val="single"/>
          <w:bdr w:val="none" w:sz="0" w:space="0" w:color="auto" w:frame="1"/>
          <w:lang w:eastAsia="ru-RU"/>
        </w:rPr>
        <w:t xml:space="preserve"> </w:t>
      </w:r>
      <w:r w:rsidR="005C445A" w:rsidRPr="0040649A">
        <w:rPr>
          <w:rFonts w:ascii="Times New Roman" w:eastAsia="Times New Roman" w:hAnsi="Times New Roman" w:cs="Times New Roman"/>
          <w:sz w:val="28"/>
          <w:szCs w:val="28"/>
          <w:bdr w:val="none" w:sz="0" w:space="0" w:color="auto" w:frame="1"/>
          <w:lang w:eastAsia="ru-RU"/>
        </w:rPr>
        <w:t>принятую в виде спорта терминологию и командный язык для построения, проведение строевых и порядковых упражнений;</w:t>
      </w:r>
    </w:p>
    <w:p w14:paraId="7AAEC2BE" w14:textId="77777777" w:rsidR="005C445A" w:rsidRPr="0040649A" w:rsidRDefault="00F67253" w:rsidP="005C445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bdr w:val="none" w:sz="0" w:space="0" w:color="auto" w:frame="1"/>
          <w:lang w:eastAsia="ru-RU"/>
        </w:rPr>
        <w:t xml:space="preserve">- </w:t>
      </w:r>
      <w:r w:rsidR="005C445A" w:rsidRPr="0040649A">
        <w:rPr>
          <w:rFonts w:ascii="Times New Roman" w:eastAsia="Times New Roman" w:hAnsi="Times New Roman" w:cs="Times New Roman"/>
          <w:sz w:val="28"/>
          <w:szCs w:val="28"/>
          <w:u w:val="single"/>
          <w:bdr w:val="none" w:sz="0" w:space="0" w:color="auto" w:frame="1"/>
          <w:lang w:eastAsia="ru-RU"/>
        </w:rPr>
        <w:t>овладеть</w:t>
      </w:r>
      <w:r w:rsidR="001D17E8">
        <w:rPr>
          <w:rFonts w:ascii="Times New Roman" w:eastAsia="Times New Roman" w:hAnsi="Times New Roman" w:cs="Times New Roman"/>
          <w:sz w:val="28"/>
          <w:szCs w:val="28"/>
          <w:u w:val="single"/>
          <w:bdr w:val="none" w:sz="0" w:space="0" w:color="auto" w:frame="1"/>
          <w:lang w:eastAsia="ru-RU"/>
        </w:rPr>
        <w:t xml:space="preserve"> </w:t>
      </w:r>
      <w:r w:rsidR="005C445A" w:rsidRPr="0040649A">
        <w:rPr>
          <w:rFonts w:ascii="Times New Roman" w:eastAsia="Times New Roman" w:hAnsi="Times New Roman" w:cs="Times New Roman"/>
          <w:sz w:val="28"/>
          <w:szCs w:val="28"/>
          <w:bdr w:val="none" w:sz="0" w:space="0" w:color="auto" w:frame="1"/>
          <w:lang w:eastAsia="ru-RU"/>
        </w:rPr>
        <w:t>основными методами построения тренировочного занятия: разминка, основная и заключительная части</w:t>
      </w:r>
      <w:r w:rsidR="005C445A" w:rsidRPr="0040649A">
        <w:rPr>
          <w:rFonts w:ascii="Times New Roman" w:eastAsia="Times New Roman" w:hAnsi="Times New Roman" w:cs="Times New Roman"/>
          <w:sz w:val="28"/>
          <w:szCs w:val="28"/>
          <w:lang w:eastAsia="ru-RU"/>
        </w:rPr>
        <w:t xml:space="preserve">, </w:t>
      </w:r>
      <w:r w:rsidR="005C445A" w:rsidRPr="0040649A">
        <w:rPr>
          <w:rFonts w:ascii="Times New Roman" w:eastAsia="Times New Roman" w:hAnsi="Times New Roman" w:cs="Times New Roman"/>
          <w:sz w:val="28"/>
          <w:szCs w:val="28"/>
          <w:bdr w:val="none" w:sz="0" w:space="0" w:color="auto" w:frame="1"/>
          <w:lang w:eastAsia="ru-RU"/>
        </w:rPr>
        <w:t>обязанностями дежурного по группе (подготовка мест занятий, получение необходимого инвентаря и оборудования и сдача его после окончания занятия).</w:t>
      </w:r>
    </w:p>
    <w:p w14:paraId="1D71FA6C" w14:textId="77777777" w:rsidR="00F67253" w:rsidRDefault="005C445A" w:rsidP="005C445A">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t>Во время проведения занятий необходимо развивать способность занимающихся наблюдать за выполнением упражнений, технических приемов другими спортсменами, находить ошибки и исправлять их.</w:t>
      </w:r>
    </w:p>
    <w:p w14:paraId="38A0BD67" w14:textId="77777777" w:rsidR="005C445A" w:rsidRPr="0040649A" w:rsidRDefault="005C445A" w:rsidP="005C44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 xml:space="preserve"> Занимающиеся должны научиться вместе с тренером проводить разминку; участвовать в судействе.</w:t>
      </w:r>
    </w:p>
    <w:p w14:paraId="098EECCA" w14:textId="77777777" w:rsidR="005C445A" w:rsidRPr="0040649A" w:rsidRDefault="005C445A" w:rsidP="005C44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lastRenderedPageBreak/>
        <w:t>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ведение протоколов соревнований.</w:t>
      </w:r>
    </w:p>
    <w:p w14:paraId="4B1EC917" w14:textId="30E1E8D5" w:rsidR="005C445A" w:rsidRPr="0040649A" w:rsidRDefault="005C445A" w:rsidP="005C44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Принимать участие в судействе в детско-юношеских спортивных и общеобразовательных школах в роли судьи, арбитра, секретаря в городских соревнованиях - в роли судьи, секретаря.</w:t>
      </w:r>
    </w:p>
    <w:p w14:paraId="77154AAC" w14:textId="25FF5615" w:rsidR="005C445A" w:rsidRPr="0040649A" w:rsidRDefault="005C445A" w:rsidP="005C445A">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t>Для спортсменов этапа совершенствования спортивного мастерства</w:t>
      </w:r>
      <w:r w:rsidR="00F67253">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 xml:space="preserve">и высшего спортивного мастерства итоговым результатом является выполнение требований на присвоение звания инструктора по </w:t>
      </w:r>
      <w:r w:rsidR="00DD631A" w:rsidRPr="0040649A">
        <w:rPr>
          <w:rFonts w:ascii="Times New Roman" w:eastAsia="Times New Roman" w:hAnsi="Times New Roman" w:cs="Times New Roman"/>
          <w:sz w:val="28"/>
          <w:szCs w:val="28"/>
          <w:bdr w:val="none" w:sz="0" w:space="0" w:color="auto" w:frame="1"/>
          <w:lang w:eastAsia="ru-RU"/>
        </w:rPr>
        <w:t>спорту и</w:t>
      </w:r>
      <w:r w:rsidR="007E3DCE">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судьи по спорту.</w:t>
      </w:r>
    </w:p>
    <w:p w14:paraId="378966AD" w14:textId="2D34BE36" w:rsidR="00C24DDD" w:rsidRDefault="00C24DDD" w:rsidP="00F67253">
      <w:pPr>
        <w:shd w:val="clear" w:color="auto" w:fill="FFFFFF"/>
        <w:spacing w:after="0" w:line="240" w:lineRule="auto"/>
        <w:ind w:firstLine="567"/>
        <w:jc w:val="right"/>
        <w:rPr>
          <w:rFonts w:ascii="Times New Roman" w:eastAsia="Times New Roman" w:hAnsi="Times New Roman" w:cs="Times New Roman"/>
          <w:sz w:val="28"/>
          <w:szCs w:val="28"/>
          <w:bdr w:val="none" w:sz="0" w:space="0" w:color="auto" w:frame="1"/>
        </w:rPr>
      </w:pPr>
    </w:p>
    <w:p w14:paraId="5B71DC68" w14:textId="77777777" w:rsidR="00C24DDD" w:rsidRDefault="00C24DDD" w:rsidP="00F67253">
      <w:pPr>
        <w:shd w:val="clear" w:color="auto" w:fill="FFFFFF"/>
        <w:spacing w:after="0" w:line="240" w:lineRule="auto"/>
        <w:ind w:firstLine="567"/>
        <w:jc w:val="right"/>
        <w:rPr>
          <w:rFonts w:ascii="Times New Roman" w:eastAsia="Times New Roman" w:hAnsi="Times New Roman" w:cs="Times New Roman"/>
          <w:sz w:val="24"/>
          <w:szCs w:val="24"/>
          <w:bdr w:val="none" w:sz="0" w:space="0" w:color="auto" w:frame="1"/>
        </w:rPr>
      </w:pPr>
    </w:p>
    <w:p w14:paraId="76507FCE" w14:textId="77777777" w:rsidR="00F67253" w:rsidRDefault="00F67253" w:rsidP="00F67253">
      <w:pPr>
        <w:shd w:val="clear" w:color="auto" w:fill="FFFFFF"/>
        <w:spacing w:after="0" w:line="240" w:lineRule="auto"/>
        <w:ind w:firstLine="567"/>
        <w:jc w:val="right"/>
        <w:rPr>
          <w:rFonts w:ascii="Times New Roman" w:eastAsia="Times New Roman" w:hAnsi="Times New Roman" w:cs="Times New Roman"/>
          <w:sz w:val="24"/>
          <w:szCs w:val="24"/>
          <w:bdr w:val="none" w:sz="0" w:space="0" w:color="auto" w:frame="1"/>
        </w:rPr>
      </w:pPr>
    </w:p>
    <w:p w14:paraId="0943EF4F" w14:textId="77777777" w:rsidR="00F67253" w:rsidRPr="00C24DDD" w:rsidRDefault="00F67253" w:rsidP="00F67253">
      <w:pPr>
        <w:shd w:val="clear" w:color="auto" w:fill="FFFFFF"/>
        <w:spacing w:after="0" w:line="240" w:lineRule="auto"/>
        <w:ind w:firstLine="567"/>
        <w:jc w:val="right"/>
        <w:rPr>
          <w:rFonts w:ascii="Times New Roman" w:eastAsia="Times New Roman" w:hAnsi="Times New Roman" w:cs="Times New Roman"/>
          <w:sz w:val="28"/>
          <w:szCs w:val="28"/>
          <w:bdr w:val="none" w:sz="0" w:space="0" w:color="auto" w:frame="1"/>
        </w:rPr>
      </w:pPr>
      <w:r w:rsidRPr="00C24DDD">
        <w:rPr>
          <w:rFonts w:ascii="Times New Roman" w:eastAsia="Times New Roman" w:hAnsi="Times New Roman" w:cs="Times New Roman"/>
          <w:sz w:val="28"/>
          <w:szCs w:val="28"/>
          <w:bdr w:val="none" w:sz="0" w:space="0" w:color="auto" w:frame="1"/>
        </w:rPr>
        <w:t xml:space="preserve">Таблица </w:t>
      </w:r>
      <w:r w:rsidR="000B2409" w:rsidRPr="00C24DDD">
        <w:rPr>
          <w:rFonts w:ascii="Times New Roman" w:eastAsia="Times New Roman" w:hAnsi="Times New Roman" w:cs="Times New Roman"/>
          <w:sz w:val="28"/>
          <w:szCs w:val="28"/>
          <w:bdr w:val="none" w:sz="0" w:space="0" w:color="auto" w:frame="1"/>
        </w:rPr>
        <w:t>8</w:t>
      </w:r>
    </w:p>
    <w:p w14:paraId="0E406BB7" w14:textId="77777777" w:rsidR="00F67253" w:rsidRDefault="00F67253" w:rsidP="00F67253">
      <w:pPr>
        <w:shd w:val="clear" w:color="auto" w:fill="FFFFFF"/>
        <w:spacing w:after="0" w:line="240" w:lineRule="auto"/>
        <w:ind w:firstLine="567"/>
        <w:jc w:val="center"/>
        <w:rPr>
          <w:rFonts w:ascii="Times New Roman" w:eastAsia="Times New Roman" w:hAnsi="Times New Roman" w:cs="Times New Roman"/>
          <w:b/>
          <w:sz w:val="28"/>
          <w:szCs w:val="28"/>
          <w:bdr w:val="none" w:sz="0" w:space="0" w:color="auto" w:frame="1"/>
        </w:rPr>
      </w:pPr>
      <w:r w:rsidRPr="00537E0A">
        <w:rPr>
          <w:rFonts w:ascii="Times New Roman" w:eastAsia="Times New Roman" w:hAnsi="Times New Roman" w:cs="Times New Roman"/>
          <w:b/>
          <w:sz w:val="28"/>
          <w:szCs w:val="28"/>
          <w:bdr w:val="none" w:sz="0" w:space="0" w:color="auto" w:frame="1"/>
        </w:rPr>
        <w:t>Планы инструкторской и судейской практики</w:t>
      </w:r>
    </w:p>
    <w:p w14:paraId="5870FFEE" w14:textId="77777777" w:rsidR="00F67253" w:rsidRPr="00537E0A" w:rsidRDefault="00F67253" w:rsidP="00F67253">
      <w:pPr>
        <w:shd w:val="clear" w:color="auto" w:fill="FFFFFF"/>
        <w:spacing w:after="0" w:line="240" w:lineRule="auto"/>
        <w:ind w:firstLine="567"/>
        <w:jc w:val="center"/>
        <w:rPr>
          <w:rFonts w:ascii="Times New Roman" w:eastAsia="Times New Roman" w:hAnsi="Times New Roman" w:cs="Times New Roman"/>
          <w:b/>
          <w:sz w:val="28"/>
          <w:szCs w:val="28"/>
          <w:bdr w:val="none" w:sz="0" w:space="0" w:color="auto" w:frame="1"/>
        </w:rPr>
      </w:pP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898"/>
        <w:gridCol w:w="1014"/>
        <w:gridCol w:w="2292"/>
        <w:gridCol w:w="1388"/>
        <w:gridCol w:w="1224"/>
      </w:tblGrid>
      <w:tr w:rsidR="00F67253" w:rsidRPr="00785FA2" w14:paraId="5957893E" w14:textId="77777777" w:rsidTr="00EE566F">
        <w:tc>
          <w:tcPr>
            <w:tcW w:w="522" w:type="dxa"/>
            <w:shd w:val="clear" w:color="auto" w:fill="auto"/>
          </w:tcPr>
          <w:p w14:paraId="02172D00" w14:textId="77777777" w:rsidR="00F67253" w:rsidRPr="00785FA2" w:rsidRDefault="00F67253" w:rsidP="00EE566F">
            <w:pPr>
              <w:tabs>
                <w:tab w:val="left" w:pos="7423"/>
              </w:tabs>
              <w:spacing w:line="240" w:lineRule="auto"/>
              <w:jc w:val="both"/>
              <w:rPr>
                <w:rFonts w:ascii="Times New Roman" w:hAnsi="Times New Roman" w:cs="Times New Roman"/>
                <w:sz w:val="20"/>
                <w:szCs w:val="20"/>
              </w:rPr>
            </w:pPr>
            <w:r w:rsidRPr="00785FA2">
              <w:rPr>
                <w:rFonts w:ascii="Times New Roman" w:hAnsi="Times New Roman" w:cs="Times New Roman"/>
                <w:sz w:val="20"/>
                <w:szCs w:val="20"/>
              </w:rPr>
              <w:t xml:space="preserve">п/п </w:t>
            </w:r>
          </w:p>
          <w:p w14:paraId="4E25FCD1" w14:textId="77777777" w:rsidR="00F67253" w:rsidRPr="00785FA2" w:rsidRDefault="00F67253" w:rsidP="00EE566F">
            <w:pPr>
              <w:tabs>
                <w:tab w:val="left" w:pos="7423"/>
              </w:tabs>
              <w:spacing w:line="240" w:lineRule="auto"/>
              <w:jc w:val="both"/>
              <w:rPr>
                <w:rFonts w:ascii="Times New Roman" w:hAnsi="Times New Roman" w:cs="Times New Roman"/>
                <w:sz w:val="20"/>
                <w:szCs w:val="20"/>
              </w:rPr>
            </w:pPr>
            <w:r w:rsidRPr="00785FA2">
              <w:rPr>
                <w:rFonts w:ascii="Times New Roman" w:hAnsi="Times New Roman" w:cs="Times New Roman"/>
                <w:sz w:val="20"/>
                <w:szCs w:val="20"/>
              </w:rPr>
              <w:t>№</w:t>
            </w:r>
          </w:p>
        </w:tc>
        <w:tc>
          <w:tcPr>
            <w:tcW w:w="1898" w:type="dxa"/>
            <w:shd w:val="clear" w:color="auto" w:fill="auto"/>
          </w:tcPr>
          <w:p w14:paraId="2260B107" w14:textId="77777777" w:rsidR="00F67253" w:rsidRPr="00785FA2" w:rsidRDefault="00F67253" w:rsidP="00C24DDD">
            <w:pPr>
              <w:tabs>
                <w:tab w:val="left" w:pos="7423"/>
              </w:tabs>
              <w:spacing w:after="0" w:line="240" w:lineRule="auto"/>
              <w:jc w:val="center"/>
              <w:rPr>
                <w:rFonts w:ascii="Times New Roman" w:hAnsi="Times New Roman" w:cs="Times New Roman"/>
                <w:sz w:val="20"/>
                <w:szCs w:val="20"/>
              </w:rPr>
            </w:pPr>
            <w:r w:rsidRPr="00785FA2">
              <w:rPr>
                <w:rFonts w:ascii="Times New Roman" w:hAnsi="Times New Roman" w:cs="Times New Roman"/>
                <w:sz w:val="20"/>
                <w:szCs w:val="20"/>
              </w:rPr>
              <w:t>Этап</w:t>
            </w:r>
          </w:p>
          <w:p w14:paraId="72740E84" w14:textId="2E00E636" w:rsidR="00F67253" w:rsidRPr="00785FA2" w:rsidRDefault="00C24DDD" w:rsidP="00C24DDD">
            <w:pPr>
              <w:tabs>
                <w:tab w:val="left" w:pos="7423"/>
              </w:tabs>
              <w:spacing w:after="0" w:line="240" w:lineRule="auto"/>
              <w:jc w:val="center"/>
              <w:rPr>
                <w:rFonts w:ascii="Times New Roman" w:hAnsi="Times New Roman" w:cs="Times New Roman"/>
                <w:sz w:val="20"/>
                <w:szCs w:val="20"/>
              </w:rPr>
            </w:pPr>
            <w:r w:rsidRPr="00785FA2">
              <w:rPr>
                <w:rFonts w:ascii="Times New Roman" w:hAnsi="Times New Roman" w:cs="Times New Roman"/>
                <w:sz w:val="20"/>
                <w:szCs w:val="20"/>
              </w:rPr>
              <w:t>спортивной подготовки</w:t>
            </w:r>
          </w:p>
        </w:tc>
        <w:tc>
          <w:tcPr>
            <w:tcW w:w="1014" w:type="dxa"/>
            <w:shd w:val="clear" w:color="auto" w:fill="auto"/>
          </w:tcPr>
          <w:p w14:paraId="695DC7E6"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r w:rsidRPr="00785FA2">
              <w:rPr>
                <w:rFonts w:ascii="Times New Roman" w:hAnsi="Times New Roman" w:cs="Times New Roman"/>
                <w:sz w:val="20"/>
                <w:szCs w:val="20"/>
              </w:rPr>
              <w:t>Период обучения</w:t>
            </w:r>
          </w:p>
        </w:tc>
        <w:tc>
          <w:tcPr>
            <w:tcW w:w="3195" w:type="dxa"/>
            <w:shd w:val="clear" w:color="auto" w:fill="auto"/>
          </w:tcPr>
          <w:p w14:paraId="4DCABCC3"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r w:rsidRPr="00785FA2">
              <w:rPr>
                <w:rFonts w:ascii="Times New Roman" w:hAnsi="Times New Roman" w:cs="Times New Roman"/>
                <w:sz w:val="20"/>
                <w:szCs w:val="20"/>
              </w:rPr>
              <w:t>Минимум знаний и умений обучаемых</w:t>
            </w:r>
          </w:p>
        </w:tc>
        <w:tc>
          <w:tcPr>
            <w:tcW w:w="1417" w:type="dxa"/>
            <w:shd w:val="clear" w:color="auto" w:fill="auto"/>
          </w:tcPr>
          <w:p w14:paraId="75B8687E"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r w:rsidRPr="00785FA2">
              <w:rPr>
                <w:rFonts w:ascii="Times New Roman" w:hAnsi="Times New Roman" w:cs="Times New Roman"/>
                <w:sz w:val="20"/>
                <w:szCs w:val="20"/>
              </w:rPr>
              <w:t>Формы проведения</w:t>
            </w:r>
          </w:p>
        </w:tc>
        <w:tc>
          <w:tcPr>
            <w:tcW w:w="1240" w:type="dxa"/>
            <w:shd w:val="clear" w:color="auto" w:fill="auto"/>
          </w:tcPr>
          <w:p w14:paraId="3E8D99F1"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r w:rsidRPr="00785FA2">
              <w:rPr>
                <w:rFonts w:ascii="Times New Roman" w:hAnsi="Times New Roman" w:cs="Times New Roman"/>
                <w:sz w:val="20"/>
                <w:szCs w:val="20"/>
              </w:rPr>
              <w:t>Количество часов</w:t>
            </w:r>
          </w:p>
        </w:tc>
      </w:tr>
      <w:tr w:rsidR="00F67253" w:rsidRPr="00785FA2" w14:paraId="28D21C35" w14:textId="77777777" w:rsidTr="00EE566F">
        <w:tc>
          <w:tcPr>
            <w:tcW w:w="522" w:type="dxa"/>
            <w:vMerge w:val="restart"/>
            <w:shd w:val="clear" w:color="auto" w:fill="auto"/>
          </w:tcPr>
          <w:p w14:paraId="0E38EF6F" w14:textId="77777777" w:rsidR="00F67253" w:rsidRPr="00785FA2" w:rsidRDefault="00F67253" w:rsidP="00EE566F">
            <w:pPr>
              <w:tabs>
                <w:tab w:val="left" w:pos="7423"/>
              </w:tabs>
              <w:spacing w:line="240" w:lineRule="auto"/>
              <w:jc w:val="both"/>
              <w:rPr>
                <w:rFonts w:ascii="Times New Roman" w:hAnsi="Times New Roman" w:cs="Times New Roman"/>
                <w:sz w:val="20"/>
                <w:szCs w:val="20"/>
              </w:rPr>
            </w:pPr>
          </w:p>
          <w:p w14:paraId="39463BFB" w14:textId="77777777" w:rsidR="00F67253" w:rsidRPr="00785FA2" w:rsidRDefault="00F67253" w:rsidP="00EE566F">
            <w:pPr>
              <w:tabs>
                <w:tab w:val="left" w:pos="7423"/>
              </w:tabs>
              <w:spacing w:line="240" w:lineRule="auto"/>
              <w:jc w:val="both"/>
              <w:rPr>
                <w:rFonts w:ascii="Times New Roman" w:hAnsi="Times New Roman" w:cs="Times New Roman"/>
                <w:sz w:val="20"/>
                <w:szCs w:val="20"/>
              </w:rPr>
            </w:pPr>
          </w:p>
          <w:p w14:paraId="5677F109" w14:textId="77777777" w:rsidR="00F67253" w:rsidRPr="00785FA2" w:rsidRDefault="00F67253" w:rsidP="00EE566F">
            <w:pPr>
              <w:tabs>
                <w:tab w:val="left" w:pos="7423"/>
              </w:tabs>
              <w:spacing w:line="240" w:lineRule="auto"/>
              <w:jc w:val="both"/>
              <w:rPr>
                <w:rFonts w:ascii="Times New Roman" w:hAnsi="Times New Roman" w:cs="Times New Roman"/>
                <w:sz w:val="20"/>
                <w:szCs w:val="20"/>
              </w:rPr>
            </w:pPr>
          </w:p>
          <w:p w14:paraId="5266D2D7" w14:textId="77777777" w:rsidR="00F67253" w:rsidRPr="00785FA2" w:rsidRDefault="00F67253" w:rsidP="00EE566F">
            <w:pPr>
              <w:tabs>
                <w:tab w:val="left" w:pos="7423"/>
              </w:tabs>
              <w:spacing w:line="240" w:lineRule="auto"/>
              <w:jc w:val="both"/>
              <w:rPr>
                <w:rFonts w:ascii="Times New Roman" w:hAnsi="Times New Roman" w:cs="Times New Roman"/>
                <w:sz w:val="20"/>
                <w:szCs w:val="20"/>
              </w:rPr>
            </w:pPr>
          </w:p>
          <w:p w14:paraId="4DB36383" w14:textId="77777777" w:rsidR="00F67253" w:rsidRPr="00785FA2" w:rsidRDefault="00F67253" w:rsidP="00EE566F">
            <w:pPr>
              <w:tabs>
                <w:tab w:val="left" w:pos="7423"/>
              </w:tabs>
              <w:spacing w:line="240" w:lineRule="auto"/>
              <w:jc w:val="both"/>
              <w:rPr>
                <w:rFonts w:ascii="Times New Roman" w:hAnsi="Times New Roman" w:cs="Times New Roman"/>
                <w:sz w:val="20"/>
                <w:szCs w:val="20"/>
              </w:rPr>
            </w:pPr>
            <w:r w:rsidRPr="00785FA2">
              <w:rPr>
                <w:rFonts w:ascii="Times New Roman" w:hAnsi="Times New Roman" w:cs="Times New Roman"/>
                <w:sz w:val="20"/>
                <w:szCs w:val="20"/>
              </w:rPr>
              <w:t>1.</w:t>
            </w:r>
          </w:p>
        </w:tc>
        <w:tc>
          <w:tcPr>
            <w:tcW w:w="1898" w:type="dxa"/>
            <w:vMerge w:val="restart"/>
            <w:shd w:val="clear" w:color="auto" w:fill="auto"/>
          </w:tcPr>
          <w:p w14:paraId="75FD7785"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p>
          <w:p w14:paraId="17DF2ED7"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p>
          <w:p w14:paraId="6814BBF4"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p>
          <w:p w14:paraId="7E7B7546"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p>
          <w:p w14:paraId="614F0560"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r>
              <w:rPr>
                <w:rFonts w:ascii="Times New Roman" w:hAnsi="Times New Roman" w:cs="Times New Roman"/>
                <w:sz w:val="20"/>
                <w:szCs w:val="20"/>
              </w:rPr>
              <w:t>Учебно-т</w:t>
            </w:r>
            <w:r w:rsidRPr="00785FA2">
              <w:rPr>
                <w:rFonts w:ascii="Times New Roman" w:hAnsi="Times New Roman" w:cs="Times New Roman"/>
                <w:sz w:val="20"/>
                <w:szCs w:val="20"/>
              </w:rPr>
              <w:t>ренировочный этап</w:t>
            </w:r>
          </w:p>
          <w:p w14:paraId="2F8E12F6"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r w:rsidRPr="00785FA2">
              <w:rPr>
                <w:rFonts w:ascii="Times New Roman" w:hAnsi="Times New Roman" w:cs="Times New Roman"/>
                <w:sz w:val="20"/>
                <w:szCs w:val="20"/>
              </w:rPr>
              <w:t>(этап спортивной специализации)</w:t>
            </w:r>
          </w:p>
        </w:tc>
        <w:tc>
          <w:tcPr>
            <w:tcW w:w="1014" w:type="dxa"/>
            <w:shd w:val="clear" w:color="auto" w:fill="auto"/>
          </w:tcPr>
          <w:p w14:paraId="787A2E19"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p>
          <w:p w14:paraId="024760E8"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p>
          <w:p w14:paraId="075D6672"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r w:rsidRPr="00785FA2">
              <w:rPr>
                <w:rFonts w:ascii="Times New Roman" w:hAnsi="Times New Roman" w:cs="Times New Roman"/>
                <w:sz w:val="20"/>
                <w:szCs w:val="20"/>
              </w:rPr>
              <w:t xml:space="preserve">1-й год </w:t>
            </w:r>
          </w:p>
        </w:tc>
        <w:tc>
          <w:tcPr>
            <w:tcW w:w="3195" w:type="dxa"/>
            <w:shd w:val="clear" w:color="auto" w:fill="auto"/>
          </w:tcPr>
          <w:p w14:paraId="252FE5CE" w14:textId="77777777" w:rsidR="00F67253" w:rsidRPr="00785FA2" w:rsidRDefault="00F67253" w:rsidP="00EE566F">
            <w:pPr>
              <w:tabs>
                <w:tab w:val="left" w:pos="7423"/>
              </w:tabs>
              <w:spacing w:line="240" w:lineRule="auto"/>
              <w:jc w:val="both"/>
              <w:rPr>
                <w:rFonts w:ascii="Times New Roman" w:hAnsi="Times New Roman" w:cs="Times New Roman"/>
                <w:sz w:val="20"/>
                <w:szCs w:val="20"/>
              </w:rPr>
            </w:pPr>
            <w:r w:rsidRPr="00785FA2">
              <w:rPr>
                <w:rFonts w:ascii="Times New Roman" w:hAnsi="Times New Roman" w:cs="Times New Roman"/>
                <w:sz w:val="20"/>
                <w:szCs w:val="20"/>
              </w:rPr>
              <w:t xml:space="preserve">Овладение терминологией и командным языком для построения группы, отдачи рапорта, проведение строевых и порядковых упражнений, терминами по изучению элементов легкой атлетики. Выполнение обязанностей тренера на занятиях. </w:t>
            </w:r>
          </w:p>
        </w:tc>
        <w:tc>
          <w:tcPr>
            <w:tcW w:w="1417" w:type="dxa"/>
            <w:shd w:val="clear" w:color="auto" w:fill="auto"/>
          </w:tcPr>
          <w:p w14:paraId="398FD7C2"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p>
          <w:p w14:paraId="5E550674"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p>
          <w:p w14:paraId="7EE5718B"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r w:rsidRPr="00785FA2">
              <w:rPr>
                <w:rFonts w:ascii="Times New Roman" w:hAnsi="Times New Roman" w:cs="Times New Roman"/>
                <w:sz w:val="20"/>
                <w:szCs w:val="20"/>
              </w:rPr>
              <w:t>Беседы, семинары, практические занятия.</w:t>
            </w:r>
          </w:p>
        </w:tc>
        <w:tc>
          <w:tcPr>
            <w:tcW w:w="1240" w:type="dxa"/>
            <w:shd w:val="clear" w:color="auto" w:fill="auto"/>
          </w:tcPr>
          <w:p w14:paraId="4341E6CB"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p>
          <w:p w14:paraId="523FD8FB"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p>
          <w:p w14:paraId="7673E9D9"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p>
          <w:p w14:paraId="57DF33C6"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r w:rsidRPr="00785FA2">
              <w:rPr>
                <w:rFonts w:ascii="Times New Roman" w:hAnsi="Times New Roman" w:cs="Times New Roman"/>
                <w:sz w:val="20"/>
                <w:szCs w:val="20"/>
              </w:rPr>
              <w:t>12</w:t>
            </w:r>
          </w:p>
        </w:tc>
      </w:tr>
      <w:tr w:rsidR="00F67253" w:rsidRPr="00785FA2" w14:paraId="7BDA8A95" w14:textId="77777777" w:rsidTr="00EE566F">
        <w:tc>
          <w:tcPr>
            <w:tcW w:w="522" w:type="dxa"/>
            <w:vMerge/>
            <w:shd w:val="clear" w:color="auto" w:fill="auto"/>
          </w:tcPr>
          <w:p w14:paraId="1F90D899" w14:textId="77777777" w:rsidR="00F67253" w:rsidRPr="00785FA2" w:rsidRDefault="00F67253" w:rsidP="00EE566F">
            <w:pPr>
              <w:tabs>
                <w:tab w:val="left" w:pos="7423"/>
              </w:tabs>
              <w:spacing w:line="240" w:lineRule="auto"/>
              <w:jc w:val="both"/>
              <w:rPr>
                <w:rFonts w:ascii="Times New Roman" w:hAnsi="Times New Roman" w:cs="Times New Roman"/>
                <w:sz w:val="20"/>
                <w:szCs w:val="20"/>
              </w:rPr>
            </w:pPr>
          </w:p>
        </w:tc>
        <w:tc>
          <w:tcPr>
            <w:tcW w:w="1898" w:type="dxa"/>
            <w:vMerge/>
            <w:shd w:val="clear" w:color="auto" w:fill="auto"/>
          </w:tcPr>
          <w:p w14:paraId="12D23A08" w14:textId="77777777" w:rsidR="00F67253" w:rsidRPr="00785FA2" w:rsidRDefault="00F67253" w:rsidP="00EE566F">
            <w:pPr>
              <w:tabs>
                <w:tab w:val="left" w:pos="7423"/>
              </w:tabs>
              <w:spacing w:line="240" w:lineRule="auto"/>
              <w:jc w:val="both"/>
              <w:rPr>
                <w:rFonts w:ascii="Times New Roman" w:hAnsi="Times New Roman" w:cs="Times New Roman"/>
                <w:sz w:val="20"/>
                <w:szCs w:val="20"/>
              </w:rPr>
            </w:pPr>
          </w:p>
        </w:tc>
        <w:tc>
          <w:tcPr>
            <w:tcW w:w="1014" w:type="dxa"/>
            <w:shd w:val="clear" w:color="auto" w:fill="auto"/>
          </w:tcPr>
          <w:p w14:paraId="2608ED38"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p>
          <w:p w14:paraId="3F814C8B"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r w:rsidRPr="00785FA2">
              <w:rPr>
                <w:rFonts w:ascii="Times New Roman" w:hAnsi="Times New Roman" w:cs="Times New Roman"/>
                <w:sz w:val="20"/>
                <w:szCs w:val="20"/>
              </w:rPr>
              <w:t>2-й год</w:t>
            </w:r>
          </w:p>
        </w:tc>
        <w:tc>
          <w:tcPr>
            <w:tcW w:w="3195" w:type="dxa"/>
            <w:shd w:val="clear" w:color="auto" w:fill="auto"/>
          </w:tcPr>
          <w:p w14:paraId="5E624A1C" w14:textId="77777777" w:rsidR="00F67253" w:rsidRPr="00785FA2" w:rsidRDefault="00F67253" w:rsidP="00EE566F">
            <w:pPr>
              <w:tabs>
                <w:tab w:val="left" w:pos="7423"/>
              </w:tabs>
              <w:spacing w:line="240" w:lineRule="auto"/>
              <w:jc w:val="both"/>
              <w:rPr>
                <w:rFonts w:ascii="Times New Roman" w:hAnsi="Times New Roman" w:cs="Times New Roman"/>
                <w:sz w:val="20"/>
                <w:szCs w:val="20"/>
              </w:rPr>
            </w:pPr>
            <w:r w:rsidRPr="00785FA2">
              <w:rPr>
                <w:rFonts w:ascii="Times New Roman" w:hAnsi="Times New Roman" w:cs="Times New Roman"/>
                <w:sz w:val="20"/>
                <w:szCs w:val="20"/>
              </w:rPr>
              <w:t xml:space="preserve">Способность наблюдать за выполнением упражнений другими обучающимися и находить ошибки в технике выполнения отдельных элементов. Умение составить конспект тренировочного занятия, провести вместе с тренером разминку в группе. Судейство: характеристика судейства в беге на выносливость и спортивной ходьбе. </w:t>
            </w:r>
            <w:r w:rsidRPr="00785FA2">
              <w:rPr>
                <w:rFonts w:ascii="Times New Roman" w:hAnsi="Times New Roman" w:cs="Times New Roman"/>
                <w:sz w:val="20"/>
                <w:szCs w:val="20"/>
              </w:rPr>
              <w:lastRenderedPageBreak/>
              <w:t>Основные обязанности судей.</w:t>
            </w:r>
          </w:p>
        </w:tc>
        <w:tc>
          <w:tcPr>
            <w:tcW w:w="1417" w:type="dxa"/>
            <w:shd w:val="clear" w:color="auto" w:fill="auto"/>
          </w:tcPr>
          <w:p w14:paraId="7BC1F74C"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p>
          <w:p w14:paraId="5B392AB9"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p>
          <w:p w14:paraId="3B28EED2"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r w:rsidRPr="00785FA2">
              <w:rPr>
                <w:rFonts w:ascii="Times New Roman" w:hAnsi="Times New Roman" w:cs="Times New Roman"/>
                <w:sz w:val="20"/>
                <w:szCs w:val="20"/>
              </w:rPr>
              <w:t>Беседы, семинары, практические занятия.</w:t>
            </w:r>
          </w:p>
        </w:tc>
        <w:tc>
          <w:tcPr>
            <w:tcW w:w="1240" w:type="dxa"/>
            <w:shd w:val="clear" w:color="auto" w:fill="auto"/>
          </w:tcPr>
          <w:p w14:paraId="2C5ED28B"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p>
          <w:p w14:paraId="4CBFF9AF"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r w:rsidRPr="00785FA2">
              <w:rPr>
                <w:rFonts w:ascii="Times New Roman" w:hAnsi="Times New Roman" w:cs="Times New Roman"/>
                <w:sz w:val="20"/>
                <w:szCs w:val="20"/>
              </w:rPr>
              <w:t>14-16</w:t>
            </w:r>
          </w:p>
        </w:tc>
      </w:tr>
      <w:tr w:rsidR="00F67253" w:rsidRPr="00785FA2" w14:paraId="476BBAFD" w14:textId="77777777" w:rsidTr="00EE566F">
        <w:tc>
          <w:tcPr>
            <w:tcW w:w="522" w:type="dxa"/>
            <w:vMerge/>
            <w:shd w:val="clear" w:color="auto" w:fill="auto"/>
          </w:tcPr>
          <w:p w14:paraId="0A03786F" w14:textId="77777777" w:rsidR="00F67253" w:rsidRPr="00785FA2" w:rsidRDefault="00F67253" w:rsidP="00EE566F">
            <w:pPr>
              <w:tabs>
                <w:tab w:val="left" w:pos="7423"/>
              </w:tabs>
              <w:spacing w:line="240" w:lineRule="auto"/>
              <w:jc w:val="both"/>
              <w:rPr>
                <w:rFonts w:ascii="Times New Roman" w:hAnsi="Times New Roman" w:cs="Times New Roman"/>
                <w:sz w:val="20"/>
                <w:szCs w:val="20"/>
              </w:rPr>
            </w:pPr>
          </w:p>
        </w:tc>
        <w:tc>
          <w:tcPr>
            <w:tcW w:w="1898" w:type="dxa"/>
            <w:vMerge/>
            <w:shd w:val="clear" w:color="auto" w:fill="auto"/>
          </w:tcPr>
          <w:p w14:paraId="422FE901" w14:textId="77777777" w:rsidR="00F67253" w:rsidRPr="00785FA2" w:rsidRDefault="00F67253" w:rsidP="00EE566F">
            <w:pPr>
              <w:tabs>
                <w:tab w:val="left" w:pos="7423"/>
              </w:tabs>
              <w:spacing w:line="240" w:lineRule="auto"/>
              <w:jc w:val="both"/>
              <w:rPr>
                <w:rFonts w:ascii="Times New Roman" w:hAnsi="Times New Roman" w:cs="Times New Roman"/>
                <w:sz w:val="20"/>
                <w:szCs w:val="20"/>
              </w:rPr>
            </w:pPr>
          </w:p>
        </w:tc>
        <w:tc>
          <w:tcPr>
            <w:tcW w:w="1014" w:type="dxa"/>
            <w:shd w:val="clear" w:color="auto" w:fill="auto"/>
          </w:tcPr>
          <w:p w14:paraId="430AAB6C"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p>
          <w:p w14:paraId="0B5F22D5"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p>
          <w:p w14:paraId="5BC7FBA0"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r w:rsidRPr="00785FA2">
              <w:rPr>
                <w:rFonts w:ascii="Times New Roman" w:hAnsi="Times New Roman" w:cs="Times New Roman"/>
                <w:sz w:val="20"/>
                <w:szCs w:val="20"/>
              </w:rPr>
              <w:t>3-й год</w:t>
            </w:r>
          </w:p>
        </w:tc>
        <w:tc>
          <w:tcPr>
            <w:tcW w:w="3195" w:type="dxa"/>
            <w:shd w:val="clear" w:color="auto" w:fill="auto"/>
          </w:tcPr>
          <w:p w14:paraId="220D1673" w14:textId="77777777" w:rsidR="00F67253" w:rsidRPr="00785FA2" w:rsidRDefault="00F67253" w:rsidP="00EE566F">
            <w:pPr>
              <w:tabs>
                <w:tab w:val="left" w:pos="7423"/>
              </w:tabs>
              <w:spacing w:line="240" w:lineRule="auto"/>
              <w:jc w:val="both"/>
              <w:rPr>
                <w:rFonts w:ascii="Times New Roman" w:hAnsi="Times New Roman" w:cs="Times New Roman"/>
                <w:sz w:val="20"/>
                <w:szCs w:val="20"/>
              </w:rPr>
            </w:pPr>
            <w:r w:rsidRPr="00785FA2">
              <w:rPr>
                <w:rFonts w:ascii="Times New Roman" w:hAnsi="Times New Roman" w:cs="Times New Roman"/>
                <w:sz w:val="20"/>
                <w:szCs w:val="20"/>
              </w:rPr>
              <w:t xml:space="preserve">Привлечение в качестве помощника тренера при проведении разминки, разучивание различных упражнений, контроля за техникой выполнения отдельных элементов и упражнений. Судейство: знать основные правила судейства соревнований в беге на средние, длинные дистанции и спортивной ходьбе. </w:t>
            </w:r>
          </w:p>
          <w:p w14:paraId="6B22EDC6" w14:textId="77777777" w:rsidR="00F67253" w:rsidRPr="00785FA2" w:rsidRDefault="00F67253" w:rsidP="00EE566F">
            <w:pPr>
              <w:tabs>
                <w:tab w:val="left" w:pos="7423"/>
              </w:tabs>
              <w:spacing w:line="240" w:lineRule="auto"/>
              <w:jc w:val="both"/>
              <w:rPr>
                <w:rFonts w:ascii="Times New Roman" w:hAnsi="Times New Roman" w:cs="Times New Roman"/>
                <w:sz w:val="20"/>
                <w:szCs w:val="20"/>
              </w:rPr>
            </w:pPr>
            <w:r w:rsidRPr="00785FA2">
              <w:rPr>
                <w:rFonts w:ascii="Times New Roman" w:hAnsi="Times New Roman" w:cs="Times New Roman"/>
                <w:sz w:val="20"/>
                <w:szCs w:val="20"/>
              </w:rPr>
              <w:t xml:space="preserve">Судейская документация. </w:t>
            </w:r>
          </w:p>
        </w:tc>
        <w:tc>
          <w:tcPr>
            <w:tcW w:w="1417" w:type="dxa"/>
            <w:shd w:val="clear" w:color="auto" w:fill="auto"/>
          </w:tcPr>
          <w:p w14:paraId="3608C761" w14:textId="77777777" w:rsidR="00F67253" w:rsidRPr="00785FA2" w:rsidRDefault="00F67253" w:rsidP="00EE566F">
            <w:pPr>
              <w:tabs>
                <w:tab w:val="left" w:pos="7423"/>
              </w:tabs>
              <w:spacing w:line="240" w:lineRule="auto"/>
              <w:jc w:val="both"/>
              <w:rPr>
                <w:rFonts w:ascii="Times New Roman" w:hAnsi="Times New Roman" w:cs="Times New Roman"/>
                <w:sz w:val="20"/>
                <w:szCs w:val="20"/>
              </w:rPr>
            </w:pPr>
          </w:p>
          <w:p w14:paraId="09D5B739" w14:textId="77777777" w:rsidR="00F67253" w:rsidRPr="00785FA2" w:rsidRDefault="00F67253" w:rsidP="00EE566F">
            <w:pPr>
              <w:tabs>
                <w:tab w:val="left" w:pos="7423"/>
              </w:tabs>
              <w:spacing w:line="240" w:lineRule="auto"/>
              <w:jc w:val="both"/>
              <w:rPr>
                <w:rFonts w:ascii="Times New Roman" w:hAnsi="Times New Roman" w:cs="Times New Roman"/>
                <w:sz w:val="20"/>
                <w:szCs w:val="20"/>
              </w:rPr>
            </w:pPr>
          </w:p>
          <w:p w14:paraId="66E2B728" w14:textId="77777777" w:rsidR="00F67253" w:rsidRPr="00785FA2" w:rsidRDefault="00F67253" w:rsidP="00EE566F">
            <w:pPr>
              <w:tabs>
                <w:tab w:val="left" w:pos="7423"/>
              </w:tabs>
              <w:spacing w:line="240" w:lineRule="auto"/>
              <w:jc w:val="both"/>
              <w:rPr>
                <w:rFonts w:ascii="Times New Roman" w:hAnsi="Times New Roman" w:cs="Times New Roman"/>
                <w:sz w:val="20"/>
                <w:szCs w:val="20"/>
              </w:rPr>
            </w:pPr>
            <w:r w:rsidRPr="00785FA2">
              <w:rPr>
                <w:rFonts w:ascii="Times New Roman" w:hAnsi="Times New Roman" w:cs="Times New Roman"/>
                <w:sz w:val="20"/>
                <w:szCs w:val="20"/>
              </w:rPr>
              <w:t>Беседы, семинары, практические занятия.</w:t>
            </w:r>
          </w:p>
        </w:tc>
        <w:tc>
          <w:tcPr>
            <w:tcW w:w="1240" w:type="dxa"/>
            <w:shd w:val="clear" w:color="auto" w:fill="auto"/>
          </w:tcPr>
          <w:p w14:paraId="2299753D"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p>
          <w:p w14:paraId="74337ABA"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p>
          <w:p w14:paraId="75F81C0A"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p>
          <w:p w14:paraId="4A58B02E"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r w:rsidRPr="00785FA2">
              <w:rPr>
                <w:rFonts w:ascii="Times New Roman" w:hAnsi="Times New Roman" w:cs="Times New Roman"/>
                <w:sz w:val="20"/>
                <w:szCs w:val="20"/>
              </w:rPr>
              <w:t>14-16</w:t>
            </w:r>
          </w:p>
        </w:tc>
      </w:tr>
      <w:tr w:rsidR="00F67253" w:rsidRPr="00785FA2" w14:paraId="66938D19" w14:textId="77777777" w:rsidTr="00EE566F">
        <w:tc>
          <w:tcPr>
            <w:tcW w:w="522" w:type="dxa"/>
            <w:vMerge/>
            <w:shd w:val="clear" w:color="auto" w:fill="auto"/>
          </w:tcPr>
          <w:p w14:paraId="0AF1536E" w14:textId="77777777" w:rsidR="00F67253" w:rsidRPr="00785FA2" w:rsidRDefault="00F67253" w:rsidP="00EE566F">
            <w:pPr>
              <w:tabs>
                <w:tab w:val="left" w:pos="7423"/>
              </w:tabs>
              <w:spacing w:line="240" w:lineRule="auto"/>
              <w:jc w:val="both"/>
              <w:rPr>
                <w:rFonts w:ascii="Times New Roman" w:hAnsi="Times New Roman" w:cs="Times New Roman"/>
                <w:sz w:val="20"/>
                <w:szCs w:val="20"/>
              </w:rPr>
            </w:pPr>
          </w:p>
        </w:tc>
        <w:tc>
          <w:tcPr>
            <w:tcW w:w="1898" w:type="dxa"/>
            <w:vMerge/>
            <w:shd w:val="clear" w:color="auto" w:fill="auto"/>
          </w:tcPr>
          <w:p w14:paraId="671A5C6E" w14:textId="77777777" w:rsidR="00F67253" w:rsidRPr="00785FA2" w:rsidRDefault="00F67253" w:rsidP="00EE566F">
            <w:pPr>
              <w:tabs>
                <w:tab w:val="left" w:pos="7423"/>
              </w:tabs>
              <w:spacing w:line="240" w:lineRule="auto"/>
              <w:jc w:val="both"/>
              <w:rPr>
                <w:rFonts w:ascii="Times New Roman" w:hAnsi="Times New Roman" w:cs="Times New Roman"/>
                <w:sz w:val="20"/>
                <w:szCs w:val="20"/>
              </w:rPr>
            </w:pPr>
          </w:p>
        </w:tc>
        <w:tc>
          <w:tcPr>
            <w:tcW w:w="1014" w:type="dxa"/>
            <w:shd w:val="clear" w:color="auto" w:fill="auto"/>
          </w:tcPr>
          <w:p w14:paraId="7958CE03"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r w:rsidRPr="00785FA2">
              <w:rPr>
                <w:rFonts w:ascii="Times New Roman" w:hAnsi="Times New Roman" w:cs="Times New Roman"/>
                <w:sz w:val="20"/>
                <w:szCs w:val="20"/>
              </w:rPr>
              <w:t>4-й год</w:t>
            </w:r>
          </w:p>
        </w:tc>
        <w:tc>
          <w:tcPr>
            <w:tcW w:w="3195" w:type="dxa"/>
            <w:shd w:val="clear" w:color="auto" w:fill="auto"/>
          </w:tcPr>
          <w:p w14:paraId="5EE43210" w14:textId="77777777" w:rsidR="00F67253" w:rsidRPr="00785FA2" w:rsidRDefault="00F67253" w:rsidP="00EE566F">
            <w:pPr>
              <w:tabs>
                <w:tab w:val="left" w:pos="7423"/>
              </w:tabs>
              <w:spacing w:line="240" w:lineRule="auto"/>
              <w:jc w:val="both"/>
              <w:rPr>
                <w:rFonts w:ascii="Times New Roman" w:hAnsi="Times New Roman" w:cs="Times New Roman"/>
                <w:sz w:val="20"/>
                <w:szCs w:val="20"/>
              </w:rPr>
            </w:pPr>
            <w:r w:rsidRPr="00785FA2">
              <w:rPr>
                <w:rFonts w:ascii="Times New Roman" w:hAnsi="Times New Roman" w:cs="Times New Roman"/>
                <w:sz w:val="20"/>
                <w:szCs w:val="20"/>
              </w:rPr>
              <w:t>Умение подбирать основные упражнения для разминки и самостоятельное ее проведение по заданию тренера. Умение грамотно демонстрировать технику выполнения отдельных элементов и упражнений, замечать и исправлять ошибки при их выполнении другими обучающимися. Помогать тренеру при проведении занятий в младших возрастных группах. Судейство: знать основные правила соревнований, непосредственно выполнять отдельные судейские обязанности, обязанности секретаря и хронометриста.</w:t>
            </w:r>
          </w:p>
        </w:tc>
        <w:tc>
          <w:tcPr>
            <w:tcW w:w="1417" w:type="dxa"/>
            <w:shd w:val="clear" w:color="auto" w:fill="auto"/>
          </w:tcPr>
          <w:p w14:paraId="73617C15" w14:textId="77777777" w:rsidR="00F67253" w:rsidRPr="00785FA2" w:rsidRDefault="00F67253" w:rsidP="00EE566F">
            <w:pPr>
              <w:tabs>
                <w:tab w:val="left" w:pos="7423"/>
              </w:tabs>
              <w:spacing w:line="240" w:lineRule="auto"/>
              <w:jc w:val="both"/>
              <w:rPr>
                <w:rFonts w:ascii="Times New Roman" w:hAnsi="Times New Roman" w:cs="Times New Roman"/>
                <w:sz w:val="20"/>
                <w:szCs w:val="20"/>
              </w:rPr>
            </w:pPr>
          </w:p>
        </w:tc>
        <w:tc>
          <w:tcPr>
            <w:tcW w:w="1240" w:type="dxa"/>
            <w:shd w:val="clear" w:color="auto" w:fill="auto"/>
          </w:tcPr>
          <w:p w14:paraId="7DE21D86"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r w:rsidRPr="00785FA2">
              <w:rPr>
                <w:rFonts w:ascii="Times New Roman" w:hAnsi="Times New Roman" w:cs="Times New Roman"/>
                <w:sz w:val="20"/>
                <w:szCs w:val="20"/>
              </w:rPr>
              <w:t>14-16</w:t>
            </w:r>
          </w:p>
        </w:tc>
      </w:tr>
      <w:tr w:rsidR="00F67253" w:rsidRPr="00785FA2" w14:paraId="46227CF4" w14:textId="77777777" w:rsidTr="00EE566F">
        <w:tc>
          <w:tcPr>
            <w:tcW w:w="522" w:type="dxa"/>
            <w:shd w:val="clear" w:color="auto" w:fill="auto"/>
          </w:tcPr>
          <w:p w14:paraId="4598D5D1" w14:textId="77777777" w:rsidR="00F67253" w:rsidRPr="00785FA2" w:rsidRDefault="00F67253" w:rsidP="00EE566F">
            <w:pPr>
              <w:tabs>
                <w:tab w:val="left" w:pos="7423"/>
              </w:tabs>
              <w:spacing w:line="240" w:lineRule="auto"/>
              <w:jc w:val="both"/>
              <w:rPr>
                <w:rFonts w:ascii="Times New Roman" w:hAnsi="Times New Roman" w:cs="Times New Roman"/>
                <w:sz w:val="20"/>
                <w:szCs w:val="20"/>
              </w:rPr>
            </w:pPr>
          </w:p>
        </w:tc>
        <w:tc>
          <w:tcPr>
            <w:tcW w:w="1898" w:type="dxa"/>
            <w:shd w:val="clear" w:color="auto" w:fill="auto"/>
          </w:tcPr>
          <w:p w14:paraId="134F95AF"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r w:rsidRPr="00785FA2">
              <w:rPr>
                <w:rFonts w:ascii="Times New Roman" w:hAnsi="Times New Roman" w:cs="Times New Roman"/>
                <w:sz w:val="20"/>
                <w:szCs w:val="20"/>
              </w:rPr>
              <w:t>Этап совершенствования спортивного мастерства и этап высшего спортивного мастерства</w:t>
            </w:r>
          </w:p>
        </w:tc>
        <w:tc>
          <w:tcPr>
            <w:tcW w:w="1014" w:type="dxa"/>
            <w:shd w:val="clear" w:color="auto" w:fill="auto"/>
          </w:tcPr>
          <w:p w14:paraId="6F2E1D7C"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r w:rsidRPr="00785FA2">
              <w:rPr>
                <w:rFonts w:ascii="Times New Roman" w:hAnsi="Times New Roman" w:cs="Times New Roman"/>
                <w:sz w:val="20"/>
                <w:szCs w:val="20"/>
              </w:rPr>
              <w:t>Все периоды</w:t>
            </w:r>
          </w:p>
        </w:tc>
        <w:tc>
          <w:tcPr>
            <w:tcW w:w="3195" w:type="dxa"/>
            <w:shd w:val="clear" w:color="auto" w:fill="auto"/>
          </w:tcPr>
          <w:p w14:paraId="572DFFC1" w14:textId="77777777" w:rsidR="00F67253" w:rsidRPr="00785FA2" w:rsidRDefault="00F67253" w:rsidP="00EE566F">
            <w:pPr>
              <w:tabs>
                <w:tab w:val="left" w:pos="7423"/>
              </w:tabs>
              <w:spacing w:line="240" w:lineRule="auto"/>
              <w:jc w:val="both"/>
              <w:rPr>
                <w:rFonts w:ascii="Times New Roman" w:hAnsi="Times New Roman" w:cs="Times New Roman"/>
                <w:sz w:val="20"/>
                <w:szCs w:val="20"/>
              </w:rPr>
            </w:pPr>
            <w:r w:rsidRPr="00785FA2">
              <w:rPr>
                <w:rFonts w:ascii="Times New Roman" w:hAnsi="Times New Roman" w:cs="Times New Roman"/>
                <w:sz w:val="20"/>
                <w:szCs w:val="20"/>
              </w:rPr>
              <w:t xml:space="preserve">Регулярное привлечение в качестве помощников тренера для проведения, занятий и соревнований на этапе начальной подготовки и тренировочном этапе. Умение самостоятельно проводить разминку, </w:t>
            </w:r>
            <w:r w:rsidRPr="00785FA2">
              <w:rPr>
                <w:rFonts w:ascii="Times New Roman" w:hAnsi="Times New Roman" w:cs="Times New Roman"/>
                <w:sz w:val="20"/>
                <w:szCs w:val="20"/>
              </w:rPr>
              <w:lastRenderedPageBreak/>
              <w:t xml:space="preserve">обучение основным техническим элементам. Умение составлять конспекты упражнений для </w:t>
            </w:r>
            <w:r w:rsidRPr="00785FA2">
              <w:rPr>
                <w:rFonts w:ascii="Times New Roman" w:hAnsi="Times New Roman" w:cs="Times New Roman"/>
                <w:sz w:val="20"/>
                <w:szCs w:val="20"/>
              </w:rPr>
              <w:lastRenderedPageBreak/>
              <w:t>проведения тренировочных заданий, подбирать упражнения для совершенствования техники бега, грамотно вести записи выполненных тренировочных нагрузок. Судейство: знать правила соревнований, привлекать для проведения  занятий и соревнований в младших возрастных группах к систематическому судейству соревнований по бегу и спортивной ходьбе в городских и областных соревнованиях.</w:t>
            </w:r>
          </w:p>
        </w:tc>
        <w:tc>
          <w:tcPr>
            <w:tcW w:w="1417" w:type="dxa"/>
            <w:shd w:val="clear" w:color="auto" w:fill="auto"/>
          </w:tcPr>
          <w:p w14:paraId="1AB9638F" w14:textId="77777777" w:rsidR="00F67253" w:rsidRPr="00785FA2" w:rsidRDefault="00F67253" w:rsidP="00EE566F">
            <w:pPr>
              <w:tabs>
                <w:tab w:val="left" w:pos="7423"/>
              </w:tabs>
              <w:spacing w:line="240" w:lineRule="auto"/>
              <w:jc w:val="both"/>
              <w:rPr>
                <w:rFonts w:ascii="Times New Roman" w:hAnsi="Times New Roman" w:cs="Times New Roman"/>
                <w:sz w:val="20"/>
                <w:szCs w:val="20"/>
              </w:rPr>
            </w:pPr>
          </w:p>
        </w:tc>
        <w:tc>
          <w:tcPr>
            <w:tcW w:w="1240" w:type="dxa"/>
            <w:shd w:val="clear" w:color="auto" w:fill="auto"/>
          </w:tcPr>
          <w:p w14:paraId="552D339F"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r w:rsidRPr="00785FA2">
              <w:rPr>
                <w:rFonts w:ascii="Times New Roman" w:hAnsi="Times New Roman" w:cs="Times New Roman"/>
                <w:sz w:val="20"/>
                <w:szCs w:val="20"/>
              </w:rPr>
              <w:t>18</w:t>
            </w:r>
          </w:p>
          <w:p w14:paraId="42225053"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r w:rsidRPr="00785FA2">
              <w:rPr>
                <w:rFonts w:ascii="Times New Roman" w:hAnsi="Times New Roman" w:cs="Times New Roman"/>
                <w:sz w:val="20"/>
                <w:szCs w:val="20"/>
              </w:rPr>
              <w:t>(первый год);</w:t>
            </w:r>
          </w:p>
          <w:p w14:paraId="397059C4"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r w:rsidRPr="00785FA2">
              <w:rPr>
                <w:rFonts w:ascii="Times New Roman" w:hAnsi="Times New Roman" w:cs="Times New Roman"/>
                <w:sz w:val="20"/>
                <w:szCs w:val="20"/>
              </w:rPr>
              <w:t>20-22</w:t>
            </w:r>
          </w:p>
          <w:p w14:paraId="26309756"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r w:rsidRPr="00785FA2">
              <w:rPr>
                <w:rFonts w:ascii="Times New Roman" w:hAnsi="Times New Roman" w:cs="Times New Roman"/>
                <w:sz w:val="20"/>
                <w:szCs w:val="20"/>
              </w:rPr>
              <w:t xml:space="preserve"> (свыше года);</w:t>
            </w:r>
          </w:p>
          <w:p w14:paraId="312A7DA2" w14:textId="77777777" w:rsidR="00F67253" w:rsidRPr="00785FA2" w:rsidRDefault="00F67253" w:rsidP="00EE566F">
            <w:pPr>
              <w:tabs>
                <w:tab w:val="left" w:pos="7423"/>
              </w:tabs>
              <w:spacing w:line="240" w:lineRule="auto"/>
              <w:jc w:val="center"/>
              <w:rPr>
                <w:rFonts w:ascii="Times New Roman" w:hAnsi="Times New Roman" w:cs="Times New Roman"/>
                <w:sz w:val="20"/>
                <w:szCs w:val="20"/>
              </w:rPr>
            </w:pPr>
            <w:r w:rsidRPr="00785FA2">
              <w:rPr>
                <w:rFonts w:ascii="Times New Roman" w:hAnsi="Times New Roman" w:cs="Times New Roman"/>
                <w:sz w:val="20"/>
                <w:szCs w:val="20"/>
              </w:rPr>
              <w:lastRenderedPageBreak/>
              <w:t>24</w:t>
            </w:r>
          </w:p>
        </w:tc>
      </w:tr>
    </w:tbl>
    <w:p w14:paraId="342072F6" w14:textId="77777777" w:rsidR="00F67253" w:rsidRDefault="00F67253" w:rsidP="00F67253">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rPr>
      </w:pPr>
    </w:p>
    <w:p w14:paraId="5BE7046F" w14:textId="77777777" w:rsidR="00F67253" w:rsidRPr="001C30A2" w:rsidRDefault="00F67253" w:rsidP="00926705">
      <w:pPr>
        <w:spacing w:after="0" w:line="240" w:lineRule="auto"/>
        <w:ind w:right="-1" w:firstLine="709"/>
        <w:jc w:val="both"/>
        <w:rPr>
          <w:rFonts w:ascii="Times New Roman" w:eastAsia="Calibri" w:hAnsi="Times New Roman" w:cs="Times New Roman"/>
          <w:sz w:val="28"/>
          <w:szCs w:val="28"/>
        </w:rPr>
      </w:pPr>
      <w:r w:rsidRPr="001C30A2">
        <w:rPr>
          <w:rFonts w:ascii="Times New Roman" w:eastAsia="Calibri" w:hAnsi="Times New Roman" w:cs="Times New Roman"/>
          <w:sz w:val="28"/>
          <w:szCs w:val="28"/>
        </w:rPr>
        <w:t xml:space="preserve">Решение данной задачи имеет большое воспитательное </w:t>
      </w:r>
      <w:r>
        <w:rPr>
          <w:rFonts w:ascii="Times New Roman" w:eastAsia="Calibri" w:hAnsi="Times New Roman" w:cs="Times New Roman"/>
          <w:sz w:val="28"/>
          <w:szCs w:val="28"/>
        </w:rPr>
        <w:t xml:space="preserve">значение – </w:t>
      </w:r>
      <w:r w:rsidRPr="001C30A2">
        <w:rPr>
          <w:rFonts w:ascii="Times New Roman" w:eastAsia="Calibri" w:hAnsi="Times New Roman" w:cs="Times New Roman"/>
          <w:sz w:val="28"/>
          <w:szCs w:val="28"/>
        </w:rPr>
        <w:t xml:space="preserve">у </w:t>
      </w:r>
      <w:r>
        <w:rPr>
          <w:rFonts w:ascii="Times New Roman" w:eastAsia="Calibri" w:hAnsi="Times New Roman" w:cs="Times New Roman"/>
          <w:sz w:val="28"/>
          <w:szCs w:val="28"/>
        </w:rPr>
        <w:t>обучающихся</w:t>
      </w:r>
      <w:r w:rsidRPr="001C30A2">
        <w:rPr>
          <w:rFonts w:ascii="Times New Roman" w:eastAsia="Calibri" w:hAnsi="Times New Roman" w:cs="Times New Roman"/>
          <w:sz w:val="28"/>
          <w:szCs w:val="28"/>
        </w:rPr>
        <w:t xml:space="preserve"> воспитывается вкус к наставничеству, сознательное отношение к тренировочному процессу и уважение к решениям судей.</w:t>
      </w:r>
    </w:p>
    <w:p w14:paraId="48A1F196" w14:textId="77777777" w:rsidR="00F67253" w:rsidRDefault="00F67253" w:rsidP="00F67253">
      <w:pPr>
        <w:pStyle w:val="a3"/>
        <w:spacing w:after="0" w:line="240" w:lineRule="auto"/>
        <w:ind w:left="4820"/>
        <w:jc w:val="center"/>
        <w:rPr>
          <w:rFonts w:ascii="Times New Roman" w:hAnsi="Times New Roman" w:cs="Times New Roman"/>
          <w:bCs/>
          <w:sz w:val="28"/>
          <w:szCs w:val="28"/>
        </w:rPr>
      </w:pPr>
    </w:p>
    <w:p w14:paraId="07BDEA7A" w14:textId="77777777" w:rsidR="00F67253" w:rsidRDefault="00F67253" w:rsidP="00F67253">
      <w:pPr>
        <w:pStyle w:val="a3"/>
        <w:spacing w:after="0" w:line="240" w:lineRule="auto"/>
        <w:ind w:left="4820"/>
        <w:jc w:val="center"/>
        <w:rPr>
          <w:rFonts w:ascii="Times New Roman" w:hAnsi="Times New Roman" w:cs="Times New Roman"/>
          <w:bCs/>
          <w:sz w:val="28"/>
          <w:szCs w:val="28"/>
        </w:rPr>
      </w:pPr>
    </w:p>
    <w:p w14:paraId="1BD8FBC7" w14:textId="4EE63A5B" w:rsidR="00F67253" w:rsidRDefault="00F67253" w:rsidP="00F67253">
      <w:pPr>
        <w:pStyle w:val="2"/>
        <w:spacing w:before="0" w:line="240" w:lineRule="auto"/>
        <w:jc w:val="center"/>
        <w:rPr>
          <w:rFonts w:ascii="Times New Roman" w:eastAsia="Microsoft Sans Serif" w:hAnsi="Times New Roman" w:cs="Times New Roman"/>
          <w:color w:val="auto"/>
          <w:sz w:val="28"/>
          <w:szCs w:val="28"/>
          <w:lang w:eastAsia="ru-RU"/>
        </w:rPr>
      </w:pPr>
      <w:r>
        <w:rPr>
          <w:rFonts w:ascii="Times New Roman" w:eastAsia="Microsoft Sans Serif" w:hAnsi="Times New Roman" w:cs="Times New Roman"/>
          <w:color w:val="auto"/>
          <w:sz w:val="28"/>
          <w:szCs w:val="28"/>
          <w:lang w:eastAsia="ru-RU"/>
        </w:rPr>
        <w:t xml:space="preserve">2.8. Планы медицинских, медико-биологических мероприятий и </w:t>
      </w:r>
      <w:r w:rsidR="00C34CA9">
        <w:rPr>
          <w:rFonts w:ascii="Times New Roman" w:eastAsia="Microsoft Sans Serif" w:hAnsi="Times New Roman" w:cs="Times New Roman"/>
          <w:color w:val="auto"/>
          <w:sz w:val="28"/>
          <w:szCs w:val="28"/>
          <w:lang w:eastAsia="ru-RU"/>
        </w:rPr>
        <w:t xml:space="preserve">восстановительных </w:t>
      </w:r>
      <w:r>
        <w:rPr>
          <w:rFonts w:ascii="Times New Roman" w:eastAsia="Microsoft Sans Serif" w:hAnsi="Times New Roman" w:cs="Times New Roman"/>
          <w:color w:val="auto"/>
          <w:sz w:val="28"/>
          <w:szCs w:val="28"/>
          <w:lang w:eastAsia="ru-RU"/>
        </w:rPr>
        <w:t xml:space="preserve">средств. </w:t>
      </w:r>
    </w:p>
    <w:p w14:paraId="133F0591" w14:textId="0ADAF67C" w:rsidR="006F5198" w:rsidRPr="00951FCD" w:rsidRDefault="006F5198" w:rsidP="006F5198">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Современный спорт предъявляет высокие требования к точности построения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тренировочного процесса и эффективности его реализации в условиях спортивных соревнований. Уровень специальной подготовки играет огромное значение в различных дисциплинах л</w:t>
      </w:r>
      <w:r>
        <w:rPr>
          <w:rFonts w:ascii="Times New Roman" w:eastAsia="Calibri" w:hAnsi="Times New Roman" w:cs="Times New Roman"/>
          <w:sz w:val="28"/>
          <w:szCs w:val="28"/>
        </w:rPr>
        <w:t>егкой атлетики</w:t>
      </w:r>
      <w:r w:rsidRPr="00951FCD">
        <w:rPr>
          <w:rFonts w:ascii="Times New Roman" w:eastAsia="Calibri" w:hAnsi="Times New Roman" w:cs="Times New Roman"/>
          <w:sz w:val="28"/>
          <w:szCs w:val="28"/>
        </w:rPr>
        <w:t xml:space="preserve"> в связи </w:t>
      </w:r>
      <w:r>
        <w:rPr>
          <w:rFonts w:ascii="Times New Roman" w:eastAsia="Calibri" w:hAnsi="Times New Roman" w:cs="Times New Roman"/>
          <w:sz w:val="28"/>
          <w:szCs w:val="28"/>
        </w:rPr>
        <w:t xml:space="preserve">с </w:t>
      </w:r>
      <w:r w:rsidRPr="00951FCD">
        <w:rPr>
          <w:rFonts w:ascii="Times New Roman" w:eastAsia="Calibri" w:hAnsi="Times New Roman" w:cs="Times New Roman"/>
          <w:sz w:val="28"/>
          <w:szCs w:val="28"/>
        </w:rPr>
        <w:t xml:space="preserve">повышением скорости перемещения по дистанции, появлением </w:t>
      </w:r>
      <w:r>
        <w:rPr>
          <w:rFonts w:ascii="Times New Roman" w:eastAsia="Calibri" w:hAnsi="Times New Roman" w:cs="Times New Roman"/>
          <w:sz w:val="28"/>
          <w:szCs w:val="28"/>
        </w:rPr>
        <w:t xml:space="preserve">новых форм </w:t>
      </w:r>
      <w:r w:rsidR="007E3DCE">
        <w:rPr>
          <w:rFonts w:ascii="Times New Roman" w:eastAsia="Calibri" w:hAnsi="Times New Roman" w:cs="Times New Roman"/>
          <w:sz w:val="28"/>
          <w:szCs w:val="28"/>
        </w:rPr>
        <w:t xml:space="preserve">организации </w:t>
      </w:r>
      <w:r>
        <w:rPr>
          <w:rFonts w:ascii="Times New Roman" w:eastAsia="Calibri" w:hAnsi="Times New Roman" w:cs="Times New Roman"/>
          <w:sz w:val="28"/>
          <w:szCs w:val="28"/>
        </w:rPr>
        <w:t xml:space="preserve">соревнований </w:t>
      </w:r>
      <w:r w:rsidRPr="00951FCD">
        <w:rPr>
          <w:rFonts w:ascii="Times New Roman" w:eastAsia="Calibri" w:hAnsi="Times New Roman" w:cs="Times New Roman"/>
          <w:sz w:val="28"/>
          <w:szCs w:val="28"/>
        </w:rPr>
        <w:t>с целью увеличения зрелищности</w:t>
      </w:r>
      <w:r w:rsidR="006919FF">
        <w:rPr>
          <w:rFonts w:ascii="Times New Roman" w:eastAsia="Calibri" w:hAnsi="Times New Roman" w:cs="Times New Roman"/>
          <w:sz w:val="28"/>
          <w:szCs w:val="28"/>
        </w:rPr>
        <w:t xml:space="preserve">. </w:t>
      </w:r>
      <w:r w:rsidR="007E3DCE">
        <w:rPr>
          <w:rFonts w:ascii="Times New Roman" w:eastAsia="Calibri" w:hAnsi="Times New Roman" w:cs="Times New Roman"/>
          <w:sz w:val="28"/>
          <w:szCs w:val="28"/>
        </w:rPr>
        <w:t xml:space="preserve">Большой объем соревновательной практики в годичном макроцикле требует грамотного восстановительного процесса. </w:t>
      </w:r>
    </w:p>
    <w:p w14:paraId="73C548E4" w14:textId="51117ECB" w:rsidR="006F5198" w:rsidRPr="00951FCD" w:rsidRDefault="006F5198" w:rsidP="006F5198">
      <w:pPr>
        <w:shd w:val="clear" w:color="auto" w:fill="FFFFFF"/>
        <w:spacing w:after="0" w:line="240" w:lineRule="auto"/>
        <w:ind w:firstLine="708"/>
        <w:jc w:val="both"/>
        <w:rPr>
          <w:rFonts w:ascii="Times New Roman" w:eastAsia="Calibri" w:hAnsi="Times New Roman" w:cs="Times New Roman"/>
          <w:sz w:val="28"/>
          <w:szCs w:val="28"/>
        </w:rPr>
      </w:pPr>
      <w:r w:rsidRPr="00951FCD">
        <w:rPr>
          <w:rFonts w:ascii="Times New Roman" w:eastAsia="Times New Roman" w:hAnsi="Times New Roman" w:cs="Times New Roman"/>
          <w:sz w:val="28"/>
          <w:szCs w:val="28"/>
        </w:rPr>
        <w:t>Восстановление спортивной работоспособности</w:t>
      </w:r>
      <w:r w:rsidR="007E3DCE">
        <w:rPr>
          <w:rFonts w:ascii="Times New Roman" w:eastAsia="Times New Roman" w:hAnsi="Times New Roman" w:cs="Times New Roman"/>
          <w:sz w:val="28"/>
          <w:szCs w:val="28"/>
        </w:rPr>
        <w:t xml:space="preserve"> </w:t>
      </w:r>
      <w:r w:rsidRPr="00951FCD">
        <w:rPr>
          <w:rFonts w:ascii="Times New Roman" w:eastAsia="Times New Roman" w:hAnsi="Times New Roman" w:cs="Times New Roman"/>
          <w:sz w:val="28"/>
          <w:szCs w:val="28"/>
        </w:rPr>
        <w:t xml:space="preserve">после </w:t>
      </w:r>
      <w:r>
        <w:rPr>
          <w:rFonts w:ascii="Times New Roman" w:eastAsia="Times New Roman" w:hAnsi="Times New Roman" w:cs="Times New Roman"/>
          <w:bCs/>
          <w:sz w:val="28"/>
          <w:szCs w:val="28"/>
        </w:rPr>
        <w:t>учебно-</w:t>
      </w:r>
      <w:r w:rsidRPr="00951FCD">
        <w:rPr>
          <w:rFonts w:ascii="Times New Roman" w:eastAsia="Times New Roman" w:hAnsi="Times New Roman" w:cs="Times New Roman"/>
          <w:sz w:val="28"/>
          <w:szCs w:val="28"/>
        </w:rPr>
        <w:t>тренировочных и соревновательных нагрузок – неотъемлемая составна</w:t>
      </w:r>
      <w:r>
        <w:rPr>
          <w:rFonts w:ascii="Times New Roman" w:eastAsia="Times New Roman" w:hAnsi="Times New Roman" w:cs="Times New Roman"/>
          <w:sz w:val="28"/>
          <w:szCs w:val="28"/>
        </w:rPr>
        <w:t xml:space="preserve">я часть системы подготовки юных обучающихся </w:t>
      </w:r>
      <w:r w:rsidRPr="00951FCD">
        <w:rPr>
          <w:rFonts w:ascii="Times New Roman" w:eastAsia="Times New Roman" w:hAnsi="Times New Roman" w:cs="Times New Roman"/>
          <w:sz w:val="28"/>
          <w:szCs w:val="28"/>
        </w:rPr>
        <w:t xml:space="preserve">и спортсменов высокого класса. </w:t>
      </w:r>
      <w:r w:rsidRPr="00951FCD">
        <w:rPr>
          <w:rFonts w:ascii="Times New Roman" w:eastAsia="Calibri" w:hAnsi="Times New Roman" w:cs="Times New Roman"/>
          <w:sz w:val="28"/>
          <w:szCs w:val="28"/>
        </w:rPr>
        <w:t xml:space="preserve">Рациональное и планомерное применение средств восстановления, определение их роли и места в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 xml:space="preserve">тренировочном процессе, как на уровне годичного цикла, так и на его отдельных этапах, во многом </w:t>
      </w:r>
      <w:r w:rsidRPr="00951FCD">
        <w:rPr>
          <w:rFonts w:ascii="Times New Roman" w:eastAsia="Calibri" w:hAnsi="Times New Roman" w:cs="Times New Roman"/>
          <w:sz w:val="28"/>
          <w:szCs w:val="28"/>
        </w:rPr>
        <w:lastRenderedPageBreak/>
        <w:t xml:space="preserve">определяет эффективность всей системы подготовки </w:t>
      </w:r>
      <w:r>
        <w:rPr>
          <w:rFonts w:ascii="Times New Roman" w:eastAsia="Calibri" w:hAnsi="Times New Roman" w:cs="Times New Roman"/>
          <w:sz w:val="28"/>
          <w:szCs w:val="28"/>
        </w:rPr>
        <w:t>обучающихся</w:t>
      </w:r>
      <w:r w:rsidRPr="007C0F52">
        <w:rPr>
          <w:rFonts w:ascii="Times New Roman" w:eastAsia="Calibri" w:hAnsi="Times New Roman" w:cs="Times New Roman"/>
          <w:sz w:val="28"/>
          <w:szCs w:val="28"/>
        </w:rPr>
        <w:t xml:space="preserve"> </w:t>
      </w:r>
      <w:r w:rsidRPr="00951FCD">
        <w:rPr>
          <w:rFonts w:ascii="Times New Roman" w:eastAsia="Calibri" w:hAnsi="Times New Roman" w:cs="Times New Roman"/>
          <w:sz w:val="28"/>
          <w:szCs w:val="28"/>
        </w:rPr>
        <w:t>различной квалификации.</w:t>
      </w:r>
    </w:p>
    <w:p w14:paraId="728A3C06" w14:textId="77777777" w:rsidR="006F5198" w:rsidRDefault="006F5198" w:rsidP="006F5198">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В спортивной практике различают два наиболее важных направления использования восстановительных средств. </w:t>
      </w:r>
    </w:p>
    <w:p w14:paraId="3C2DB348" w14:textId="77777777" w:rsidR="006F5198" w:rsidRDefault="006F5198" w:rsidP="006F5198">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Первое предусматривает использование восстановительных средств в период спортивных</w:t>
      </w:r>
      <w:r>
        <w:rPr>
          <w:rFonts w:ascii="Times New Roman" w:eastAsia="Calibri" w:hAnsi="Times New Roman" w:cs="Times New Roman"/>
          <w:sz w:val="28"/>
          <w:szCs w:val="28"/>
        </w:rPr>
        <w:t xml:space="preserve"> </w:t>
      </w:r>
      <w:r w:rsidRPr="00951FCD">
        <w:rPr>
          <w:rFonts w:ascii="Times New Roman" w:eastAsia="Calibri" w:hAnsi="Times New Roman" w:cs="Times New Roman"/>
          <w:sz w:val="28"/>
          <w:szCs w:val="28"/>
        </w:rPr>
        <w:t xml:space="preserve">соревнований для направленного воздействия на процессы восстановления не только после выступления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но и в процессе их проведения, перед началом следующего круга спортивных соревнований. </w:t>
      </w:r>
    </w:p>
    <w:p w14:paraId="4043A9CC" w14:textId="77777777" w:rsidR="006F5198" w:rsidRPr="00951FCD" w:rsidRDefault="006F5198" w:rsidP="006F5198">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Второе направление включает использование средств восстановления в повседневном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тренировочном процессе. При этом следует учитывать, что восстановительные средства сами по себе нередко служат дополнительной физической нагрузкой, усиливающей воздействие на организм.</w:t>
      </w:r>
    </w:p>
    <w:p w14:paraId="7ED5CC60" w14:textId="77777777" w:rsidR="006F5198" w:rsidRPr="00951FCD" w:rsidRDefault="006F5198" w:rsidP="006F5198">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Для повышения эффективности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тренировочного процесса и повышения спортивной работоспособности необходимо использовать специальные комплексы педагогических, медико-биологических и психологических средств восстановления, при этом необходимо учитывать возрастные</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анатомо-физиологические особенности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xml:space="preserve">, условия проведения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 xml:space="preserve">тренировочного процесса, влияние различных восстановительных средств на организм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xml:space="preserve"> и другие факторы.</w:t>
      </w:r>
    </w:p>
    <w:p w14:paraId="6B0E73D6" w14:textId="22A912F1" w:rsidR="006F5198" w:rsidRPr="00951FCD" w:rsidRDefault="006F5198" w:rsidP="006F5198">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Педагогические средства восстановления можно считать наиболее действенными, поскольку какие бы эффективные медико-биологические и психологические</w:t>
      </w:r>
      <w:r>
        <w:rPr>
          <w:rFonts w:ascii="Times New Roman" w:eastAsia="Calibri" w:hAnsi="Times New Roman" w:cs="Times New Roman"/>
          <w:sz w:val="28"/>
          <w:szCs w:val="28"/>
        </w:rPr>
        <w:t xml:space="preserve"> средства</w:t>
      </w:r>
      <w:r w:rsidRPr="00951FCD">
        <w:rPr>
          <w:rFonts w:ascii="Times New Roman" w:eastAsia="Calibri" w:hAnsi="Times New Roman" w:cs="Times New Roman"/>
          <w:sz w:val="28"/>
          <w:szCs w:val="28"/>
        </w:rPr>
        <w:t xml:space="preserve"> не применяли, они могут рассматриваться как вспомогательные, содействующие ускорению</w:t>
      </w:r>
      <w:r w:rsidR="00786628">
        <w:rPr>
          <w:rFonts w:ascii="Times New Roman" w:eastAsia="Calibri" w:hAnsi="Times New Roman" w:cs="Times New Roman"/>
          <w:sz w:val="28"/>
          <w:szCs w:val="28"/>
        </w:rPr>
        <w:t xml:space="preserve"> процессов</w:t>
      </w:r>
      <w:r w:rsidRPr="00951FCD">
        <w:rPr>
          <w:rFonts w:ascii="Times New Roman" w:eastAsia="Calibri" w:hAnsi="Times New Roman" w:cs="Times New Roman"/>
          <w:sz w:val="28"/>
          <w:szCs w:val="28"/>
        </w:rPr>
        <w:t xml:space="preserve"> восстановления и повышению спортивных результатов только при рациональном построении тренировки.</w:t>
      </w:r>
    </w:p>
    <w:p w14:paraId="247EC76A" w14:textId="77777777" w:rsidR="006F5198" w:rsidRPr="007C0F52" w:rsidRDefault="006F5198" w:rsidP="006F5198">
      <w:pPr>
        <w:spacing w:after="0" w:line="240" w:lineRule="auto"/>
        <w:ind w:firstLine="708"/>
        <w:jc w:val="both"/>
        <w:rPr>
          <w:rFonts w:ascii="Times New Roman" w:eastAsia="Calibri" w:hAnsi="Times New Roman" w:cs="Times New Roman"/>
          <w:i/>
          <w:sz w:val="28"/>
          <w:szCs w:val="28"/>
        </w:rPr>
      </w:pPr>
      <w:r w:rsidRPr="007C0F52">
        <w:rPr>
          <w:rFonts w:ascii="Times New Roman" w:eastAsia="Calibri" w:hAnsi="Times New Roman" w:cs="Times New Roman"/>
          <w:i/>
          <w:sz w:val="28"/>
          <w:szCs w:val="28"/>
        </w:rPr>
        <w:t>Педагогические и психологические средства восстановления работоспособности</w:t>
      </w:r>
      <w:r>
        <w:rPr>
          <w:rFonts w:ascii="Times New Roman" w:eastAsia="Calibri" w:hAnsi="Times New Roman" w:cs="Times New Roman"/>
          <w:i/>
          <w:sz w:val="28"/>
          <w:szCs w:val="28"/>
        </w:rPr>
        <w:t>.</w:t>
      </w:r>
    </w:p>
    <w:p w14:paraId="2EB4EBED" w14:textId="77777777" w:rsidR="006F5198" w:rsidRPr="00951FCD" w:rsidRDefault="006F5198" w:rsidP="006F5198">
      <w:pPr>
        <w:spacing w:after="0" w:line="240" w:lineRule="auto"/>
        <w:ind w:firstLine="708"/>
        <w:jc w:val="both"/>
        <w:rPr>
          <w:rFonts w:ascii="Times New Roman" w:eastAsia="Calibri" w:hAnsi="Times New Roman" w:cs="Times New Roman"/>
          <w:b/>
          <w:sz w:val="28"/>
          <w:szCs w:val="28"/>
        </w:rPr>
      </w:pPr>
      <w:r w:rsidRPr="00951FCD">
        <w:rPr>
          <w:rFonts w:ascii="Times New Roman" w:eastAsia="Calibri" w:hAnsi="Times New Roman" w:cs="Times New Roman"/>
          <w:sz w:val="28"/>
          <w:szCs w:val="28"/>
        </w:rPr>
        <w:t xml:space="preserve">Применение в современной спортивной тренировке педагогических и психологических средств восстановления способствует поддержанию высокой работоспособности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w:t>
      </w:r>
    </w:p>
    <w:p w14:paraId="6DCBA256" w14:textId="77777777" w:rsidR="006F5198" w:rsidRPr="00951FCD" w:rsidRDefault="006F5198" w:rsidP="006F5198">
      <w:pPr>
        <w:spacing w:after="0" w:line="240" w:lineRule="auto"/>
        <w:ind w:firstLine="567"/>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К педагогическим</w:t>
      </w:r>
      <w:r>
        <w:rPr>
          <w:rFonts w:ascii="Times New Roman" w:eastAsia="Calibri" w:hAnsi="Times New Roman" w:cs="Times New Roman"/>
          <w:sz w:val="28"/>
          <w:szCs w:val="28"/>
        </w:rPr>
        <w:t xml:space="preserve"> средствам восстановления относя</w:t>
      </w:r>
      <w:r w:rsidRPr="00951FCD">
        <w:rPr>
          <w:rFonts w:ascii="Times New Roman" w:eastAsia="Calibri" w:hAnsi="Times New Roman" w:cs="Times New Roman"/>
          <w:sz w:val="28"/>
          <w:szCs w:val="28"/>
        </w:rPr>
        <w:t>тся</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в первую очередь рациональное планирование тренировки в соответствии с функциональными возможностями орга</w:t>
      </w:r>
      <w:r>
        <w:rPr>
          <w:rFonts w:ascii="Times New Roman" w:eastAsia="Calibri" w:hAnsi="Times New Roman" w:cs="Times New Roman"/>
          <w:sz w:val="28"/>
          <w:szCs w:val="28"/>
        </w:rPr>
        <w:t>низма обучающегося;</w:t>
      </w:r>
      <w:r w:rsidRPr="00951FCD">
        <w:rPr>
          <w:rFonts w:ascii="Times New Roman" w:eastAsia="Calibri" w:hAnsi="Times New Roman" w:cs="Times New Roman"/>
          <w:sz w:val="28"/>
          <w:szCs w:val="28"/>
        </w:rPr>
        <w:t xml:space="preserve"> правильное сочета</w:t>
      </w:r>
      <w:r>
        <w:rPr>
          <w:rFonts w:ascii="Times New Roman" w:eastAsia="Calibri" w:hAnsi="Times New Roman" w:cs="Times New Roman"/>
          <w:sz w:val="28"/>
          <w:szCs w:val="28"/>
        </w:rPr>
        <w:t>ние общих и специальных средств;</w:t>
      </w:r>
      <w:r w:rsidRPr="00951FCD">
        <w:rPr>
          <w:rFonts w:ascii="Times New Roman" w:eastAsia="Calibri" w:hAnsi="Times New Roman" w:cs="Times New Roman"/>
          <w:sz w:val="28"/>
          <w:szCs w:val="28"/>
        </w:rPr>
        <w:t xml:space="preserve"> оптимальное построение </w:t>
      </w:r>
      <w:r>
        <w:rPr>
          <w:rFonts w:ascii="Times New Roman" w:eastAsia="Calibri" w:hAnsi="Times New Roman" w:cs="Times New Roman"/>
          <w:sz w:val="28"/>
          <w:szCs w:val="28"/>
        </w:rPr>
        <w:t>учебно-</w:t>
      </w:r>
      <w:r w:rsidRPr="00951FCD">
        <w:rPr>
          <w:rFonts w:ascii="Times New Roman" w:eastAsia="Calibri" w:hAnsi="Times New Roman" w:cs="Times New Roman"/>
          <w:sz w:val="28"/>
          <w:szCs w:val="28"/>
        </w:rPr>
        <w:t>тренировочных и соревн</w:t>
      </w:r>
      <w:r>
        <w:rPr>
          <w:rFonts w:ascii="Times New Roman" w:eastAsia="Calibri" w:hAnsi="Times New Roman" w:cs="Times New Roman"/>
          <w:sz w:val="28"/>
          <w:szCs w:val="28"/>
        </w:rPr>
        <w:t>овательных микро- и макроциклов;</w:t>
      </w:r>
      <w:r w:rsidRPr="00951FCD">
        <w:rPr>
          <w:rFonts w:ascii="Times New Roman" w:eastAsia="Calibri" w:hAnsi="Times New Roman" w:cs="Times New Roman"/>
          <w:sz w:val="28"/>
          <w:szCs w:val="28"/>
        </w:rPr>
        <w:t xml:space="preserve"> шир</w:t>
      </w:r>
      <w:r>
        <w:rPr>
          <w:rFonts w:ascii="Times New Roman" w:eastAsia="Calibri" w:hAnsi="Times New Roman" w:cs="Times New Roman"/>
          <w:sz w:val="28"/>
          <w:szCs w:val="28"/>
        </w:rPr>
        <w:t>окое использование переключения;</w:t>
      </w:r>
      <w:r w:rsidRPr="00951FCD">
        <w:rPr>
          <w:rFonts w:ascii="Times New Roman" w:eastAsia="Calibri" w:hAnsi="Times New Roman" w:cs="Times New Roman"/>
          <w:sz w:val="28"/>
          <w:szCs w:val="28"/>
        </w:rPr>
        <w:t xml:space="preserve"> а также варьирование интервалов отдыха между повторениями отдельных упражнений, между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 xml:space="preserve">тренировочными занятиями, между недельными циклами с разной нагрузкой. Это выражается в волнообразном планировании нагрузки как в пределах одного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тренировочного занятия, так и в пределах месячных, годичных и олимпийских циклов подготовки.</w:t>
      </w:r>
    </w:p>
    <w:p w14:paraId="381FA2C5" w14:textId="77777777" w:rsidR="006F5198" w:rsidRPr="00951FCD" w:rsidRDefault="006F5198" w:rsidP="006F5198">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lastRenderedPageBreak/>
        <w:t xml:space="preserve">К этой группе средств восстановления относятся также использование различных форм активного отдыха, проведение занятий на местности, на лоне природы, различные виды переключения с одного вида работы на другой. Педагогические средства восстановления являются основными, т.к. определяют режим </w:t>
      </w:r>
      <w:r>
        <w:rPr>
          <w:rFonts w:ascii="Times New Roman" w:eastAsia="Calibri" w:hAnsi="Times New Roman" w:cs="Times New Roman"/>
          <w:sz w:val="28"/>
          <w:szCs w:val="28"/>
        </w:rPr>
        <w:t>обучающихся</w:t>
      </w:r>
      <w:r>
        <w:rPr>
          <w:rFonts w:ascii="Times New Roman" w:eastAsia="Calibri" w:hAnsi="Times New Roman" w:cs="Times New Roman"/>
          <w:color w:val="1F497D"/>
          <w:sz w:val="28"/>
          <w:szCs w:val="28"/>
        </w:rPr>
        <w:t>,</w:t>
      </w:r>
      <w:r w:rsidRPr="00951FCD">
        <w:rPr>
          <w:rFonts w:ascii="Times New Roman" w:eastAsia="Calibri" w:hAnsi="Times New Roman" w:cs="Times New Roman"/>
          <w:sz w:val="28"/>
          <w:szCs w:val="28"/>
        </w:rPr>
        <w:t xml:space="preserve"> правильное сочетание нагрузок и отдыха на всех этапах многолетней спортивной подготовки. Они включают в себя:</w:t>
      </w:r>
    </w:p>
    <w:p w14:paraId="30B43E34" w14:textId="77777777" w:rsidR="006F5198" w:rsidRPr="00951FCD" w:rsidRDefault="006F5198" w:rsidP="006F519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правильное посторенние отдельного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тренировочного занятия с использованием средств для снятия утомления (полноценная индивидуальная разминка, подбор инвентаря и спортивного оборудования, мест для занятий, упражнений для активного отдыха и расслабления, создание положительного эмоционального фона);</w:t>
      </w:r>
    </w:p>
    <w:p w14:paraId="0DC3142E" w14:textId="4B487733" w:rsidR="006F5198" w:rsidRPr="00951FCD" w:rsidRDefault="006F5198" w:rsidP="006F519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правильное распределение нагрузки в процессе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 xml:space="preserve">тренировочного занятия и различных по длительности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 xml:space="preserve">тренировочных циклов способствует активизации процессов восстановления и повышению эффективности тренировки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w:t>
      </w:r>
    </w:p>
    <w:p w14:paraId="0FE9E089" w14:textId="77777777" w:rsidR="006F5198" w:rsidRPr="00951FCD" w:rsidRDefault="006F5198" w:rsidP="006F5198">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Изучение специфики применяемых упражнений, с точки зрения их общего и избирательного воздействия, позволит целенаправленно развивать функциональные возможности, определённых органов и систем организма, будет способствовать более быстрому восстановлению.</w:t>
      </w:r>
    </w:p>
    <w:p w14:paraId="1A57A79C" w14:textId="77777777" w:rsidR="006F5198" w:rsidRPr="00951FCD" w:rsidRDefault="006F5198" w:rsidP="006F5198">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Психологические средства и методы восстановления в последнее время получают все больше распространение. Рациональное применение психофизиологических воздействий позволяет снизить уровень нервно-психической напряжённости и устранить состояние психической угнетённости. Вместе с этим возможно ускорить восстановление затраченной нервной энергии, сформировать у </w:t>
      </w:r>
      <w:r>
        <w:rPr>
          <w:rFonts w:ascii="Times New Roman" w:eastAsia="Calibri" w:hAnsi="Times New Roman" w:cs="Times New Roman"/>
          <w:sz w:val="28"/>
          <w:szCs w:val="28"/>
        </w:rPr>
        <w:t>занимающихся</w:t>
      </w:r>
      <w:r w:rsidRPr="00951FCD">
        <w:rPr>
          <w:rFonts w:ascii="Times New Roman" w:eastAsia="Calibri" w:hAnsi="Times New Roman" w:cs="Times New Roman"/>
          <w:sz w:val="28"/>
          <w:szCs w:val="28"/>
        </w:rPr>
        <w:t xml:space="preserve"> чёткие установки на достижение высоких спортивных результатов, а также повысить степень готовности различных функциональных систем организма к выполнению значительных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 xml:space="preserve">тренировочных и соревновательных нагрузок. Особенности применения психологических средств восстановления в подготовке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xml:space="preserve"> излагаются в работах известных специалистов.</w:t>
      </w:r>
    </w:p>
    <w:p w14:paraId="2FC5DC39" w14:textId="77777777" w:rsidR="006F5198" w:rsidRPr="00951FCD" w:rsidRDefault="006F5198" w:rsidP="006F5198">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В систему психологического воздействия на организм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входят не только средства воздействия на поведение и его деятельность, но и метод психодиагностики, включающей изучение специальных способностей, анализ особенностей личности, психодинамического статуса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контроль за его текущим состоянием.</w:t>
      </w:r>
    </w:p>
    <w:p w14:paraId="549E344C" w14:textId="77777777" w:rsidR="006F5198" w:rsidRPr="00951FCD" w:rsidRDefault="006F5198" w:rsidP="006F5198">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Среди средств психической регуляции наиболее эффективными являются следующие:</w:t>
      </w:r>
    </w:p>
    <w:p w14:paraId="54492D49" w14:textId="77777777" w:rsidR="006F5198" w:rsidRPr="00951FCD" w:rsidRDefault="006F5198" w:rsidP="006F519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психолого-педагогические, основанные на воздействии словом: убеждение, внушение, деактулизация (скрытое занижение возможностей соперников)</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формирование «внутренних опор» (создание у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уверенности в своём преимуществе по отдельным разделам подготовки), рационализация (объяснение </w:t>
      </w:r>
      <w:r>
        <w:rPr>
          <w:rFonts w:ascii="Times New Roman" w:eastAsia="Calibri" w:hAnsi="Times New Roman" w:cs="Times New Roman"/>
          <w:sz w:val="28"/>
          <w:szCs w:val="28"/>
        </w:rPr>
        <w:t>обучающемуся</w:t>
      </w:r>
      <w:r w:rsidRPr="00951FCD">
        <w:rPr>
          <w:rFonts w:ascii="Times New Roman" w:eastAsia="Calibri" w:hAnsi="Times New Roman" w:cs="Times New Roman"/>
          <w:sz w:val="28"/>
          <w:szCs w:val="28"/>
        </w:rPr>
        <w:t xml:space="preserve"> реальных механизмов неблагоприятного состояния, из которого легко виден выход)</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сублимация </w:t>
      </w:r>
      <w:r w:rsidRPr="00951FCD">
        <w:rPr>
          <w:rFonts w:ascii="Times New Roman" w:eastAsia="Calibri" w:hAnsi="Times New Roman" w:cs="Times New Roman"/>
          <w:sz w:val="28"/>
          <w:szCs w:val="28"/>
        </w:rPr>
        <w:lastRenderedPageBreak/>
        <w:t xml:space="preserve">(вытеснение направленности мыслей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о возможном исходе соревнований и замена их установкой на определение технико-тактические действие)</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десенсибилизация (моделирование наиболее неблагоприятных ситуаций предстоящего соревнования);</w:t>
      </w:r>
    </w:p>
    <w:p w14:paraId="165B3605" w14:textId="77777777" w:rsidR="006F5198" w:rsidRPr="00951FCD" w:rsidRDefault="006F5198" w:rsidP="006F5198">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комплексные методы релаксации и мобилизации в форме аутогенной, психомышечной, психорегулирующей, психофизической, идеомоторной и ментальной тренировки;</w:t>
      </w:r>
    </w:p>
    <w:p w14:paraId="443411E4" w14:textId="77777777" w:rsidR="006F5198" w:rsidRPr="00951FCD" w:rsidRDefault="006F5198" w:rsidP="006F5198">
      <w:pPr>
        <w:spacing w:after="0" w:line="240" w:lineRule="auto"/>
        <w:ind w:firstLine="708"/>
        <w:jc w:val="both"/>
        <w:rPr>
          <w:rFonts w:ascii="Calibri" w:eastAsia="Calibri" w:hAnsi="Calibri" w:cs="Times New Roman"/>
          <w:sz w:val="28"/>
          <w:szCs w:val="28"/>
        </w:rPr>
      </w:pP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аппаратурные средства воздействия: </w:t>
      </w:r>
      <w:r w:rsidRPr="00446EA6">
        <w:rPr>
          <w:rFonts w:ascii="Times New Roman" w:eastAsia="Calibri" w:hAnsi="Times New Roman" w:cs="Times New Roman"/>
          <w:sz w:val="28"/>
          <w:szCs w:val="28"/>
        </w:rPr>
        <w:t>использование приборов типа «Электросонмпакт»,</w:t>
      </w:r>
      <w:r w:rsidRPr="00951FCD">
        <w:rPr>
          <w:rFonts w:ascii="Times New Roman" w:eastAsia="Calibri" w:hAnsi="Times New Roman" w:cs="Times New Roman"/>
          <w:sz w:val="28"/>
          <w:szCs w:val="28"/>
        </w:rPr>
        <w:t xml:space="preserve"> аппаратного ритмо–суггестивного модуля «Компакт», ритмической музыки, цветомузыки, видеоизображений, использование фильмов со скрытыми титрами успокаивающего или мобилизующего характера;</w:t>
      </w:r>
    </w:p>
    <w:p w14:paraId="1C9F3AE3" w14:textId="77777777" w:rsidR="006F5198" w:rsidRPr="00951FCD" w:rsidRDefault="006F5198" w:rsidP="006F5198">
      <w:pPr>
        <w:spacing w:after="0" w:line="240" w:lineRule="auto"/>
        <w:ind w:firstLine="708"/>
        <w:jc w:val="both"/>
        <w:rPr>
          <w:rFonts w:ascii="Calibri" w:eastAsia="Calibri" w:hAnsi="Calibri" w:cs="Times New Roman"/>
          <w:sz w:val="28"/>
          <w:szCs w:val="28"/>
        </w:rPr>
      </w:pP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психофизиологические воздействия: массаж, тонизирующие движения, произвольная регуляция ритма дыхания, воздействие холодом, фармпрепаратами естественного происхождения (например, элеутерококк).</w:t>
      </w:r>
    </w:p>
    <w:p w14:paraId="23A2CEE3" w14:textId="77777777" w:rsidR="006F5198" w:rsidRPr="00951FCD" w:rsidRDefault="006F5198" w:rsidP="006F5198">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Психологическое управление </w:t>
      </w:r>
      <w:r>
        <w:rPr>
          <w:rFonts w:ascii="Times New Roman" w:eastAsia="Calibri" w:hAnsi="Times New Roman" w:cs="Times New Roman"/>
          <w:sz w:val="28"/>
          <w:szCs w:val="28"/>
        </w:rPr>
        <w:t>обучающимся</w:t>
      </w:r>
      <w:r w:rsidRPr="00951FCD">
        <w:rPr>
          <w:rFonts w:ascii="Times New Roman" w:eastAsia="Calibri" w:hAnsi="Times New Roman" w:cs="Times New Roman"/>
          <w:sz w:val="28"/>
          <w:szCs w:val="28"/>
        </w:rPr>
        <w:t xml:space="preserve"> на первых этапах подготовки к соревнованиям, называемое ранней психологической подготовкой, представляет собой целенаправленное и систематическое применение методов психолого-педагогического и психофизиологического характера, направленных на: оптимизацию психологических условий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тренировочной деятельности; развитие психических качеств, определяющих эффективность спортивной деятельности; регуляцию психических состояний, сопутствующих этой деятельности.</w:t>
      </w:r>
    </w:p>
    <w:p w14:paraId="37E7ABB0" w14:textId="77777777" w:rsidR="006F5198" w:rsidRPr="007C0F52" w:rsidRDefault="006F5198" w:rsidP="006F5198">
      <w:pPr>
        <w:spacing w:after="0" w:line="240" w:lineRule="auto"/>
        <w:ind w:firstLine="708"/>
        <w:jc w:val="both"/>
        <w:rPr>
          <w:rFonts w:ascii="Times New Roman" w:eastAsia="Calibri" w:hAnsi="Times New Roman" w:cs="Times New Roman"/>
          <w:i/>
          <w:sz w:val="28"/>
          <w:szCs w:val="28"/>
        </w:rPr>
      </w:pPr>
      <w:r w:rsidRPr="007C0F52">
        <w:rPr>
          <w:rFonts w:ascii="Times New Roman" w:eastAsia="Calibri" w:hAnsi="Times New Roman" w:cs="Times New Roman"/>
          <w:i/>
          <w:sz w:val="28"/>
          <w:szCs w:val="28"/>
        </w:rPr>
        <w:t>Медико-биологические мероприятия.</w:t>
      </w:r>
    </w:p>
    <w:p w14:paraId="4DB254E1" w14:textId="30B45473" w:rsidR="006F5198" w:rsidRPr="00951FCD" w:rsidRDefault="006F5198" w:rsidP="006F5198">
      <w:pPr>
        <w:spacing w:after="0" w:line="240" w:lineRule="auto"/>
        <w:ind w:firstLine="708"/>
        <w:jc w:val="both"/>
        <w:rPr>
          <w:rFonts w:ascii="Times New Roman" w:eastAsia="Calibri" w:hAnsi="Times New Roman" w:cs="Times New Roman"/>
          <w:sz w:val="28"/>
          <w:szCs w:val="28"/>
          <w:highlight w:val="yellow"/>
        </w:rPr>
      </w:pPr>
      <w:r w:rsidRPr="00951FCD">
        <w:rPr>
          <w:rFonts w:ascii="Times New Roman" w:eastAsia="Calibri" w:hAnsi="Times New Roman" w:cs="Times New Roman"/>
          <w:sz w:val="28"/>
          <w:szCs w:val="28"/>
        </w:rPr>
        <w:t>Медико-биологические мероприятия по ускорению процессов восстановления включают в себя контроль за функци</w:t>
      </w:r>
      <w:r w:rsidR="00786628">
        <w:rPr>
          <w:rFonts w:ascii="Times New Roman" w:eastAsia="Calibri" w:hAnsi="Times New Roman" w:cs="Times New Roman"/>
          <w:sz w:val="28"/>
          <w:szCs w:val="28"/>
        </w:rPr>
        <w:t>ональным состоянием</w:t>
      </w:r>
      <w:r w:rsidRPr="00951FCD">
        <w:rPr>
          <w:rFonts w:ascii="Times New Roman" w:eastAsia="Calibri" w:hAnsi="Times New Roman" w:cs="Times New Roman"/>
          <w:sz w:val="28"/>
          <w:szCs w:val="28"/>
        </w:rPr>
        <w:t xml:space="preserve"> </w:t>
      </w:r>
      <w:r w:rsidR="00786628">
        <w:rPr>
          <w:rFonts w:ascii="Times New Roman" w:eastAsia="Calibri" w:hAnsi="Times New Roman" w:cs="Times New Roman"/>
          <w:sz w:val="28"/>
          <w:szCs w:val="28"/>
        </w:rPr>
        <w:t>спортсмена</w:t>
      </w:r>
      <w:r w:rsidRPr="00951FCD">
        <w:rPr>
          <w:rFonts w:ascii="Times New Roman" w:eastAsia="Calibri" w:hAnsi="Times New Roman" w:cs="Times New Roman"/>
          <w:sz w:val="28"/>
          <w:szCs w:val="28"/>
        </w:rPr>
        <w:t xml:space="preserve">, динамикой работоспособности и утомления в период тренировки и соревнований, а также мобилизацию и использование функциональных резервов для ускорения восстановления. </w:t>
      </w:r>
    </w:p>
    <w:p w14:paraId="4D6F22B0" w14:textId="77777777" w:rsidR="006F5198" w:rsidRPr="00951FCD" w:rsidRDefault="006F5198" w:rsidP="006F519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51FCD">
        <w:rPr>
          <w:rFonts w:ascii="Times New Roman" w:eastAsia="Calibri" w:hAnsi="Times New Roman" w:cs="Times New Roman"/>
          <w:sz w:val="28"/>
          <w:szCs w:val="28"/>
        </w:rPr>
        <w:t xml:space="preserve">Все восстановительные физиологические мероприятия делятся на постоянные (первая группа) и периодические (вторая группа). </w:t>
      </w:r>
    </w:p>
    <w:p w14:paraId="3B92A9CE" w14:textId="77777777" w:rsidR="006F5198" w:rsidRDefault="006F5198" w:rsidP="006F5198">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Восстановительные мероприятия первой группы проводятся с целью профилактики неблагоприятных функциональных сдвигов, сохранения и повышения неспецифической резистентности и физиологических резервов организма. Сюда относится рациональный режим тренировок и отдыха, сбалансированное питание, дополнительная витаминизация, закаливание.</w:t>
      </w:r>
    </w:p>
    <w:p w14:paraId="048924F2" w14:textId="77777777" w:rsidR="006F5198" w:rsidRPr="00951FCD" w:rsidRDefault="006F5198" w:rsidP="006F5198">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Так, например, для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xml:space="preserve"> при двухразовой тренировке рекомендуется следующее распределение калорийности суточного рациона:</w:t>
      </w:r>
    </w:p>
    <w:p w14:paraId="1C5B1AFA" w14:textId="77777777" w:rsidR="006F5198" w:rsidRPr="00951FCD" w:rsidRDefault="006F5198" w:rsidP="006F519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951FCD">
        <w:rPr>
          <w:rFonts w:ascii="Times New Roman" w:eastAsia="Calibri" w:hAnsi="Times New Roman" w:cs="Times New Roman"/>
          <w:sz w:val="28"/>
          <w:szCs w:val="28"/>
        </w:rPr>
        <w:t>ервый завтрак – 5%</w:t>
      </w:r>
      <w:r>
        <w:rPr>
          <w:rFonts w:ascii="Times New Roman" w:eastAsia="Calibri" w:hAnsi="Times New Roman" w:cs="Times New Roman"/>
          <w:sz w:val="28"/>
          <w:szCs w:val="28"/>
        </w:rPr>
        <w:t>,</w:t>
      </w:r>
    </w:p>
    <w:p w14:paraId="6E26B219" w14:textId="77777777" w:rsidR="006F5198" w:rsidRPr="00951FCD" w:rsidRDefault="006F5198" w:rsidP="006F519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951FCD">
        <w:rPr>
          <w:rFonts w:ascii="Times New Roman" w:eastAsia="Calibri" w:hAnsi="Times New Roman" w:cs="Times New Roman"/>
          <w:sz w:val="28"/>
          <w:szCs w:val="28"/>
        </w:rPr>
        <w:t>арядка</w:t>
      </w:r>
      <w:r>
        <w:rPr>
          <w:rFonts w:ascii="Times New Roman" w:eastAsia="Calibri" w:hAnsi="Times New Roman" w:cs="Times New Roman"/>
          <w:sz w:val="28"/>
          <w:szCs w:val="28"/>
        </w:rPr>
        <w:t>,</w:t>
      </w:r>
    </w:p>
    <w:p w14:paraId="5D8B5BA5" w14:textId="77777777" w:rsidR="006F5198" w:rsidRPr="00951FCD" w:rsidRDefault="006F5198" w:rsidP="006F519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951FCD">
        <w:rPr>
          <w:rFonts w:ascii="Times New Roman" w:eastAsia="Calibri" w:hAnsi="Times New Roman" w:cs="Times New Roman"/>
          <w:sz w:val="28"/>
          <w:szCs w:val="28"/>
        </w:rPr>
        <w:t>торой завтрак – 25%</w:t>
      </w:r>
      <w:r>
        <w:rPr>
          <w:rFonts w:ascii="Times New Roman" w:eastAsia="Calibri" w:hAnsi="Times New Roman" w:cs="Times New Roman"/>
          <w:sz w:val="28"/>
          <w:szCs w:val="28"/>
        </w:rPr>
        <w:t>,</w:t>
      </w:r>
    </w:p>
    <w:p w14:paraId="4647BECE" w14:textId="77777777" w:rsidR="006F5198" w:rsidRPr="00951FCD" w:rsidRDefault="006F5198" w:rsidP="006F519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951FCD">
        <w:rPr>
          <w:rFonts w:ascii="Times New Roman" w:eastAsia="Calibri" w:hAnsi="Times New Roman" w:cs="Times New Roman"/>
          <w:sz w:val="28"/>
          <w:szCs w:val="28"/>
        </w:rPr>
        <w:t>невная тренировка</w:t>
      </w:r>
      <w:r>
        <w:rPr>
          <w:rFonts w:ascii="Times New Roman" w:eastAsia="Calibri" w:hAnsi="Times New Roman" w:cs="Times New Roman"/>
          <w:sz w:val="28"/>
          <w:szCs w:val="28"/>
        </w:rPr>
        <w:t>,</w:t>
      </w:r>
    </w:p>
    <w:p w14:paraId="496FB3F6" w14:textId="77777777" w:rsidR="006F5198" w:rsidRPr="00951FCD" w:rsidRDefault="006F5198" w:rsidP="006F519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951FCD">
        <w:rPr>
          <w:rFonts w:ascii="Times New Roman" w:eastAsia="Calibri" w:hAnsi="Times New Roman" w:cs="Times New Roman"/>
          <w:sz w:val="28"/>
          <w:szCs w:val="28"/>
        </w:rPr>
        <w:t>бед – 35 %</w:t>
      </w:r>
      <w:r>
        <w:rPr>
          <w:rFonts w:ascii="Times New Roman" w:eastAsia="Calibri" w:hAnsi="Times New Roman" w:cs="Times New Roman"/>
          <w:sz w:val="28"/>
          <w:szCs w:val="28"/>
        </w:rPr>
        <w:t>,</w:t>
      </w:r>
    </w:p>
    <w:p w14:paraId="5D57B703" w14:textId="77777777" w:rsidR="006F5198" w:rsidRPr="00951FCD" w:rsidRDefault="006F5198" w:rsidP="006F519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Pr="00951FCD">
        <w:rPr>
          <w:rFonts w:ascii="Times New Roman" w:eastAsia="Calibri" w:hAnsi="Times New Roman" w:cs="Times New Roman"/>
          <w:sz w:val="28"/>
          <w:szCs w:val="28"/>
        </w:rPr>
        <w:t>олдник – 5 %</w:t>
      </w:r>
      <w:r>
        <w:rPr>
          <w:rFonts w:ascii="Times New Roman" w:eastAsia="Calibri" w:hAnsi="Times New Roman" w:cs="Times New Roman"/>
          <w:sz w:val="28"/>
          <w:szCs w:val="28"/>
        </w:rPr>
        <w:t>,</w:t>
      </w:r>
    </w:p>
    <w:p w14:paraId="0914D558" w14:textId="77777777" w:rsidR="006F5198" w:rsidRPr="00951FCD" w:rsidRDefault="006F5198" w:rsidP="006F519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951FCD">
        <w:rPr>
          <w:rFonts w:ascii="Times New Roman" w:eastAsia="Calibri" w:hAnsi="Times New Roman" w:cs="Times New Roman"/>
          <w:sz w:val="28"/>
          <w:szCs w:val="28"/>
        </w:rPr>
        <w:t>ечерняя тренировка</w:t>
      </w:r>
      <w:r>
        <w:rPr>
          <w:rFonts w:ascii="Times New Roman" w:eastAsia="Calibri" w:hAnsi="Times New Roman" w:cs="Times New Roman"/>
          <w:sz w:val="28"/>
          <w:szCs w:val="28"/>
        </w:rPr>
        <w:t>,</w:t>
      </w:r>
    </w:p>
    <w:p w14:paraId="7F494FFB" w14:textId="77777777" w:rsidR="006F5198" w:rsidRPr="00951FCD" w:rsidRDefault="006F5198" w:rsidP="006F519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951FCD">
        <w:rPr>
          <w:rFonts w:ascii="Times New Roman" w:eastAsia="Calibri" w:hAnsi="Times New Roman" w:cs="Times New Roman"/>
          <w:sz w:val="28"/>
          <w:szCs w:val="28"/>
        </w:rPr>
        <w:t>жин – 30%</w:t>
      </w:r>
      <w:r>
        <w:rPr>
          <w:rFonts w:ascii="Times New Roman" w:eastAsia="Calibri" w:hAnsi="Times New Roman" w:cs="Times New Roman"/>
          <w:sz w:val="28"/>
          <w:szCs w:val="28"/>
        </w:rPr>
        <w:t>.</w:t>
      </w:r>
    </w:p>
    <w:p w14:paraId="3A8E472C" w14:textId="77777777" w:rsidR="006F5198" w:rsidRPr="00951FCD" w:rsidRDefault="006F5198" w:rsidP="006F5198">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Достаточно доступными являются гидропроцедуры. Кратковременные холодовые процедуры (ванна ниже 33°, душ ниже 20°) возбуждают нервную систему, тонизируют мышцы, повышают тонус сосудов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xml:space="preserve"> и применяются утром до тренировки или после дневного сна. Тёплые ванна и душ (37-38°) обладают седативным действием, повышают обмен веществ и применяются после тренировки. Тёплые ванны различного химического состава продолжительностью 10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15 мин</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рекомендуется принимать через 30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60 мин</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после </w:t>
      </w:r>
      <w:r>
        <w:rPr>
          <w:rFonts w:ascii="Times New Roman" w:eastAsia="Times New Roman" w:hAnsi="Times New Roman" w:cs="Times New Roman"/>
          <w:bCs/>
          <w:sz w:val="28"/>
          <w:szCs w:val="28"/>
        </w:rPr>
        <w:t>учебно-</w:t>
      </w:r>
      <w:r w:rsidRPr="00951FCD">
        <w:rPr>
          <w:rFonts w:ascii="Times New Roman" w:eastAsia="Calibri" w:hAnsi="Times New Roman" w:cs="Times New Roman"/>
          <w:sz w:val="28"/>
          <w:szCs w:val="28"/>
        </w:rPr>
        <w:t>тренировочных занятий или же перед сном. При объёмных тренировках аэробной направленности рекомендуются хвойные (50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60 г</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хвойно-солевого экстракта на 150 л</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воды) и морские (2</w:t>
      </w:r>
      <w:r>
        <w:rPr>
          <w:rFonts w:ascii="Times New Roman" w:eastAsia="Calibri" w:hAnsi="Times New Roman" w:cs="Times New Roman"/>
          <w:sz w:val="28"/>
          <w:szCs w:val="28"/>
        </w:rPr>
        <w:t xml:space="preserve"> – </w:t>
      </w:r>
      <w:r w:rsidRPr="00951FCD">
        <w:rPr>
          <w:rFonts w:ascii="Times New Roman" w:eastAsia="Calibri" w:hAnsi="Times New Roman" w:cs="Times New Roman"/>
          <w:sz w:val="28"/>
          <w:szCs w:val="28"/>
        </w:rPr>
        <w:t>3кг</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морской соли на 150 л</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воды) ванны. После скоростных нагрузок хорошее успокаивающее и восстановительное средство – эвкалиптовые ванны (50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100 мл</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спиртового экстракта эвкалиптовой настойки на 150 л</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воды).</w:t>
      </w:r>
    </w:p>
    <w:p w14:paraId="7F4D278A" w14:textId="77777777" w:rsidR="006F5198" w:rsidRPr="00951FCD" w:rsidRDefault="006F5198" w:rsidP="006F5198">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В практике спортивной тренировки широкое распространение и авторитет получили суховоздушные бани-сауны. Пребывание в сауне (при температуре 70° и относительной влажности 10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15%) без предварительной физической нагрузки не должно превышать 30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35 мин</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а с предварительной нагрузкой (тренировка или соревнование) </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20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25 мин. Пребывание в сауне при температуре 90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100° более 10 мин</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нежелательно, так как это может вызвать отрицательные сдвиги в функциональном состоянии нервно-мышечного аппарата. Определение индивидуально оптимального времени одноразового пребывания в сауне возможно по частоте пульса, который не должен превышать к концу захода 150</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160уд./мин</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по отношению к исходному. Каждый последующий заход должен быть короче предыдущего. После сауны </w:t>
      </w:r>
      <w:r>
        <w:rPr>
          <w:rFonts w:ascii="Times New Roman" w:eastAsia="Calibri" w:hAnsi="Times New Roman" w:cs="Times New Roman"/>
          <w:sz w:val="28"/>
          <w:szCs w:val="28"/>
        </w:rPr>
        <w:t>обучающемуся</w:t>
      </w:r>
      <w:r w:rsidRPr="00951FCD">
        <w:rPr>
          <w:rFonts w:ascii="Times New Roman" w:eastAsia="Calibri" w:hAnsi="Times New Roman" w:cs="Times New Roman"/>
          <w:sz w:val="28"/>
          <w:szCs w:val="28"/>
        </w:rPr>
        <w:t xml:space="preserve"> необходимо отдохнуть не менее 45</w:t>
      </w:r>
      <w:r w:rsidRPr="00C04090">
        <w:rPr>
          <w:rFonts w:ascii="Times New Roman" w:eastAsia="Calibri" w:hAnsi="Times New Roman" w:cs="Times New Roman"/>
          <w:sz w:val="28"/>
          <w:szCs w:val="28"/>
        </w:rPr>
        <w:t>–</w:t>
      </w:r>
      <w:r w:rsidRPr="00951FCD">
        <w:rPr>
          <w:rFonts w:ascii="Times New Roman" w:eastAsia="Calibri" w:hAnsi="Times New Roman" w:cs="Times New Roman"/>
          <w:sz w:val="28"/>
          <w:szCs w:val="28"/>
        </w:rPr>
        <w:t>60 мин. В том случае, когда требуется повысить или как можно быстрее восстановить пониженную работоспособность (например, перед второй тренировкой), целесообразно применять парную в сочетании с холодными водными процедурами (температура воды п</w:t>
      </w:r>
      <w:r>
        <w:rPr>
          <w:rFonts w:ascii="Times New Roman" w:eastAsia="Calibri" w:hAnsi="Times New Roman" w:cs="Times New Roman"/>
          <w:sz w:val="28"/>
          <w:szCs w:val="28"/>
        </w:rPr>
        <w:t xml:space="preserve">ри этом не должна превышать +12 </w:t>
      </w:r>
      <w:r w:rsidRPr="00951FCD">
        <w:rPr>
          <w:rFonts w:ascii="Times New Roman" w:eastAsia="Calibri" w:hAnsi="Times New Roman" w:cs="Times New Roman"/>
          <w:sz w:val="28"/>
          <w:szCs w:val="28"/>
        </w:rPr>
        <w:t>+15°).</w:t>
      </w:r>
    </w:p>
    <w:p w14:paraId="4DF2E10D" w14:textId="77777777" w:rsidR="006F5198" w:rsidRPr="00951FCD" w:rsidRDefault="006F5198" w:rsidP="006F5198">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Мероприятия второй группы осуществляются по мере необходимости с целью мобилизации резервных возможностей организма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для поддержания, экстренного восстановления и повышения его работоспособности. В частности, сюда относят фармакологическую поддержку. </w:t>
      </w:r>
    </w:p>
    <w:p w14:paraId="79B09CBD" w14:textId="77777777" w:rsidR="006F5198" w:rsidRPr="00951FCD" w:rsidRDefault="006F5198" w:rsidP="006F5198">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Фармакологические средства восстановления. Фармакологическое регулирование тренированности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физиологически оправдано, поскольку проводится строго индивидуально, по конкретным показаниям и направлено на расширение </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узких</w:t>
      </w:r>
      <w:r>
        <w:rPr>
          <w:rFonts w:ascii="Times New Roman" w:eastAsia="Calibri" w:hAnsi="Times New Roman" w:cs="Times New Roman"/>
          <w:sz w:val="28"/>
          <w:szCs w:val="28"/>
        </w:rPr>
        <w:t>»</w:t>
      </w:r>
      <w:r w:rsidRPr="00951FCD">
        <w:rPr>
          <w:rFonts w:ascii="Times New Roman" w:eastAsia="Calibri" w:hAnsi="Times New Roman" w:cs="Times New Roman"/>
          <w:sz w:val="28"/>
          <w:szCs w:val="28"/>
        </w:rPr>
        <w:t xml:space="preserve"> мест метаболических циклов с использованием малотоксичных биологически активных соединений, </w:t>
      </w:r>
      <w:r w:rsidRPr="00951FCD">
        <w:rPr>
          <w:rFonts w:ascii="Times New Roman" w:eastAsia="Calibri" w:hAnsi="Times New Roman" w:cs="Times New Roman"/>
          <w:sz w:val="28"/>
          <w:szCs w:val="28"/>
        </w:rPr>
        <w:lastRenderedPageBreak/>
        <w:t>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14:paraId="077A09E1" w14:textId="77777777" w:rsidR="006F5198" w:rsidRPr="00951FCD" w:rsidRDefault="006F5198" w:rsidP="006F5198">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Основные принципы применения фармакологических средств восстановления:</w:t>
      </w:r>
    </w:p>
    <w:p w14:paraId="6FD9C318" w14:textId="77777777" w:rsidR="006F5198" w:rsidRPr="00951FCD" w:rsidRDefault="006F5198" w:rsidP="006F5198">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1. Фармакологические препараты применяет только врач в соответствии с конкретными показаниями и состоянием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w:t>
      </w:r>
    </w:p>
    <w:p w14:paraId="101E5F11" w14:textId="77777777" w:rsidR="006F5198" w:rsidRPr="00951FCD" w:rsidRDefault="006F5198" w:rsidP="006F5198">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2. Необходима предварительная проверка индивидуальной переносимости препарата.</w:t>
      </w:r>
    </w:p>
    <w:p w14:paraId="7831BFA7" w14:textId="77777777" w:rsidR="006F5198" w:rsidRPr="00951FCD" w:rsidRDefault="006F5198" w:rsidP="006F5198">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3. Продолжительное непрерывное применение препарата может приводить к привыканию организма к данному лекарственному средству, что обусловливает необходимость увеличения дозы препарата для достижения желаемого эффекта, угнетает естественное течение восстановительных процессов, снижает тренирующий эффект нагрузки.</w:t>
      </w:r>
    </w:p>
    <w:p w14:paraId="27925784" w14:textId="77777777" w:rsidR="006F5198" w:rsidRPr="00951FCD" w:rsidRDefault="006F5198" w:rsidP="006F5198">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4. При адекватном течении восстановительных процессов нецелесообразно путём введения каких-либо веществ вмешиваться в естественное течение обменных реакций организма.</w:t>
      </w:r>
    </w:p>
    <w:p w14:paraId="34342185" w14:textId="77777777" w:rsidR="006F5198" w:rsidRPr="00951FCD" w:rsidRDefault="006F5198" w:rsidP="006F5198">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5. Недопустимо использование фармакологических средств восстановления (кроме витаминов и назначенных врачом для лечения) в пубертатный период развития организма спортсмена.</w:t>
      </w:r>
    </w:p>
    <w:p w14:paraId="4EF6B87E" w14:textId="765FE45D" w:rsidR="006F5198" w:rsidRPr="00616B24" w:rsidRDefault="006F5198" w:rsidP="006F5198">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Главной функциональной системой в достижении результата в циклических видах спорта является кардио-респираторная (система крови, система кровообращения и система дыхания), обеспечивающей – нервно-мышечный аппарат. Эти виды спорта требуют поддержки метаболизма, специализированного питания и питья. Существенную роль имеет контроль гормонального статуса. Из фармакологических средств, в первую очередь необходимы источники энергии: макроэргические фосфаты, гликоген и глюкоза, метаболиты цикла Кребса, а также средства пластического действия, витаминно-минеральные комплексы. Схема примерного фармобеспечения представлена в таблице</w:t>
      </w:r>
      <w:r w:rsidRPr="003B0CD8">
        <w:rPr>
          <w:rFonts w:ascii="Times New Roman" w:eastAsia="Calibri" w:hAnsi="Times New Roman" w:cs="Times New Roman"/>
          <w:color w:val="FF0000"/>
          <w:sz w:val="28"/>
          <w:szCs w:val="28"/>
        </w:rPr>
        <w:t xml:space="preserve"> </w:t>
      </w:r>
      <w:r w:rsidRPr="00951FCD">
        <w:rPr>
          <w:rFonts w:ascii="Times New Roman" w:eastAsia="Calibri" w:hAnsi="Times New Roman" w:cs="Times New Roman"/>
          <w:sz w:val="28"/>
          <w:szCs w:val="28"/>
        </w:rPr>
        <w:t>настоящей Программы.</w:t>
      </w:r>
    </w:p>
    <w:p w14:paraId="6A10970F" w14:textId="77777777" w:rsidR="006F5198" w:rsidRPr="00951FCD" w:rsidRDefault="006F5198" w:rsidP="006F5198">
      <w:pPr>
        <w:spacing w:after="0" w:line="240" w:lineRule="auto"/>
        <w:rPr>
          <w:rFonts w:ascii="Times New Roman" w:eastAsia="Calibri" w:hAnsi="Times New Roman" w:cs="Times New Roman"/>
          <w:sz w:val="28"/>
          <w:szCs w:val="28"/>
        </w:rPr>
      </w:pPr>
    </w:p>
    <w:p w14:paraId="197FF9C3" w14:textId="49563236" w:rsidR="006F5198" w:rsidRPr="00951FCD" w:rsidRDefault="006F5198" w:rsidP="00786628">
      <w:pPr>
        <w:spacing w:after="0" w:line="240" w:lineRule="auto"/>
        <w:jc w:val="center"/>
        <w:rPr>
          <w:rFonts w:ascii="Times New Roman" w:eastAsia="Calibri" w:hAnsi="Times New Roman" w:cs="Times New Roman"/>
          <w:sz w:val="24"/>
          <w:szCs w:val="24"/>
        </w:rPr>
      </w:pPr>
      <w:r w:rsidRPr="00951FCD">
        <w:rPr>
          <w:rFonts w:ascii="Times New Roman" w:eastAsia="Calibri" w:hAnsi="Times New Roman" w:cs="Times New Roman"/>
          <w:sz w:val="28"/>
          <w:szCs w:val="28"/>
        </w:rPr>
        <w:t>Фармакологические препараты в циклических видах спорта</w:t>
      </w:r>
    </w:p>
    <w:tbl>
      <w:tblPr>
        <w:tblStyle w:val="160"/>
        <w:tblW w:w="5000" w:type="pct"/>
        <w:tblLayout w:type="fixed"/>
        <w:tblLook w:val="04A0" w:firstRow="1" w:lastRow="0" w:firstColumn="1" w:lastColumn="0" w:noHBand="0" w:noVBand="1"/>
      </w:tblPr>
      <w:tblGrid>
        <w:gridCol w:w="2117"/>
        <w:gridCol w:w="805"/>
        <w:gridCol w:w="805"/>
        <w:gridCol w:w="536"/>
        <w:gridCol w:w="536"/>
        <w:gridCol w:w="538"/>
        <w:gridCol w:w="805"/>
        <w:gridCol w:w="806"/>
        <w:gridCol w:w="1073"/>
        <w:gridCol w:w="1040"/>
      </w:tblGrid>
      <w:tr w:rsidR="006F5198" w:rsidRPr="00446EA6" w14:paraId="0E47AFDA" w14:textId="77777777" w:rsidTr="003C607E">
        <w:tc>
          <w:tcPr>
            <w:tcW w:w="1168" w:type="pct"/>
            <w:vMerge w:val="restart"/>
            <w:vAlign w:val="center"/>
          </w:tcPr>
          <w:p w14:paraId="5D9D631D"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Препараты</w:t>
            </w:r>
          </w:p>
        </w:tc>
        <w:tc>
          <w:tcPr>
            <w:tcW w:w="3832" w:type="pct"/>
            <w:gridSpan w:val="9"/>
          </w:tcPr>
          <w:p w14:paraId="79F02EFE"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Этапы</w:t>
            </w:r>
          </w:p>
        </w:tc>
      </w:tr>
      <w:tr w:rsidR="006F5198" w:rsidRPr="00446EA6" w14:paraId="61A9DCCA" w14:textId="77777777" w:rsidTr="006919FF">
        <w:tc>
          <w:tcPr>
            <w:tcW w:w="1168" w:type="pct"/>
            <w:vMerge/>
          </w:tcPr>
          <w:p w14:paraId="6F31EF1F" w14:textId="77777777" w:rsidR="006F5198" w:rsidRPr="00446EA6" w:rsidRDefault="006F5198" w:rsidP="003C607E">
            <w:pPr>
              <w:spacing w:after="200" w:line="276" w:lineRule="auto"/>
              <w:jc w:val="center"/>
              <w:rPr>
                <w:rFonts w:ascii="Times New Roman" w:hAnsi="Times New Roman"/>
                <w:sz w:val="24"/>
                <w:szCs w:val="24"/>
              </w:rPr>
            </w:pPr>
          </w:p>
        </w:tc>
        <w:tc>
          <w:tcPr>
            <w:tcW w:w="888" w:type="pct"/>
            <w:gridSpan w:val="2"/>
            <w:vAlign w:val="center"/>
          </w:tcPr>
          <w:p w14:paraId="69AF698D"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Подготовительный</w:t>
            </w:r>
          </w:p>
        </w:tc>
        <w:tc>
          <w:tcPr>
            <w:tcW w:w="888" w:type="pct"/>
            <w:gridSpan w:val="3"/>
            <w:vAlign w:val="center"/>
          </w:tcPr>
          <w:p w14:paraId="097138A4"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Базовый</w:t>
            </w:r>
          </w:p>
        </w:tc>
        <w:tc>
          <w:tcPr>
            <w:tcW w:w="889" w:type="pct"/>
            <w:gridSpan w:val="2"/>
            <w:vAlign w:val="center"/>
          </w:tcPr>
          <w:p w14:paraId="5796AD10"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Предсоревновательный</w:t>
            </w:r>
          </w:p>
        </w:tc>
        <w:tc>
          <w:tcPr>
            <w:tcW w:w="592" w:type="pct"/>
            <w:vAlign w:val="center"/>
          </w:tcPr>
          <w:p w14:paraId="4A7A3593"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Соревнование</w:t>
            </w:r>
          </w:p>
        </w:tc>
        <w:tc>
          <w:tcPr>
            <w:tcW w:w="574" w:type="pct"/>
            <w:vAlign w:val="center"/>
          </w:tcPr>
          <w:p w14:paraId="4D661E6B"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Переходный</w:t>
            </w:r>
          </w:p>
        </w:tc>
      </w:tr>
      <w:tr w:rsidR="006F5198" w:rsidRPr="00446EA6" w14:paraId="64E4D86C" w14:textId="77777777" w:rsidTr="003C607E">
        <w:tc>
          <w:tcPr>
            <w:tcW w:w="1168" w:type="pct"/>
            <w:vMerge/>
          </w:tcPr>
          <w:p w14:paraId="4C881D21" w14:textId="77777777" w:rsidR="006F5198" w:rsidRPr="00446EA6" w:rsidRDefault="006F5198" w:rsidP="003C607E">
            <w:pPr>
              <w:spacing w:after="200" w:line="276" w:lineRule="auto"/>
              <w:jc w:val="center"/>
              <w:rPr>
                <w:rFonts w:ascii="Times New Roman" w:hAnsi="Times New Roman"/>
                <w:sz w:val="24"/>
                <w:szCs w:val="24"/>
              </w:rPr>
            </w:pPr>
          </w:p>
        </w:tc>
        <w:tc>
          <w:tcPr>
            <w:tcW w:w="444" w:type="pct"/>
            <w:vAlign w:val="center"/>
          </w:tcPr>
          <w:p w14:paraId="1CD25C79" w14:textId="77777777" w:rsidR="006F5198" w:rsidRPr="00446EA6" w:rsidRDefault="006F5198" w:rsidP="003C607E">
            <w:pPr>
              <w:spacing w:after="200" w:line="276" w:lineRule="auto"/>
              <w:jc w:val="center"/>
              <w:rPr>
                <w:rFonts w:ascii="Times New Roman" w:hAnsi="Times New Roman"/>
                <w:sz w:val="24"/>
                <w:szCs w:val="24"/>
                <w:lang w:val="en-US"/>
              </w:rPr>
            </w:pPr>
            <w:r w:rsidRPr="00446EA6">
              <w:rPr>
                <w:rFonts w:ascii="Times New Roman" w:hAnsi="Times New Roman"/>
                <w:sz w:val="24"/>
                <w:szCs w:val="24"/>
                <w:lang w:val="en-US"/>
              </w:rPr>
              <w:t>I</w:t>
            </w:r>
          </w:p>
        </w:tc>
        <w:tc>
          <w:tcPr>
            <w:tcW w:w="444" w:type="pct"/>
            <w:vAlign w:val="center"/>
          </w:tcPr>
          <w:p w14:paraId="4D324D7F" w14:textId="77777777" w:rsidR="006F5198" w:rsidRPr="00446EA6" w:rsidRDefault="006F5198" w:rsidP="003C607E">
            <w:pPr>
              <w:spacing w:after="200" w:line="276" w:lineRule="auto"/>
              <w:jc w:val="center"/>
              <w:rPr>
                <w:rFonts w:ascii="Times New Roman" w:hAnsi="Times New Roman"/>
                <w:sz w:val="24"/>
                <w:szCs w:val="24"/>
                <w:lang w:val="en-US"/>
              </w:rPr>
            </w:pPr>
            <w:r w:rsidRPr="00446EA6">
              <w:rPr>
                <w:rFonts w:ascii="Times New Roman" w:hAnsi="Times New Roman"/>
                <w:sz w:val="24"/>
                <w:szCs w:val="24"/>
                <w:lang w:val="en-US"/>
              </w:rPr>
              <w:t>II</w:t>
            </w:r>
          </w:p>
        </w:tc>
        <w:tc>
          <w:tcPr>
            <w:tcW w:w="296" w:type="pct"/>
            <w:vAlign w:val="center"/>
          </w:tcPr>
          <w:p w14:paraId="1DD3DC2D" w14:textId="77777777" w:rsidR="006F5198" w:rsidRPr="00446EA6" w:rsidRDefault="006F5198" w:rsidP="003C607E">
            <w:pPr>
              <w:spacing w:after="200" w:line="276" w:lineRule="auto"/>
              <w:jc w:val="center"/>
              <w:rPr>
                <w:rFonts w:ascii="Times New Roman" w:hAnsi="Times New Roman"/>
                <w:sz w:val="24"/>
                <w:szCs w:val="24"/>
                <w:lang w:val="en-US"/>
              </w:rPr>
            </w:pPr>
            <w:r w:rsidRPr="00446EA6">
              <w:rPr>
                <w:rFonts w:ascii="Times New Roman" w:hAnsi="Times New Roman"/>
                <w:sz w:val="24"/>
                <w:szCs w:val="24"/>
                <w:lang w:val="en-US"/>
              </w:rPr>
              <w:t>I</w:t>
            </w:r>
          </w:p>
        </w:tc>
        <w:tc>
          <w:tcPr>
            <w:tcW w:w="296" w:type="pct"/>
            <w:vAlign w:val="center"/>
          </w:tcPr>
          <w:p w14:paraId="63B2786C" w14:textId="77777777" w:rsidR="006F5198" w:rsidRPr="00446EA6" w:rsidRDefault="006F5198" w:rsidP="003C607E">
            <w:pPr>
              <w:spacing w:after="200" w:line="276" w:lineRule="auto"/>
              <w:jc w:val="center"/>
              <w:rPr>
                <w:rFonts w:ascii="Times New Roman" w:hAnsi="Times New Roman"/>
                <w:sz w:val="24"/>
                <w:szCs w:val="24"/>
                <w:lang w:val="en-US"/>
              </w:rPr>
            </w:pPr>
            <w:r w:rsidRPr="00446EA6">
              <w:rPr>
                <w:rFonts w:ascii="Times New Roman" w:hAnsi="Times New Roman"/>
                <w:sz w:val="24"/>
                <w:szCs w:val="24"/>
                <w:lang w:val="en-US"/>
              </w:rPr>
              <w:t>II</w:t>
            </w:r>
          </w:p>
        </w:tc>
        <w:tc>
          <w:tcPr>
            <w:tcW w:w="297" w:type="pct"/>
            <w:vAlign w:val="center"/>
          </w:tcPr>
          <w:p w14:paraId="50C2AB6A" w14:textId="77777777" w:rsidR="006F5198" w:rsidRPr="00446EA6" w:rsidRDefault="006F5198" w:rsidP="003C607E">
            <w:pPr>
              <w:spacing w:after="200" w:line="276" w:lineRule="auto"/>
              <w:jc w:val="center"/>
              <w:rPr>
                <w:rFonts w:ascii="Times New Roman" w:hAnsi="Times New Roman"/>
                <w:sz w:val="24"/>
                <w:szCs w:val="24"/>
                <w:lang w:val="en-US"/>
              </w:rPr>
            </w:pPr>
            <w:r w:rsidRPr="00446EA6">
              <w:rPr>
                <w:rFonts w:ascii="Times New Roman" w:hAnsi="Times New Roman"/>
                <w:sz w:val="24"/>
                <w:szCs w:val="24"/>
                <w:lang w:val="en-US"/>
              </w:rPr>
              <w:t>III</w:t>
            </w:r>
          </w:p>
        </w:tc>
        <w:tc>
          <w:tcPr>
            <w:tcW w:w="444" w:type="pct"/>
            <w:vAlign w:val="center"/>
          </w:tcPr>
          <w:p w14:paraId="5736D5BA" w14:textId="77777777" w:rsidR="006F5198" w:rsidRPr="00446EA6" w:rsidRDefault="006F5198" w:rsidP="003C607E">
            <w:pPr>
              <w:spacing w:after="200" w:line="276" w:lineRule="auto"/>
              <w:jc w:val="center"/>
              <w:rPr>
                <w:rFonts w:ascii="Times New Roman" w:hAnsi="Times New Roman"/>
                <w:sz w:val="24"/>
                <w:szCs w:val="24"/>
                <w:lang w:val="en-US"/>
              </w:rPr>
            </w:pPr>
            <w:r w:rsidRPr="00446EA6">
              <w:rPr>
                <w:rFonts w:ascii="Times New Roman" w:hAnsi="Times New Roman"/>
                <w:sz w:val="24"/>
                <w:szCs w:val="24"/>
                <w:lang w:val="en-US"/>
              </w:rPr>
              <w:t>I</w:t>
            </w:r>
          </w:p>
        </w:tc>
        <w:tc>
          <w:tcPr>
            <w:tcW w:w="445" w:type="pct"/>
            <w:vAlign w:val="center"/>
          </w:tcPr>
          <w:p w14:paraId="6DB220B3" w14:textId="77777777" w:rsidR="006F5198" w:rsidRPr="00446EA6" w:rsidRDefault="006F5198" w:rsidP="003C607E">
            <w:pPr>
              <w:spacing w:after="200" w:line="276" w:lineRule="auto"/>
              <w:jc w:val="center"/>
              <w:rPr>
                <w:rFonts w:ascii="Times New Roman" w:hAnsi="Times New Roman"/>
                <w:sz w:val="24"/>
                <w:szCs w:val="24"/>
                <w:lang w:val="en-US"/>
              </w:rPr>
            </w:pPr>
            <w:r w:rsidRPr="00446EA6">
              <w:rPr>
                <w:rFonts w:ascii="Times New Roman" w:hAnsi="Times New Roman"/>
                <w:sz w:val="24"/>
                <w:szCs w:val="24"/>
                <w:lang w:val="en-US"/>
              </w:rPr>
              <w:t>II</w:t>
            </w:r>
          </w:p>
        </w:tc>
        <w:tc>
          <w:tcPr>
            <w:tcW w:w="592" w:type="pct"/>
            <w:vAlign w:val="center"/>
          </w:tcPr>
          <w:p w14:paraId="659D74F3" w14:textId="77777777" w:rsidR="006F5198" w:rsidRPr="00446EA6" w:rsidRDefault="006F5198" w:rsidP="003C607E">
            <w:pPr>
              <w:spacing w:after="200" w:line="276" w:lineRule="auto"/>
              <w:jc w:val="center"/>
              <w:rPr>
                <w:rFonts w:ascii="Times New Roman" w:hAnsi="Times New Roman"/>
                <w:sz w:val="24"/>
                <w:szCs w:val="24"/>
              </w:rPr>
            </w:pPr>
          </w:p>
        </w:tc>
        <w:tc>
          <w:tcPr>
            <w:tcW w:w="574" w:type="pct"/>
            <w:vAlign w:val="center"/>
          </w:tcPr>
          <w:p w14:paraId="649C8D47" w14:textId="77777777" w:rsidR="006F5198" w:rsidRPr="00446EA6" w:rsidRDefault="006F5198" w:rsidP="003C607E">
            <w:pPr>
              <w:spacing w:after="200" w:line="276" w:lineRule="auto"/>
              <w:jc w:val="center"/>
              <w:rPr>
                <w:rFonts w:ascii="Times New Roman" w:hAnsi="Times New Roman"/>
                <w:sz w:val="24"/>
                <w:szCs w:val="24"/>
              </w:rPr>
            </w:pPr>
          </w:p>
        </w:tc>
      </w:tr>
      <w:tr w:rsidR="006F5198" w:rsidRPr="00446EA6" w14:paraId="5BD1A129" w14:textId="77777777" w:rsidTr="003C607E">
        <w:tc>
          <w:tcPr>
            <w:tcW w:w="1168" w:type="pct"/>
          </w:tcPr>
          <w:p w14:paraId="3A4F9C33" w14:textId="77777777" w:rsidR="006F5198" w:rsidRPr="00446EA6" w:rsidRDefault="006F5198" w:rsidP="003C607E">
            <w:pPr>
              <w:spacing w:after="200" w:line="276" w:lineRule="auto"/>
              <w:rPr>
                <w:rFonts w:ascii="Times New Roman" w:hAnsi="Times New Roman"/>
                <w:sz w:val="24"/>
                <w:szCs w:val="24"/>
              </w:rPr>
            </w:pPr>
            <w:r w:rsidRPr="00446EA6">
              <w:rPr>
                <w:rFonts w:ascii="Times New Roman" w:hAnsi="Times New Roman"/>
                <w:sz w:val="24"/>
                <w:szCs w:val="24"/>
              </w:rPr>
              <w:t>Поливитамины</w:t>
            </w:r>
          </w:p>
        </w:tc>
        <w:tc>
          <w:tcPr>
            <w:tcW w:w="444" w:type="pct"/>
          </w:tcPr>
          <w:p w14:paraId="1B2818C3"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444" w:type="pct"/>
          </w:tcPr>
          <w:p w14:paraId="6C4AA836" w14:textId="77777777" w:rsidR="006F5198" w:rsidRPr="00446EA6" w:rsidRDefault="006F5198" w:rsidP="003C607E">
            <w:pPr>
              <w:spacing w:after="200" w:line="276" w:lineRule="auto"/>
              <w:jc w:val="center"/>
              <w:rPr>
                <w:rFonts w:ascii="Times New Roman" w:hAnsi="Times New Roman"/>
                <w:sz w:val="24"/>
                <w:szCs w:val="24"/>
              </w:rPr>
            </w:pPr>
          </w:p>
        </w:tc>
        <w:tc>
          <w:tcPr>
            <w:tcW w:w="296" w:type="pct"/>
          </w:tcPr>
          <w:p w14:paraId="07240260" w14:textId="77777777" w:rsidR="006F5198" w:rsidRPr="00446EA6" w:rsidRDefault="006F5198" w:rsidP="003C607E">
            <w:pPr>
              <w:spacing w:after="200" w:line="276" w:lineRule="auto"/>
              <w:jc w:val="center"/>
              <w:rPr>
                <w:rFonts w:ascii="Times New Roman" w:hAnsi="Times New Roman"/>
                <w:sz w:val="24"/>
                <w:szCs w:val="24"/>
              </w:rPr>
            </w:pPr>
          </w:p>
        </w:tc>
        <w:tc>
          <w:tcPr>
            <w:tcW w:w="296" w:type="pct"/>
          </w:tcPr>
          <w:p w14:paraId="0B7BDFF0"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7" w:type="pct"/>
          </w:tcPr>
          <w:p w14:paraId="2A4AC378" w14:textId="77777777" w:rsidR="006F5198" w:rsidRPr="00446EA6" w:rsidRDefault="006F5198" w:rsidP="003C607E">
            <w:pPr>
              <w:spacing w:after="200" w:line="276" w:lineRule="auto"/>
              <w:jc w:val="center"/>
              <w:rPr>
                <w:rFonts w:ascii="Times New Roman" w:hAnsi="Times New Roman"/>
                <w:sz w:val="24"/>
                <w:szCs w:val="24"/>
              </w:rPr>
            </w:pPr>
          </w:p>
        </w:tc>
        <w:tc>
          <w:tcPr>
            <w:tcW w:w="444" w:type="pct"/>
          </w:tcPr>
          <w:p w14:paraId="11399ECD"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445" w:type="pct"/>
          </w:tcPr>
          <w:p w14:paraId="6A8DC788"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592" w:type="pct"/>
          </w:tcPr>
          <w:p w14:paraId="5C2C9AED"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574" w:type="pct"/>
          </w:tcPr>
          <w:p w14:paraId="36404CDE"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r>
      <w:tr w:rsidR="006F5198" w:rsidRPr="00446EA6" w14:paraId="165A612F" w14:textId="77777777" w:rsidTr="003C607E">
        <w:tc>
          <w:tcPr>
            <w:tcW w:w="1168" w:type="pct"/>
          </w:tcPr>
          <w:p w14:paraId="14208ACC" w14:textId="77777777" w:rsidR="006F5198" w:rsidRPr="00446EA6" w:rsidRDefault="006F5198" w:rsidP="003C607E">
            <w:pPr>
              <w:spacing w:after="200" w:line="276" w:lineRule="auto"/>
              <w:rPr>
                <w:rFonts w:ascii="Times New Roman" w:hAnsi="Times New Roman"/>
                <w:sz w:val="24"/>
                <w:szCs w:val="24"/>
              </w:rPr>
            </w:pPr>
            <w:r w:rsidRPr="00446EA6">
              <w:rPr>
                <w:rFonts w:ascii="Times New Roman" w:hAnsi="Times New Roman"/>
                <w:sz w:val="24"/>
                <w:szCs w:val="24"/>
              </w:rPr>
              <w:t>Углеводы</w:t>
            </w:r>
          </w:p>
        </w:tc>
        <w:tc>
          <w:tcPr>
            <w:tcW w:w="444" w:type="pct"/>
          </w:tcPr>
          <w:p w14:paraId="3F7972F9"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444" w:type="pct"/>
          </w:tcPr>
          <w:p w14:paraId="313CA382"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6" w:type="pct"/>
          </w:tcPr>
          <w:p w14:paraId="7E597F06"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6" w:type="pct"/>
          </w:tcPr>
          <w:p w14:paraId="4A6B105A" w14:textId="77777777" w:rsidR="006F5198" w:rsidRPr="00446EA6" w:rsidRDefault="006F5198" w:rsidP="003C607E">
            <w:pPr>
              <w:spacing w:after="200" w:line="276" w:lineRule="auto"/>
              <w:jc w:val="center"/>
              <w:rPr>
                <w:rFonts w:ascii="Times New Roman" w:hAnsi="Times New Roman"/>
                <w:sz w:val="24"/>
                <w:szCs w:val="24"/>
              </w:rPr>
            </w:pPr>
          </w:p>
        </w:tc>
        <w:tc>
          <w:tcPr>
            <w:tcW w:w="297" w:type="pct"/>
          </w:tcPr>
          <w:p w14:paraId="085F1A40"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444" w:type="pct"/>
          </w:tcPr>
          <w:p w14:paraId="437EBCA7" w14:textId="77777777" w:rsidR="006F5198" w:rsidRPr="00446EA6" w:rsidRDefault="006F5198" w:rsidP="003C607E">
            <w:pPr>
              <w:spacing w:after="200" w:line="276" w:lineRule="auto"/>
              <w:jc w:val="center"/>
              <w:rPr>
                <w:rFonts w:ascii="Times New Roman" w:hAnsi="Times New Roman"/>
                <w:sz w:val="24"/>
                <w:szCs w:val="24"/>
              </w:rPr>
            </w:pPr>
          </w:p>
        </w:tc>
        <w:tc>
          <w:tcPr>
            <w:tcW w:w="445" w:type="pct"/>
          </w:tcPr>
          <w:p w14:paraId="70181D5E"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592" w:type="pct"/>
          </w:tcPr>
          <w:p w14:paraId="682BA305"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574" w:type="pct"/>
          </w:tcPr>
          <w:p w14:paraId="6D19EB07" w14:textId="77777777" w:rsidR="006F5198" w:rsidRPr="00446EA6" w:rsidRDefault="006F5198" w:rsidP="003C607E">
            <w:pPr>
              <w:spacing w:after="200" w:line="276" w:lineRule="auto"/>
              <w:jc w:val="center"/>
              <w:rPr>
                <w:rFonts w:ascii="Times New Roman" w:hAnsi="Times New Roman"/>
                <w:sz w:val="24"/>
                <w:szCs w:val="24"/>
              </w:rPr>
            </w:pPr>
          </w:p>
        </w:tc>
      </w:tr>
      <w:tr w:rsidR="006F5198" w:rsidRPr="00446EA6" w14:paraId="76FB4B3B" w14:textId="77777777" w:rsidTr="003C607E">
        <w:tc>
          <w:tcPr>
            <w:tcW w:w="1168" w:type="pct"/>
          </w:tcPr>
          <w:p w14:paraId="244F0272" w14:textId="77777777" w:rsidR="006F5198" w:rsidRPr="00446EA6" w:rsidRDefault="006F5198" w:rsidP="003C607E">
            <w:pPr>
              <w:spacing w:after="200" w:line="276" w:lineRule="auto"/>
              <w:rPr>
                <w:rFonts w:ascii="Times New Roman" w:hAnsi="Times New Roman"/>
                <w:sz w:val="24"/>
                <w:szCs w:val="24"/>
              </w:rPr>
            </w:pPr>
            <w:r w:rsidRPr="00446EA6">
              <w:rPr>
                <w:rFonts w:ascii="Times New Roman" w:hAnsi="Times New Roman"/>
                <w:sz w:val="24"/>
                <w:szCs w:val="24"/>
              </w:rPr>
              <w:lastRenderedPageBreak/>
              <w:t>Аминокислоты</w:t>
            </w:r>
          </w:p>
        </w:tc>
        <w:tc>
          <w:tcPr>
            <w:tcW w:w="444" w:type="pct"/>
          </w:tcPr>
          <w:p w14:paraId="061D9600" w14:textId="77777777" w:rsidR="006F5198" w:rsidRPr="00446EA6" w:rsidRDefault="006F5198" w:rsidP="003C607E">
            <w:pPr>
              <w:spacing w:after="200" w:line="276" w:lineRule="auto"/>
              <w:jc w:val="center"/>
              <w:rPr>
                <w:rFonts w:ascii="Times New Roman" w:hAnsi="Times New Roman"/>
                <w:sz w:val="24"/>
                <w:szCs w:val="24"/>
              </w:rPr>
            </w:pPr>
          </w:p>
        </w:tc>
        <w:tc>
          <w:tcPr>
            <w:tcW w:w="444" w:type="pct"/>
          </w:tcPr>
          <w:p w14:paraId="38103586" w14:textId="77777777" w:rsidR="006F5198" w:rsidRPr="00446EA6" w:rsidRDefault="006F5198" w:rsidP="003C607E">
            <w:pPr>
              <w:spacing w:after="200" w:line="276" w:lineRule="auto"/>
              <w:jc w:val="center"/>
              <w:rPr>
                <w:rFonts w:ascii="Times New Roman" w:hAnsi="Times New Roman"/>
                <w:sz w:val="24"/>
                <w:szCs w:val="24"/>
              </w:rPr>
            </w:pPr>
          </w:p>
        </w:tc>
        <w:tc>
          <w:tcPr>
            <w:tcW w:w="296" w:type="pct"/>
          </w:tcPr>
          <w:p w14:paraId="60E22002" w14:textId="77777777" w:rsidR="006F5198" w:rsidRPr="00446EA6" w:rsidRDefault="006F5198" w:rsidP="003C607E">
            <w:pPr>
              <w:spacing w:after="200" w:line="276" w:lineRule="auto"/>
              <w:jc w:val="center"/>
              <w:rPr>
                <w:rFonts w:ascii="Times New Roman" w:hAnsi="Times New Roman"/>
                <w:sz w:val="24"/>
                <w:szCs w:val="24"/>
              </w:rPr>
            </w:pPr>
          </w:p>
        </w:tc>
        <w:tc>
          <w:tcPr>
            <w:tcW w:w="296" w:type="pct"/>
          </w:tcPr>
          <w:p w14:paraId="5DF2CDC2"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7" w:type="pct"/>
          </w:tcPr>
          <w:p w14:paraId="46CC6DEF"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444" w:type="pct"/>
          </w:tcPr>
          <w:p w14:paraId="2BA2373A"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445" w:type="pct"/>
          </w:tcPr>
          <w:p w14:paraId="092D77E7" w14:textId="77777777" w:rsidR="006F5198" w:rsidRPr="00446EA6" w:rsidRDefault="006F5198" w:rsidP="003C607E">
            <w:pPr>
              <w:spacing w:after="200" w:line="276" w:lineRule="auto"/>
              <w:jc w:val="center"/>
              <w:rPr>
                <w:rFonts w:ascii="Times New Roman" w:hAnsi="Times New Roman"/>
                <w:sz w:val="24"/>
                <w:szCs w:val="24"/>
              </w:rPr>
            </w:pPr>
          </w:p>
        </w:tc>
        <w:tc>
          <w:tcPr>
            <w:tcW w:w="592" w:type="pct"/>
          </w:tcPr>
          <w:p w14:paraId="305D8580" w14:textId="77777777" w:rsidR="006F5198" w:rsidRPr="00446EA6" w:rsidRDefault="006F5198" w:rsidP="003C607E">
            <w:pPr>
              <w:spacing w:after="200" w:line="276" w:lineRule="auto"/>
              <w:jc w:val="center"/>
              <w:rPr>
                <w:rFonts w:ascii="Times New Roman" w:hAnsi="Times New Roman"/>
                <w:sz w:val="24"/>
                <w:szCs w:val="24"/>
              </w:rPr>
            </w:pPr>
          </w:p>
        </w:tc>
        <w:tc>
          <w:tcPr>
            <w:tcW w:w="574" w:type="pct"/>
          </w:tcPr>
          <w:p w14:paraId="0ED75C44" w14:textId="77777777" w:rsidR="006F5198" w:rsidRPr="00446EA6" w:rsidRDefault="006F5198" w:rsidP="003C607E">
            <w:pPr>
              <w:spacing w:after="200" w:line="276" w:lineRule="auto"/>
              <w:jc w:val="center"/>
              <w:rPr>
                <w:rFonts w:ascii="Times New Roman" w:hAnsi="Times New Roman"/>
                <w:sz w:val="24"/>
                <w:szCs w:val="24"/>
              </w:rPr>
            </w:pPr>
          </w:p>
        </w:tc>
      </w:tr>
      <w:tr w:rsidR="006F5198" w:rsidRPr="00446EA6" w14:paraId="469A7D0F" w14:textId="77777777" w:rsidTr="003C607E">
        <w:tc>
          <w:tcPr>
            <w:tcW w:w="1168" w:type="pct"/>
          </w:tcPr>
          <w:p w14:paraId="21820EEC" w14:textId="77777777" w:rsidR="006F5198" w:rsidRPr="00446EA6" w:rsidRDefault="006F5198" w:rsidP="003C607E">
            <w:pPr>
              <w:spacing w:after="200" w:line="276" w:lineRule="auto"/>
              <w:rPr>
                <w:rFonts w:ascii="Times New Roman" w:hAnsi="Times New Roman"/>
                <w:sz w:val="24"/>
                <w:szCs w:val="24"/>
              </w:rPr>
            </w:pPr>
            <w:r w:rsidRPr="00446EA6">
              <w:rPr>
                <w:rFonts w:ascii="Times New Roman" w:hAnsi="Times New Roman"/>
                <w:sz w:val="24"/>
                <w:szCs w:val="24"/>
              </w:rPr>
              <w:t>Витамин Е</w:t>
            </w:r>
          </w:p>
        </w:tc>
        <w:tc>
          <w:tcPr>
            <w:tcW w:w="444" w:type="pct"/>
          </w:tcPr>
          <w:p w14:paraId="15832A36" w14:textId="77777777" w:rsidR="006F5198" w:rsidRPr="00446EA6" w:rsidRDefault="006F5198" w:rsidP="003C607E">
            <w:pPr>
              <w:spacing w:after="200" w:line="276" w:lineRule="auto"/>
              <w:jc w:val="center"/>
              <w:rPr>
                <w:rFonts w:ascii="Times New Roman" w:hAnsi="Times New Roman"/>
                <w:sz w:val="24"/>
                <w:szCs w:val="24"/>
              </w:rPr>
            </w:pPr>
          </w:p>
        </w:tc>
        <w:tc>
          <w:tcPr>
            <w:tcW w:w="444" w:type="pct"/>
          </w:tcPr>
          <w:p w14:paraId="63F70F1D"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6" w:type="pct"/>
          </w:tcPr>
          <w:p w14:paraId="180BBFE7" w14:textId="77777777" w:rsidR="006F5198" w:rsidRPr="00446EA6" w:rsidRDefault="006F5198" w:rsidP="003C607E">
            <w:pPr>
              <w:spacing w:after="200" w:line="276" w:lineRule="auto"/>
              <w:jc w:val="center"/>
              <w:rPr>
                <w:rFonts w:ascii="Times New Roman" w:hAnsi="Times New Roman"/>
                <w:sz w:val="24"/>
                <w:szCs w:val="24"/>
              </w:rPr>
            </w:pPr>
          </w:p>
        </w:tc>
        <w:tc>
          <w:tcPr>
            <w:tcW w:w="296" w:type="pct"/>
          </w:tcPr>
          <w:p w14:paraId="15CDB7C5" w14:textId="77777777" w:rsidR="006F5198" w:rsidRPr="00446EA6" w:rsidRDefault="006F5198" w:rsidP="003C607E">
            <w:pPr>
              <w:spacing w:after="200" w:line="276" w:lineRule="auto"/>
              <w:jc w:val="center"/>
              <w:rPr>
                <w:rFonts w:ascii="Times New Roman" w:hAnsi="Times New Roman"/>
                <w:sz w:val="24"/>
                <w:szCs w:val="24"/>
              </w:rPr>
            </w:pPr>
          </w:p>
        </w:tc>
        <w:tc>
          <w:tcPr>
            <w:tcW w:w="297" w:type="pct"/>
          </w:tcPr>
          <w:p w14:paraId="100FB28C"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444" w:type="pct"/>
          </w:tcPr>
          <w:p w14:paraId="45415E41" w14:textId="77777777" w:rsidR="006F5198" w:rsidRPr="00446EA6" w:rsidRDefault="006F5198" w:rsidP="003C607E">
            <w:pPr>
              <w:spacing w:after="200" w:line="276" w:lineRule="auto"/>
              <w:jc w:val="center"/>
              <w:rPr>
                <w:rFonts w:ascii="Times New Roman" w:hAnsi="Times New Roman"/>
                <w:sz w:val="24"/>
                <w:szCs w:val="24"/>
              </w:rPr>
            </w:pPr>
          </w:p>
        </w:tc>
        <w:tc>
          <w:tcPr>
            <w:tcW w:w="445" w:type="pct"/>
          </w:tcPr>
          <w:p w14:paraId="77C9C2B2"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592" w:type="pct"/>
          </w:tcPr>
          <w:p w14:paraId="123F13C3" w14:textId="77777777" w:rsidR="006F5198" w:rsidRPr="00446EA6" w:rsidRDefault="006F5198" w:rsidP="003C607E">
            <w:pPr>
              <w:spacing w:after="200" w:line="276" w:lineRule="auto"/>
              <w:jc w:val="center"/>
              <w:rPr>
                <w:rFonts w:ascii="Times New Roman" w:hAnsi="Times New Roman"/>
                <w:sz w:val="24"/>
                <w:szCs w:val="24"/>
              </w:rPr>
            </w:pPr>
          </w:p>
        </w:tc>
        <w:tc>
          <w:tcPr>
            <w:tcW w:w="574" w:type="pct"/>
          </w:tcPr>
          <w:p w14:paraId="18E5E54D" w14:textId="77777777" w:rsidR="006F5198" w:rsidRPr="00446EA6" w:rsidRDefault="006F5198" w:rsidP="003C607E">
            <w:pPr>
              <w:spacing w:after="200" w:line="276" w:lineRule="auto"/>
              <w:jc w:val="center"/>
              <w:rPr>
                <w:rFonts w:ascii="Times New Roman" w:hAnsi="Times New Roman"/>
                <w:sz w:val="24"/>
                <w:szCs w:val="24"/>
              </w:rPr>
            </w:pPr>
          </w:p>
        </w:tc>
      </w:tr>
      <w:tr w:rsidR="006F5198" w:rsidRPr="00446EA6" w14:paraId="28E380C4" w14:textId="77777777" w:rsidTr="003C607E">
        <w:tc>
          <w:tcPr>
            <w:tcW w:w="1168" w:type="pct"/>
          </w:tcPr>
          <w:p w14:paraId="2FBC8A3B" w14:textId="77777777" w:rsidR="006F5198" w:rsidRPr="00446EA6" w:rsidRDefault="006F5198" w:rsidP="003C607E">
            <w:pPr>
              <w:spacing w:after="200" w:line="276" w:lineRule="auto"/>
              <w:rPr>
                <w:rFonts w:ascii="Times New Roman" w:hAnsi="Times New Roman"/>
                <w:sz w:val="24"/>
                <w:szCs w:val="24"/>
              </w:rPr>
            </w:pPr>
            <w:r w:rsidRPr="00446EA6">
              <w:rPr>
                <w:rFonts w:ascii="Times New Roman" w:hAnsi="Times New Roman"/>
                <w:sz w:val="24"/>
                <w:szCs w:val="24"/>
              </w:rPr>
              <w:t>Витамин С</w:t>
            </w:r>
          </w:p>
        </w:tc>
        <w:tc>
          <w:tcPr>
            <w:tcW w:w="444" w:type="pct"/>
          </w:tcPr>
          <w:p w14:paraId="6F0FD4D8" w14:textId="77777777" w:rsidR="006F5198" w:rsidRPr="00446EA6" w:rsidRDefault="006F5198" w:rsidP="003C607E">
            <w:pPr>
              <w:spacing w:after="200" w:line="276" w:lineRule="auto"/>
              <w:jc w:val="center"/>
              <w:rPr>
                <w:rFonts w:ascii="Times New Roman" w:hAnsi="Times New Roman"/>
                <w:sz w:val="24"/>
                <w:szCs w:val="24"/>
              </w:rPr>
            </w:pPr>
          </w:p>
        </w:tc>
        <w:tc>
          <w:tcPr>
            <w:tcW w:w="444" w:type="pct"/>
          </w:tcPr>
          <w:p w14:paraId="4D655363"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6" w:type="pct"/>
          </w:tcPr>
          <w:p w14:paraId="433CCC9D" w14:textId="77777777" w:rsidR="006F5198" w:rsidRPr="00446EA6" w:rsidRDefault="006F5198" w:rsidP="003C607E">
            <w:pPr>
              <w:spacing w:after="200" w:line="276" w:lineRule="auto"/>
              <w:jc w:val="center"/>
              <w:rPr>
                <w:rFonts w:ascii="Times New Roman" w:hAnsi="Times New Roman"/>
                <w:sz w:val="24"/>
                <w:szCs w:val="24"/>
              </w:rPr>
            </w:pPr>
          </w:p>
        </w:tc>
        <w:tc>
          <w:tcPr>
            <w:tcW w:w="296" w:type="pct"/>
          </w:tcPr>
          <w:p w14:paraId="0E828019"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7" w:type="pct"/>
          </w:tcPr>
          <w:p w14:paraId="3F79097C" w14:textId="77777777" w:rsidR="006F5198" w:rsidRPr="00446EA6" w:rsidRDefault="006F5198" w:rsidP="003C607E">
            <w:pPr>
              <w:spacing w:after="200" w:line="276" w:lineRule="auto"/>
              <w:jc w:val="center"/>
              <w:rPr>
                <w:rFonts w:ascii="Times New Roman" w:hAnsi="Times New Roman"/>
                <w:sz w:val="24"/>
                <w:szCs w:val="24"/>
              </w:rPr>
            </w:pPr>
          </w:p>
        </w:tc>
        <w:tc>
          <w:tcPr>
            <w:tcW w:w="444" w:type="pct"/>
          </w:tcPr>
          <w:p w14:paraId="216DC20D"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445" w:type="pct"/>
          </w:tcPr>
          <w:p w14:paraId="0ABA24B3" w14:textId="77777777" w:rsidR="006F5198" w:rsidRPr="00446EA6" w:rsidRDefault="006F5198" w:rsidP="003C607E">
            <w:pPr>
              <w:spacing w:after="200" w:line="276" w:lineRule="auto"/>
              <w:jc w:val="center"/>
              <w:rPr>
                <w:rFonts w:ascii="Times New Roman" w:hAnsi="Times New Roman"/>
                <w:sz w:val="24"/>
                <w:szCs w:val="24"/>
              </w:rPr>
            </w:pPr>
          </w:p>
        </w:tc>
        <w:tc>
          <w:tcPr>
            <w:tcW w:w="592" w:type="pct"/>
          </w:tcPr>
          <w:p w14:paraId="221E8E71" w14:textId="77777777" w:rsidR="006F5198" w:rsidRPr="00446EA6" w:rsidRDefault="006F5198" w:rsidP="003C607E">
            <w:pPr>
              <w:spacing w:after="200" w:line="276" w:lineRule="auto"/>
              <w:jc w:val="center"/>
              <w:rPr>
                <w:rFonts w:ascii="Times New Roman" w:hAnsi="Times New Roman"/>
                <w:sz w:val="24"/>
                <w:szCs w:val="24"/>
              </w:rPr>
            </w:pPr>
          </w:p>
        </w:tc>
        <w:tc>
          <w:tcPr>
            <w:tcW w:w="574" w:type="pct"/>
          </w:tcPr>
          <w:p w14:paraId="094B4D5C" w14:textId="77777777" w:rsidR="006F5198" w:rsidRPr="00446EA6" w:rsidRDefault="006F5198" w:rsidP="003C607E">
            <w:pPr>
              <w:spacing w:after="200" w:line="276" w:lineRule="auto"/>
              <w:jc w:val="center"/>
              <w:rPr>
                <w:rFonts w:ascii="Times New Roman" w:hAnsi="Times New Roman"/>
                <w:sz w:val="24"/>
                <w:szCs w:val="24"/>
              </w:rPr>
            </w:pPr>
          </w:p>
        </w:tc>
      </w:tr>
      <w:tr w:rsidR="006F5198" w:rsidRPr="00446EA6" w14:paraId="4A27DE99" w14:textId="77777777" w:rsidTr="003C607E">
        <w:tc>
          <w:tcPr>
            <w:tcW w:w="1168" w:type="pct"/>
          </w:tcPr>
          <w:p w14:paraId="3ACF977A" w14:textId="77777777" w:rsidR="006F5198" w:rsidRPr="00446EA6" w:rsidRDefault="006F5198" w:rsidP="003C607E">
            <w:pPr>
              <w:spacing w:after="200" w:line="276" w:lineRule="auto"/>
              <w:rPr>
                <w:rFonts w:ascii="Times New Roman" w:hAnsi="Times New Roman"/>
                <w:sz w:val="24"/>
                <w:szCs w:val="24"/>
              </w:rPr>
            </w:pPr>
            <w:r w:rsidRPr="00446EA6">
              <w:rPr>
                <w:rFonts w:ascii="Times New Roman" w:hAnsi="Times New Roman"/>
                <w:sz w:val="24"/>
                <w:szCs w:val="24"/>
              </w:rPr>
              <w:t>Витамин В 15</w:t>
            </w:r>
          </w:p>
        </w:tc>
        <w:tc>
          <w:tcPr>
            <w:tcW w:w="444" w:type="pct"/>
          </w:tcPr>
          <w:p w14:paraId="48F2E69B" w14:textId="77777777" w:rsidR="006F5198" w:rsidRPr="00446EA6" w:rsidRDefault="006F5198" w:rsidP="003C607E">
            <w:pPr>
              <w:spacing w:after="200" w:line="276" w:lineRule="auto"/>
              <w:jc w:val="center"/>
              <w:rPr>
                <w:rFonts w:ascii="Times New Roman" w:hAnsi="Times New Roman"/>
                <w:sz w:val="24"/>
                <w:szCs w:val="24"/>
              </w:rPr>
            </w:pPr>
          </w:p>
        </w:tc>
        <w:tc>
          <w:tcPr>
            <w:tcW w:w="444" w:type="pct"/>
          </w:tcPr>
          <w:p w14:paraId="2985A67F"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6" w:type="pct"/>
          </w:tcPr>
          <w:p w14:paraId="075115FB"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6" w:type="pct"/>
          </w:tcPr>
          <w:p w14:paraId="4CC4E85E"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7" w:type="pct"/>
          </w:tcPr>
          <w:p w14:paraId="3913421B"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444" w:type="pct"/>
          </w:tcPr>
          <w:p w14:paraId="32DBC520"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445" w:type="pct"/>
          </w:tcPr>
          <w:p w14:paraId="342622C2" w14:textId="77777777" w:rsidR="006F5198" w:rsidRPr="00446EA6" w:rsidRDefault="006F5198" w:rsidP="003C607E">
            <w:pPr>
              <w:spacing w:after="200" w:line="276" w:lineRule="auto"/>
              <w:jc w:val="center"/>
              <w:rPr>
                <w:rFonts w:ascii="Times New Roman" w:hAnsi="Times New Roman"/>
                <w:sz w:val="24"/>
                <w:szCs w:val="24"/>
              </w:rPr>
            </w:pPr>
          </w:p>
        </w:tc>
        <w:tc>
          <w:tcPr>
            <w:tcW w:w="592" w:type="pct"/>
          </w:tcPr>
          <w:p w14:paraId="361046EA" w14:textId="77777777" w:rsidR="006F5198" w:rsidRPr="00446EA6" w:rsidRDefault="006F5198" w:rsidP="003C607E">
            <w:pPr>
              <w:spacing w:after="200" w:line="276" w:lineRule="auto"/>
              <w:jc w:val="center"/>
              <w:rPr>
                <w:rFonts w:ascii="Times New Roman" w:hAnsi="Times New Roman"/>
                <w:sz w:val="24"/>
                <w:szCs w:val="24"/>
              </w:rPr>
            </w:pPr>
          </w:p>
        </w:tc>
        <w:tc>
          <w:tcPr>
            <w:tcW w:w="574" w:type="pct"/>
          </w:tcPr>
          <w:p w14:paraId="297D6211" w14:textId="77777777" w:rsidR="006F5198" w:rsidRPr="00446EA6" w:rsidRDefault="006F5198" w:rsidP="003C607E">
            <w:pPr>
              <w:spacing w:after="200" w:line="276" w:lineRule="auto"/>
              <w:jc w:val="center"/>
              <w:rPr>
                <w:rFonts w:ascii="Times New Roman" w:hAnsi="Times New Roman"/>
                <w:sz w:val="24"/>
                <w:szCs w:val="24"/>
              </w:rPr>
            </w:pPr>
          </w:p>
        </w:tc>
      </w:tr>
      <w:tr w:rsidR="006F5198" w:rsidRPr="00446EA6" w14:paraId="0E8E1A8A" w14:textId="77777777" w:rsidTr="003C607E">
        <w:tc>
          <w:tcPr>
            <w:tcW w:w="1168" w:type="pct"/>
          </w:tcPr>
          <w:p w14:paraId="769364CD" w14:textId="77777777" w:rsidR="006F5198" w:rsidRPr="00446EA6" w:rsidRDefault="006F5198" w:rsidP="003C607E">
            <w:pPr>
              <w:spacing w:after="200" w:line="276" w:lineRule="auto"/>
              <w:rPr>
                <w:rFonts w:ascii="Times New Roman" w:hAnsi="Times New Roman"/>
                <w:sz w:val="24"/>
                <w:szCs w:val="24"/>
              </w:rPr>
            </w:pPr>
            <w:r w:rsidRPr="00446EA6">
              <w:rPr>
                <w:rFonts w:ascii="Times New Roman" w:hAnsi="Times New Roman"/>
                <w:sz w:val="24"/>
                <w:szCs w:val="24"/>
              </w:rPr>
              <w:t>Адаптогены</w:t>
            </w:r>
          </w:p>
        </w:tc>
        <w:tc>
          <w:tcPr>
            <w:tcW w:w="444" w:type="pct"/>
          </w:tcPr>
          <w:p w14:paraId="0F8F08C8" w14:textId="77777777" w:rsidR="006F5198" w:rsidRPr="00446EA6" w:rsidRDefault="006F5198" w:rsidP="003C607E">
            <w:pPr>
              <w:spacing w:after="200" w:line="276" w:lineRule="auto"/>
              <w:jc w:val="center"/>
              <w:rPr>
                <w:rFonts w:ascii="Times New Roman" w:hAnsi="Times New Roman"/>
                <w:sz w:val="24"/>
                <w:szCs w:val="24"/>
              </w:rPr>
            </w:pPr>
          </w:p>
        </w:tc>
        <w:tc>
          <w:tcPr>
            <w:tcW w:w="444" w:type="pct"/>
          </w:tcPr>
          <w:p w14:paraId="7D50A151"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6" w:type="pct"/>
          </w:tcPr>
          <w:p w14:paraId="19499744" w14:textId="77777777" w:rsidR="006F5198" w:rsidRPr="00446EA6" w:rsidRDefault="006F5198" w:rsidP="003C607E">
            <w:pPr>
              <w:spacing w:after="200" w:line="276" w:lineRule="auto"/>
              <w:jc w:val="center"/>
              <w:rPr>
                <w:rFonts w:ascii="Times New Roman" w:hAnsi="Times New Roman"/>
                <w:sz w:val="24"/>
                <w:szCs w:val="24"/>
              </w:rPr>
            </w:pPr>
          </w:p>
        </w:tc>
        <w:tc>
          <w:tcPr>
            <w:tcW w:w="296" w:type="pct"/>
          </w:tcPr>
          <w:p w14:paraId="373CC27A"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7" w:type="pct"/>
          </w:tcPr>
          <w:p w14:paraId="30FD93B2" w14:textId="77777777" w:rsidR="006F5198" w:rsidRPr="00446EA6" w:rsidRDefault="006F5198" w:rsidP="003C607E">
            <w:pPr>
              <w:spacing w:after="200" w:line="276" w:lineRule="auto"/>
              <w:jc w:val="center"/>
              <w:rPr>
                <w:rFonts w:ascii="Times New Roman" w:hAnsi="Times New Roman"/>
                <w:sz w:val="24"/>
                <w:szCs w:val="24"/>
              </w:rPr>
            </w:pPr>
          </w:p>
        </w:tc>
        <w:tc>
          <w:tcPr>
            <w:tcW w:w="444" w:type="pct"/>
          </w:tcPr>
          <w:p w14:paraId="0B17D12F" w14:textId="77777777" w:rsidR="006F5198" w:rsidRPr="00446EA6" w:rsidRDefault="006F5198" w:rsidP="003C607E">
            <w:pPr>
              <w:spacing w:after="200" w:line="276" w:lineRule="auto"/>
              <w:jc w:val="center"/>
              <w:rPr>
                <w:rFonts w:ascii="Times New Roman" w:hAnsi="Times New Roman"/>
                <w:sz w:val="24"/>
                <w:szCs w:val="24"/>
              </w:rPr>
            </w:pPr>
          </w:p>
        </w:tc>
        <w:tc>
          <w:tcPr>
            <w:tcW w:w="445" w:type="pct"/>
          </w:tcPr>
          <w:p w14:paraId="2BC0B06C"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592" w:type="pct"/>
          </w:tcPr>
          <w:p w14:paraId="1A3CE97E"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574" w:type="pct"/>
          </w:tcPr>
          <w:p w14:paraId="2DD63A7A"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r>
      <w:tr w:rsidR="006F5198" w:rsidRPr="00446EA6" w14:paraId="6ACFEBC5" w14:textId="77777777" w:rsidTr="003C607E">
        <w:tc>
          <w:tcPr>
            <w:tcW w:w="1168" w:type="pct"/>
          </w:tcPr>
          <w:p w14:paraId="7C9CC6CB" w14:textId="77777777" w:rsidR="006F5198" w:rsidRPr="00446EA6" w:rsidRDefault="006F5198" w:rsidP="003C607E">
            <w:pPr>
              <w:spacing w:after="200" w:line="276" w:lineRule="auto"/>
              <w:rPr>
                <w:rFonts w:ascii="Times New Roman" w:hAnsi="Times New Roman"/>
                <w:sz w:val="24"/>
                <w:szCs w:val="24"/>
              </w:rPr>
            </w:pPr>
            <w:r w:rsidRPr="00446EA6">
              <w:rPr>
                <w:rFonts w:ascii="Times New Roman" w:hAnsi="Times New Roman"/>
                <w:sz w:val="24"/>
                <w:szCs w:val="24"/>
              </w:rPr>
              <w:t>Анаболические препараты</w:t>
            </w:r>
          </w:p>
        </w:tc>
        <w:tc>
          <w:tcPr>
            <w:tcW w:w="444" w:type="pct"/>
          </w:tcPr>
          <w:p w14:paraId="25834F76" w14:textId="77777777" w:rsidR="006F5198" w:rsidRPr="00446EA6" w:rsidRDefault="006F5198" w:rsidP="003C607E">
            <w:pPr>
              <w:spacing w:after="200" w:line="276" w:lineRule="auto"/>
              <w:jc w:val="center"/>
              <w:rPr>
                <w:rFonts w:ascii="Times New Roman" w:hAnsi="Times New Roman"/>
                <w:sz w:val="24"/>
                <w:szCs w:val="24"/>
              </w:rPr>
            </w:pPr>
          </w:p>
        </w:tc>
        <w:tc>
          <w:tcPr>
            <w:tcW w:w="444" w:type="pct"/>
          </w:tcPr>
          <w:p w14:paraId="398C2321" w14:textId="77777777" w:rsidR="006F5198" w:rsidRPr="00446EA6" w:rsidRDefault="006F5198" w:rsidP="003C607E">
            <w:pPr>
              <w:spacing w:after="200" w:line="276" w:lineRule="auto"/>
              <w:jc w:val="center"/>
              <w:rPr>
                <w:rFonts w:ascii="Times New Roman" w:hAnsi="Times New Roman"/>
                <w:sz w:val="24"/>
                <w:szCs w:val="24"/>
              </w:rPr>
            </w:pPr>
          </w:p>
        </w:tc>
        <w:tc>
          <w:tcPr>
            <w:tcW w:w="296" w:type="pct"/>
          </w:tcPr>
          <w:p w14:paraId="502C8AD8"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6" w:type="pct"/>
          </w:tcPr>
          <w:p w14:paraId="57D762D9"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7" w:type="pct"/>
          </w:tcPr>
          <w:p w14:paraId="7CF80BA0"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444" w:type="pct"/>
          </w:tcPr>
          <w:p w14:paraId="52E2EF70" w14:textId="77777777" w:rsidR="006F5198" w:rsidRPr="00446EA6" w:rsidRDefault="006F5198" w:rsidP="003C607E">
            <w:pPr>
              <w:spacing w:after="200" w:line="276" w:lineRule="auto"/>
              <w:jc w:val="center"/>
              <w:rPr>
                <w:rFonts w:ascii="Times New Roman" w:hAnsi="Times New Roman"/>
                <w:sz w:val="24"/>
                <w:szCs w:val="24"/>
              </w:rPr>
            </w:pPr>
          </w:p>
        </w:tc>
        <w:tc>
          <w:tcPr>
            <w:tcW w:w="445" w:type="pct"/>
          </w:tcPr>
          <w:p w14:paraId="67086E55" w14:textId="77777777" w:rsidR="006F5198" w:rsidRPr="00446EA6" w:rsidRDefault="006F5198" w:rsidP="003C607E">
            <w:pPr>
              <w:spacing w:after="200" w:line="276" w:lineRule="auto"/>
              <w:jc w:val="center"/>
              <w:rPr>
                <w:rFonts w:ascii="Times New Roman" w:hAnsi="Times New Roman"/>
                <w:sz w:val="24"/>
                <w:szCs w:val="24"/>
              </w:rPr>
            </w:pPr>
          </w:p>
        </w:tc>
        <w:tc>
          <w:tcPr>
            <w:tcW w:w="592" w:type="pct"/>
          </w:tcPr>
          <w:p w14:paraId="497D9A21"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574" w:type="pct"/>
          </w:tcPr>
          <w:p w14:paraId="728EC95D"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r>
      <w:tr w:rsidR="006F5198" w:rsidRPr="00446EA6" w14:paraId="27795EBC" w14:textId="77777777" w:rsidTr="003C607E">
        <w:tc>
          <w:tcPr>
            <w:tcW w:w="1168" w:type="pct"/>
          </w:tcPr>
          <w:p w14:paraId="4594CF7D" w14:textId="77777777" w:rsidR="006F5198" w:rsidRPr="00446EA6" w:rsidRDefault="006F5198" w:rsidP="003C607E">
            <w:pPr>
              <w:spacing w:after="200" w:line="276" w:lineRule="auto"/>
              <w:rPr>
                <w:rFonts w:ascii="Times New Roman" w:hAnsi="Times New Roman"/>
                <w:sz w:val="24"/>
                <w:szCs w:val="24"/>
              </w:rPr>
            </w:pPr>
            <w:r w:rsidRPr="00446EA6">
              <w:rPr>
                <w:rFonts w:ascii="Times New Roman" w:hAnsi="Times New Roman"/>
                <w:sz w:val="24"/>
                <w:szCs w:val="24"/>
              </w:rPr>
              <w:t>Антиоксиданты</w:t>
            </w:r>
          </w:p>
        </w:tc>
        <w:tc>
          <w:tcPr>
            <w:tcW w:w="444" w:type="pct"/>
          </w:tcPr>
          <w:p w14:paraId="78E8D00A" w14:textId="77777777" w:rsidR="006F5198" w:rsidRPr="00446EA6" w:rsidRDefault="006F5198" w:rsidP="003C607E">
            <w:pPr>
              <w:spacing w:after="200" w:line="276" w:lineRule="auto"/>
              <w:jc w:val="center"/>
              <w:rPr>
                <w:rFonts w:ascii="Times New Roman" w:hAnsi="Times New Roman"/>
                <w:sz w:val="24"/>
                <w:szCs w:val="24"/>
              </w:rPr>
            </w:pPr>
          </w:p>
        </w:tc>
        <w:tc>
          <w:tcPr>
            <w:tcW w:w="444" w:type="pct"/>
          </w:tcPr>
          <w:p w14:paraId="1682037A" w14:textId="77777777" w:rsidR="006F5198" w:rsidRPr="00446EA6" w:rsidRDefault="006F5198" w:rsidP="003C607E">
            <w:pPr>
              <w:spacing w:after="200" w:line="276" w:lineRule="auto"/>
              <w:jc w:val="center"/>
              <w:rPr>
                <w:rFonts w:ascii="Times New Roman" w:hAnsi="Times New Roman"/>
                <w:sz w:val="24"/>
                <w:szCs w:val="24"/>
              </w:rPr>
            </w:pPr>
          </w:p>
        </w:tc>
        <w:tc>
          <w:tcPr>
            <w:tcW w:w="296" w:type="pct"/>
          </w:tcPr>
          <w:p w14:paraId="14CC0BE8" w14:textId="77777777" w:rsidR="006F5198" w:rsidRPr="00446EA6" w:rsidRDefault="006F5198" w:rsidP="003C607E">
            <w:pPr>
              <w:spacing w:after="200" w:line="276" w:lineRule="auto"/>
              <w:jc w:val="center"/>
              <w:rPr>
                <w:rFonts w:ascii="Times New Roman" w:hAnsi="Times New Roman"/>
                <w:sz w:val="24"/>
                <w:szCs w:val="24"/>
              </w:rPr>
            </w:pPr>
          </w:p>
        </w:tc>
        <w:tc>
          <w:tcPr>
            <w:tcW w:w="296" w:type="pct"/>
          </w:tcPr>
          <w:p w14:paraId="72F179AD" w14:textId="77777777" w:rsidR="006F5198" w:rsidRPr="00446EA6" w:rsidRDefault="006F5198" w:rsidP="003C607E">
            <w:pPr>
              <w:spacing w:after="200" w:line="276" w:lineRule="auto"/>
              <w:jc w:val="center"/>
              <w:rPr>
                <w:rFonts w:ascii="Times New Roman" w:hAnsi="Times New Roman"/>
                <w:sz w:val="24"/>
                <w:szCs w:val="24"/>
              </w:rPr>
            </w:pPr>
          </w:p>
        </w:tc>
        <w:tc>
          <w:tcPr>
            <w:tcW w:w="297" w:type="pct"/>
          </w:tcPr>
          <w:p w14:paraId="34D5DD1B"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444" w:type="pct"/>
          </w:tcPr>
          <w:p w14:paraId="0B902702" w14:textId="77777777" w:rsidR="006F5198" w:rsidRPr="00446EA6" w:rsidRDefault="006F5198" w:rsidP="003C607E">
            <w:pPr>
              <w:spacing w:after="200" w:line="276" w:lineRule="auto"/>
              <w:jc w:val="center"/>
              <w:rPr>
                <w:rFonts w:ascii="Times New Roman" w:hAnsi="Times New Roman"/>
                <w:sz w:val="24"/>
                <w:szCs w:val="24"/>
              </w:rPr>
            </w:pPr>
          </w:p>
        </w:tc>
        <w:tc>
          <w:tcPr>
            <w:tcW w:w="445" w:type="pct"/>
          </w:tcPr>
          <w:p w14:paraId="3435352B"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592" w:type="pct"/>
          </w:tcPr>
          <w:p w14:paraId="78458A5C"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574" w:type="pct"/>
          </w:tcPr>
          <w:p w14:paraId="1ED9E02A" w14:textId="77777777" w:rsidR="006F5198" w:rsidRPr="00446EA6" w:rsidRDefault="006F5198" w:rsidP="003C607E">
            <w:pPr>
              <w:spacing w:after="200" w:line="276" w:lineRule="auto"/>
              <w:jc w:val="center"/>
              <w:rPr>
                <w:rFonts w:ascii="Times New Roman" w:hAnsi="Times New Roman"/>
                <w:sz w:val="24"/>
                <w:szCs w:val="24"/>
              </w:rPr>
            </w:pPr>
          </w:p>
        </w:tc>
      </w:tr>
      <w:tr w:rsidR="006F5198" w:rsidRPr="00446EA6" w14:paraId="7F369E77" w14:textId="77777777" w:rsidTr="003C607E">
        <w:tc>
          <w:tcPr>
            <w:tcW w:w="1168" w:type="pct"/>
          </w:tcPr>
          <w:p w14:paraId="763423F7" w14:textId="77777777" w:rsidR="006F5198" w:rsidRPr="00446EA6" w:rsidRDefault="006F5198" w:rsidP="003C607E">
            <w:pPr>
              <w:spacing w:after="200" w:line="276" w:lineRule="auto"/>
              <w:rPr>
                <w:rFonts w:ascii="Times New Roman" w:hAnsi="Times New Roman"/>
                <w:sz w:val="24"/>
                <w:szCs w:val="24"/>
              </w:rPr>
            </w:pPr>
            <w:r w:rsidRPr="00446EA6">
              <w:rPr>
                <w:rFonts w:ascii="Times New Roman" w:hAnsi="Times New Roman"/>
                <w:sz w:val="24"/>
                <w:szCs w:val="24"/>
              </w:rPr>
              <w:t>Мактоэрги</w:t>
            </w:r>
          </w:p>
        </w:tc>
        <w:tc>
          <w:tcPr>
            <w:tcW w:w="444" w:type="pct"/>
          </w:tcPr>
          <w:p w14:paraId="4954BA7C" w14:textId="77777777" w:rsidR="006F5198" w:rsidRPr="00446EA6" w:rsidRDefault="006F5198" w:rsidP="003C607E">
            <w:pPr>
              <w:spacing w:after="200" w:line="276" w:lineRule="auto"/>
              <w:jc w:val="center"/>
              <w:rPr>
                <w:rFonts w:ascii="Times New Roman" w:hAnsi="Times New Roman"/>
                <w:sz w:val="24"/>
                <w:szCs w:val="24"/>
              </w:rPr>
            </w:pPr>
          </w:p>
        </w:tc>
        <w:tc>
          <w:tcPr>
            <w:tcW w:w="444" w:type="pct"/>
          </w:tcPr>
          <w:p w14:paraId="5282F559" w14:textId="77777777" w:rsidR="006F5198" w:rsidRPr="00446EA6" w:rsidRDefault="006F5198" w:rsidP="003C607E">
            <w:pPr>
              <w:spacing w:after="200" w:line="276" w:lineRule="auto"/>
              <w:jc w:val="center"/>
              <w:rPr>
                <w:rFonts w:ascii="Times New Roman" w:hAnsi="Times New Roman"/>
                <w:sz w:val="24"/>
                <w:szCs w:val="24"/>
              </w:rPr>
            </w:pPr>
          </w:p>
        </w:tc>
        <w:tc>
          <w:tcPr>
            <w:tcW w:w="296" w:type="pct"/>
          </w:tcPr>
          <w:p w14:paraId="050B2A0F"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6" w:type="pct"/>
          </w:tcPr>
          <w:p w14:paraId="185922F2" w14:textId="77777777" w:rsidR="006F5198" w:rsidRPr="00446EA6" w:rsidRDefault="006F5198" w:rsidP="003C607E">
            <w:pPr>
              <w:spacing w:after="200" w:line="276" w:lineRule="auto"/>
              <w:jc w:val="center"/>
              <w:rPr>
                <w:rFonts w:ascii="Times New Roman" w:hAnsi="Times New Roman"/>
                <w:sz w:val="24"/>
                <w:szCs w:val="24"/>
              </w:rPr>
            </w:pPr>
          </w:p>
        </w:tc>
        <w:tc>
          <w:tcPr>
            <w:tcW w:w="297" w:type="pct"/>
          </w:tcPr>
          <w:p w14:paraId="2E9E58CF" w14:textId="77777777" w:rsidR="006F5198" w:rsidRPr="00446EA6" w:rsidRDefault="006F5198" w:rsidP="003C607E">
            <w:pPr>
              <w:spacing w:after="200" w:line="276" w:lineRule="auto"/>
              <w:jc w:val="center"/>
              <w:rPr>
                <w:rFonts w:ascii="Times New Roman" w:hAnsi="Times New Roman"/>
                <w:sz w:val="24"/>
                <w:szCs w:val="24"/>
              </w:rPr>
            </w:pPr>
          </w:p>
        </w:tc>
        <w:tc>
          <w:tcPr>
            <w:tcW w:w="444" w:type="pct"/>
          </w:tcPr>
          <w:p w14:paraId="0BC1CE33" w14:textId="77777777" w:rsidR="006F5198" w:rsidRPr="00446EA6" w:rsidRDefault="006F5198" w:rsidP="003C607E">
            <w:pPr>
              <w:spacing w:after="200" w:line="276" w:lineRule="auto"/>
              <w:jc w:val="center"/>
              <w:rPr>
                <w:rFonts w:ascii="Times New Roman" w:hAnsi="Times New Roman"/>
                <w:sz w:val="24"/>
                <w:szCs w:val="24"/>
              </w:rPr>
            </w:pPr>
          </w:p>
        </w:tc>
        <w:tc>
          <w:tcPr>
            <w:tcW w:w="445" w:type="pct"/>
          </w:tcPr>
          <w:p w14:paraId="25103B91"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592" w:type="pct"/>
          </w:tcPr>
          <w:p w14:paraId="7AC9F6A0"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574" w:type="pct"/>
          </w:tcPr>
          <w:p w14:paraId="310746DF"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r>
      <w:tr w:rsidR="006F5198" w:rsidRPr="00446EA6" w14:paraId="7605A383" w14:textId="77777777" w:rsidTr="003C607E">
        <w:tc>
          <w:tcPr>
            <w:tcW w:w="1168" w:type="pct"/>
          </w:tcPr>
          <w:p w14:paraId="6D6A4A0B" w14:textId="77777777" w:rsidR="006F5198" w:rsidRPr="00446EA6" w:rsidRDefault="006F5198" w:rsidP="003C607E">
            <w:pPr>
              <w:spacing w:after="200" w:line="276" w:lineRule="auto"/>
              <w:rPr>
                <w:rFonts w:ascii="Times New Roman" w:hAnsi="Times New Roman"/>
                <w:sz w:val="24"/>
                <w:szCs w:val="24"/>
              </w:rPr>
            </w:pPr>
            <w:r w:rsidRPr="00446EA6">
              <w:rPr>
                <w:rFonts w:ascii="Times New Roman" w:hAnsi="Times New Roman"/>
                <w:sz w:val="24"/>
                <w:szCs w:val="24"/>
              </w:rPr>
              <w:t>Ноотропы</w:t>
            </w:r>
          </w:p>
        </w:tc>
        <w:tc>
          <w:tcPr>
            <w:tcW w:w="444" w:type="pct"/>
          </w:tcPr>
          <w:p w14:paraId="21A769EE" w14:textId="77777777" w:rsidR="006F5198" w:rsidRPr="00446EA6" w:rsidRDefault="006F5198" w:rsidP="003C607E">
            <w:pPr>
              <w:spacing w:after="200" w:line="276" w:lineRule="auto"/>
              <w:jc w:val="center"/>
              <w:rPr>
                <w:rFonts w:ascii="Times New Roman" w:hAnsi="Times New Roman"/>
                <w:sz w:val="24"/>
                <w:szCs w:val="24"/>
              </w:rPr>
            </w:pPr>
          </w:p>
        </w:tc>
        <w:tc>
          <w:tcPr>
            <w:tcW w:w="444" w:type="pct"/>
          </w:tcPr>
          <w:p w14:paraId="2E979286" w14:textId="77777777" w:rsidR="006F5198" w:rsidRPr="00446EA6" w:rsidRDefault="006F5198" w:rsidP="003C607E">
            <w:pPr>
              <w:spacing w:after="200" w:line="276" w:lineRule="auto"/>
              <w:jc w:val="center"/>
              <w:rPr>
                <w:rFonts w:ascii="Times New Roman" w:hAnsi="Times New Roman"/>
                <w:sz w:val="24"/>
                <w:szCs w:val="24"/>
              </w:rPr>
            </w:pPr>
          </w:p>
        </w:tc>
        <w:tc>
          <w:tcPr>
            <w:tcW w:w="296" w:type="pct"/>
          </w:tcPr>
          <w:p w14:paraId="07DCE7F7" w14:textId="77777777" w:rsidR="006F5198" w:rsidRPr="00446EA6" w:rsidRDefault="006F5198" w:rsidP="003C607E">
            <w:pPr>
              <w:spacing w:after="200" w:line="276" w:lineRule="auto"/>
              <w:jc w:val="center"/>
              <w:rPr>
                <w:rFonts w:ascii="Times New Roman" w:hAnsi="Times New Roman"/>
                <w:sz w:val="24"/>
                <w:szCs w:val="24"/>
              </w:rPr>
            </w:pPr>
          </w:p>
        </w:tc>
        <w:tc>
          <w:tcPr>
            <w:tcW w:w="296" w:type="pct"/>
          </w:tcPr>
          <w:p w14:paraId="40BB9492"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7" w:type="pct"/>
          </w:tcPr>
          <w:p w14:paraId="773F7476"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444" w:type="pct"/>
          </w:tcPr>
          <w:p w14:paraId="5863C163" w14:textId="77777777" w:rsidR="006F5198" w:rsidRPr="00446EA6" w:rsidRDefault="006F5198" w:rsidP="003C607E">
            <w:pPr>
              <w:spacing w:after="200" w:line="276" w:lineRule="auto"/>
              <w:jc w:val="center"/>
              <w:rPr>
                <w:rFonts w:ascii="Times New Roman" w:hAnsi="Times New Roman"/>
                <w:sz w:val="24"/>
                <w:szCs w:val="24"/>
              </w:rPr>
            </w:pPr>
          </w:p>
        </w:tc>
        <w:tc>
          <w:tcPr>
            <w:tcW w:w="445" w:type="pct"/>
          </w:tcPr>
          <w:p w14:paraId="05FEC9D0"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592" w:type="pct"/>
          </w:tcPr>
          <w:p w14:paraId="1A90D1AF"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574" w:type="pct"/>
          </w:tcPr>
          <w:p w14:paraId="40C8E4FD" w14:textId="77777777" w:rsidR="006F5198" w:rsidRPr="00446EA6" w:rsidRDefault="006F5198" w:rsidP="003C607E">
            <w:pPr>
              <w:spacing w:after="200" w:line="276" w:lineRule="auto"/>
              <w:jc w:val="center"/>
              <w:rPr>
                <w:rFonts w:ascii="Times New Roman" w:hAnsi="Times New Roman"/>
                <w:sz w:val="24"/>
                <w:szCs w:val="24"/>
              </w:rPr>
            </w:pPr>
          </w:p>
        </w:tc>
      </w:tr>
      <w:tr w:rsidR="006F5198" w:rsidRPr="00446EA6" w14:paraId="3A4EED76" w14:textId="77777777" w:rsidTr="003C607E">
        <w:tc>
          <w:tcPr>
            <w:tcW w:w="1168" w:type="pct"/>
          </w:tcPr>
          <w:p w14:paraId="515EBE1E" w14:textId="77777777" w:rsidR="006F5198" w:rsidRPr="00446EA6" w:rsidRDefault="006F5198" w:rsidP="003C607E">
            <w:pPr>
              <w:spacing w:after="200" w:line="276" w:lineRule="auto"/>
              <w:rPr>
                <w:rFonts w:ascii="Times New Roman" w:hAnsi="Times New Roman"/>
                <w:sz w:val="24"/>
                <w:szCs w:val="24"/>
              </w:rPr>
            </w:pPr>
            <w:r w:rsidRPr="00446EA6">
              <w:rPr>
                <w:rFonts w:ascii="Times New Roman" w:hAnsi="Times New Roman"/>
                <w:sz w:val="24"/>
                <w:szCs w:val="24"/>
              </w:rPr>
              <w:t>Гепатопротекторы</w:t>
            </w:r>
          </w:p>
        </w:tc>
        <w:tc>
          <w:tcPr>
            <w:tcW w:w="444" w:type="pct"/>
          </w:tcPr>
          <w:p w14:paraId="3AB06389" w14:textId="77777777" w:rsidR="006F5198" w:rsidRPr="00446EA6" w:rsidRDefault="006F5198" w:rsidP="003C607E">
            <w:pPr>
              <w:spacing w:after="200" w:line="276" w:lineRule="auto"/>
              <w:jc w:val="center"/>
              <w:rPr>
                <w:rFonts w:ascii="Times New Roman" w:hAnsi="Times New Roman"/>
                <w:sz w:val="24"/>
                <w:szCs w:val="24"/>
              </w:rPr>
            </w:pPr>
          </w:p>
        </w:tc>
        <w:tc>
          <w:tcPr>
            <w:tcW w:w="444" w:type="pct"/>
          </w:tcPr>
          <w:p w14:paraId="1BE7420F" w14:textId="77777777" w:rsidR="006F5198" w:rsidRPr="00446EA6" w:rsidRDefault="006F5198" w:rsidP="003C607E">
            <w:pPr>
              <w:spacing w:after="200" w:line="276" w:lineRule="auto"/>
              <w:jc w:val="center"/>
              <w:rPr>
                <w:rFonts w:ascii="Times New Roman" w:hAnsi="Times New Roman"/>
                <w:sz w:val="24"/>
                <w:szCs w:val="24"/>
              </w:rPr>
            </w:pPr>
          </w:p>
        </w:tc>
        <w:tc>
          <w:tcPr>
            <w:tcW w:w="296" w:type="pct"/>
          </w:tcPr>
          <w:p w14:paraId="11DDF146"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6" w:type="pct"/>
          </w:tcPr>
          <w:p w14:paraId="0A7DCA46" w14:textId="77777777" w:rsidR="006F5198" w:rsidRPr="00446EA6" w:rsidRDefault="006F5198" w:rsidP="003C607E">
            <w:pPr>
              <w:spacing w:after="200" w:line="276" w:lineRule="auto"/>
              <w:jc w:val="center"/>
              <w:rPr>
                <w:rFonts w:ascii="Times New Roman" w:hAnsi="Times New Roman"/>
                <w:sz w:val="24"/>
                <w:szCs w:val="24"/>
              </w:rPr>
            </w:pPr>
          </w:p>
        </w:tc>
        <w:tc>
          <w:tcPr>
            <w:tcW w:w="297" w:type="pct"/>
          </w:tcPr>
          <w:p w14:paraId="16C5899E"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444" w:type="pct"/>
          </w:tcPr>
          <w:p w14:paraId="333D2FFE" w14:textId="77777777" w:rsidR="006F5198" w:rsidRPr="00446EA6" w:rsidRDefault="006F5198" w:rsidP="003C607E">
            <w:pPr>
              <w:spacing w:after="200" w:line="276" w:lineRule="auto"/>
              <w:jc w:val="center"/>
              <w:rPr>
                <w:rFonts w:ascii="Times New Roman" w:hAnsi="Times New Roman"/>
                <w:sz w:val="24"/>
                <w:szCs w:val="24"/>
              </w:rPr>
            </w:pPr>
          </w:p>
        </w:tc>
        <w:tc>
          <w:tcPr>
            <w:tcW w:w="445" w:type="pct"/>
          </w:tcPr>
          <w:p w14:paraId="4D66E296"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592" w:type="pct"/>
          </w:tcPr>
          <w:p w14:paraId="7F0F80FC" w14:textId="77777777" w:rsidR="006F5198" w:rsidRPr="00446EA6" w:rsidRDefault="006F5198" w:rsidP="003C607E">
            <w:pPr>
              <w:spacing w:after="200" w:line="276" w:lineRule="auto"/>
              <w:jc w:val="center"/>
              <w:rPr>
                <w:rFonts w:ascii="Times New Roman" w:hAnsi="Times New Roman"/>
                <w:sz w:val="24"/>
                <w:szCs w:val="24"/>
              </w:rPr>
            </w:pPr>
          </w:p>
        </w:tc>
        <w:tc>
          <w:tcPr>
            <w:tcW w:w="574" w:type="pct"/>
          </w:tcPr>
          <w:p w14:paraId="10D4445A"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r>
      <w:tr w:rsidR="006F5198" w:rsidRPr="00446EA6" w14:paraId="5FD70E49" w14:textId="77777777" w:rsidTr="003C607E">
        <w:tc>
          <w:tcPr>
            <w:tcW w:w="1168" w:type="pct"/>
          </w:tcPr>
          <w:p w14:paraId="00F8ADA0" w14:textId="77777777" w:rsidR="006F5198" w:rsidRPr="00446EA6" w:rsidRDefault="006F5198" w:rsidP="003C607E">
            <w:pPr>
              <w:spacing w:after="200" w:line="276" w:lineRule="auto"/>
              <w:rPr>
                <w:rFonts w:ascii="Times New Roman" w:hAnsi="Times New Roman"/>
                <w:sz w:val="24"/>
                <w:szCs w:val="24"/>
              </w:rPr>
            </w:pPr>
            <w:r w:rsidRPr="00446EA6">
              <w:rPr>
                <w:rFonts w:ascii="Times New Roman" w:hAnsi="Times New Roman"/>
                <w:sz w:val="24"/>
                <w:szCs w:val="24"/>
                <w:lang w:val="en-US"/>
              </w:rPr>
              <w:t>L</w:t>
            </w:r>
            <w:r w:rsidRPr="00446EA6">
              <w:rPr>
                <w:rFonts w:ascii="Times New Roman" w:hAnsi="Times New Roman"/>
                <w:sz w:val="24"/>
                <w:szCs w:val="24"/>
              </w:rPr>
              <w:t>-карнитин</w:t>
            </w:r>
          </w:p>
        </w:tc>
        <w:tc>
          <w:tcPr>
            <w:tcW w:w="444" w:type="pct"/>
          </w:tcPr>
          <w:p w14:paraId="5F2979DD" w14:textId="77777777" w:rsidR="006F5198" w:rsidRPr="00446EA6" w:rsidRDefault="006F5198" w:rsidP="003C607E">
            <w:pPr>
              <w:spacing w:after="200" w:line="276" w:lineRule="auto"/>
              <w:jc w:val="center"/>
              <w:rPr>
                <w:rFonts w:ascii="Times New Roman" w:hAnsi="Times New Roman"/>
                <w:sz w:val="24"/>
                <w:szCs w:val="24"/>
              </w:rPr>
            </w:pPr>
          </w:p>
        </w:tc>
        <w:tc>
          <w:tcPr>
            <w:tcW w:w="444" w:type="pct"/>
          </w:tcPr>
          <w:p w14:paraId="5534E99A" w14:textId="77777777" w:rsidR="006F5198" w:rsidRPr="00446EA6" w:rsidRDefault="006F5198" w:rsidP="003C607E">
            <w:pPr>
              <w:spacing w:after="200" w:line="276" w:lineRule="auto"/>
              <w:jc w:val="center"/>
              <w:rPr>
                <w:rFonts w:ascii="Times New Roman" w:hAnsi="Times New Roman"/>
                <w:sz w:val="24"/>
                <w:szCs w:val="24"/>
              </w:rPr>
            </w:pPr>
          </w:p>
        </w:tc>
        <w:tc>
          <w:tcPr>
            <w:tcW w:w="296" w:type="pct"/>
          </w:tcPr>
          <w:p w14:paraId="69F2A7D6" w14:textId="77777777" w:rsidR="006F5198" w:rsidRPr="00446EA6" w:rsidRDefault="006F5198" w:rsidP="003C607E">
            <w:pPr>
              <w:spacing w:after="200" w:line="276" w:lineRule="auto"/>
              <w:jc w:val="center"/>
              <w:rPr>
                <w:rFonts w:ascii="Times New Roman" w:hAnsi="Times New Roman"/>
                <w:sz w:val="24"/>
                <w:szCs w:val="24"/>
              </w:rPr>
            </w:pPr>
          </w:p>
        </w:tc>
        <w:tc>
          <w:tcPr>
            <w:tcW w:w="296" w:type="pct"/>
          </w:tcPr>
          <w:p w14:paraId="1D1DB65A"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7" w:type="pct"/>
          </w:tcPr>
          <w:p w14:paraId="17E96CF8" w14:textId="77777777" w:rsidR="006F5198" w:rsidRPr="00446EA6" w:rsidRDefault="006F5198" w:rsidP="003C607E">
            <w:pPr>
              <w:spacing w:after="200" w:line="276" w:lineRule="auto"/>
              <w:jc w:val="center"/>
              <w:rPr>
                <w:rFonts w:ascii="Times New Roman" w:hAnsi="Times New Roman"/>
                <w:sz w:val="24"/>
                <w:szCs w:val="24"/>
              </w:rPr>
            </w:pPr>
          </w:p>
        </w:tc>
        <w:tc>
          <w:tcPr>
            <w:tcW w:w="444" w:type="pct"/>
          </w:tcPr>
          <w:p w14:paraId="71062A80" w14:textId="77777777" w:rsidR="006F5198" w:rsidRPr="00446EA6" w:rsidRDefault="006F5198" w:rsidP="003C607E">
            <w:pPr>
              <w:spacing w:after="200" w:line="276" w:lineRule="auto"/>
              <w:jc w:val="center"/>
              <w:rPr>
                <w:rFonts w:ascii="Times New Roman" w:hAnsi="Times New Roman"/>
                <w:sz w:val="24"/>
                <w:szCs w:val="24"/>
              </w:rPr>
            </w:pPr>
          </w:p>
        </w:tc>
        <w:tc>
          <w:tcPr>
            <w:tcW w:w="445" w:type="pct"/>
          </w:tcPr>
          <w:p w14:paraId="14996A7C"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592" w:type="pct"/>
          </w:tcPr>
          <w:p w14:paraId="5C96E5CC"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574" w:type="pct"/>
          </w:tcPr>
          <w:p w14:paraId="23FA9947"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r>
      <w:tr w:rsidR="006F5198" w:rsidRPr="00446EA6" w14:paraId="73AF4719" w14:textId="77777777" w:rsidTr="003C607E">
        <w:tc>
          <w:tcPr>
            <w:tcW w:w="1168" w:type="pct"/>
          </w:tcPr>
          <w:p w14:paraId="584BEA06" w14:textId="77777777" w:rsidR="006F5198" w:rsidRPr="00446EA6" w:rsidRDefault="006F5198" w:rsidP="003C607E">
            <w:pPr>
              <w:spacing w:after="200" w:line="276" w:lineRule="auto"/>
              <w:rPr>
                <w:rFonts w:ascii="Times New Roman" w:hAnsi="Times New Roman"/>
                <w:sz w:val="24"/>
                <w:szCs w:val="24"/>
              </w:rPr>
            </w:pPr>
            <w:r w:rsidRPr="00446EA6">
              <w:rPr>
                <w:rFonts w:ascii="Times New Roman" w:hAnsi="Times New Roman"/>
                <w:sz w:val="24"/>
                <w:szCs w:val="24"/>
              </w:rPr>
              <w:t>Энзимы</w:t>
            </w:r>
          </w:p>
        </w:tc>
        <w:tc>
          <w:tcPr>
            <w:tcW w:w="444" w:type="pct"/>
          </w:tcPr>
          <w:p w14:paraId="735DCA68" w14:textId="77777777" w:rsidR="006F5198" w:rsidRPr="00446EA6" w:rsidRDefault="006F5198" w:rsidP="003C607E">
            <w:pPr>
              <w:spacing w:after="200" w:line="276" w:lineRule="auto"/>
              <w:jc w:val="center"/>
              <w:rPr>
                <w:rFonts w:ascii="Times New Roman" w:hAnsi="Times New Roman"/>
                <w:sz w:val="24"/>
                <w:szCs w:val="24"/>
              </w:rPr>
            </w:pPr>
          </w:p>
        </w:tc>
        <w:tc>
          <w:tcPr>
            <w:tcW w:w="444" w:type="pct"/>
          </w:tcPr>
          <w:p w14:paraId="702AFD00" w14:textId="77777777" w:rsidR="006F5198" w:rsidRPr="00446EA6" w:rsidRDefault="006F5198" w:rsidP="003C607E">
            <w:pPr>
              <w:spacing w:after="200" w:line="276" w:lineRule="auto"/>
              <w:jc w:val="center"/>
              <w:rPr>
                <w:rFonts w:ascii="Times New Roman" w:hAnsi="Times New Roman"/>
                <w:sz w:val="24"/>
                <w:szCs w:val="24"/>
              </w:rPr>
            </w:pPr>
          </w:p>
        </w:tc>
        <w:tc>
          <w:tcPr>
            <w:tcW w:w="296" w:type="pct"/>
          </w:tcPr>
          <w:p w14:paraId="3C38E7B4"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6" w:type="pct"/>
          </w:tcPr>
          <w:p w14:paraId="6E1DC439"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7" w:type="pct"/>
          </w:tcPr>
          <w:p w14:paraId="06FDA4C3"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444" w:type="pct"/>
          </w:tcPr>
          <w:p w14:paraId="4BA68F9A" w14:textId="77777777" w:rsidR="006F5198" w:rsidRPr="00446EA6" w:rsidRDefault="006F5198" w:rsidP="003C607E">
            <w:pPr>
              <w:spacing w:after="200" w:line="276" w:lineRule="auto"/>
              <w:jc w:val="center"/>
              <w:rPr>
                <w:rFonts w:ascii="Times New Roman" w:hAnsi="Times New Roman"/>
                <w:sz w:val="24"/>
                <w:szCs w:val="24"/>
              </w:rPr>
            </w:pPr>
          </w:p>
        </w:tc>
        <w:tc>
          <w:tcPr>
            <w:tcW w:w="445" w:type="pct"/>
          </w:tcPr>
          <w:p w14:paraId="4FDFDAB7" w14:textId="77777777" w:rsidR="006F5198" w:rsidRPr="00446EA6" w:rsidRDefault="006F5198" w:rsidP="003C607E">
            <w:pPr>
              <w:spacing w:after="200" w:line="276" w:lineRule="auto"/>
              <w:jc w:val="center"/>
              <w:rPr>
                <w:rFonts w:ascii="Times New Roman" w:hAnsi="Times New Roman"/>
                <w:sz w:val="24"/>
                <w:szCs w:val="24"/>
              </w:rPr>
            </w:pPr>
          </w:p>
        </w:tc>
        <w:tc>
          <w:tcPr>
            <w:tcW w:w="592" w:type="pct"/>
          </w:tcPr>
          <w:p w14:paraId="59D67B2A"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574" w:type="pct"/>
          </w:tcPr>
          <w:p w14:paraId="143FEE8D" w14:textId="77777777" w:rsidR="006F5198" w:rsidRPr="00446EA6" w:rsidRDefault="006F5198" w:rsidP="003C607E">
            <w:pPr>
              <w:spacing w:after="200" w:line="276" w:lineRule="auto"/>
              <w:jc w:val="center"/>
              <w:rPr>
                <w:rFonts w:ascii="Times New Roman" w:hAnsi="Times New Roman"/>
                <w:sz w:val="24"/>
                <w:szCs w:val="24"/>
              </w:rPr>
            </w:pPr>
          </w:p>
        </w:tc>
      </w:tr>
      <w:tr w:rsidR="006F5198" w:rsidRPr="00446EA6" w14:paraId="54997BD5" w14:textId="77777777" w:rsidTr="003C607E">
        <w:tc>
          <w:tcPr>
            <w:tcW w:w="1168" w:type="pct"/>
          </w:tcPr>
          <w:p w14:paraId="26478CE9" w14:textId="77777777" w:rsidR="006F5198" w:rsidRPr="00446EA6" w:rsidRDefault="006F5198" w:rsidP="003C607E">
            <w:pPr>
              <w:spacing w:after="200" w:line="276" w:lineRule="auto"/>
              <w:rPr>
                <w:rFonts w:ascii="Times New Roman" w:hAnsi="Times New Roman"/>
                <w:sz w:val="24"/>
                <w:szCs w:val="24"/>
              </w:rPr>
            </w:pPr>
            <w:r w:rsidRPr="00446EA6">
              <w:rPr>
                <w:rFonts w:ascii="Times New Roman" w:hAnsi="Times New Roman"/>
                <w:sz w:val="24"/>
                <w:szCs w:val="24"/>
              </w:rPr>
              <w:t>Янтарная кислота</w:t>
            </w:r>
          </w:p>
        </w:tc>
        <w:tc>
          <w:tcPr>
            <w:tcW w:w="444" w:type="pct"/>
          </w:tcPr>
          <w:p w14:paraId="21F57FD1" w14:textId="77777777" w:rsidR="006F5198" w:rsidRPr="00446EA6" w:rsidRDefault="006F5198" w:rsidP="003C607E">
            <w:pPr>
              <w:spacing w:after="200" w:line="276" w:lineRule="auto"/>
              <w:jc w:val="center"/>
              <w:rPr>
                <w:rFonts w:ascii="Times New Roman" w:hAnsi="Times New Roman"/>
                <w:sz w:val="24"/>
                <w:szCs w:val="24"/>
              </w:rPr>
            </w:pPr>
          </w:p>
        </w:tc>
        <w:tc>
          <w:tcPr>
            <w:tcW w:w="444" w:type="pct"/>
          </w:tcPr>
          <w:p w14:paraId="62353F1A" w14:textId="77777777" w:rsidR="006F5198" w:rsidRPr="00446EA6" w:rsidRDefault="006F5198" w:rsidP="003C607E">
            <w:pPr>
              <w:spacing w:after="200" w:line="276" w:lineRule="auto"/>
              <w:jc w:val="center"/>
              <w:rPr>
                <w:rFonts w:ascii="Times New Roman" w:hAnsi="Times New Roman"/>
                <w:sz w:val="24"/>
                <w:szCs w:val="24"/>
              </w:rPr>
            </w:pPr>
          </w:p>
        </w:tc>
        <w:tc>
          <w:tcPr>
            <w:tcW w:w="296" w:type="pct"/>
          </w:tcPr>
          <w:p w14:paraId="2FC2C1E8" w14:textId="77777777" w:rsidR="006F5198" w:rsidRPr="00446EA6" w:rsidRDefault="006F5198" w:rsidP="003C607E">
            <w:pPr>
              <w:spacing w:after="200" w:line="276" w:lineRule="auto"/>
              <w:jc w:val="center"/>
              <w:rPr>
                <w:rFonts w:ascii="Times New Roman" w:hAnsi="Times New Roman"/>
                <w:sz w:val="24"/>
                <w:szCs w:val="24"/>
              </w:rPr>
            </w:pPr>
          </w:p>
        </w:tc>
        <w:tc>
          <w:tcPr>
            <w:tcW w:w="296" w:type="pct"/>
          </w:tcPr>
          <w:p w14:paraId="5D95A59D"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7" w:type="pct"/>
          </w:tcPr>
          <w:p w14:paraId="50FF6B0D"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444" w:type="pct"/>
          </w:tcPr>
          <w:p w14:paraId="71BAA497" w14:textId="77777777" w:rsidR="006F5198" w:rsidRPr="00446EA6" w:rsidRDefault="006F5198" w:rsidP="003C607E">
            <w:pPr>
              <w:spacing w:after="200" w:line="276" w:lineRule="auto"/>
              <w:jc w:val="center"/>
              <w:rPr>
                <w:rFonts w:ascii="Times New Roman" w:hAnsi="Times New Roman"/>
                <w:sz w:val="24"/>
                <w:szCs w:val="24"/>
              </w:rPr>
            </w:pPr>
          </w:p>
        </w:tc>
        <w:tc>
          <w:tcPr>
            <w:tcW w:w="445" w:type="pct"/>
          </w:tcPr>
          <w:p w14:paraId="20493104" w14:textId="77777777" w:rsidR="006F5198" w:rsidRPr="00446EA6" w:rsidRDefault="006F5198" w:rsidP="003C607E">
            <w:pPr>
              <w:spacing w:after="200" w:line="276" w:lineRule="auto"/>
              <w:jc w:val="center"/>
              <w:rPr>
                <w:rFonts w:ascii="Times New Roman" w:hAnsi="Times New Roman"/>
                <w:sz w:val="24"/>
                <w:szCs w:val="24"/>
              </w:rPr>
            </w:pPr>
          </w:p>
        </w:tc>
        <w:tc>
          <w:tcPr>
            <w:tcW w:w="592" w:type="pct"/>
          </w:tcPr>
          <w:p w14:paraId="32EA192E" w14:textId="77777777" w:rsidR="006F5198" w:rsidRPr="00446EA6" w:rsidRDefault="006F5198" w:rsidP="003C607E">
            <w:pPr>
              <w:spacing w:after="200" w:line="276" w:lineRule="auto"/>
              <w:jc w:val="center"/>
              <w:rPr>
                <w:rFonts w:ascii="Times New Roman" w:hAnsi="Times New Roman"/>
                <w:sz w:val="24"/>
                <w:szCs w:val="24"/>
              </w:rPr>
            </w:pPr>
          </w:p>
        </w:tc>
        <w:tc>
          <w:tcPr>
            <w:tcW w:w="574" w:type="pct"/>
          </w:tcPr>
          <w:p w14:paraId="59D4D26D"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r>
      <w:tr w:rsidR="006F5198" w:rsidRPr="00446EA6" w14:paraId="384B91EE" w14:textId="77777777" w:rsidTr="003C607E">
        <w:tc>
          <w:tcPr>
            <w:tcW w:w="1168" w:type="pct"/>
          </w:tcPr>
          <w:p w14:paraId="1F308B39" w14:textId="77777777" w:rsidR="006F5198" w:rsidRPr="00446EA6" w:rsidRDefault="006F5198" w:rsidP="003C607E">
            <w:pPr>
              <w:spacing w:after="200" w:line="276" w:lineRule="auto"/>
              <w:rPr>
                <w:rFonts w:ascii="Times New Roman" w:hAnsi="Times New Roman"/>
                <w:sz w:val="24"/>
                <w:szCs w:val="24"/>
              </w:rPr>
            </w:pPr>
            <w:r w:rsidRPr="00446EA6">
              <w:rPr>
                <w:rFonts w:ascii="Times New Roman" w:hAnsi="Times New Roman"/>
                <w:sz w:val="24"/>
                <w:szCs w:val="24"/>
              </w:rPr>
              <w:t>Иммуномодуляторы</w:t>
            </w:r>
          </w:p>
        </w:tc>
        <w:tc>
          <w:tcPr>
            <w:tcW w:w="444" w:type="pct"/>
          </w:tcPr>
          <w:p w14:paraId="2459D251" w14:textId="77777777" w:rsidR="006F5198" w:rsidRPr="00446EA6" w:rsidRDefault="006F5198" w:rsidP="003C607E">
            <w:pPr>
              <w:spacing w:after="200" w:line="276" w:lineRule="auto"/>
              <w:jc w:val="center"/>
              <w:rPr>
                <w:rFonts w:ascii="Times New Roman" w:hAnsi="Times New Roman"/>
                <w:sz w:val="24"/>
                <w:szCs w:val="24"/>
              </w:rPr>
            </w:pPr>
          </w:p>
        </w:tc>
        <w:tc>
          <w:tcPr>
            <w:tcW w:w="444" w:type="pct"/>
          </w:tcPr>
          <w:p w14:paraId="24E62147"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6" w:type="pct"/>
          </w:tcPr>
          <w:p w14:paraId="2B976EF2"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6" w:type="pct"/>
          </w:tcPr>
          <w:p w14:paraId="6B87FEB2" w14:textId="77777777" w:rsidR="006F5198" w:rsidRPr="00446EA6" w:rsidRDefault="006F5198" w:rsidP="003C607E">
            <w:pPr>
              <w:spacing w:after="200" w:line="276" w:lineRule="auto"/>
              <w:jc w:val="center"/>
              <w:rPr>
                <w:rFonts w:ascii="Times New Roman" w:hAnsi="Times New Roman"/>
                <w:sz w:val="24"/>
                <w:szCs w:val="24"/>
              </w:rPr>
            </w:pPr>
          </w:p>
        </w:tc>
        <w:tc>
          <w:tcPr>
            <w:tcW w:w="297" w:type="pct"/>
          </w:tcPr>
          <w:p w14:paraId="5B42E920" w14:textId="77777777" w:rsidR="006F5198" w:rsidRPr="00446EA6" w:rsidRDefault="006F5198" w:rsidP="003C607E">
            <w:pPr>
              <w:spacing w:after="200" w:line="276" w:lineRule="auto"/>
              <w:jc w:val="center"/>
              <w:rPr>
                <w:rFonts w:ascii="Times New Roman" w:hAnsi="Times New Roman"/>
                <w:sz w:val="24"/>
                <w:szCs w:val="24"/>
              </w:rPr>
            </w:pPr>
          </w:p>
        </w:tc>
        <w:tc>
          <w:tcPr>
            <w:tcW w:w="444" w:type="pct"/>
          </w:tcPr>
          <w:p w14:paraId="30F65135" w14:textId="77777777" w:rsidR="006F5198" w:rsidRPr="00446EA6" w:rsidRDefault="006F5198" w:rsidP="003C607E">
            <w:pPr>
              <w:spacing w:after="200" w:line="276" w:lineRule="auto"/>
              <w:jc w:val="center"/>
              <w:rPr>
                <w:rFonts w:ascii="Times New Roman" w:hAnsi="Times New Roman"/>
                <w:sz w:val="24"/>
                <w:szCs w:val="24"/>
              </w:rPr>
            </w:pPr>
          </w:p>
        </w:tc>
        <w:tc>
          <w:tcPr>
            <w:tcW w:w="445" w:type="pct"/>
          </w:tcPr>
          <w:p w14:paraId="74963D43" w14:textId="77777777" w:rsidR="006F5198" w:rsidRPr="00446EA6" w:rsidRDefault="006F5198" w:rsidP="003C607E">
            <w:pPr>
              <w:spacing w:after="200" w:line="276" w:lineRule="auto"/>
              <w:jc w:val="center"/>
              <w:rPr>
                <w:rFonts w:ascii="Times New Roman" w:hAnsi="Times New Roman"/>
                <w:sz w:val="24"/>
                <w:szCs w:val="24"/>
              </w:rPr>
            </w:pPr>
          </w:p>
        </w:tc>
        <w:tc>
          <w:tcPr>
            <w:tcW w:w="592" w:type="pct"/>
          </w:tcPr>
          <w:p w14:paraId="42B91978" w14:textId="77777777" w:rsidR="006F5198" w:rsidRPr="00446EA6" w:rsidRDefault="006F5198" w:rsidP="003C607E">
            <w:pPr>
              <w:spacing w:after="200" w:line="276" w:lineRule="auto"/>
              <w:jc w:val="center"/>
              <w:rPr>
                <w:rFonts w:ascii="Times New Roman" w:hAnsi="Times New Roman"/>
                <w:sz w:val="24"/>
                <w:szCs w:val="24"/>
              </w:rPr>
            </w:pPr>
          </w:p>
        </w:tc>
        <w:tc>
          <w:tcPr>
            <w:tcW w:w="574" w:type="pct"/>
          </w:tcPr>
          <w:p w14:paraId="5212DA3F"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r>
      <w:tr w:rsidR="006F5198" w:rsidRPr="00446EA6" w14:paraId="031DAD06" w14:textId="77777777" w:rsidTr="003C607E">
        <w:tc>
          <w:tcPr>
            <w:tcW w:w="1168" w:type="pct"/>
          </w:tcPr>
          <w:p w14:paraId="462A38A5" w14:textId="77777777" w:rsidR="006F5198" w:rsidRPr="00446EA6" w:rsidRDefault="006F5198" w:rsidP="003C607E">
            <w:pPr>
              <w:spacing w:after="200" w:line="276" w:lineRule="auto"/>
              <w:rPr>
                <w:rFonts w:ascii="Times New Roman" w:hAnsi="Times New Roman"/>
                <w:sz w:val="24"/>
                <w:szCs w:val="24"/>
              </w:rPr>
            </w:pPr>
            <w:r w:rsidRPr="00446EA6">
              <w:rPr>
                <w:rFonts w:ascii="Times New Roman" w:hAnsi="Times New Roman"/>
                <w:sz w:val="24"/>
                <w:szCs w:val="24"/>
              </w:rPr>
              <w:t>Препараты железа</w:t>
            </w:r>
          </w:p>
        </w:tc>
        <w:tc>
          <w:tcPr>
            <w:tcW w:w="444" w:type="pct"/>
          </w:tcPr>
          <w:p w14:paraId="5CCBDBF8"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444" w:type="pct"/>
          </w:tcPr>
          <w:p w14:paraId="13C2A49E"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6" w:type="pct"/>
          </w:tcPr>
          <w:p w14:paraId="2D320DFA" w14:textId="77777777" w:rsidR="006F5198" w:rsidRPr="00446EA6" w:rsidRDefault="006F5198" w:rsidP="003C607E">
            <w:pPr>
              <w:spacing w:after="200" w:line="276" w:lineRule="auto"/>
              <w:jc w:val="center"/>
              <w:rPr>
                <w:rFonts w:ascii="Times New Roman" w:hAnsi="Times New Roman"/>
                <w:sz w:val="24"/>
                <w:szCs w:val="24"/>
              </w:rPr>
            </w:pPr>
          </w:p>
        </w:tc>
        <w:tc>
          <w:tcPr>
            <w:tcW w:w="296" w:type="pct"/>
          </w:tcPr>
          <w:p w14:paraId="744EFBB8" w14:textId="77777777" w:rsidR="006F5198" w:rsidRPr="00446EA6" w:rsidRDefault="006F5198" w:rsidP="003C607E">
            <w:pPr>
              <w:spacing w:after="200" w:line="276" w:lineRule="auto"/>
              <w:jc w:val="center"/>
              <w:rPr>
                <w:rFonts w:ascii="Times New Roman" w:hAnsi="Times New Roman"/>
                <w:sz w:val="24"/>
                <w:szCs w:val="24"/>
              </w:rPr>
            </w:pPr>
          </w:p>
        </w:tc>
        <w:tc>
          <w:tcPr>
            <w:tcW w:w="297" w:type="pct"/>
          </w:tcPr>
          <w:p w14:paraId="151BC220"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444" w:type="pct"/>
          </w:tcPr>
          <w:p w14:paraId="64F2F7E6" w14:textId="77777777" w:rsidR="006F5198" w:rsidRPr="00446EA6" w:rsidRDefault="006F5198" w:rsidP="003C607E">
            <w:pPr>
              <w:spacing w:after="200" w:line="276" w:lineRule="auto"/>
              <w:jc w:val="center"/>
              <w:rPr>
                <w:rFonts w:ascii="Times New Roman" w:hAnsi="Times New Roman"/>
                <w:sz w:val="24"/>
                <w:szCs w:val="24"/>
              </w:rPr>
            </w:pPr>
          </w:p>
        </w:tc>
        <w:tc>
          <w:tcPr>
            <w:tcW w:w="445" w:type="pct"/>
          </w:tcPr>
          <w:p w14:paraId="581D2E2F" w14:textId="77777777" w:rsidR="006F5198" w:rsidRPr="00446EA6" w:rsidRDefault="006F5198" w:rsidP="003C607E">
            <w:pPr>
              <w:spacing w:after="200" w:line="276" w:lineRule="auto"/>
              <w:jc w:val="center"/>
              <w:rPr>
                <w:rFonts w:ascii="Times New Roman" w:hAnsi="Times New Roman"/>
                <w:sz w:val="24"/>
                <w:szCs w:val="24"/>
              </w:rPr>
            </w:pPr>
          </w:p>
        </w:tc>
        <w:tc>
          <w:tcPr>
            <w:tcW w:w="592" w:type="pct"/>
          </w:tcPr>
          <w:p w14:paraId="7281B609" w14:textId="77777777" w:rsidR="006F5198" w:rsidRPr="00446EA6" w:rsidRDefault="006F5198" w:rsidP="003C607E">
            <w:pPr>
              <w:spacing w:after="200" w:line="276" w:lineRule="auto"/>
              <w:jc w:val="center"/>
              <w:rPr>
                <w:rFonts w:ascii="Times New Roman" w:hAnsi="Times New Roman"/>
                <w:sz w:val="24"/>
                <w:szCs w:val="24"/>
              </w:rPr>
            </w:pPr>
          </w:p>
        </w:tc>
        <w:tc>
          <w:tcPr>
            <w:tcW w:w="574" w:type="pct"/>
          </w:tcPr>
          <w:p w14:paraId="753165DC" w14:textId="77777777" w:rsidR="006F5198" w:rsidRPr="00446EA6" w:rsidRDefault="006F5198" w:rsidP="003C607E">
            <w:pPr>
              <w:spacing w:after="200" w:line="276" w:lineRule="auto"/>
              <w:jc w:val="center"/>
              <w:rPr>
                <w:rFonts w:ascii="Times New Roman" w:hAnsi="Times New Roman"/>
                <w:sz w:val="24"/>
                <w:szCs w:val="24"/>
              </w:rPr>
            </w:pPr>
          </w:p>
        </w:tc>
      </w:tr>
      <w:tr w:rsidR="006F5198" w:rsidRPr="00446EA6" w14:paraId="5F9C1669" w14:textId="77777777" w:rsidTr="003C607E">
        <w:tc>
          <w:tcPr>
            <w:tcW w:w="1168" w:type="pct"/>
          </w:tcPr>
          <w:p w14:paraId="24837BA6" w14:textId="77777777" w:rsidR="006F5198" w:rsidRPr="00446EA6" w:rsidRDefault="006F5198" w:rsidP="003C607E">
            <w:pPr>
              <w:spacing w:after="200" w:line="276" w:lineRule="auto"/>
              <w:rPr>
                <w:rFonts w:ascii="Times New Roman" w:hAnsi="Times New Roman"/>
                <w:sz w:val="24"/>
                <w:szCs w:val="24"/>
                <w:lang w:val="en-US"/>
              </w:rPr>
            </w:pPr>
            <w:r w:rsidRPr="00446EA6">
              <w:rPr>
                <w:rFonts w:ascii="Times New Roman" w:hAnsi="Times New Roman"/>
                <w:sz w:val="24"/>
                <w:szCs w:val="24"/>
                <w:lang w:val="en-US"/>
              </w:rPr>
              <w:t>K</w:t>
            </w:r>
            <w:r w:rsidRPr="00446EA6">
              <w:rPr>
                <w:rFonts w:ascii="Times New Roman" w:hAnsi="Times New Roman"/>
                <w:sz w:val="24"/>
                <w:szCs w:val="24"/>
              </w:rPr>
              <w:t>,</w:t>
            </w:r>
            <w:r w:rsidRPr="00446EA6">
              <w:rPr>
                <w:rFonts w:ascii="Times New Roman" w:hAnsi="Times New Roman"/>
                <w:sz w:val="24"/>
                <w:szCs w:val="24"/>
                <w:lang w:val="en-US"/>
              </w:rPr>
              <w:t xml:space="preserve"> Mg</w:t>
            </w:r>
          </w:p>
        </w:tc>
        <w:tc>
          <w:tcPr>
            <w:tcW w:w="444" w:type="pct"/>
          </w:tcPr>
          <w:p w14:paraId="632B592F" w14:textId="77777777" w:rsidR="006F5198" w:rsidRPr="00446EA6" w:rsidRDefault="006F5198" w:rsidP="003C607E">
            <w:pPr>
              <w:spacing w:after="200" w:line="276" w:lineRule="auto"/>
              <w:jc w:val="center"/>
              <w:rPr>
                <w:rFonts w:ascii="Times New Roman" w:hAnsi="Times New Roman"/>
                <w:sz w:val="24"/>
                <w:szCs w:val="24"/>
              </w:rPr>
            </w:pPr>
          </w:p>
        </w:tc>
        <w:tc>
          <w:tcPr>
            <w:tcW w:w="444" w:type="pct"/>
          </w:tcPr>
          <w:p w14:paraId="110954AA"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6" w:type="pct"/>
          </w:tcPr>
          <w:p w14:paraId="2E01C983"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6" w:type="pct"/>
          </w:tcPr>
          <w:p w14:paraId="159C7292" w14:textId="77777777" w:rsidR="006F5198" w:rsidRPr="00446EA6" w:rsidRDefault="006F5198" w:rsidP="003C607E">
            <w:pPr>
              <w:spacing w:after="200" w:line="276" w:lineRule="auto"/>
              <w:jc w:val="center"/>
              <w:rPr>
                <w:rFonts w:ascii="Times New Roman" w:hAnsi="Times New Roman"/>
                <w:sz w:val="24"/>
                <w:szCs w:val="24"/>
              </w:rPr>
            </w:pPr>
          </w:p>
        </w:tc>
        <w:tc>
          <w:tcPr>
            <w:tcW w:w="297" w:type="pct"/>
          </w:tcPr>
          <w:p w14:paraId="2DE4058F"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444" w:type="pct"/>
          </w:tcPr>
          <w:p w14:paraId="1FB61378" w14:textId="77777777" w:rsidR="006F5198" w:rsidRPr="00446EA6" w:rsidRDefault="006F5198" w:rsidP="003C607E">
            <w:pPr>
              <w:spacing w:after="200" w:line="276" w:lineRule="auto"/>
              <w:jc w:val="center"/>
              <w:rPr>
                <w:rFonts w:ascii="Times New Roman" w:hAnsi="Times New Roman"/>
                <w:sz w:val="24"/>
                <w:szCs w:val="24"/>
              </w:rPr>
            </w:pPr>
          </w:p>
        </w:tc>
        <w:tc>
          <w:tcPr>
            <w:tcW w:w="445" w:type="pct"/>
          </w:tcPr>
          <w:p w14:paraId="2715B83D"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592" w:type="pct"/>
          </w:tcPr>
          <w:p w14:paraId="0749C73E" w14:textId="77777777" w:rsidR="006F5198" w:rsidRPr="00446EA6" w:rsidRDefault="006F5198" w:rsidP="003C607E">
            <w:pPr>
              <w:spacing w:after="200" w:line="276" w:lineRule="auto"/>
              <w:jc w:val="center"/>
              <w:rPr>
                <w:rFonts w:ascii="Times New Roman" w:hAnsi="Times New Roman"/>
                <w:sz w:val="24"/>
                <w:szCs w:val="24"/>
              </w:rPr>
            </w:pPr>
          </w:p>
        </w:tc>
        <w:tc>
          <w:tcPr>
            <w:tcW w:w="574" w:type="pct"/>
          </w:tcPr>
          <w:p w14:paraId="346D4926" w14:textId="77777777" w:rsidR="006F5198" w:rsidRPr="00446EA6" w:rsidRDefault="006F5198" w:rsidP="003C607E">
            <w:pPr>
              <w:spacing w:after="200" w:line="276" w:lineRule="auto"/>
              <w:jc w:val="center"/>
              <w:rPr>
                <w:rFonts w:ascii="Times New Roman" w:hAnsi="Times New Roman"/>
                <w:sz w:val="24"/>
                <w:szCs w:val="24"/>
              </w:rPr>
            </w:pPr>
          </w:p>
        </w:tc>
      </w:tr>
      <w:tr w:rsidR="006F5198" w:rsidRPr="00446EA6" w14:paraId="6F071663" w14:textId="77777777" w:rsidTr="003C607E">
        <w:tc>
          <w:tcPr>
            <w:tcW w:w="1168" w:type="pct"/>
          </w:tcPr>
          <w:p w14:paraId="0214B1A9" w14:textId="77777777" w:rsidR="006F5198" w:rsidRPr="00446EA6" w:rsidRDefault="006F5198" w:rsidP="003C607E">
            <w:pPr>
              <w:spacing w:after="200" w:line="276" w:lineRule="auto"/>
              <w:rPr>
                <w:rFonts w:ascii="Times New Roman" w:hAnsi="Times New Roman"/>
                <w:sz w:val="24"/>
                <w:szCs w:val="24"/>
              </w:rPr>
            </w:pPr>
            <w:r w:rsidRPr="00446EA6">
              <w:rPr>
                <w:rFonts w:ascii="Times New Roman" w:hAnsi="Times New Roman"/>
                <w:sz w:val="24"/>
                <w:szCs w:val="24"/>
              </w:rPr>
              <w:t>Инозин</w:t>
            </w:r>
          </w:p>
        </w:tc>
        <w:tc>
          <w:tcPr>
            <w:tcW w:w="444" w:type="pct"/>
          </w:tcPr>
          <w:p w14:paraId="6EF04901" w14:textId="77777777" w:rsidR="006F5198" w:rsidRPr="00446EA6" w:rsidRDefault="006F5198" w:rsidP="003C607E">
            <w:pPr>
              <w:spacing w:after="200" w:line="276" w:lineRule="auto"/>
              <w:jc w:val="center"/>
              <w:rPr>
                <w:rFonts w:ascii="Times New Roman" w:hAnsi="Times New Roman"/>
                <w:sz w:val="24"/>
                <w:szCs w:val="24"/>
              </w:rPr>
            </w:pPr>
          </w:p>
        </w:tc>
        <w:tc>
          <w:tcPr>
            <w:tcW w:w="444" w:type="pct"/>
          </w:tcPr>
          <w:p w14:paraId="132D9671"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6" w:type="pct"/>
          </w:tcPr>
          <w:p w14:paraId="56F126D2"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6" w:type="pct"/>
          </w:tcPr>
          <w:p w14:paraId="7C6B21D9" w14:textId="77777777" w:rsidR="006F5198" w:rsidRPr="00446EA6" w:rsidRDefault="006F5198" w:rsidP="003C607E">
            <w:pPr>
              <w:spacing w:after="200" w:line="276" w:lineRule="auto"/>
              <w:jc w:val="center"/>
              <w:rPr>
                <w:rFonts w:ascii="Times New Roman" w:hAnsi="Times New Roman"/>
                <w:sz w:val="24"/>
                <w:szCs w:val="24"/>
              </w:rPr>
            </w:pPr>
          </w:p>
        </w:tc>
        <w:tc>
          <w:tcPr>
            <w:tcW w:w="297" w:type="pct"/>
          </w:tcPr>
          <w:p w14:paraId="34FE80B0"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444" w:type="pct"/>
          </w:tcPr>
          <w:p w14:paraId="229BA759" w14:textId="77777777" w:rsidR="006F5198" w:rsidRPr="00446EA6" w:rsidRDefault="006F5198" w:rsidP="003C607E">
            <w:pPr>
              <w:spacing w:after="200" w:line="276" w:lineRule="auto"/>
              <w:jc w:val="center"/>
              <w:rPr>
                <w:rFonts w:ascii="Times New Roman" w:hAnsi="Times New Roman"/>
                <w:sz w:val="24"/>
                <w:szCs w:val="24"/>
              </w:rPr>
            </w:pPr>
          </w:p>
        </w:tc>
        <w:tc>
          <w:tcPr>
            <w:tcW w:w="445" w:type="pct"/>
          </w:tcPr>
          <w:p w14:paraId="486FB8C7"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592" w:type="pct"/>
          </w:tcPr>
          <w:p w14:paraId="01109405" w14:textId="77777777" w:rsidR="006F5198" w:rsidRPr="00446EA6" w:rsidRDefault="006F5198" w:rsidP="003C607E">
            <w:pPr>
              <w:spacing w:after="200" w:line="276" w:lineRule="auto"/>
              <w:jc w:val="center"/>
              <w:rPr>
                <w:rFonts w:ascii="Times New Roman" w:hAnsi="Times New Roman"/>
                <w:sz w:val="24"/>
                <w:szCs w:val="24"/>
              </w:rPr>
            </w:pPr>
          </w:p>
        </w:tc>
        <w:tc>
          <w:tcPr>
            <w:tcW w:w="574" w:type="pct"/>
          </w:tcPr>
          <w:p w14:paraId="740B429A" w14:textId="77777777" w:rsidR="006F5198" w:rsidRPr="00446EA6" w:rsidRDefault="006F5198" w:rsidP="003C607E">
            <w:pPr>
              <w:spacing w:after="200" w:line="276" w:lineRule="auto"/>
              <w:jc w:val="center"/>
              <w:rPr>
                <w:rFonts w:ascii="Times New Roman" w:hAnsi="Times New Roman"/>
                <w:sz w:val="24"/>
                <w:szCs w:val="24"/>
              </w:rPr>
            </w:pPr>
          </w:p>
        </w:tc>
      </w:tr>
      <w:tr w:rsidR="006F5198" w:rsidRPr="00446EA6" w14:paraId="7A9A57F7" w14:textId="77777777" w:rsidTr="003C607E">
        <w:tc>
          <w:tcPr>
            <w:tcW w:w="1168" w:type="pct"/>
          </w:tcPr>
          <w:p w14:paraId="7DF2D6DC" w14:textId="77777777" w:rsidR="006F5198" w:rsidRPr="00446EA6" w:rsidRDefault="006F5198" w:rsidP="003C607E">
            <w:pPr>
              <w:spacing w:after="200" w:line="276" w:lineRule="auto"/>
              <w:rPr>
                <w:rFonts w:ascii="Times New Roman" w:hAnsi="Times New Roman"/>
                <w:sz w:val="24"/>
                <w:szCs w:val="24"/>
              </w:rPr>
            </w:pPr>
            <w:r w:rsidRPr="00446EA6">
              <w:rPr>
                <w:rFonts w:ascii="Times New Roman" w:hAnsi="Times New Roman"/>
                <w:sz w:val="24"/>
                <w:szCs w:val="24"/>
              </w:rPr>
              <w:t>Седативные препараты</w:t>
            </w:r>
          </w:p>
        </w:tc>
        <w:tc>
          <w:tcPr>
            <w:tcW w:w="444" w:type="pct"/>
          </w:tcPr>
          <w:p w14:paraId="6829C2B6" w14:textId="77777777" w:rsidR="006F5198" w:rsidRPr="00446EA6" w:rsidRDefault="006F5198" w:rsidP="003C607E">
            <w:pPr>
              <w:spacing w:after="200" w:line="276" w:lineRule="auto"/>
              <w:jc w:val="center"/>
              <w:rPr>
                <w:rFonts w:ascii="Times New Roman" w:hAnsi="Times New Roman"/>
                <w:sz w:val="24"/>
                <w:szCs w:val="24"/>
              </w:rPr>
            </w:pPr>
          </w:p>
        </w:tc>
        <w:tc>
          <w:tcPr>
            <w:tcW w:w="444" w:type="pct"/>
          </w:tcPr>
          <w:p w14:paraId="251FA5A6"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6" w:type="pct"/>
          </w:tcPr>
          <w:p w14:paraId="4A228980" w14:textId="77777777" w:rsidR="006F5198" w:rsidRPr="00446EA6" w:rsidRDefault="006F5198" w:rsidP="003C607E">
            <w:pPr>
              <w:spacing w:after="200" w:line="276" w:lineRule="auto"/>
              <w:jc w:val="center"/>
              <w:rPr>
                <w:rFonts w:ascii="Times New Roman" w:hAnsi="Times New Roman"/>
                <w:sz w:val="24"/>
                <w:szCs w:val="24"/>
              </w:rPr>
            </w:pPr>
          </w:p>
        </w:tc>
        <w:tc>
          <w:tcPr>
            <w:tcW w:w="296" w:type="pct"/>
          </w:tcPr>
          <w:p w14:paraId="2A01D62F"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297" w:type="pct"/>
          </w:tcPr>
          <w:p w14:paraId="23828505"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444" w:type="pct"/>
          </w:tcPr>
          <w:p w14:paraId="6135D047" w14:textId="77777777" w:rsidR="006F5198" w:rsidRPr="00446EA6" w:rsidRDefault="006F5198" w:rsidP="003C607E">
            <w:pPr>
              <w:spacing w:after="200" w:line="276" w:lineRule="auto"/>
              <w:jc w:val="center"/>
              <w:rPr>
                <w:rFonts w:ascii="Times New Roman" w:hAnsi="Times New Roman"/>
                <w:sz w:val="24"/>
                <w:szCs w:val="24"/>
              </w:rPr>
            </w:pPr>
            <w:r w:rsidRPr="00446EA6">
              <w:rPr>
                <w:rFonts w:ascii="Times New Roman" w:hAnsi="Times New Roman"/>
                <w:sz w:val="24"/>
                <w:szCs w:val="24"/>
              </w:rPr>
              <w:t>*</w:t>
            </w:r>
          </w:p>
        </w:tc>
        <w:tc>
          <w:tcPr>
            <w:tcW w:w="445" w:type="pct"/>
          </w:tcPr>
          <w:p w14:paraId="68842E39" w14:textId="77777777" w:rsidR="006F5198" w:rsidRPr="00446EA6" w:rsidRDefault="006F5198" w:rsidP="003C607E">
            <w:pPr>
              <w:spacing w:after="200" w:line="276" w:lineRule="auto"/>
              <w:jc w:val="center"/>
              <w:rPr>
                <w:rFonts w:ascii="Times New Roman" w:hAnsi="Times New Roman"/>
                <w:sz w:val="24"/>
                <w:szCs w:val="24"/>
              </w:rPr>
            </w:pPr>
          </w:p>
        </w:tc>
        <w:tc>
          <w:tcPr>
            <w:tcW w:w="592" w:type="pct"/>
          </w:tcPr>
          <w:p w14:paraId="31EE3945" w14:textId="77777777" w:rsidR="006F5198" w:rsidRPr="00446EA6" w:rsidRDefault="006F5198" w:rsidP="003C607E">
            <w:pPr>
              <w:spacing w:after="200" w:line="276" w:lineRule="auto"/>
              <w:jc w:val="center"/>
              <w:rPr>
                <w:rFonts w:ascii="Times New Roman" w:hAnsi="Times New Roman"/>
                <w:sz w:val="24"/>
                <w:szCs w:val="24"/>
              </w:rPr>
            </w:pPr>
          </w:p>
        </w:tc>
        <w:tc>
          <w:tcPr>
            <w:tcW w:w="574" w:type="pct"/>
          </w:tcPr>
          <w:p w14:paraId="1B17C983" w14:textId="77777777" w:rsidR="006F5198" w:rsidRPr="00446EA6" w:rsidRDefault="006F5198" w:rsidP="003C607E">
            <w:pPr>
              <w:spacing w:after="200" w:line="276" w:lineRule="auto"/>
              <w:jc w:val="center"/>
              <w:rPr>
                <w:rFonts w:ascii="Times New Roman" w:hAnsi="Times New Roman"/>
                <w:sz w:val="24"/>
                <w:szCs w:val="24"/>
              </w:rPr>
            </w:pPr>
          </w:p>
        </w:tc>
      </w:tr>
    </w:tbl>
    <w:p w14:paraId="09FD650C" w14:textId="77777777" w:rsidR="006919FF" w:rsidRDefault="006919FF" w:rsidP="006919FF">
      <w:pPr>
        <w:widowControl w:val="0"/>
        <w:spacing w:after="0" w:line="240" w:lineRule="auto"/>
        <w:ind w:firstLine="709"/>
        <w:jc w:val="both"/>
        <w:rPr>
          <w:rFonts w:ascii="Times New Roman" w:eastAsia="Microsoft Sans Serif" w:hAnsi="Times New Roman" w:cs="Times New Roman"/>
          <w:color w:val="000000"/>
          <w:sz w:val="28"/>
          <w:szCs w:val="28"/>
          <w:lang w:eastAsia="ru-RU"/>
        </w:rPr>
      </w:pPr>
    </w:p>
    <w:p w14:paraId="204A12B5" w14:textId="3334C1D9" w:rsidR="006919FF" w:rsidRPr="0040649A" w:rsidRDefault="006919FF" w:rsidP="006919FF">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Медико-биологический контроль направлен на оценку состояния здоровья, определение физического развития и уровня функциональной подготовленности. Основным в комплексном врачебно-биологическом контроле является углубленное медицинское обследование, тестирование физической работоспособности в лабораторных и естественных условиях, определение специальной тренированности и оценка воздействия тренировочных нагрузок на спортсмена. Содержание медико-биологического контроля имеет свои особенности в зависимости от специфики спортивной деятельности.</w:t>
      </w:r>
    </w:p>
    <w:p w14:paraId="54BC5AE8" w14:textId="77777777" w:rsidR="006919FF" w:rsidRPr="0040649A" w:rsidRDefault="006919FF" w:rsidP="006919FF">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lastRenderedPageBreak/>
        <w:t>Федеральный закон «О физической культуре и спорте в Российской Федерации» от 4 декабря 2007 г. № 329-ФЗ в статье 39 «Медицинское обеспечение физической культуры и спорта» предусматривает,</w:t>
      </w:r>
      <w:r>
        <w:rPr>
          <w:rFonts w:ascii="Times New Roman" w:eastAsia="Microsoft Sans Serif" w:hAnsi="Times New Roman" w:cs="Times New Roman"/>
          <w:color w:val="000000"/>
          <w:sz w:val="28"/>
          <w:szCs w:val="28"/>
          <w:lang w:eastAsia="ru-RU"/>
        </w:rPr>
        <w:t xml:space="preserve"> </w:t>
      </w:r>
      <w:r w:rsidRPr="0040649A">
        <w:rPr>
          <w:rFonts w:ascii="Times New Roman" w:eastAsia="Microsoft Sans Serif" w:hAnsi="Times New Roman" w:cs="Times New Roman"/>
          <w:color w:val="000000"/>
          <w:sz w:val="28"/>
          <w:szCs w:val="28"/>
          <w:lang w:eastAsia="ru-RU"/>
        </w:rPr>
        <w:t>что медицинское обеспечение лиц, занимающихся физической культурой</w:t>
      </w:r>
      <w:r>
        <w:rPr>
          <w:rFonts w:ascii="Times New Roman" w:eastAsia="Microsoft Sans Serif" w:hAnsi="Times New Roman" w:cs="Times New Roman"/>
          <w:color w:val="000000"/>
          <w:sz w:val="28"/>
          <w:szCs w:val="28"/>
          <w:lang w:eastAsia="ru-RU"/>
        </w:rPr>
        <w:t xml:space="preserve"> </w:t>
      </w:r>
      <w:r w:rsidRPr="0040649A">
        <w:rPr>
          <w:rFonts w:ascii="Times New Roman" w:eastAsia="Microsoft Sans Serif" w:hAnsi="Times New Roman" w:cs="Times New Roman"/>
          <w:color w:val="000000"/>
          <w:sz w:val="28"/>
          <w:szCs w:val="28"/>
          <w:lang w:eastAsia="ru-RU"/>
        </w:rPr>
        <w:t xml:space="preserve">и спортом, включает в себя: </w:t>
      </w:r>
    </w:p>
    <w:p w14:paraId="58F8561D" w14:textId="77777777" w:rsidR="006919FF" w:rsidRPr="0040649A" w:rsidRDefault="006919FF" w:rsidP="006919FF">
      <w:pPr>
        <w:widowControl w:val="0"/>
        <w:spacing w:after="0" w:line="240" w:lineRule="auto"/>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1) систематический контроль состояния здоровья этих лиц;</w:t>
      </w:r>
    </w:p>
    <w:p w14:paraId="4A0C7C96" w14:textId="77777777" w:rsidR="006919FF" w:rsidRPr="0040649A" w:rsidRDefault="006919FF" w:rsidP="006919FF">
      <w:pPr>
        <w:widowControl w:val="0"/>
        <w:tabs>
          <w:tab w:val="left" w:pos="586"/>
        </w:tabs>
        <w:spacing w:after="0" w:line="240" w:lineRule="auto"/>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2) оценку адекватности физических нагрузок этих лиц состоянию их здо</w:t>
      </w:r>
      <w:r w:rsidRPr="0040649A">
        <w:rPr>
          <w:rFonts w:ascii="Times New Roman" w:eastAsia="Microsoft Sans Serif" w:hAnsi="Times New Roman" w:cs="Times New Roman"/>
          <w:color w:val="000000"/>
          <w:sz w:val="28"/>
          <w:szCs w:val="28"/>
          <w:lang w:eastAsia="ru-RU"/>
        </w:rPr>
        <w:softHyphen/>
        <w:t>ровья;</w:t>
      </w:r>
    </w:p>
    <w:p w14:paraId="5C146F77" w14:textId="77777777" w:rsidR="006919FF" w:rsidRPr="0040649A" w:rsidRDefault="006919FF" w:rsidP="006919FF">
      <w:pPr>
        <w:widowControl w:val="0"/>
        <w:tabs>
          <w:tab w:val="left" w:pos="630"/>
        </w:tabs>
        <w:spacing w:after="0" w:line="240" w:lineRule="auto"/>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3) профилактику и лечение заболеваний этих лиц и полученных ими травм, их медицинскую реабилитацию;</w:t>
      </w:r>
    </w:p>
    <w:p w14:paraId="1705146E" w14:textId="77777777" w:rsidR="006919FF" w:rsidRPr="0040649A" w:rsidRDefault="006919FF" w:rsidP="006919FF">
      <w:pPr>
        <w:widowControl w:val="0"/>
        <w:tabs>
          <w:tab w:val="left" w:pos="615"/>
        </w:tabs>
        <w:spacing w:after="0" w:line="240" w:lineRule="auto"/>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4) восстановление их здоровья средствами и методами, используемыми при занятиях физической культурой и спортом.</w:t>
      </w:r>
    </w:p>
    <w:p w14:paraId="38ED7E87" w14:textId="77777777" w:rsidR="006919FF" w:rsidRPr="0040649A" w:rsidRDefault="006919FF" w:rsidP="006919FF">
      <w:pPr>
        <w:widowControl w:val="0"/>
        <w:spacing w:after="0" w:line="240" w:lineRule="auto"/>
        <w:ind w:firstLine="851"/>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Врачебный контроль за спортсменами осуществляется силами врачей</w:t>
      </w:r>
      <w:r>
        <w:rPr>
          <w:rFonts w:ascii="Times New Roman" w:eastAsia="Microsoft Sans Serif" w:hAnsi="Times New Roman" w:cs="Times New Roman"/>
          <w:color w:val="000000"/>
          <w:sz w:val="28"/>
          <w:szCs w:val="28"/>
          <w:lang w:eastAsia="ru-RU"/>
        </w:rPr>
        <w:t xml:space="preserve"> </w:t>
      </w:r>
      <w:r w:rsidRPr="0040649A">
        <w:rPr>
          <w:rFonts w:ascii="Times New Roman" w:eastAsia="Microsoft Sans Serif" w:hAnsi="Times New Roman" w:cs="Times New Roman"/>
          <w:color w:val="000000"/>
          <w:sz w:val="28"/>
          <w:szCs w:val="28"/>
          <w:lang w:eastAsia="ru-RU"/>
        </w:rPr>
        <w:t>в тесном контакте с тренерским коллективом. Врачебный контроль является составной частью общего тренировочного плана подготовки спортсменов с нарушением слуха.</w:t>
      </w:r>
    </w:p>
    <w:p w14:paraId="0A1BCE39" w14:textId="77777777" w:rsidR="006919FF" w:rsidRPr="0040649A" w:rsidRDefault="006919FF" w:rsidP="006919FF">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Существуют следующие виды медицинского обследования - углубленное, этапное, текущее и оперативное.</w:t>
      </w:r>
    </w:p>
    <w:p w14:paraId="67C317A1" w14:textId="77777777" w:rsidR="006919FF" w:rsidRPr="0040649A" w:rsidRDefault="006919FF" w:rsidP="006919FF">
      <w:pPr>
        <w:widowControl w:val="0"/>
        <w:spacing w:after="0" w:line="240" w:lineRule="auto"/>
        <w:ind w:firstLine="851"/>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Углубленное медицинское обследование спортсмены проходят 2 раза в год (в начале и в конце года). Заключение должно содержать: оценку состояния здоровья, оценку физического развития, уровень функциональ</w:t>
      </w:r>
      <w:r w:rsidRPr="0040649A">
        <w:rPr>
          <w:rFonts w:ascii="Times New Roman" w:eastAsia="Microsoft Sans Serif" w:hAnsi="Times New Roman" w:cs="Times New Roman"/>
          <w:color w:val="000000"/>
          <w:sz w:val="28"/>
          <w:szCs w:val="28"/>
          <w:lang w:eastAsia="ru-RU"/>
        </w:rPr>
        <w:softHyphen/>
        <w:t>ного состояния, рекомендации по лечебно-профилактическим и восстанови</w:t>
      </w:r>
      <w:r w:rsidRPr="0040649A">
        <w:rPr>
          <w:rFonts w:ascii="Times New Roman" w:eastAsia="Microsoft Sans Serif" w:hAnsi="Times New Roman" w:cs="Times New Roman"/>
          <w:color w:val="000000"/>
          <w:sz w:val="28"/>
          <w:szCs w:val="28"/>
          <w:lang w:eastAsia="ru-RU"/>
        </w:rPr>
        <w:softHyphen/>
        <w:t>тельным мероприятиям, рекомендации по тренировочному режиму.</w:t>
      </w:r>
    </w:p>
    <w:p w14:paraId="426E5ACC" w14:textId="4010B90E" w:rsidR="006919FF" w:rsidRPr="0040649A" w:rsidRDefault="006919FF" w:rsidP="006919FF">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Этапное обследование проводится в сроки основных периодов годичного тренировочного цикла. При этом ставится задача - оценить состояние здоровья, изучить динамику тренированности и переносимость тренировочных нагрузок. Дополнительные осмотры спортсменов</w:t>
      </w:r>
      <w:r w:rsidR="006D34E3">
        <w:rPr>
          <w:rFonts w:ascii="Times New Roman" w:eastAsia="Microsoft Sans Serif" w:hAnsi="Times New Roman" w:cs="Times New Roman"/>
          <w:color w:val="000000"/>
          <w:sz w:val="28"/>
          <w:szCs w:val="28"/>
          <w:lang w:eastAsia="ru-RU"/>
        </w:rPr>
        <w:t xml:space="preserve"> </w:t>
      </w:r>
      <w:r w:rsidRPr="0040649A">
        <w:rPr>
          <w:rFonts w:ascii="Times New Roman" w:eastAsia="Microsoft Sans Serif" w:hAnsi="Times New Roman" w:cs="Times New Roman"/>
          <w:color w:val="000000"/>
          <w:sz w:val="28"/>
          <w:szCs w:val="28"/>
          <w:lang w:eastAsia="ru-RU"/>
        </w:rPr>
        <w:t>с нарушением слуха проводятся в конце мезоцикла. В этапном врачебном обследовании большое значение придается определению динамики специальной тренированности. Особенно это относится к этапу совершенствования спортивного мастерства. Динамические наблюдения проводятся в одинаковых условиях. Этому требованию удовлетворяет методика повторных нагрузок. При их использовании соблюдается ряд методических требований: нагрузки должны быть специфичными для данного вида спорта; каждая из повторных нагрузок выполняется с мак</w:t>
      </w:r>
      <w:r w:rsidRPr="0040649A">
        <w:rPr>
          <w:rFonts w:ascii="Times New Roman" w:eastAsia="Microsoft Sans Serif" w:hAnsi="Times New Roman" w:cs="Times New Roman"/>
          <w:color w:val="000000"/>
          <w:sz w:val="28"/>
          <w:szCs w:val="28"/>
          <w:lang w:eastAsia="ru-RU"/>
        </w:rPr>
        <w:softHyphen/>
        <w:t>симальной интенсивностью, а между нагрузками регистрируются медико-биологические показатели; точно учитываются интенсивность и продолжи</w:t>
      </w:r>
      <w:r w:rsidRPr="0040649A">
        <w:rPr>
          <w:rFonts w:ascii="Times New Roman" w:eastAsia="Microsoft Sans Serif" w:hAnsi="Times New Roman" w:cs="Times New Roman"/>
          <w:color w:val="000000"/>
          <w:sz w:val="28"/>
          <w:szCs w:val="28"/>
          <w:lang w:eastAsia="ru-RU"/>
        </w:rPr>
        <w:softHyphen/>
        <w:t>тельность выполнения нагрузки, сопоставляются критерии и медико-биологические показатели. Повторные нагрузки для определения специальной тренированности сохраняются идентичными на различных этапах годичного цикла.</w:t>
      </w:r>
    </w:p>
    <w:p w14:paraId="6D3AA9AA" w14:textId="1DCB5B0B" w:rsidR="00C477A8" w:rsidRPr="00C24DDD" w:rsidRDefault="006919FF" w:rsidP="00C24DDD">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Текущий контроль проводится по заранее намеченному плану либо после того, как спортсмен приступил к тренировкам после перенесенного заболевания, либо по заявке тренера. Его цель – выявить, как спортсмен переносит максимальные тренировочные нагрузки (одно тренировочное занятие, недельный цикл и т.д.). Методы исследования зависят</w:t>
      </w:r>
      <w:r>
        <w:rPr>
          <w:rFonts w:ascii="Times New Roman" w:eastAsia="Microsoft Sans Serif" w:hAnsi="Times New Roman" w:cs="Times New Roman"/>
          <w:color w:val="000000"/>
          <w:sz w:val="28"/>
          <w:szCs w:val="28"/>
          <w:lang w:eastAsia="ru-RU"/>
        </w:rPr>
        <w:t xml:space="preserve"> </w:t>
      </w:r>
      <w:r w:rsidRPr="0040649A">
        <w:rPr>
          <w:rFonts w:ascii="Times New Roman" w:eastAsia="Microsoft Sans Serif" w:hAnsi="Times New Roman" w:cs="Times New Roman"/>
          <w:color w:val="000000"/>
          <w:sz w:val="28"/>
          <w:szCs w:val="28"/>
          <w:lang w:eastAsia="ru-RU"/>
        </w:rPr>
        <w:t>от возможности медицинских работников и наличия аппаратуры. Минимальный комплекс включает измерение частоты сердечных сокращений, артериального давления, электрокардиограмму, адаптацию к дополнительной нагрузке. Оценка результатов обследования должна содержать медицинское заключение о состоянии здоровья, физического развития, биологического возраста, функциональной подготовленности и специальной тренированности. В зависимости от этапа многолетней подготовки содержание медицинского заключения должно включать или все параметры, или только часть из них.</w:t>
      </w:r>
    </w:p>
    <w:p w14:paraId="2C62CEED" w14:textId="77777777" w:rsidR="003B0CD8" w:rsidRPr="00AC3917" w:rsidRDefault="003B0CD8" w:rsidP="00246A0C">
      <w:pPr>
        <w:spacing w:after="0" w:line="240" w:lineRule="auto"/>
        <w:ind w:firstLine="709"/>
        <w:jc w:val="both"/>
        <w:rPr>
          <w:rFonts w:ascii="Times New Roman" w:hAnsi="Times New Roman" w:cs="Times New Roman"/>
          <w:sz w:val="28"/>
          <w:szCs w:val="28"/>
        </w:rPr>
      </w:pPr>
    </w:p>
    <w:p w14:paraId="1237E3DF" w14:textId="77777777" w:rsidR="00246A0C" w:rsidRPr="00AC3917" w:rsidRDefault="00246A0C" w:rsidP="003B0CD8">
      <w:pPr>
        <w:spacing w:line="360" w:lineRule="auto"/>
        <w:jc w:val="center"/>
        <w:rPr>
          <w:rFonts w:ascii="Times New Roman" w:hAnsi="Times New Roman" w:cs="Times New Roman"/>
          <w:b/>
          <w:sz w:val="28"/>
          <w:szCs w:val="28"/>
        </w:rPr>
      </w:pPr>
      <w:r w:rsidRPr="00AC3917">
        <w:rPr>
          <w:rFonts w:ascii="Times New Roman" w:hAnsi="Times New Roman" w:cs="Times New Roman"/>
          <w:b/>
          <w:sz w:val="28"/>
          <w:szCs w:val="28"/>
        </w:rPr>
        <w:t>Программа обследования соревновательной деятельности (ОСД).</w:t>
      </w:r>
    </w:p>
    <w:p w14:paraId="052D9F15" w14:textId="77777777" w:rsidR="00246A0C" w:rsidRPr="00AC3917" w:rsidRDefault="00246A0C" w:rsidP="00246A0C">
      <w:pPr>
        <w:spacing w:after="0" w:line="240" w:lineRule="auto"/>
        <w:ind w:firstLine="709"/>
        <w:jc w:val="both"/>
        <w:rPr>
          <w:rFonts w:ascii="Times New Roman" w:hAnsi="Times New Roman" w:cs="Times New Roman"/>
          <w:sz w:val="28"/>
          <w:szCs w:val="28"/>
        </w:rPr>
      </w:pPr>
      <w:r w:rsidRPr="00AC3917">
        <w:rPr>
          <w:rFonts w:ascii="Times New Roman" w:hAnsi="Times New Roman" w:cs="Times New Roman"/>
          <w:sz w:val="28"/>
          <w:szCs w:val="28"/>
        </w:rPr>
        <w:t xml:space="preserve">Обследование в процессе соревновательной деятельности (ОСД) направлено на определение степени реализации различных сторон подготовки в процессе соревновательной деятельности, включая функциональное состояние, психологическую устойчивость, техническую и тактическую подготовку спортсмена, для внесения рекомендаций и коррекции планов подготовки. </w:t>
      </w:r>
    </w:p>
    <w:p w14:paraId="423C9D87" w14:textId="52B278DE" w:rsidR="00246A0C" w:rsidRPr="00AC3917" w:rsidRDefault="00246A0C" w:rsidP="00246A0C">
      <w:pPr>
        <w:spacing w:after="0" w:line="240" w:lineRule="auto"/>
        <w:ind w:firstLine="709"/>
        <w:jc w:val="both"/>
        <w:rPr>
          <w:rFonts w:ascii="Times New Roman" w:hAnsi="Times New Roman" w:cs="Times New Roman"/>
          <w:sz w:val="28"/>
          <w:szCs w:val="28"/>
        </w:rPr>
      </w:pPr>
      <w:r w:rsidRPr="00AC3917">
        <w:rPr>
          <w:rFonts w:ascii="Times New Roman" w:hAnsi="Times New Roman" w:cs="Times New Roman"/>
          <w:sz w:val="28"/>
          <w:szCs w:val="28"/>
        </w:rPr>
        <w:t xml:space="preserve">ОСД обеспечивает возможность проследить динамику тренированности спортсменов сборной команды, сопоставить данные с показателями основных соперников. </w:t>
      </w:r>
    </w:p>
    <w:p w14:paraId="2A742706" w14:textId="77777777" w:rsidR="00246A0C" w:rsidRPr="00AC3917" w:rsidRDefault="00246A0C" w:rsidP="00246A0C">
      <w:pPr>
        <w:spacing w:after="0" w:line="240" w:lineRule="auto"/>
        <w:ind w:firstLine="709"/>
        <w:jc w:val="both"/>
        <w:rPr>
          <w:rFonts w:ascii="Times New Roman" w:hAnsi="Times New Roman" w:cs="Times New Roman"/>
          <w:sz w:val="28"/>
          <w:szCs w:val="28"/>
        </w:rPr>
      </w:pPr>
      <w:r w:rsidRPr="00AC3917">
        <w:rPr>
          <w:rFonts w:ascii="Times New Roman" w:hAnsi="Times New Roman" w:cs="Times New Roman"/>
          <w:sz w:val="28"/>
          <w:szCs w:val="28"/>
        </w:rPr>
        <w:t xml:space="preserve">Регистрация исследуемых показателей в процессе ОСД осуществляется с помощью цифровой видеокамеры и персонального компьютера, программы «видеомоушен». Для контроля за функциональным состоянием спортсмена во время соревновательной деятельности используется пульсометрия (кардиомонитор «Полар – 810», Garmin Forerunner 404), биохимический анализ крови до нагрузки и после нагрузки (лактат), утром (мочевина). </w:t>
      </w:r>
    </w:p>
    <w:p w14:paraId="4509E8FF" w14:textId="77777777" w:rsidR="00246A0C" w:rsidRPr="00AC3917" w:rsidRDefault="00246A0C" w:rsidP="00246A0C">
      <w:pPr>
        <w:spacing w:after="0" w:line="240" w:lineRule="auto"/>
        <w:ind w:firstLine="709"/>
        <w:rPr>
          <w:rFonts w:ascii="Times New Roman" w:hAnsi="Times New Roman" w:cs="Times New Roman"/>
          <w:sz w:val="28"/>
          <w:szCs w:val="28"/>
        </w:rPr>
      </w:pPr>
      <w:r w:rsidRPr="00AC3917">
        <w:rPr>
          <w:rFonts w:ascii="Times New Roman" w:hAnsi="Times New Roman" w:cs="Times New Roman"/>
          <w:sz w:val="28"/>
          <w:szCs w:val="28"/>
        </w:rPr>
        <w:t>Основные рекомендации, выдаваемые в процессе подготовки.</w:t>
      </w:r>
    </w:p>
    <w:p w14:paraId="283C53FB" w14:textId="6EFECC9B" w:rsidR="00246A0C" w:rsidRPr="00AC3917" w:rsidRDefault="00246A0C" w:rsidP="00246A0C">
      <w:pPr>
        <w:spacing w:after="0" w:line="240" w:lineRule="auto"/>
        <w:ind w:firstLine="709"/>
        <w:jc w:val="both"/>
        <w:rPr>
          <w:rFonts w:ascii="Times New Roman" w:hAnsi="Times New Roman" w:cs="Times New Roman"/>
          <w:sz w:val="28"/>
          <w:szCs w:val="28"/>
        </w:rPr>
      </w:pPr>
      <w:r w:rsidRPr="00AC3917">
        <w:rPr>
          <w:rFonts w:ascii="Times New Roman" w:hAnsi="Times New Roman" w:cs="Times New Roman"/>
          <w:sz w:val="28"/>
          <w:szCs w:val="28"/>
        </w:rPr>
        <w:t xml:space="preserve">По результатам основных направлений комплексного контроля и проведенных обследований представляются данные по: </w:t>
      </w:r>
    </w:p>
    <w:p w14:paraId="2D6E99C1" w14:textId="77777777" w:rsidR="00246A0C" w:rsidRPr="00AC3917" w:rsidRDefault="00246A0C">
      <w:pPr>
        <w:numPr>
          <w:ilvl w:val="0"/>
          <w:numId w:val="34"/>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оценке состояния здоровья; </w:t>
      </w:r>
    </w:p>
    <w:p w14:paraId="070D453A" w14:textId="77777777" w:rsidR="00246A0C" w:rsidRPr="00AC3917" w:rsidRDefault="00246A0C">
      <w:pPr>
        <w:numPr>
          <w:ilvl w:val="0"/>
          <w:numId w:val="34"/>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оценке общей работоспособности; </w:t>
      </w:r>
    </w:p>
    <w:p w14:paraId="232579D2" w14:textId="77777777" w:rsidR="00246A0C" w:rsidRPr="00AC3917" w:rsidRDefault="00246A0C">
      <w:pPr>
        <w:numPr>
          <w:ilvl w:val="0"/>
          <w:numId w:val="34"/>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морфофункциональным показателям, характеризующим функциональные резервные возможности; </w:t>
      </w:r>
    </w:p>
    <w:p w14:paraId="6FBF2628" w14:textId="77777777" w:rsidR="00246A0C" w:rsidRPr="00AC3917" w:rsidRDefault="00246A0C">
      <w:pPr>
        <w:numPr>
          <w:ilvl w:val="0"/>
          <w:numId w:val="34"/>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оценке пульсовой стоимости тренировочных нагрузок; </w:t>
      </w:r>
    </w:p>
    <w:p w14:paraId="1327C791" w14:textId="77777777" w:rsidR="00246A0C" w:rsidRPr="00AC3917" w:rsidRDefault="00246A0C">
      <w:pPr>
        <w:numPr>
          <w:ilvl w:val="0"/>
          <w:numId w:val="34"/>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течению восстановления различных систем и функций организма;  </w:t>
      </w:r>
    </w:p>
    <w:p w14:paraId="781FC30A" w14:textId="77777777" w:rsidR="00246A0C" w:rsidRPr="00AC3917" w:rsidRDefault="00246A0C">
      <w:pPr>
        <w:numPr>
          <w:ilvl w:val="0"/>
          <w:numId w:val="34"/>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оценке адаптационных возможностей на этапах подготовки;</w:t>
      </w:r>
    </w:p>
    <w:p w14:paraId="758A4DC4" w14:textId="77777777" w:rsidR="00246A0C" w:rsidRPr="00AC3917" w:rsidRDefault="00246A0C">
      <w:pPr>
        <w:numPr>
          <w:ilvl w:val="0"/>
          <w:numId w:val="34"/>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оценке текущего функционального состояния и уровня подготовленности; </w:t>
      </w:r>
    </w:p>
    <w:p w14:paraId="55D65136" w14:textId="77777777" w:rsidR="00246A0C" w:rsidRPr="00AC3917" w:rsidRDefault="00246A0C">
      <w:pPr>
        <w:numPr>
          <w:ilvl w:val="0"/>
          <w:numId w:val="34"/>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учёту тренировочных нагрузок; </w:t>
      </w:r>
    </w:p>
    <w:p w14:paraId="19F66BF2" w14:textId="77777777" w:rsidR="00246A0C" w:rsidRPr="00AC3917" w:rsidRDefault="00246A0C">
      <w:pPr>
        <w:numPr>
          <w:ilvl w:val="0"/>
          <w:numId w:val="34"/>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анализу соревновательной деятельности; </w:t>
      </w:r>
    </w:p>
    <w:p w14:paraId="1D97E8E6" w14:textId="4CA9E744" w:rsidR="00246A0C" w:rsidRPr="00AC3917" w:rsidRDefault="00246A0C">
      <w:pPr>
        <w:numPr>
          <w:ilvl w:val="0"/>
          <w:numId w:val="34"/>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оперативной диагностике слабых звеньев адаптации и симптомов д</w:t>
      </w:r>
      <w:r w:rsidR="006919FF">
        <w:rPr>
          <w:rFonts w:ascii="Times New Roman" w:hAnsi="Times New Roman" w:cs="Times New Roman"/>
          <w:sz w:val="28"/>
          <w:szCs w:val="28"/>
        </w:rPr>
        <w:t>е</w:t>
      </w:r>
      <w:r w:rsidRPr="00AC3917">
        <w:rPr>
          <w:rFonts w:ascii="Times New Roman" w:hAnsi="Times New Roman" w:cs="Times New Roman"/>
          <w:sz w:val="28"/>
          <w:szCs w:val="28"/>
        </w:rPr>
        <w:t xml:space="preserve">задаптации к нагрузкам. </w:t>
      </w:r>
    </w:p>
    <w:p w14:paraId="67CE8C0E" w14:textId="77777777" w:rsidR="00246A0C" w:rsidRPr="00AC3917" w:rsidRDefault="00246A0C" w:rsidP="00246A0C">
      <w:pPr>
        <w:spacing w:after="0" w:line="240" w:lineRule="auto"/>
        <w:ind w:firstLine="709"/>
        <w:jc w:val="both"/>
        <w:rPr>
          <w:rFonts w:ascii="Times New Roman" w:hAnsi="Times New Roman" w:cs="Times New Roman"/>
          <w:sz w:val="28"/>
          <w:szCs w:val="28"/>
        </w:rPr>
      </w:pPr>
      <w:r w:rsidRPr="00AC3917">
        <w:rPr>
          <w:rFonts w:ascii="Times New Roman" w:hAnsi="Times New Roman" w:cs="Times New Roman"/>
          <w:sz w:val="28"/>
          <w:szCs w:val="28"/>
        </w:rPr>
        <w:t xml:space="preserve">На основании результатов обследования представляются рекомендации: </w:t>
      </w:r>
    </w:p>
    <w:p w14:paraId="79DFE061" w14:textId="77777777" w:rsidR="00246A0C" w:rsidRPr="00AC3917" w:rsidRDefault="00246A0C">
      <w:pPr>
        <w:numPr>
          <w:ilvl w:val="0"/>
          <w:numId w:val="34"/>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индивидуальной коррекции тренировочного процесса; </w:t>
      </w:r>
    </w:p>
    <w:p w14:paraId="1CAFEDA4" w14:textId="77777777" w:rsidR="00246A0C" w:rsidRPr="00AC3917" w:rsidRDefault="00246A0C">
      <w:pPr>
        <w:numPr>
          <w:ilvl w:val="0"/>
          <w:numId w:val="34"/>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улучшению восстановления; </w:t>
      </w:r>
    </w:p>
    <w:p w14:paraId="243C5E8F" w14:textId="5AD625AC" w:rsidR="00246A0C" w:rsidRPr="00AC3917" w:rsidRDefault="00246A0C">
      <w:pPr>
        <w:numPr>
          <w:ilvl w:val="0"/>
          <w:numId w:val="34"/>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коррекции слабых звеньев и симптомов д</w:t>
      </w:r>
      <w:r w:rsidR="006919FF">
        <w:rPr>
          <w:rFonts w:ascii="Times New Roman" w:hAnsi="Times New Roman" w:cs="Times New Roman"/>
          <w:sz w:val="28"/>
          <w:szCs w:val="28"/>
        </w:rPr>
        <w:t>е</w:t>
      </w:r>
      <w:r w:rsidRPr="00AC3917">
        <w:rPr>
          <w:rFonts w:ascii="Times New Roman" w:hAnsi="Times New Roman" w:cs="Times New Roman"/>
          <w:sz w:val="28"/>
          <w:szCs w:val="28"/>
        </w:rPr>
        <w:t xml:space="preserve">задаптации; </w:t>
      </w:r>
    </w:p>
    <w:p w14:paraId="3B044D58" w14:textId="77777777" w:rsidR="00246A0C" w:rsidRPr="00AC3917" w:rsidRDefault="00246A0C">
      <w:pPr>
        <w:numPr>
          <w:ilvl w:val="0"/>
          <w:numId w:val="34"/>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мероприятиям по профилактике заболеваемости и травматизма; </w:t>
      </w:r>
    </w:p>
    <w:p w14:paraId="2F18080E" w14:textId="77777777" w:rsidR="00246A0C" w:rsidRPr="00AC3917" w:rsidRDefault="00246A0C">
      <w:pPr>
        <w:numPr>
          <w:ilvl w:val="0"/>
          <w:numId w:val="34"/>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повышению иммунореактивности; </w:t>
      </w:r>
    </w:p>
    <w:p w14:paraId="47F9C7D1" w14:textId="77777777" w:rsidR="00246A0C" w:rsidRPr="00AC3917" w:rsidRDefault="00246A0C">
      <w:pPr>
        <w:numPr>
          <w:ilvl w:val="0"/>
          <w:numId w:val="34"/>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коррекции (при необходимости) питания; </w:t>
      </w:r>
    </w:p>
    <w:p w14:paraId="547388BF" w14:textId="77777777" w:rsidR="00246A0C" w:rsidRPr="00AC3917" w:rsidRDefault="00246A0C">
      <w:pPr>
        <w:numPr>
          <w:ilvl w:val="0"/>
          <w:numId w:val="34"/>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необходимости дополнительных обследований; </w:t>
      </w:r>
    </w:p>
    <w:p w14:paraId="6F51EFD6" w14:textId="3448A487" w:rsidR="00246A0C" w:rsidRDefault="00246A0C">
      <w:pPr>
        <w:numPr>
          <w:ilvl w:val="0"/>
          <w:numId w:val="34"/>
        </w:numPr>
        <w:spacing w:after="0" w:line="240" w:lineRule="auto"/>
        <w:jc w:val="both"/>
        <w:rPr>
          <w:rFonts w:ascii="Times New Roman" w:hAnsi="Times New Roman" w:cs="Times New Roman"/>
          <w:sz w:val="28"/>
          <w:szCs w:val="28"/>
        </w:rPr>
      </w:pPr>
      <w:r w:rsidRPr="00AC3917">
        <w:rPr>
          <w:rFonts w:ascii="Times New Roman" w:hAnsi="Times New Roman" w:cs="Times New Roman"/>
          <w:sz w:val="28"/>
          <w:szCs w:val="28"/>
        </w:rPr>
        <w:t xml:space="preserve"> по оценке соревновательной деятельности. </w:t>
      </w:r>
    </w:p>
    <w:p w14:paraId="61DCB133" w14:textId="6A86C96A" w:rsidR="002F6520" w:rsidRDefault="002F6520" w:rsidP="002F6520">
      <w:pPr>
        <w:spacing w:after="0" w:line="240" w:lineRule="auto"/>
        <w:jc w:val="both"/>
        <w:rPr>
          <w:rFonts w:ascii="Times New Roman" w:hAnsi="Times New Roman" w:cs="Times New Roman"/>
          <w:sz w:val="28"/>
          <w:szCs w:val="28"/>
        </w:rPr>
      </w:pPr>
    </w:p>
    <w:p w14:paraId="4FE9EA2F" w14:textId="77777777" w:rsidR="002F6520" w:rsidRPr="00AC3917" w:rsidRDefault="002F6520" w:rsidP="002F6520">
      <w:pPr>
        <w:spacing w:after="0" w:line="240" w:lineRule="auto"/>
        <w:jc w:val="both"/>
        <w:rPr>
          <w:rFonts w:ascii="Times New Roman" w:hAnsi="Times New Roman" w:cs="Times New Roman"/>
          <w:sz w:val="28"/>
          <w:szCs w:val="28"/>
        </w:rPr>
      </w:pPr>
    </w:p>
    <w:p w14:paraId="59278FC1" w14:textId="77777777" w:rsidR="00246A0C" w:rsidRPr="0040649A" w:rsidRDefault="00246A0C" w:rsidP="006D34E3">
      <w:pPr>
        <w:shd w:val="clear" w:color="auto" w:fill="FFFFFF"/>
        <w:spacing w:after="0" w:line="240" w:lineRule="auto"/>
        <w:jc w:val="both"/>
        <w:rPr>
          <w:rFonts w:ascii="Times New Roman" w:eastAsia="Times New Roman" w:hAnsi="Times New Roman" w:cs="Times New Roman"/>
          <w:sz w:val="28"/>
          <w:szCs w:val="28"/>
          <w:lang w:eastAsia="ru-RU"/>
        </w:rPr>
      </w:pPr>
    </w:p>
    <w:p w14:paraId="11848F63" w14:textId="77777777" w:rsidR="0025649F" w:rsidRDefault="0025649F" w:rsidP="0025649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r w:rsidRPr="006254CC">
        <w:rPr>
          <w:rFonts w:ascii="Times New Roman" w:hAnsi="Times New Roman" w:cs="Times New Roman"/>
          <w:b/>
          <w:bCs/>
          <w:sz w:val="28"/>
          <w:szCs w:val="28"/>
        </w:rPr>
        <w:t>СИСТЕМА КОНТРОЛЯ.</w:t>
      </w:r>
    </w:p>
    <w:p w14:paraId="257D7147" w14:textId="77777777" w:rsidR="0025649F" w:rsidRPr="006254CC" w:rsidRDefault="0025649F" w:rsidP="0025649F">
      <w:pPr>
        <w:spacing w:after="0" w:line="240" w:lineRule="auto"/>
        <w:jc w:val="center"/>
        <w:rPr>
          <w:rFonts w:ascii="Times New Roman" w:hAnsi="Times New Roman" w:cs="Times New Roman"/>
          <w:b/>
          <w:bCs/>
          <w:sz w:val="28"/>
          <w:szCs w:val="28"/>
        </w:rPr>
      </w:pPr>
    </w:p>
    <w:p w14:paraId="586F7FFE" w14:textId="77777777" w:rsidR="0025649F" w:rsidRDefault="0025649F" w:rsidP="0025649F">
      <w:pPr>
        <w:pStyle w:val="a3"/>
        <w:spacing w:after="0" w:line="240" w:lineRule="auto"/>
        <w:ind w:left="993"/>
        <w:jc w:val="center"/>
        <w:rPr>
          <w:rFonts w:ascii="Times New Roman" w:hAnsi="Times New Roman" w:cs="Times New Roman"/>
          <w:bCs/>
          <w:sz w:val="28"/>
          <w:szCs w:val="28"/>
        </w:rPr>
      </w:pPr>
      <w:r w:rsidRPr="00E301D2">
        <w:rPr>
          <w:rFonts w:ascii="Times New Roman" w:eastAsia="Microsoft Sans Serif" w:hAnsi="Times New Roman" w:cs="Times New Roman"/>
          <w:b/>
          <w:bCs/>
          <w:sz w:val="28"/>
          <w:szCs w:val="28"/>
          <w:lang w:eastAsia="ru-RU"/>
        </w:rPr>
        <w:t>3.1. 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r>
        <w:rPr>
          <w:rFonts w:ascii="Times New Roman" w:hAnsi="Times New Roman" w:cs="Times New Roman"/>
          <w:bCs/>
          <w:sz w:val="28"/>
          <w:szCs w:val="28"/>
        </w:rPr>
        <w:t>.</w:t>
      </w:r>
    </w:p>
    <w:p w14:paraId="488E0CE3" w14:textId="77777777" w:rsidR="0025649F" w:rsidRDefault="0025649F" w:rsidP="0025649F">
      <w:pPr>
        <w:spacing w:after="0" w:line="240" w:lineRule="auto"/>
        <w:ind w:left="709"/>
        <w:jc w:val="center"/>
        <w:rPr>
          <w:rFonts w:ascii="Times New Roman" w:hAnsi="Times New Roman" w:cs="Times New Roman"/>
          <w:b/>
          <w:bCs/>
          <w:sz w:val="28"/>
          <w:szCs w:val="28"/>
        </w:rPr>
      </w:pPr>
    </w:p>
    <w:p w14:paraId="0C914399" w14:textId="77777777" w:rsidR="0025649F" w:rsidRDefault="0025649F" w:rsidP="002564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По итогам освоения Программы применительно к этапам спортивной подготовки обучающемуся, проходящему спортивную подготовку, необходимо выполнить следующие требования к результатам прохождения Программы, в том числе, к участию в спортивных соревнованиях. </w:t>
      </w:r>
    </w:p>
    <w:p w14:paraId="3BDB03F9" w14:textId="77777777" w:rsidR="0025649F" w:rsidRDefault="0025649F" w:rsidP="0025649F">
      <w:pPr>
        <w:spacing w:after="0" w:line="240" w:lineRule="auto"/>
        <w:ind w:right="-143"/>
        <w:rPr>
          <w:rFonts w:ascii="Times New Roman" w:hAnsi="Times New Roman" w:cs="Times New Roman"/>
          <w:b/>
          <w:bCs/>
          <w:sz w:val="28"/>
          <w:szCs w:val="28"/>
        </w:rPr>
      </w:pPr>
    </w:p>
    <w:p w14:paraId="5C34348F" w14:textId="77777777" w:rsidR="0025649F" w:rsidRDefault="0025649F" w:rsidP="0025649F">
      <w:pPr>
        <w:spacing w:after="120" w:line="240" w:lineRule="auto"/>
        <w:ind w:right="-142"/>
        <w:rPr>
          <w:rFonts w:ascii="Times New Roman" w:hAnsi="Times New Roman" w:cs="Times New Roman"/>
          <w:b/>
          <w:bCs/>
          <w:sz w:val="28"/>
          <w:szCs w:val="28"/>
        </w:rPr>
      </w:pPr>
      <w:r>
        <w:rPr>
          <w:rFonts w:ascii="Times New Roman" w:hAnsi="Times New Roman" w:cs="Times New Roman"/>
          <w:b/>
          <w:bCs/>
          <w:sz w:val="28"/>
          <w:szCs w:val="28"/>
        </w:rPr>
        <w:t>3.1.1. Этап начальной подготовки.</w:t>
      </w:r>
    </w:p>
    <w:p w14:paraId="59D12844" w14:textId="77777777" w:rsidR="0025649F" w:rsidRDefault="0025649F" w:rsidP="0025649F">
      <w:pPr>
        <w:spacing w:after="120" w:line="240" w:lineRule="auto"/>
        <w:ind w:right="-142"/>
        <w:jc w:val="both"/>
        <w:rPr>
          <w:rFonts w:ascii="Times New Roman" w:hAnsi="Times New Roman" w:cs="Times New Roman"/>
          <w:bCs/>
          <w:sz w:val="28"/>
          <w:szCs w:val="28"/>
        </w:rPr>
      </w:pPr>
      <w:r>
        <w:rPr>
          <w:rFonts w:ascii="Times New Roman" w:hAnsi="Times New Roman" w:cs="Times New Roman"/>
          <w:b/>
          <w:bCs/>
          <w:sz w:val="28"/>
          <w:szCs w:val="28"/>
        </w:rPr>
        <w:tab/>
      </w:r>
      <w:r w:rsidRPr="00146375">
        <w:rPr>
          <w:rFonts w:ascii="Times New Roman" w:hAnsi="Times New Roman" w:cs="Times New Roman"/>
          <w:bCs/>
          <w:sz w:val="28"/>
          <w:szCs w:val="28"/>
        </w:rPr>
        <w:t xml:space="preserve">На </w:t>
      </w:r>
      <w:r>
        <w:rPr>
          <w:rFonts w:ascii="Times New Roman" w:hAnsi="Times New Roman" w:cs="Times New Roman"/>
          <w:bCs/>
          <w:sz w:val="28"/>
          <w:szCs w:val="28"/>
        </w:rPr>
        <w:t xml:space="preserve">этапе начальной подготовки, обучающийся должен: </w:t>
      </w:r>
    </w:p>
    <w:p w14:paraId="48029C22"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  изучить основы безопасного поведения при занятиях спортом; </w:t>
      </w:r>
    </w:p>
    <w:p w14:paraId="272C9F9E"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  повысить уровень физической подготовленности; </w:t>
      </w:r>
    </w:p>
    <w:p w14:paraId="75F42D03"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  овладеть основами техники по легкой атлетике вида спорта «спорт глухих»; </w:t>
      </w:r>
    </w:p>
    <w:p w14:paraId="336FCA45"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  получить общие знания об антидопинговых правилах;</w:t>
      </w:r>
    </w:p>
    <w:p w14:paraId="62AF8E68"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 </w:t>
      </w:r>
    </w:p>
    <w:p w14:paraId="03F727B7"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w:t>
      </w:r>
      <w:r>
        <w:rPr>
          <w:rFonts w:ascii="Times New Roman" w:hAnsi="Times New Roman" w:cs="Times New Roman"/>
          <w:bCs/>
          <w:sz w:val="28"/>
          <w:szCs w:val="28"/>
        </w:rPr>
        <w:t xml:space="preserve"> принять участие в официальных спортивных соревнованиях для спортивных дисциплин, содержащих в своем наименовании слова и словосочетание: «легкая атлетика»;</w:t>
      </w:r>
    </w:p>
    <w:p w14:paraId="3BBB5B97"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1DB58DF8" w14:textId="77777777" w:rsidR="0025649F" w:rsidRDefault="0025649F" w:rsidP="0025649F">
      <w:pPr>
        <w:spacing w:after="0" w:line="240" w:lineRule="auto"/>
        <w:ind w:right="-143"/>
        <w:jc w:val="both"/>
        <w:rPr>
          <w:rFonts w:ascii="Times New Roman" w:hAnsi="Times New Roman" w:cs="Times New Roman"/>
          <w:bCs/>
          <w:sz w:val="28"/>
          <w:szCs w:val="28"/>
        </w:rPr>
      </w:pPr>
    </w:p>
    <w:p w14:paraId="59141BF7" w14:textId="77777777" w:rsidR="0025649F" w:rsidRPr="00696D7C" w:rsidRDefault="0025649F" w:rsidP="0025649F">
      <w:pPr>
        <w:spacing w:after="120" w:line="240" w:lineRule="auto"/>
        <w:ind w:right="-142"/>
        <w:jc w:val="both"/>
        <w:rPr>
          <w:rFonts w:ascii="Times New Roman" w:hAnsi="Times New Roman" w:cs="Times New Roman"/>
          <w:b/>
          <w:bCs/>
          <w:sz w:val="28"/>
          <w:szCs w:val="28"/>
        </w:rPr>
      </w:pPr>
      <w:r w:rsidRPr="00696D7C">
        <w:rPr>
          <w:rFonts w:ascii="Times New Roman" w:hAnsi="Times New Roman" w:cs="Times New Roman"/>
          <w:b/>
          <w:bCs/>
          <w:sz w:val="28"/>
          <w:szCs w:val="28"/>
        </w:rPr>
        <w:t xml:space="preserve">3.1.2. Учебно-тренировочный этап. </w:t>
      </w:r>
    </w:p>
    <w:p w14:paraId="7381A766" w14:textId="77777777" w:rsidR="0025649F" w:rsidRDefault="0025649F" w:rsidP="0025649F">
      <w:pPr>
        <w:spacing w:after="120" w:line="240" w:lineRule="auto"/>
        <w:ind w:right="-142"/>
        <w:jc w:val="both"/>
        <w:rPr>
          <w:rFonts w:ascii="Times New Roman" w:hAnsi="Times New Roman" w:cs="Times New Roman"/>
          <w:bCs/>
          <w:sz w:val="28"/>
          <w:szCs w:val="28"/>
        </w:rPr>
      </w:pPr>
      <w:r>
        <w:rPr>
          <w:rFonts w:ascii="Times New Roman" w:hAnsi="Times New Roman" w:cs="Times New Roman"/>
          <w:bCs/>
          <w:sz w:val="28"/>
          <w:szCs w:val="28"/>
        </w:rPr>
        <w:tab/>
        <w:t>На учебно-тренировочном этапе (этапе спортивной специализации) спортсмены должны:</w:t>
      </w:r>
    </w:p>
    <w:p w14:paraId="4FFFD7A2"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повышать уровень физической,</w:t>
      </w:r>
      <w:r w:rsidRPr="00741BB6">
        <w:rPr>
          <w:rFonts w:ascii="Times New Roman" w:hAnsi="Times New Roman" w:cs="Times New Roman"/>
          <w:bCs/>
          <w:sz w:val="28"/>
          <w:szCs w:val="28"/>
        </w:rPr>
        <w:t xml:space="preserve"> </w:t>
      </w:r>
      <w:r>
        <w:rPr>
          <w:rFonts w:ascii="Times New Roman" w:hAnsi="Times New Roman" w:cs="Times New Roman"/>
          <w:bCs/>
          <w:sz w:val="28"/>
          <w:szCs w:val="28"/>
        </w:rPr>
        <w:t>технической, тактической, теоретической и психологической подготовленности;</w:t>
      </w:r>
    </w:p>
    <w:p w14:paraId="25004B21"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изучить правила безопасности при занятиях по легкой атлетике вида спорта «спорт глухих» и успешно применять их в ходе проведения учебно-тренировочных занятий и участия в спортивных соревнованиях;</w:t>
      </w:r>
    </w:p>
    <w:p w14:paraId="174EEC56"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соблюдать режим учебно-тренировочных занятий;</w:t>
      </w:r>
    </w:p>
    <w:p w14:paraId="49CD4D53"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изучить основные методы саморегуляции и самоконтроля;</w:t>
      </w:r>
    </w:p>
    <w:p w14:paraId="641C37D3"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овладеть общими теоретическими знаниями о правилах по легкой атлетике вида спорта «спорт </w:t>
      </w:r>
      <w:r w:rsidR="000C6194">
        <w:rPr>
          <w:rFonts w:ascii="Times New Roman" w:hAnsi="Times New Roman" w:cs="Times New Roman"/>
          <w:bCs/>
          <w:sz w:val="28"/>
          <w:szCs w:val="28"/>
        </w:rPr>
        <w:t>глухих</w:t>
      </w:r>
      <w:r>
        <w:rPr>
          <w:rFonts w:ascii="Times New Roman" w:hAnsi="Times New Roman" w:cs="Times New Roman"/>
          <w:bCs/>
          <w:sz w:val="28"/>
          <w:szCs w:val="28"/>
        </w:rPr>
        <w:t>»;</w:t>
      </w:r>
    </w:p>
    <w:p w14:paraId="29968F37"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изучить антидопинговые правила;</w:t>
      </w:r>
    </w:p>
    <w:p w14:paraId="10010A99"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соблюдать антидопинговые правила и не иметь их нарушений;</w:t>
      </w:r>
    </w:p>
    <w:p w14:paraId="13004C5A"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w:t>
      </w:r>
    </w:p>
    <w:p w14:paraId="0D7DD817"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2FD79118"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p>
    <w:p w14:paraId="7BE61C08"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45CE68B3"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1A93765E" w14:textId="77777777" w:rsidR="0025649F" w:rsidRDefault="0025649F" w:rsidP="0025649F">
      <w:pPr>
        <w:spacing w:after="0" w:line="240" w:lineRule="auto"/>
        <w:ind w:right="-143"/>
        <w:jc w:val="both"/>
        <w:rPr>
          <w:rFonts w:ascii="Times New Roman" w:hAnsi="Times New Roman" w:cs="Times New Roman"/>
          <w:bCs/>
          <w:sz w:val="28"/>
          <w:szCs w:val="28"/>
        </w:rPr>
      </w:pPr>
    </w:p>
    <w:p w14:paraId="2630B7BC" w14:textId="77777777" w:rsidR="0025649F" w:rsidRDefault="0025649F" w:rsidP="0025649F">
      <w:pPr>
        <w:spacing w:after="120" w:line="240" w:lineRule="auto"/>
        <w:ind w:right="-142"/>
        <w:jc w:val="both"/>
        <w:rPr>
          <w:rFonts w:ascii="Times New Roman" w:hAnsi="Times New Roman" w:cs="Times New Roman"/>
          <w:b/>
          <w:bCs/>
          <w:sz w:val="28"/>
          <w:szCs w:val="28"/>
        </w:rPr>
      </w:pPr>
      <w:r>
        <w:rPr>
          <w:rFonts w:ascii="Times New Roman" w:hAnsi="Times New Roman" w:cs="Times New Roman"/>
          <w:b/>
          <w:bCs/>
          <w:sz w:val="28"/>
          <w:szCs w:val="28"/>
        </w:rPr>
        <w:t xml:space="preserve">3.1.3. На этапе совершенствования спортивного мастерства: </w:t>
      </w:r>
    </w:p>
    <w:p w14:paraId="36057AFE" w14:textId="77777777" w:rsidR="0025649F" w:rsidRDefault="0025649F" w:rsidP="0025649F">
      <w:pPr>
        <w:spacing w:after="120" w:line="240" w:lineRule="auto"/>
        <w:ind w:right="-142"/>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повышать уровень физической,</w:t>
      </w:r>
      <w:r w:rsidRPr="00741BB6">
        <w:rPr>
          <w:rFonts w:ascii="Times New Roman" w:hAnsi="Times New Roman" w:cs="Times New Roman"/>
          <w:bCs/>
          <w:sz w:val="28"/>
          <w:szCs w:val="28"/>
        </w:rPr>
        <w:t xml:space="preserve"> </w:t>
      </w:r>
      <w:r>
        <w:rPr>
          <w:rFonts w:ascii="Times New Roman" w:hAnsi="Times New Roman" w:cs="Times New Roman"/>
          <w:bCs/>
          <w:sz w:val="28"/>
          <w:szCs w:val="28"/>
        </w:rPr>
        <w:t>технической, тактической, теоретической и психологической подготовленности;</w:t>
      </w:r>
    </w:p>
    <w:p w14:paraId="0B4C37FF"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соблюдать режим учебно-тренировочных занятий (включая самостоятельную подготовку), спортивных мероприятий, восстановления и питания;</w:t>
      </w:r>
    </w:p>
    <w:p w14:paraId="060CDD53"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приобрести знания и навыки оказания первой доврачебной помощи;</w:t>
      </w:r>
    </w:p>
    <w:p w14:paraId="369368A8"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овладеть теоретическими знаниями о правилах по легкой атлетике вида спорта «спорт </w:t>
      </w:r>
      <w:r w:rsidR="000C6194">
        <w:rPr>
          <w:rFonts w:ascii="Times New Roman" w:hAnsi="Times New Roman" w:cs="Times New Roman"/>
          <w:bCs/>
          <w:sz w:val="28"/>
          <w:szCs w:val="28"/>
        </w:rPr>
        <w:t>глухих</w:t>
      </w:r>
      <w:r>
        <w:rPr>
          <w:rFonts w:ascii="Times New Roman" w:hAnsi="Times New Roman" w:cs="Times New Roman"/>
          <w:bCs/>
          <w:sz w:val="28"/>
          <w:szCs w:val="28"/>
        </w:rPr>
        <w:t>»;</w:t>
      </w:r>
    </w:p>
    <w:p w14:paraId="5022D504"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выполнить план индивидуальной подготовки;</w:t>
      </w:r>
    </w:p>
    <w:p w14:paraId="6352C814"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закрепить и углубить знания антидопинговых правил;</w:t>
      </w:r>
    </w:p>
    <w:p w14:paraId="79D287FF"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соблюдать антидопинговые правила и не иметь их нарушений;</w:t>
      </w:r>
    </w:p>
    <w:p w14:paraId="1CB82E96"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w:t>
      </w:r>
    </w:p>
    <w:p w14:paraId="60DFE82A"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принимать участие в официальных спортивных соревнованиях не ниже уровня межрегиональных спортивных соревнований;</w:t>
      </w:r>
    </w:p>
    <w:p w14:paraId="08DA6B87"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получить уровень спортивной квалификации (спортивный разряд или спортивное звание), необходимый для зачисления и перевода на этап высшего спортивного мастерства;</w:t>
      </w:r>
    </w:p>
    <w:p w14:paraId="3E5BCC78"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62BFFACC" w14:textId="77777777" w:rsidR="0025649F" w:rsidRDefault="0025649F" w:rsidP="0025649F">
      <w:pPr>
        <w:spacing w:after="0" w:line="240" w:lineRule="auto"/>
        <w:ind w:right="-143"/>
        <w:jc w:val="both"/>
        <w:rPr>
          <w:rFonts w:ascii="Times New Roman" w:hAnsi="Times New Roman" w:cs="Times New Roman"/>
          <w:bCs/>
          <w:sz w:val="28"/>
          <w:szCs w:val="28"/>
        </w:rPr>
      </w:pPr>
    </w:p>
    <w:p w14:paraId="7A0550D4" w14:textId="77777777" w:rsidR="0025649F" w:rsidRPr="00361EC6" w:rsidRDefault="0025649F" w:rsidP="0025649F">
      <w:pPr>
        <w:spacing w:after="0" w:line="240" w:lineRule="auto"/>
        <w:ind w:right="-143"/>
        <w:jc w:val="both"/>
        <w:rPr>
          <w:rFonts w:ascii="Times New Roman" w:hAnsi="Times New Roman" w:cs="Times New Roman"/>
          <w:b/>
          <w:bCs/>
          <w:sz w:val="28"/>
          <w:szCs w:val="28"/>
        </w:rPr>
      </w:pPr>
      <w:r w:rsidRPr="00361EC6">
        <w:rPr>
          <w:rFonts w:ascii="Times New Roman" w:hAnsi="Times New Roman" w:cs="Times New Roman"/>
          <w:b/>
          <w:bCs/>
          <w:sz w:val="28"/>
          <w:szCs w:val="28"/>
        </w:rPr>
        <w:t xml:space="preserve">3.1.4. На этапе высшего спортивного мастерства: </w:t>
      </w:r>
    </w:p>
    <w:p w14:paraId="38FAC45C" w14:textId="77777777" w:rsidR="0025649F" w:rsidRDefault="0025649F" w:rsidP="0025649F">
      <w:pPr>
        <w:spacing w:after="120" w:line="240" w:lineRule="auto"/>
        <w:ind w:right="-142"/>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совершенствовать уровень общей физической и специальной физической, технической, тактической, теоретической и психологической подготовленности;</w:t>
      </w:r>
    </w:p>
    <w:p w14:paraId="074BD444"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соблюдать режим учебно-тренировочных занятий (включая самостоятельную подготовку), спортивных мероприятий, восстановления и питания;</w:t>
      </w:r>
    </w:p>
    <w:p w14:paraId="031AFC30"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выполнить план индивидуальной подготовки;</w:t>
      </w:r>
    </w:p>
    <w:p w14:paraId="3D497BDA"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знать и соблюдать антидопинговые правила и не иметь их нарушений;</w:t>
      </w:r>
    </w:p>
    <w:p w14:paraId="47213FCD"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w:t>
      </w:r>
    </w:p>
    <w:p w14:paraId="619971A3"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принимать участие в официальных спортивных соревнованиях не ниже уровня всероссийских спортивных соревнований;</w:t>
      </w:r>
    </w:p>
    <w:p w14:paraId="56A97612"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достичь результатов уровня спортивной сборной команды субъекта Российской Федерации и (или) спортивной сборной команды Российской Федерации;</w:t>
      </w:r>
    </w:p>
    <w:p w14:paraId="3E23740B" w14:textId="77777777" w:rsidR="0025649F"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демонстрировать высокие спортивные результаты в межрегиональных, всероссийских и международных официальных спортивных соревнованиях; </w:t>
      </w:r>
    </w:p>
    <w:p w14:paraId="1B6181CE" w14:textId="1D707B0E" w:rsidR="0025649F" w:rsidRPr="000C4CF5" w:rsidRDefault="0025649F" w:rsidP="0025649F">
      <w:pPr>
        <w:spacing w:after="0" w:line="240" w:lineRule="auto"/>
        <w:ind w:right="-143"/>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06BD753C" w14:textId="77777777" w:rsidR="0025649F" w:rsidRPr="00696D7C" w:rsidRDefault="0025649F" w:rsidP="00C0563F">
      <w:pPr>
        <w:spacing w:after="0" w:line="240" w:lineRule="auto"/>
        <w:ind w:right="-143"/>
        <w:jc w:val="center"/>
        <w:rPr>
          <w:rFonts w:ascii="Times New Roman" w:hAnsi="Times New Roman" w:cs="Times New Roman"/>
          <w:bCs/>
          <w:sz w:val="28"/>
          <w:szCs w:val="28"/>
        </w:rPr>
      </w:pPr>
    </w:p>
    <w:p w14:paraId="2D473785" w14:textId="77777777" w:rsidR="0025649F" w:rsidRDefault="000C6194" w:rsidP="003B0CD8">
      <w:pPr>
        <w:pStyle w:val="a3"/>
        <w:numPr>
          <w:ilvl w:val="1"/>
          <w:numId w:val="36"/>
        </w:numPr>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25649F">
        <w:rPr>
          <w:rFonts w:ascii="Times New Roman" w:hAnsi="Times New Roman" w:cs="Times New Roman"/>
          <w:b/>
          <w:sz w:val="28"/>
          <w:szCs w:val="28"/>
        </w:rPr>
        <w:t>Оценка результатов освоения дополнительной образовательной программы спортивной подготовки (комплекс контрольных упражнений (тесты)).</w:t>
      </w:r>
    </w:p>
    <w:p w14:paraId="2029B00D" w14:textId="77777777" w:rsidR="0025649F" w:rsidRDefault="0025649F" w:rsidP="0025649F">
      <w:pPr>
        <w:pStyle w:val="a3"/>
        <w:spacing w:after="0" w:line="240" w:lineRule="auto"/>
        <w:ind w:left="1429"/>
        <w:rPr>
          <w:rFonts w:ascii="Times New Roman" w:hAnsi="Times New Roman" w:cs="Times New Roman"/>
          <w:b/>
          <w:sz w:val="28"/>
          <w:szCs w:val="28"/>
        </w:rPr>
      </w:pPr>
    </w:p>
    <w:p w14:paraId="7A53A82E" w14:textId="7D1966F4" w:rsidR="0025649F" w:rsidRDefault="0025649F" w:rsidP="0025649F">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6BFB688F" w14:textId="799996C0" w:rsidR="00A01DDD" w:rsidRPr="00A01DDD" w:rsidRDefault="00A01DDD" w:rsidP="00A01DDD">
      <w:pPr>
        <w:pStyle w:val="a3"/>
        <w:widowControl w:val="0"/>
        <w:tabs>
          <w:tab w:val="left" w:pos="2329"/>
        </w:tabs>
        <w:spacing w:before="44" w:after="0" w:line="278" w:lineRule="auto"/>
        <w:ind w:left="0" w:right="-1" w:firstLine="567"/>
        <w:jc w:val="both"/>
        <w:rPr>
          <w:rFonts w:ascii="Times New Roman" w:hAnsi="Times New Roman" w:cs="Times New Roman"/>
          <w:b/>
          <w:sz w:val="28"/>
          <w:szCs w:val="28"/>
        </w:rPr>
      </w:pPr>
      <w:r w:rsidRPr="00A01DDD">
        <w:rPr>
          <w:rFonts w:ascii="Times New Roman" w:hAnsi="Times New Roman" w:cs="Times New Roman"/>
          <w:b/>
          <w:sz w:val="28"/>
          <w:szCs w:val="28"/>
        </w:rPr>
        <w:t>В</w:t>
      </w:r>
      <w:r w:rsidRPr="00A01DDD">
        <w:rPr>
          <w:rFonts w:ascii="Times New Roman" w:hAnsi="Times New Roman" w:cs="Times New Roman"/>
          <w:b/>
          <w:spacing w:val="1"/>
          <w:sz w:val="28"/>
          <w:szCs w:val="28"/>
        </w:rPr>
        <w:t xml:space="preserve"> </w:t>
      </w:r>
      <w:r w:rsidRPr="00A01DDD">
        <w:rPr>
          <w:rFonts w:ascii="Times New Roman" w:hAnsi="Times New Roman" w:cs="Times New Roman"/>
          <w:b/>
          <w:sz w:val="28"/>
          <w:szCs w:val="28"/>
        </w:rPr>
        <w:t>предметной области «Теоретические</w:t>
      </w:r>
      <w:r w:rsidRPr="00A01DDD">
        <w:rPr>
          <w:rFonts w:ascii="Times New Roman" w:hAnsi="Times New Roman" w:cs="Times New Roman"/>
          <w:b/>
          <w:spacing w:val="1"/>
          <w:sz w:val="28"/>
          <w:szCs w:val="28"/>
        </w:rPr>
        <w:t xml:space="preserve"> </w:t>
      </w:r>
      <w:r w:rsidRPr="00A01DDD">
        <w:rPr>
          <w:rFonts w:ascii="Times New Roman" w:hAnsi="Times New Roman" w:cs="Times New Roman"/>
          <w:b/>
          <w:sz w:val="28"/>
          <w:szCs w:val="28"/>
        </w:rPr>
        <w:t>основы</w:t>
      </w:r>
      <w:r w:rsidRPr="00A01DDD">
        <w:rPr>
          <w:rFonts w:ascii="Times New Roman" w:hAnsi="Times New Roman" w:cs="Times New Roman"/>
          <w:b/>
          <w:spacing w:val="65"/>
          <w:sz w:val="28"/>
          <w:szCs w:val="28"/>
        </w:rPr>
        <w:t xml:space="preserve"> </w:t>
      </w:r>
      <w:r w:rsidRPr="00A01DDD">
        <w:rPr>
          <w:rFonts w:ascii="Times New Roman" w:hAnsi="Times New Roman" w:cs="Times New Roman"/>
          <w:b/>
          <w:sz w:val="28"/>
          <w:szCs w:val="28"/>
        </w:rPr>
        <w:t>физической культуры</w:t>
      </w:r>
      <w:r w:rsidR="001E3611">
        <w:rPr>
          <w:rFonts w:ascii="Times New Roman" w:hAnsi="Times New Roman" w:cs="Times New Roman"/>
          <w:b/>
          <w:sz w:val="28"/>
          <w:szCs w:val="28"/>
        </w:rPr>
        <w:t xml:space="preserve"> </w:t>
      </w:r>
      <w:r w:rsidRPr="00A01DDD">
        <w:rPr>
          <w:rFonts w:ascii="Times New Roman" w:hAnsi="Times New Roman" w:cs="Times New Roman"/>
          <w:b/>
          <w:spacing w:val="-62"/>
          <w:sz w:val="28"/>
          <w:szCs w:val="28"/>
        </w:rPr>
        <w:t xml:space="preserve"> </w:t>
      </w:r>
      <w:r w:rsidRPr="00A01DDD">
        <w:rPr>
          <w:rFonts w:ascii="Times New Roman" w:hAnsi="Times New Roman" w:cs="Times New Roman"/>
          <w:b/>
          <w:sz w:val="28"/>
          <w:szCs w:val="28"/>
        </w:rPr>
        <w:t>и</w:t>
      </w:r>
      <w:r w:rsidRPr="00A01DDD">
        <w:rPr>
          <w:rFonts w:ascii="Times New Roman" w:hAnsi="Times New Roman" w:cs="Times New Roman"/>
          <w:b/>
          <w:spacing w:val="-2"/>
          <w:sz w:val="28"/>
          <w:szCs w:val="28"/>
        </w:rPr>
        <w:t xml:space="preserve"> </w:t>
      </w:r>
      <w:r w:rsidRPr="00A01DDD">
        <w:rPr>
          <w:rFonts w:ascii="Times New Roman" w:hAnsi="Times New Roman" w:cs="Times New Roman"/>
          <w:b/>
          <w:sz w:val="28"/>
          <w:szCs w:val="28"/>
        </w:rPr>
        <w:t>спорта»:</w:t>
      </w:r>
    </w:p>
    <w:p w14:paraId="26E72AFD" w14:textId="77777777" w:rsidR="00A01DDD" w:rsidRPr="00A01DDD" w:rsidRDefault="00A01DDD" w:rsidP="00A01DDD">
      <w:pPr>
        <w:pStyle w:val="a3"/>
        <w:widowControl w:val="0"/>
        <w:numPr>
          <w:ilvl w:val="0"/>
          <w:numId w:val="47"/>
        </w:numPr>
        <w:tabs>
          <w:tab w:val="left" w:pos="2264"/>
        </w:tabs>
        <w:spacing w:after="0" w:line="294" w:lineRule="exact"/>
        <w:ind w:left="0" w:right="-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знание</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истории</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развития</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спорта;</w:t>
      </w:r>
    </w:p>
    <w:p w14:paraId="0D68FB43" w14:textId="77777777" w:rsidR="00A01DDD" w:rsidRPr="00A01DDD" w:rsidRDefault="00A01DDD" w:rsidP="00A01DDD">
      <w:pPr>
        <w:pStyle w:val="a3"/>
        <w:widowControl w:val="0"/>
        <w:numPr>
          <w:ilvl w:val="0"/>
          <w:numId w:val="47"/>
        </w:numPr>
        <w:tabs>
          <w:tab w:val="left" w:pos="2264"/>
        </w:tabs>
        <w:spacing w:after="0" w:line="294" w:lineRule="exact"/>
        <w:ind w:left="0" w:right="-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знание</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места</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и</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роли</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физической</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культуры</w:t>
      </w:r>
      <w:r w:rsidRPr="00A01DDD">
        <w:rPr>
          <w:rFonts w:ascii="Times New Roman" w:hAnsi="Times New Roman" w:cs="Times New Roman"/>
          <w:spacing w:val="44"/>
          <w:sz w:val="28"/>
          <w:szCs w:val="28"/>
        </w:rPr>
        <w:t xml:space="preserve"> </w:t>
      </w:r>
      <w:r w:rsidRPr="00A01DDD">
        <w:rPr>
          <w:rFonts w:ascii="Times New Roman" w:hAnsi="Times New Roman" w:cs="Times New Roman"/>
          <w:sz w:val="28"/>
          <w:szCs w:val="28"/>
        </w:rPr>
        <w:t>и</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спорта</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в</w:t>
      </w:r>
      <w:r w:rsidRPr="00A01DDD">
        <w:rPr>
          <w:rFonts w:ascii="Times New Roman" w:hAnsi="Times New Roman" w:cs="Times New Roman"/>
          <w:spacing w:val="45"/>
          <w:sz w:val="28"/>
          <w:szCs w:val="28"/>
        </w:rPr>
        <w:t xml:space="preserve"> </w:t>
      </w:r>
      <w:r w:rsidRPr="00A01DDD">
        <w:rPr>
          <w:rFonts w:ascii="Times New Roman" w:hAnsi="Times New Roman" w:cs="Times New Roman"/>
          <w:sz w:val="28"/>
          <w:szCs w:val="28"/>
        </w:rPr>
        <w:t>современном</w:t>
      </w:r>
      <w:r w:rsidRPr="00A01DDD">
        <w:rPr>
          <w:rFonts w:ascii="Times New Roman" w:hAnsi="Times New Roman" w:cs="Times New Roman"/>
          <w:spacing w:val="-62"/>
          <w:sz w:val="28"/>
          <w:szCs w:val="28"/>
        </w:rPr>
        <w:t xml:space="preserve"> </w:t>
      </w:r>
      <w:r w:rsidRPr="00A01DDD">
        <w:rPr>
          <w:rFonts w:ascii="Times New Roman" w:hAnsi="Times New Roman" w:cs="Times New Roman"/>
          <w:sz w:val="28"/>
          <w:szCs w:val="28"/>
        </w:rPr>
        <w:t>обществе;</w:t>
      </w:r>
    </w:p>
    <w:p w14:paraId="0F7BFA88" w14:textId="77777777" w:rsidR="00A01DDD" w:rsidRPr="00A01DDD" w:rsidRDefault="00A01DDD" w:rsidP="00A01DDD">
      <w:pPr>
        <w:pStyle w:val="a3"/>
        <w:widowControl w:val="0"/>
        <w:numPr>
          <w:ilvl w:val="0"/>
          <w:numId w:val="47"/>
        </w:numPr>
        <w:tabs>
          <w:tab w:val="left" w:pos="2264"/>
        </w:tabs>
        <w:spacing w:before="1" w:after="0" w:line="259" w:lineRule="auto"/>
        <w:ind w:left="0" w:right="-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знание</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основ</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законодательства</w:t>
      </w:r>
      <w:r w:rsidRPr="00A01DDD">
        <w:rPr>
          <w:rFonts w:ascii="Times New Roman" w:hAnsi="Times New Roman" w:cs="Times New Roman"/>
          <w:spacing w:val="-2"/>
          <w:sz w:val="28"/>
          <w:szCs w:val="28"/>
        </w:rPr>
        <w:t xml:space="preserve"> </w:t>
      </w:r>
      <w:r w:rsidRPr="00A01DDD">
        <w:rPr>
          <w:rFonts w:ascii="Times New Roman" w:hAnsi="Times New Roman" w:cs="Times New Roman"/>
          <w:sz w:val="28"/>
          <w:szCs w:val="28"/>
        </w:rPr>
        <w:t>в</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области физической</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культуры</w:t>
      </w:r>
      <w:r w:rsidRPr="00A01DDD">
        <w:rPr>
          <w:rFonts w:ascii="Times New Roman" w:hAnsi="Times New Roman" w:cs="Times New Roman"/>
          <w:spacing w:val="-2"/>
          <w:sz w:val="28"/>
          <w:szCs w:val="28"/>
        </w:rPr>
        <w:t xml:space="preserve"> </w:t>
      </w:r>
      <w:r w:rsidRPr="00A01DDD">
        <w:rPr>
          <w:rFonts w:ascii="Times New Roman" w:hAnsi="Times New Roman" w:cs="Times New Roman"/>
          <w:sz w:val="28"/>
          <w:szCs w:val="28"/>
        </w:rPr>
        <w:t>и</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спорта;</w:t>
      </w:r>
    </w:p>
    <w:p w14:paraId="2246E7EF" w14:textId="77777777" w:rsidR="00A01DDD" w:rsidRPr="00A01DDD" w:rsidRDefault="00A01DDD" w:rsidP="00A01DDD">
      <w:pPr>
        <w:pStyle w:val="a3"/>
        <w:widowControl w:val="0"/>
        <w:numPr>
          <w:ilvl w:val="0"/>
          <w:numId w:val="47"/>
        </w:numPr>
        <w:tabs>
          <w:tab w:val="left" w:pos="2264"/>
        </w:tabs>
        <w:spacing w:before="44" w:after="0" w:line="259" w:lineRule="auto"/>
        <w:ind w:left="0" w:right="-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знания,</w:t>
      </w:r>
      <w:r w:rsidRPr="00A01DDD">
        <w:rPr>
          <w:rFonts w:ascii="Times New Roman" w:hAnsi="Times New Roman" w:cs="Times New Roman"/>
          <w:spacing w:val="-1"/>
          <w:sz w:val="28"/>
          <w:szCs w:val="28"/>
        </w:rPr>
        <w:t xml:space="preserve"> </w:t>
      </w:r>
      <w:r w:rsidRPr="00A01DDD">
        <w:rPr>
          <w:rFonts w:ascii="Times New Roman" w:hAnsi="Times New Roman" w:cs="Times New Roman"/>
          <w:sz w:val="28"/>
          <w:szCs w:val="28"/>
        </w:rPr>
        <w:t>умения</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и</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навыки</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гигиены;</w:t>
      </w:r>
    </w:p>
    <w:p w14:paraId="153C7BF7" w14:textId="77777777" w:rsidR="00A01DDD" w:rsidRPr="00A01DDD" w:rsidRDefault="00A01DDD" w:rsidP="00A01DDD">
      <w:pPr>
        <w:pStyle w:val="a3"/>
        <w:widowControl w:val="0"/>
        <w:numPr>
          <w:ilvl w:val="0"/>
          <w:numId w:val="47"/>
        </w:numPr>
        <w:tabs>
          <w:tab w:val="left" w:pos="2264"/>
        </w:tabs>
        <w:spacing w:before="44" w:after="0" w:line="259" w:lineRule="auto"/>
        <w:ind w:left="0" w:right="-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знание</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режима</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дня,</w:t>
      </w:r>
      <w:r w:rsidRPr="00A01DDD">
        <w:rPr>
          <w:rFonts w:ascii="Times New Roman" w:hAnsi="Times New Roman" w:cs="Times New Roman"/>
          <w:spacing w:val="-1"/>
          <w:sz w:val="28"/>
          <w:szCs w:val="28"/>
        </w:rPr>
        <w:t xml:space="preserve"> </w:t>
      </w:r>
      <w:r w:rsidRPr="00A01DDD">
        <w:rPr>
          <w:rFonts w:ascii="Times New Roman" w:hAnsi="Times New Roman" w:cs="Times New Roman"/>
          <w:sz w:val="28"/>
          <w:szCs w:val="28"/>
        </w:rPr>
        <w:t>основ</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закаливания</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организма,</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здорового</w:t>
      </w:r>
      <w:r w:rsidRPr="00A01DDD">
        <w:rPr>
          <w:rFonts w:ascii="Times New Roman" w:hAnsi="Times New Roman" w:cs="Times New Roman"/>
          <w:spacing w:val="-1"/>
          <w:sz w:val="28"/>
          <w:szCs w:val="28"/>
        </w:rPr>
        <w:t xml:space="preserve"> </w:t>
      </w:r>
      <w:r w:rsidRPr="00A01DDD">
        <w:rPr>
          <w:rFonts w:ascii="Times New Roman" w:hAnsi="Times New Roman" w:cs="Times New Roman"/>
          <w:sz w:val="28"/>
          <w:szCs w:val="28"/>
        </w:rPr>
        <w:t>образа</w:t>
      </w:r>
      <w:r w:rsidRPr="00A01DDD">
        <w:rPr>
          <w:rFonts w:ascii="Times New Roman" w:hAnsi="Times New Roman" w:cs="Times New Roman"/>
          <w:spacing w:val="-2"/>
          <w:sz w:val="28"/>
          <w:szCs w:val="28"/>
        </w:rPr>
        <w:t xml:space="preserve"> </w:t>
      </w:r>
      <w:r w:rsidRPr="00A01DDD">
        <w:rPr>
          <w:rFonts w:ascii="Times New Roman" w:hAnsi="Times New Roman" w:cs="Times New Roman"/>
          <w:sz w:val="28"/>
          <w:szCs w:val="28"/>
        </w:rPr>
        <w:t>жизни;</w:t>
      </w:r>
    </w:p>
    <w:p w14:paraId="4C6C78CA" w14:textId="77777777" w:rsidR="00A01DDD" w:rsidRPr="00A01DDD" w:rsidRDefault="00A01DDD" w:rsidP="00A01DDD">
      <w:pPr>
        <w:pStyle w:val="a3"/>
        <w:widowControl w:val="0"/>
        <w:numPr>
          <w:ilvl w:val="0"/>
          <w:numId w:val="47"/>
        </w:numPr>
        <w:tabs>
          <w:tab w:val="left" w:pos="2264"/>
        </w:tabs>
        <w:spacing w:before="44" w:after="0" w:line="259" w:lineRule="auto"/>
        <w:ind w:left="0" w:right="-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знание</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основ</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здорового</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питания;</w:t>
      </w:r>
    </w:p>
    <w:p w14:paraId="7862B0DA" w14:textId="51FC39F8" w:rsidR="00A01DDD" w:rsidRPr="00A01DDD" w:rsidRDefault="00A01DDD" w:rsidP="00A01DDD">
      <w:pPr>
        <w:pStyle w:val="a3"/>
        <w:widowControl w:val="0"/>
        <w:numPr>
          <w:ilvl w:val="0"/>
          <w:numId w:val="47"/>
        </w:numPr>
        <w:tabs>
          <w:tab w:val="left" w:pos="2264"/>
        </w:tabs>
        <w:spacing w:before="44" w:after="0" w:line="259" w:lineRule="auto"/>
        <w:ind w:left="0" w:right="-1"/>
        <w:contextualSpacing w:val="0"/>
        <w:jc w:val="both"/>
        <w:rPr>
          <w:rFonts w:ascii="Times New Roman" w:hAnsi="Times New Roman" w:cs="Times New Roman"/>
          <w:sz w:val="28"/>
          <w:szCs w:val="28"/>
        </w:rPr>
      </w:pPr>
      <w:r w:rsidRPr="00A01DDD">
        <w:rPr>
          <w:rFonts w:ascii="Times New Roman" w:hAnsi="Times New Roman" w:cs="Times New Roman"/>
          <w:sz w:val="28"/>
          <w:szCs w:val="28"/>
        </w:rPr>
        <w:t>формирование</w:t>
      </w:r>
      <w:r w:rsidR="007118D0">
        <w:rPr>
          <w:rFonts w:ascii="Times New Roman" w:hAnsi="Times New Roman" w:cs="Times New Roman"/>
          <w:sz w:val="28"/>
          <w:szCs w:val="28"/>
        </w:rPr>
        <w:t xml:space="preserve"> </w:t>
      </w:r>
      <w:r w:rsidRPr="00A01DDD">
        <w:rPr>
          <w:rFonts w:ascii="Times New Roman" w:hAnsi="Times New Roman" w:cs="Times New Roman"/>
          <w:sz w:val="28"/>
          <w:szCs w:val="28"/>
        </w:rPr>
        <w:t>осознанного</w:t>
      </w:r>
      <w:r w:rsidR="007118D0">
        <w:rPr>
          <w:rFonts w:ascii="Times New Roman" w:hAnsi="Times New Roman" w:cs="Times New Roman"/>
          <w:sz w:val="28"/>
          <w:szCs w:val="28"/>
        </w:rPr>
        <w:t xml:space="preserve"> </w:t>
      </w:r>
      <w:r w:rsidRPr="00A01DDD">
        <w:rPr>
          <w:rFonts w:ascii="Times New Roman" w:hAnsi="Times New Roman" w:cs="Times New Roman"/>
          <w:sz w:val="28"/>
          <w:szCs w:val="28"/>
        </w:rPr>
        <w:t>отношения</w:t>
      </w:r>
      <w:r w:rsidR="007118D0">
        <w:rPr>
          <w:rFonts w:ascii="Times New Roman" w:hAnsi="Times New Roman" w:cs="Times New Roman"/>
          <w:sz w:val="28"/>
          <w:szCs w:val="28"/>
        </w:rPr>
        <w:t xml:space="preserve"> </w:t>
      </w:r>
      <w:r w:rsidRPr="00A01DDD">
        <w:rPr>
          <w:rFonts w:ascii="Times New Roman" w:hAnsi="Times New Roman" w:cs="Times New Roman"/>
          <w:sz w:val="28"/>
          <w:szCs w:val="28"/>
        </w:rPr>
        <w:t>к</w:t>
      </w:r>
      <w:r w:rsidR="007118D0">
        <w:rPr>
          <w:rFonts w:ascii="Times New Roman" w:hAnsi="Times New Roman" w:cs="Times New Roman"/>
          <w:sz w:val="28"/>
          <w:szCs w:val="28"/>
        </w:rPr>
        <w:t xml:space="preserve"> </w:t>
      </w:r>
      <w:r w:rsidRPr="00A01DDD">
        <w:rPr>
          <w:rFonts w:ascii="Times New Roman" w:hAnsi="Times New Roman" w:cs="Times New Roman"/>
          <w:sz w:val="28"/>
          <w:szCs w:val="28"/>
        </w:rPr>
        <w:t>физкультурно-спортивной</w:t>
      </w:r>
      <w:r w:rsidRPr="00A01DDD">
        <w:rPr>
          <w:rFonts w:ascii="Times New Roman" w:hAnsi="Times New Roman" w:cs="Times New Roman"/>
          <w:spacing w:val="-62"/>
          <w:sz w:val="28"/>
          <w:szCs w:val="28"/>
        </w:rPr>
        <w:t xml:space="preserve"> </w:t>
      </w:r>
      <w:r w:rsidRPr="00A01DDD">
        <w:rPr>
          <w:rFonts w:ascii="Times New Roman" w:hAnsi="Times New Roman" w:cs="Times New Roman"/>
          <w:sz w:val="28"/>
          <w:szCs w:val="28"/>
        </w:rPr>
        <w:t>деятельности,</w:t>
      </w:r>
      <w:r w:rsidRPr="00A01DDD">
        <w:rPr>
          <w:rFonts w:ascii="Times New Roman" w:hAnsi="Times New Roman" w:cs="Times New Roman"/>
          <w:spacing w:val="-5"/>
          <w:sz w:val="28"/>
          <w:szCs w:val="28"/>
        </w:rPr>
        <w:t xml:space="preserve"> </w:t>
      </w:r>
      <w:r w:rsidRPr="00A01DDD">
        <w:rPr>
          <w:rFonts w:ascii="Times New Roman" w:hAnsi="Times New Roman" w:cs="Times New Roman"/>
          <w:sz w:val="28"/>
          <w:szCs w:val="28"/>
        </w:rPr>
        <w:t>мотивации</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к</w:t>
      </w:r>
      <w:r w:rsidRPr="00A01DDD">
        <w:rPr>
          <w:rFonts w:ascii="Times New Roman" w:hAnsi="Times New Roman" w:cs="Times New Roman"/>
          <w:spacing w:val="-5"/>
          <w:sz w:val="28"/>
          <w:szCs w:val="28"/>
        </w:rPr>
        <w:t xml:space="preserve"> </w:t>
      </w:r>
      <w:r w:rsidRPr="00A01DDD">
        <w:rPr>
          <w:rFonts w:ascii="Times New Roman" w:hAnsi="Times New Roman" w:cs="Times New Roman"/>
          <w:sz w:val="28"/>
          <w:szCs w:val="28"/>
        </w:rPr>
        <w:t>регулярным</w:t>
      </w:r>
      <w:r w:rsidRPr="00A01DDD">
        <w:rPr>
          <w:rFonts w:ascii="Times New Roman" w:hAnsi="Times New Roman" w:cs="Times New Roman"/>
          <w:spacing w:val="-5"/>
          <w:sz w:val="28"/>
          <w:szCs w:val="28"/>
        </w:rPr>
        <w:t xml:space="preserve"> </w:t>
      </w:r>
      <w:r w:rsidRPr="00A01DDD">
        <w:rPr>
          <w:rFonts w:ascii="Times New Roman" w:hAnsi="Times New Roman" w:cs="Times New Roman"/>
          <w:sz w:val="28"/>
          <w:szCs w:val="28"/>
        </w:rPr>
        <w:t>занятиям</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физической</w:t>
      </w:r>
      <w:r w:rsidRPr="00A01DDD">
        <w:rPr>
          <w:rFonts w:ascii="Times New Roman" w:hAnsi="Times New Roman" w:cs="Times New Roman"/>
          <w:spacing w:val="-2"/>
          <w:sz w:val="28"/>
          <w:szCs w:val="28"/>
        </w:rPr>
        <w:t xml:space="preserve"> </w:t>
      </w:r>
      <w:r w:rsidRPr="00A01DDD">
        <w:rPr>
          <w:rFonts w:ascii="Times New Roman" w:hAnsi="Times New Roman" w:cs="Times New Roman"/>
          <w:sz w:val="28"/>
          <w:szCs w:val="28"/>
        </w:rPr>
        <w:t>культурой</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и</w:t>
      </w:r>
      <w:r w:rsidRPr="00A01DDD">
        <w:rPr>
          <w:rFonts w:ascii="Times New Roman" w:hAnsi="Times New Roman" w:cs="Times New Roman"/>
          <w:spacing w:val="-1"/>
          <w:sz w:val="28"/>
          <w:szCs w:val="28"/>
        </w:rPr>
        <w:t xml:space="preserve"> </w:t>
      </w:r>
      <w:r w:rsidRPr="00A01DDD">
        <w:rPr>
          <w:rFonts w:ascii="Times New Roman" w:hAnsi="Times New Roman" w:cs="Times New Roman"/>
          <w:sz w:val="28"/>
          <w:szCs w:val="28"/>
        </w:rPr>
        <w:t>спортом.</w:t>
      </w:r>
    </w:p>
    <w:p w14:paraId="6C693A9F" w14:textId="77777777" w:rsidR="007118D0" w:rsidRDefault="00A01DDD" w:rsidP="007118D0">
      <w:pPr>
        <w:pStyle w:val="a3"/>
        <w:widowControl w:val="0"/>
        <w:tabs>
          <w:tab w:val="left" w:pos="2264"/>
        </w:tabs>
        <w:spacing w:before="44" w:after="0"/>
        <w:ind w:left="0" w:right="-1"/>
        <w:jc w:val="both"/>
        <w:rPr>
          <w:rFonts w:ascii="Times New Roman" w:hAnsi="Times New Roman" w:cs="Times New Roman"/>
          <w:b/>
          <w:bCs/>
          <w:sz w:val="28"/>
          <w:szCs w:val="28"/>
        </w:rPr>
      </w:pPr>
      <w:r w:rsidRPr="00A01DDD">
        <w:rPr>
          <w:rFonts w:ascii="Times New Roman" w:hAnsi="Times New Roman" w:cs="Times New Roman"/>
          <w:b/>
          <w:bCs/>
          <w:sz w:val="28"/>
          <w:szCs w:val="28"/>
        </w:rPr>
        <w:t>В</w:t>
      </w:r>
      <w:r w:rsidRPr="00A01DDD">
        <w:rPr>
          <w:rFonts w:ascii="Times New Roman" w:hAnsi="Times New Roman" w:cs="Times New Roman"/>
          <w:b/>
          <w:bCs/>
          <w:spacing w:val="-5"/>
          <w:sz w:val="28"/>
          <w:szCs w:val="28"/>
        </w:rPr>
        <w:t xml:space="preserve"> </w:t>
      </w:r>
      <w:r w:rsidRPr="00A01DDD">
        <w:rPr>
          <w:rFonts w:ascii="Times New Roman" w:hAnsi="Times New Roman" w:cs="Times New Roman"/>
          <w:b/>
          <w:bCs/>
          <w:sz w:val="28"/>
          <w:szCs w:val="28"/>
        </w:rPr>
        <w:t>предметной</w:t>
      </w:r>
      <w:r w:rsidRPr="00A01DDD">
        <w:rPr>
          <w:rFonts w:ascii="Times New Roman" w:hAnsi="Times New Roman" w:cs="Times New Roman"/>
          <w:b/>
          <w:bCs/>
          <w:spacing w:val="-2"/>
          <w:sz w:val="28"/>
          <w:szCs w:val="28"/>
        </w:rPr>
        <w:t xml:space="preserve"> </w:t>
      </w:r>
      <w:r w:rsidRPr="00A01DDD">
        <w:rPr>
          <w:rFonts w:ascii="Times New Roman" w:hAnsi="Times New Roman" w:cs="Times New Roman"/>
          <w:b/>
          <w:bCs/>
          <w:sz w:val="28"/>
          <w:szCs w:val="28"/>
        </w:rPr>
        <w:t>области</w:t>
      </w:r>
      <w:r w:rsidRPr="00A01DDD">
        <w:rPr>
          <w:rFonts w:ascii="Times New Roman" w:hAnsi="Times New Roman" w:cs="Times New Roman"/>
          <w:b/>
          <w:bCs/>
          <w:spacing w:val="-4"/>
          <w:sz w:val="28"/>
          <w:szCs w:val="28"/>
        </w:rPr>
        <w:t xml:space="preserve"> </w:t>
      </w:r>
      <w:r w:rsidRPr="00A01DDD">
        <w:rPr>
          <w:rFonts w:ascii="Times New Roman" w:hAnsi="Times New Roman" w:cs="Times New Roman"/>
          <w:b/>
          <w:bCs/>
          <w:sz w:val="28"/>
          <w:szCs w:val="28"/>
        </w:rPr>
        <w:t>«Общая</w:t>
      </w:r>
      <w:r w:rsidRPr="00A01DDD">
        <w:rPr>
          <w:rFonts w:ascii="Times New Roman" w:hAnsi="Times New Roman" w:cs="Times New Roman"/>
          <w:b/>
          <w:bCs/>
          <w:spacing w:val="-2"/>
          <w:sz w:val="28"/>
          <w:szCs w:val="28"/>
        </w:rPr>
        <w:t xml:space="preserve"> </w:t>
      </w:r>
      <w:r w:rsidRPr="00A01DDD">
        <w:rPr>
          <w:rFonts w:ascii="Times New Roman" w:hAnsi="Times New Roman" w:cs="Times New Roman"/>
          <w:b/>
          <w:bCs/>
          <w:sz w:val="28"/>
          <w:szCs w:val="28"/>
        </w:rPr>
        <w:t>физическая</w:t>
      </w:r>
      <w:r w:rsidRPr="00A01DDD">
        <w:rPr>
          <w:rFonts w:ascii="Times New Roman" w:hAnsi="Times New Roman" w:cs="Times New Roman"/>
          <w:b/>
          <w:bCs/>
          <w:spacing w:val="-3"/>
          <w:sz w:val="28"/>
          <w:szCs w:val="28"/>
        </w:rPr>
        <w:t xml:space="preserve"> </w:t>
      </w:r>
      <w:r w:rsidRPr="00A01DDD">
        <w:rPr>
          <w:rFonts w:ascii="Times New Roman" w:hAnsi="Times New Roman" w:cs="Times New Roman"/>
          <w:b/>
          <w:bCs/>
          <w:sz w:val="28"/>
          <w:szCs w:val="28"/>
        </w:rPr>
        <w:t>подготовка»:</w:t>
      </w:r>
    </w:p>
    <w:p w14:paraId="7E4DB618" w14:textId="77777777" w:rsidR="007118D0" w:rsidRDefault="007118D0" w:rsidP="007118D0">
      <w:pPr>
        <w:pStyle w:val="a3"/>
        <w:widowControl w:val="0"/>
        <w:tabs>
          <w:tab w:val="left" w:pos="2264"/>
        </w:tabs>
        <w:spacing w:before="44" w:after="0"/>
        <w:ind w:left="0" w:right="-1"/>
        <w:jc w:val="both"/>
        <w:rPr>
          <w:rFonts w:ascii="Times New Roman" w:hAnsi="Times New Roman" w:cs="Times New Roman"/>
          <w:sz w:val="28"/>
          <w:szCs w:val="28"/>
        </w:rPr>
      </w:pPr>
      <w:r>
        <w:rPr>
          <w:rFonts w:ascii="Times New Roman" w:hAnsi="Times New Roman" w:cs="Times New Roman"/>
          <w:b/>
          <w:bCs/>
          <w:sz w:val="28"/>
          <w:szCs w:val="28"/>
        </w:rPr>
        <w:t xml:space="preserve">- </w:t>
      </w:r>
      <w:r w:rsidR="00A01DDD" w:rsidRPr="007118D0">
        <w:rPr>
          <w:rFonts w:ascii="Times New Roman" w:hAnsi="Times New Roman" w:cs="Times New Roman"/>
          <w:sz w:val="28"/>
          <w:szCs w:val="28"/>
        </w:rPr>
        <w:t>укрепление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здоровья,</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разностороннее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физическое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развитие,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способствующее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улучшению</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приспособленности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организма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к</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изменяющимся</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условиям</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внешней среды;</w:t>
      </w:r>
    </w:p>
    <w:p w14:paraId="10DF44A9" w14:textId="77777777" w:rsidR="007118D0" w:rsidRDefault="007118D0" w:rsidP="007118D0">
      <w:pPr>
        <w:pStyle w:val="a3"/>
        <w:widowControl w:val="0"/>
        <w:tabs>
          <w:tab w:val="left" w:pos="2264"/>
        </w:tabs>
        <w:spacing w:before="44" w:after="0"/>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повышение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уровня</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физической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работоспособности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функциональных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возможностей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организма,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содействие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гармоничному</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физическому</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развитию</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как</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основы</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дальнейшей специальной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физической подготовки;</w:t>
      </w:r>
    </w:p>
    <w:p w14:paraId="0139A83D" w14:textId="77777777" w:rsidR="007118D0" w:rsidRDefault="007118D0" w:rsidP="007118D0">
      <w:pPr>
        <w:pStyle w:val="a3"/>
        <w:widowControl w:val="0"/>
        <w:tabs>
          <w:tab w:val="left" w:pos="2264"/>
        </w:tabs>
        <w:spacing w:before="44" w:after="0"/>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развитие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физических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способностей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(силовых,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скоростных,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скоростно-</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силовых, координационных, выносливости, гибкости) и их гармоничное сочетание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применительно</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к</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специфике занятий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избранным</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видом спорта;</w:t>
      </w:r>
    </w:p>
    <w:p w14:paraId="3A63D604" w14:textId="77777777" w:rsidR="007118D0" w:rsidRDefault="007118D0" w:rsidP="007118D0">
      <w:pPr>
        <w:pStyle w:val="a3"/>
        <w:widowControl w:val="0"/>
        <w:tabs>
          <w:tab w:val="left" w:pos="2264"/>
        </w:tabs>
        <w:spacing w:before="44" w:after="0"/>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формирование</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двигательных умений</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навыков;</w:t>
      </w:r>
    </w:p>
    <w:p w14:paraId="6C52DB01" w14:textId="77777777" w:rsidR="007118D0" w:rsidRDefault="007118D0" w:rsidP="007118D0">
      <w:pPr>
        <w:pStyle w:val="a3"/>
        <w:widowControl w:val="0"/>
        <w:tabs>
          <w:tab w:val="left" w:pos="2264"/>
        </w:tabs>
        <w:spacing w:before="44" w:after="0"/>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освоение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комплексов</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общеподготовительных,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общеразвивающих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физических</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упражнений;</w:t>
      </w:r>
    </w:p>
    <w:p w14:paraId="4D957DA7" w14:textId="77777777" w:rsidR="007118D0" w:rsidRDefault="007118D0" w:rsidP="007118D0">
      <w:pPr>
        <w:pStyle w:val="a3"/>
        <w:widowControl w:val="0"/>
        <w:tabs>
          <w:tab w:val="left" w:pos="2264"/>
        </w:tabs>
        <w:spacing w:before="44" w:after="0"/>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формирование</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социально</w:t>
      </w:r>
      <w:r w:rsidR="00A01DDD" w:rsidRPr="007118D0">
        <w:rPr>
          <w:rFonts w:ascii="Times New Roman" w:hAnsi="Times New Roman" w:cs="Times New Roman"/>
          <w:spacing w:val="-5"/>
          <w:sz w:val="28"/>
          <w:szCs w:val="28"/>
        </w:rPr>
        <w:t xml:space="preserve"> </w:t>
      </w:r>
      <w:r w:rsidR="00A01DDD" w:rsidRPr="007118D0">
        <w:rPr>
          <w:rFonts w:ascii="Times New Roman" w:hAnsi="Times New Roman" w:cs="Times New Roman"/>
          <w:sz w:val="28"/>
          <w:szCs w:val="28"/>
        </w:rPr>
        <w:t>значимых</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качеств</w:t>
      </w:r>
      <w:r w:rsidR="00A01DDD" w:rsidRPr="007118D0">
        <w:rPr>
          <w:rFonts w:ascii="Times New Roman" w:hAnsi="Times New Roman" w:cs="Times New Roman"/>
          <w:spacing w:val="-5"/>
          <w:sz w:val="28"/>
          <w:szCs w:val="28"/>
        </w:rPr>
        <w:t xml:space="preserve"> </w:t>
      </w:r>
      <w:r w:rsidR="00A01DDD" w:rsidRPr="007118D0">
        <w:rPr>
          <w:rFonts w:ascii="Times New Roman" w:hAnsi="Times New Roman" w:cs="Times New Roman"/>
          <w:sz w:val="28"/>
          <w:szCs w:val="28"/>
        </w:rPr>
        <w:t>личности;</w:t>
      </w:r>
    </w:p>
    <w:p w14:paraId="74A6AECD" w14:textId="77777777" w:rsidR="007118D0" w:rsidRDefault="007118D0" w:rsidP="007118D0">
      <w:pPr>
        <w:pStyle w:val="a3"/>
        <w:widowControl w:val="0"/>
        <w:tabs>
          <w:tab w:val="left" w:pos="2264"/>
        </w:tabs>
        <w:spacing w:before="44" w:after="0"/>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получение</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коммуникативных</w:t>
      </w:r>
      <w:r w:rsidR="00A01DDD" w:rsidRPr="007118D0">
        <w:rPr>
          <w:rFonts w:ascii="Times New Roman" w:hAnsi="Times New Roman" w:cs="Times New Roman"/>
          <w:spacing w:val="-5"/>
          <w:sz w:val="28"/>
          <w:szCs w:val="28"/>
        </w:rPr>
        <w:t xml:space="preserve"> </w:t>
      </w:r>
      <w:r w:rsidR="00A01DDD" w:rsidRPr="007118D0">
        <w:rPr>
          <w:rFonts w:ascii="Times New Roman" w:hAnsi="Times New Roman" w:cs="Times New Roman"/>
          <w:sz w:val="28"/>
          <w:szCs w:val="28"/>
        </w:rPr>
        <w:t>навыков,</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опыта</w:t>
      </w:r>
      <w:r w:rsidR="00A01DDD" w:rsidRPr="007118D0">
        <w:rPr>
          <w:rFonts w:ascii="Times New Roman" w:hAnsi="Times New Roman" w:cs="Times New Roman"/>
          <w:spacing w:val="-5"/>
          <w:sz w:val="28"/>
          <w:szCs w:val="28"/>
        </w:rPr>
        <w:t xml:space="preserve"> </w:t>
      </w:r>
      <w:r w:rsidR="00A01DDD" w:rsidRPr="007118D0">
        <w:rPr>
          <w:rFonts w:ascii="Times New Roman" w:hAnsi="Times New Roman" w:cs="Times New Roman"/>
          <w:sz w:val="28"/>
          <w:szCs w:val="28"/>
        </w:rPr>
        <w:t>работы</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в</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команде</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(группе);</w:t>
      </w:r>
    </w:p>
    <w:p w14:paraId="34DE6F15" w14:textId="6DE11DB3" w:rsidR="00A01DDD" w:rsidRPr="007118D0" w:rsidRDefault="007118D0" w:rsidP="007118D0">
      <w:pPr>
        <w:pStyle w:val="a3"/>
        <w:widowControl w:val="0"/>
        <w:tabs>
          <w:tab w:val="left" w:pos="2264"/>
        </w:tabs>
        <w:spacing w:before="44" w:after="0"/>
        <w:ind w:left="0" w:right="-1"/>
        <w:jc w:val="both"/>
        <w:rPr>
          <w:rFonts w:ascii="Times New Roman" w:hAnsi="Times New Roman" w:cs="Times New Roman"/>
          <w:b/>
          <w:bCs/>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приобретение</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навыков</w:t>
      </w:r>
      <w:r w:rsidR="00A01DDD" w:rsidRPr="007118D0">
        <w:rPr>
          <w:rFonts w:ascii="Times New Roman" w:hAnsi="Times New Roman" w:cs="Times New Roman"/>
          <w:spacing w:val="-5"/>
          <w:sz w:val="28"/>
          <w:szCs w:val="28"/>
        </w:rPr>
        <w:t xml:space="preserve"> </w:t>
      </w:r>
      <w:r w:rsidR="00A01DDD" w:rsidRPr="007118D0">
        <w:rPr>
          <w:rFonts w:ascii="Times New Roman" w:hAnsi="Times New Roman" w:cs="Times New Roman"/>
          <w:sz w:val="28"/>
          <w:szCs w:val="28"/>
        </w:rPr>
        <w:t>проектной</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творческой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деятельности.</w:t>
      </w:r>
    </w:p>
    <w:p w14:paraId="54585191" w14:textId="77777777" w:rsidR="00A01DDD" w:rsidRPr="00A01DDD" w:rsidRDefault="00A01DDD" w:rsidP="00A01DDD">
      <w:pPr>
        <w:pStyle w:val="2"/>
        <w:keepLines w:val="0"/>
        <w:widowControl w:val="0"/>
        <w:tabs>
          <w:tab w:val="left" w:pos="2329"/>
        </w:tabs>
        <w:spacing w:before="44"/>
        <w:ind w:right="-1" w:firstLine="337"/>
        <w:jc w:val="both"/>
        <w:rPr>
          <w:rFonts w:ascii="Times New Roman" w:hAnsi="Times New Roman" w:cs="Times New Roman"/>
          <w:b w:val="0"/>
          <w:bCs w:val="0"/>
          <w:color w:val="auto"/>
          <w:sz w:val="28"/>
          <w:szCs w:val="28"/>
        </w:rPr>
      </w:pPr>
      <w:r w:rsidRPr="00A01DDD">
        <w:rPr>
          <w:rFonts w:ascii="Times New Roman" w:hAnsi="Times New Roman" w:cs="Times New Roman"/>
          <w:color w:val="auto"/>
          <w:sz w:val="28"/>
          <w:szCs w:val="28"/>
        </w:rPr>
        <w:t>В</w:t>
      </w:r>
      <w:r w:rsidRPr="00A01DDD">
        <w:rPr>
          <w:rFonts w:ascii="Times New Roman" w:hAnsi="Times New Roman" w:cs="Times New Roman"/>
          <w:color w:val="auto"/>
          <w:spacing w:val="-4"/>
          <w:sz w:val="28"/>
          <w:szCs w:val="28"/>
        </w:rPr>
        <w:t xml:space="preserve"> </w:t>
      </w:r>
      <w:r w:rsidRPr="00A01DDD">
        <w:rPr>
          <w:rFonts w:ascii="Times New Roman" w:hAnsi="Times New Roman" w:cs="Times New Roman"/>
          <w:color w:val="auto"/>
          <w:sz w:val="28"/>
          <w:szCs w:val="28"/>
        </w:rPr>
        <w:t>предметной</w:t>
      </w:r>
      <w:r w:rsidRPr="00A01DDD">
        <w:rPr>
          <w:rFonts w:ascii="Times New Roman" w:hAnsi="Times New Roman" w:cs="Times New Roman"/>
          <w:color w:val="auto"/>
          <w:spacing w:val="-1"/>
          <w:sz w:val="28"/>
          <w:szCs w:val="28"/>
        </w:rPr>
        <w:t xml:space="preserve"> </w:t>
      </w:r>
      <w:r w:rsidRPr="00A01DDD">
        <w:rPr>
          <w:rFonts w:ascii="Times New Roman" w:hAnsi="Times New Roman" w:cs="Times New Roman"/>
          <w:color w:val="auto"/>
          <w:sz w:val="28"/>
          <w:szCs w:val="28"/>
        </w:rPr>
        <w:t>области</w:t>
      </w:r>
      <w:r w:rsidRPr="00A01DDD">
        <w:rPr>
          <w:rFonts w:ascii="Times New Roman" w:hAnsi="Times New Roman" w:cs="Times New Roman"/>
          <w:color w:val="auto"/>
          <w:spacing w:val="-4"/>
          <w:sz w:val="28"/>
          <w:szCs w:val="28"/>
        </w:rPr>
        <w:t xml:space="preserve"> </w:t>
      </w:r>
      <w:r w:rsidRPr="00A01DDD">
        <w:rPr>
          <w:rFonts w:ascii="Times New Roman" w:hAnsi="Times New Roman" w:cs="Times New Roman"/>
          <w:color w:val="auto"/>
          <w:sz w:val="28"/>
          <w:szCs w:val="28"/>
        </w:rPr>
        <w:t>«Вид</w:t>
      </w:r>
      <w:r w:rsidRPr="00A01DDD">
        <w:rPr>
          <w:rFonts w:ascii="Times New Roman" w:hAnsi="Times New Roman" w:cs="Times New Roman"/>
          <w:color w:val="auto"/>
          <w:spacing w:val="-2"/>
          <w:sz w:val="28"/>
          <w:szCs w:val="28"/>
        </w:rPr>
        <w:t xml:space="preserve"> </w:t>
      </w:r>
      <w:r w:rsidRPr="00A01DDD">
        <w:rPr>
          <w:rFonts w:ascii="Times New Roman" w:hAnsi="Times New Roman" w:cs="Times New Roman"/>
          <w:color w:val="auto"/>
          <w:sz w:val="28"/>
          <w:szCs w:val="28"/>
        </w:rPr>
        <w:t>спорта»:</w:t>
      </w:r>
    </w:p>
    <w:p w14:paraId="36819265" w14:textId="77777777" w:rsidR="007118D0" w:rsidRDefault="007118D0" w:rsidP="007118D0">
      <w:pPr>
        <w:widowControl w:val="0"/>
        <w:tabs>
          <w:tab w:val="left" w:pos="2264"/>
        </w:tabs>
        <w:spacing w:before="44"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развитие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физических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способностей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(силовых,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скоростных,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скоростно-</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силовых,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координационных,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выносливости,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гибкости)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соответствии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со</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спецификой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избранного</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вида спорта;</w:t>
      </w:r>
    </w:p>
    <w:p w14:paraId="46E39D16" w14:textId="77777777" w:rsidR="007118D0" w:rsidRDefault="007118D0" w:rsidP="007118D0">
      <w:pPr>
        <w:widowControl w:val="0"/>
        <w:tabs>
          <w:tab w:val="left" w:pos="2264"/>
        </w:tabs>
        <w:spacing w:before="44"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овладение</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основами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техники</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тактики</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избранного</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вида</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спорта;</w:t>
      </w:r>
    </w:p>
    <w:p w14:paraId="0109CC97" w14:textId="77777777" w:rsidR="007118D0" w:rsidRDefault="007118D0" w:rsidP="007118D0">
      <w:pPr>
        <w:widowControl w:val="0"/>
        <w:tabs>
          <w:tab w:val="left" w:pos="2264"/>
        </w:tabs>
        <w:spacing w:before="44"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освоение</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комплексов</w:t>
      </w:r>
      <w:r w:rsidRP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подготовительных</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и</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подводящих</w:t>
      </w:r>
      <w:r w:rsidRPr="007118D0">
        <w:rPr>
          <w:rFonts w:ascii="Times New Roman" w:hAnsi="Times New Roman" w:cs="Times New Roman"/>
          <w:sz w:val="28"/>
          <w:szCs w:val="28"/>
        </w:rPr>
        <w:t xml:space="preserve"> </w:t>
      </w:r>
      <w:r w:rsidR="00A01DDD" w:rsidRPr="007118D0">
        <w:rPr>
          <w:rFonts w:ascii="Times New Roman" w:hAnsi="Times New Roman" w:cs="Times New Roman"/>
          <w:spacing w:val="-1"/>
          <w:sz w:val="28"/>
          <w:szCs w:val="28"/>
        </w:rPr>
        <w:t>физических</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упражнений;</w:t>
      </w:r>
    </w:p>
    <w:p w14:paraId="0AD4C898" w14:textId="77777777" w:rsidR="007118D0" w:rsidRDefault="007118D0" w:rsidP="007118D0">
      <w:pPr>
        <w:widowControl w:val="0"/>
        <w:tabs>
          <w:tab w:val="left" w:pos="2265"/>
        </w:tabs>
        <w:spacing w:before="44"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освоение</w:t>
      </w:r>
      <w:r w:rsidR="00A01DDD" w:rsidRPr="007118D0">
        <w:rPr>
          <w:rFonts w:ascii="Times New Roman" w:hAnsi="Times New Roman" w:cs="Times New Roman"/>
          <w:spacing w:val="16"/>
          <w:sz w:val="28"/>
          <w:szCs w:val="28"/>
        </w:rPr>
        <w:t xml:space="preserve"> </w:t>
      </w:r>
      <w:r w:rsidR="00A01DDD" w:rsidRPr="007118D0">
        <w:rPr>
          <w:rFonts w:ascii="Times New Roman" w:hAnsi="Times New Roman" w:cs="Times New Roman"/>
          <w:sz w:val="28"/>
          <w:szCs w:val="28"/>
        </w:rPr>
        <w:t>соответствующих</w:t>
      </w:r>
      <w:r w:rsidR="00A01DDD" w:rsidRPr="007118D0">
        <w:rPr>
          <w:rFonts w:ascii="Times New Roman" w:hAnsi="Times New Roman" w:cs="Times New Roman"/>
          <w:spacing w:val="15"/>
          <w:sz w:val="28"/>
          <w:szCs w:val="28"/>
        </w:rPr>
        <w:t xml:space="preserve"> </w:t>
      </w:r>
      <w:r w:rsidR="00A01DDD" w:rsidRPr="007118D0">
        <w:rPr>
          <w:rFonts w:ascii="Times New Roman" w:hAnsi="Times New Roman" w:cs="Times New Roman"/>
          <w:sz w:val="28"/>
          <w:szCs w:val="28"/>
        </w:rPr>
        <w:t>возрасту,</w:t>
      </w:r>
      <w:r w:rsidR="00A01DDD" w:rsidRPr="007118D0">
        <w:rPr>
          <w:rFonts w:ascii="Times New Roman" w:hAnsi="Times New Roman" w:cs="Times New Roman"/>
          <w:spacing w:val="15"/>
          <w:sz w:val="28"/>
          <w:szCs w:val="28"/>
        </w:rPr>
        <w:t xml:space="preserve"> </w:t>
      </w:r>
      <w:r w:rsidR="00A01DDD" w:rsidRPr="007118D0">
        <w:rPr>
          <w:rFonts w:ascii="Times New Roman" w:hAnsi="Times New Roman" w:cs="Times New Roman"/>
          <w:sz w:val="28"/>
          <w:szCs w:val="28"/>
        </w:rPr>
        <w:t>полу</w:t>
      </w:r>
      <w:r w:rsidR="00A01DDD" w:rsidRPr="007118D0">
        <w:rPr>
          <w:rFonts w:ascii="Times New Roman" w:hAnsi="Times New Roman" w:cs="Times New Roman"/>
          <w:spacing w:val="1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21"/>
          <w:sz w:val="28"/>
          <w:szCs w:val="28"/>
        </w:rPr>
        <w:t xml:space="preserve"> </w:t>
      </w:r>
      <w:r w:rsidR="00A01DDD" w:rsidRPr="007118D0">
        <w:rPr>
          <w:rFonts w:ascii="Times New Roman" w:hAnsi="Times New Roman" w:cs="Times New Roman"/>
          <w:sz w:val="28"/>
          <w:szCs w:val="28"/>
        </w:rPr>
        <w:t>уровню</w:t>
      </w:r>
      <w:r w:rsidR="00A01DDD" w:rsidRPr="007118D0">
        <w:rPr>
          <w:rFonts w:ascii="Times New Roman" w:hAnsi="Times New Roman" w:cs="Times New Roman"/>
          <w:spacing w:val="16"/>
          <w:sz w:val="28"/>
          <w:szCs w:val="28"/>
        </w:rPr>
        <w:t xml:space="preserve"> </w:t>
      </w:r>
      <w:r w:rsidR="00A01DDD" w:rsidRPr="007118D0">
        <w:rPr>
          <w:rFonts w:ascii="Times New Roman" w:hAnsi="Times New Roman" w:cs="Times New Roman"/>
          <w:sz w:val="28"/>
          <w:szCs w:val="28"/>
        </w:rPr>
        <w:t>подготовленности</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обучающихся</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тренировочных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нагрузок;</w:t>
      </w:r>
    </w:p>
    <w:p w14:paraId="7ACF53BC" w14:textId="5FF8A707" w:rsidR="007118D0" w:rsidRDefault="007118D0" w:rsidP="007118D0">
      <w:pPr>
        <w:widowControl w:val="0"/>
        <w:tabs>
          <w:tab w:val="left" w:pos="2264"/>
        </w:tabs>
        <w:spacing w:before="44"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знание требований</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к оборудованию, инвентарю</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спортивной</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экипировке</w:t>
      </w:r>
      <w:r w:rsidR="00A01DDD" w:rsidRPr="007118D0">
        <w:rPr>
          <w:rFonts w:ascii="Times New Roman" w:hAnsi="Times New Roman" w:cs="Times New Roman"/>
          <w:spacing w:val="3"/>
          <w:sz w:val="28"/>
          <w:szCs w:val="28"/>
        </w:rPr>
        <w:t xml:space="preserve"> </w:t>
      </w:r>
      <w:r w:rsidR="00C24DDD" w:rsidRPr="007118D0">
        <w:rPr>
          <w:rFonts w:ascii="Times New Roman" w:hAnsi="Times New Roman" w:cs="Times New Roman"/>
          <w:sz w:val="28"/>
          <w:szCs w:val="28"/>
        </w:rPr>
        <w:t>в</w:t>
      </w:r>
      <w:r w:rsidR="00C24DDD">
        <w:rPr>
          <w:rFonts w:ascii="Times New Roman" w:hAnsi="Times New Roman" w:cs="Times New Roman"/>
          <w:sz w:val="28"/>
          <w:szCs w:val="28"/>
        </w:rPr>
        <w:t xml:space="preserve"> избранном </w:t>
      </w:r>
      <w:r w:rsidR="00A01DDD" w:rsidRPr="007118D0">
        <w:rPr>
          <w:rFonts w:ascii="Times New Roman" w:hAnsi="Times New Roman" w:cs="Times New Roman"/>
          <w:sz w:val="28"/>
          <w:szCs w:val="28"/>
        </w:rPr>
        <w:t>виде спорта;</w:t>
      </w:r>
    </w:p>
    <w:p w14:paraId="7CE2DB9C" w14:textId="77777777" w:rsidR="007118D0" w:rsidRDefault="007118D0" w:rsidP="007118D0">
      <w:pPr>
        <w:widowControl w:val="0"/>
        <w:tabs>
          <w:tab w:val="left" w:pos="2264"/>
        </w:tabs>
        <w:spacing w:before="44"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знание</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требований</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техники</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при</w:t>
      </w:r>
      <w:r w:rsidR="00A01DDD" w:rsidRPr="007118D0">
        <w:rPr>
          <w:rFonts w:ascii="Times New Roman" w:hAnsi="Times New Roman" w:cs="Times New Roman"/>
          <w:sz w:val="28"/>
          <w:szCs w:val="28"/>
        </w:rPr>
        <w:tab/>
        <w:t>занятиях</w:t>
      </w:r>
      <w:r>
        <w:rPr>
          <w:rFonts w:ascii="Times New Roman" w:hAnsi="Times New Roman" w:cs="Times New Roman"/>
          <w:sz w:val="28"/>
          <w:szCs w:val="28"/>
        </w:rPr>
        <w:t xml:space="preserve"> </w:t>
      </w:r>
      <w:r w:rsidR="00A01DDD" w:rsidRPr="007118D0">
        <w:rPr>
          <w:rFonts w:ascii="Times New Roman" w:hAnsi="Times New Roman" w:cs="Times New Roman"/>
          <w:spacing w:val="-1"/>
          <w:sz w:val="28"/>
          <w:szCs w:val="28"/>
        </w:rPr>
        <w:t>избранным</w:t>
      </w:r>
      <w:r>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спортом;</w:t>
      </w:r>
      <w:r>
        <w:rPr>
          <w:rFonts w:ascii="Times New Roman" w:hAnsi="Times New Roman" w:cs="Times New Roman"/>
          <w:sz w:val="28"/>
          <w:szCs w:val="28"/>
        </w:rPr>
        <w:t xml:space="preserve"> </w:t>
      </w:r>
    </w:p>
    <w:p w14:paraId="642C539A" w14:textId="11735E41" w:rsidR="00A01DDD" w:rsidRPr="007118D0" w:rsidRDefault="007118D0" w:rsidP="007118D0">
      <w:pPr>
        <w:widowControl w:val="0"/>
        <w:tabs>
          <w:tab w:val="left" w:pos="2264"/>
        </w:tabs>
        <w:spacing w:before="44" w:after="0"/>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приобретение</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опыта</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участия</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в</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физкультурных</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и</w:t>
      </w:r>
      <w:r>
        <w:rPr>
          <w:rFonts w:ascii="Times New Roman" w:hAnsi="Times New Roman" w:cs="Times New Roman"/>
          <w:sz w:val="28"/>
          <w:szCs w:val="28"/>
        </w:rPr>
        <w:t xml:space="preserve"> </w:t>
      </w:r>
      <w:r w:rsidR="00A01DDD" w:rsidRPr="007118D0">
        <w:rPr>
          <w:rFonts w:ascii="Times New Roman" w:hAnsi="Times New Roman" w:cs="Times New Roman"/>
          <w:spacing w:val="-1"/>
          <w:sz w:val="28"/>
          <w:szCs w:val="28"/>
        </w:rPr>
        <w:t>спортивных</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мероприятиях;</w:t>
      </w:r>
    </w:p>
    <w:p w14:paraId="1390189C" w14:textId="497C5914" w:rsidR="00A01DDD" w:rsidRPr="00A01DDD" w:rsidRDefault="007118D0" w:rsidP="007118D0">
      <w:pPr>
        <w:pStyle w:val="a3"/>
        <w:widowControl w:val="0"/>
        <w:tabs>
          <w:tab w:val="left" w:pos="2264"/>
        </w:tabs>
        <w:spacing w:after="0" w:line="294" w:lineRule="exact"/>
        <w:ind w:left="0" w:right="-1"/>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A01DDD">
        <w:rPr>
          <w:rFonts w:ascii="Times New Roman" w:hAnsi="Times New Roman" w:cs="Times New Roman"/>
          <w:sz w:val="28"/>
          <w:szCs w:val="28"/>
        </w:rPr>
        <w:t>знание</w:t>
      </w:r>
      <w:r w:rsidR="00A01DDD" w:rsidRPr="00A01DDD">
        <w:rPr>
          <w:rFonts w:ascii="Times New Roman" w:hAnsi="Times New Roman" w:cs="Times New Roman"/>
          <w:spacing w:val="-2"/>
          <w:sz w:val="28"/>
          <w:szCs w:val="28"/>
        </w:rPr>
        <w:t xml:space="preserve"> </w:t>
      </w:r>
      <w:r w:rsidR="00A01DDD" w:rsidRPr="00A01DDD">
        <w:rPr>
          <w:rFonts w:ascii="Times New Roman" w:hAnsi="Times New Roman" w:cs="Times New Roman"/>
          <w:sz w:val="28"/>
          <w:szCs w:val="28"/>
        </w:rPr>
        <w:t>основ</w:t>
      </w:r>
      <w:r w:rsidR="00A01DDD" w:rsidRPr="00A01DDD">
        <w:rPr>
          <w:rFonts w:ascii="Times New Roman" w:hAnsi="Times New Roman" w:cs="Times New Roman"/>
          <w:spacing w:val="-2"/>
          <w:sz w:val="28"/>
          <w:szCs w:val="28"/>
        </w:rPr>
        <w:t xml:space="preserve"> </w:t>
      </w:r>
      <w:r w:rsidR="00A01DDD" w:rsidRPr="00A01DDD">
        <w:rPr>
          <w:rFonts w:ascii="Times New Roman" w:hAnsi="Times New Roman" w:cs="Times New Roman"/>
          <w:sz w:val="28"/>
          <w:szCs w:val="28"/>
        </w:rPr>
        <w:t>судейства</w:t>
      </w:r>
      <w:r w:rsidR="00A01DDD" w:rsidRPr="00A01DDD">
        <w:rPr>
          <w:rFonts w:ascii="Times New Roman" w:hAnsi="Times New Roman" w:cs="Times New Roman"/>
          <w:spacing w:val="-1"/>
          <w:sz w:val="28"/>
          <w:szCs w:val="28"/>
        </w:rPr>
        <w:t xml:space="preserve"> </w:t>
      </w:r>
      <w:r w:rsidR="00A01DDD" w:rsidRPr="00A01DDD">
        <w:rPr>
          <w:rFonts w:ascii="Times New Roman" w:hAnsi="Times New Roman" w:cs="Times New Roman"/>
          <w:sz w:val="28"/>
          <w:szCs w:val="28"/>
        </w:rPr>
        <w:t>по</w:t>
      </w:r>
      <w:r w:rsidR="00A01DDD" w:rsidRPr="00A01DDD">
        <w:rPr>
          <w:rFonts w:ascii="Times New Roman" w:hAnsi="Times New Roman" w:cs="Times New Roman"/>
          <w:spacing w:val="-2"/>
          <w:sz w:val="28"/>
          <w:szCs w:val="28"/>
        </w:rPr>
        <w:t xml:space="preserve"> </w:t>
      </w:r>
      <w:r w:rsidR="00A01DDD" w:rsidRPr="00A01DDD">
        <w:rPr>
          <w:rFonts w:ascii="Times New Roman" w:hAnsi="Times New Roman" w:cs="Times New Roman"/>
          <w:sz w:val="28"/>
          <w:szCs w:val="28"/>
        </w:rPr>
        <w:t>избранному</w:t>
      </w:r>
      <w:r w:rsidR="00A01DDD" w:rsidRPr="00A01DDD">
        <w:rPr>
          <w:rFonts w:ascii="Times New Roman" w:hAnsi="Times New Roman" w:cs="Times New Roman"/>
          <w:spacing w:val="-6"/>
          <w:sz w:val="28"/>
          <w:szCs w:val="28"/>
        </w:rPr>
        <w:t xml:space="preserve"> </w:t>
      </w:r>
      <w:r w:rsidR="00A01DDD" w:rsidRPr="00A01DDD">
        <w:rPr>
          <w:rFonts w:ascii="Times New Roman" w:hAnsi="Times New Roman" w:cs="Times New Roman"/>
          <w:sz w:val="28"/>
          <w:szCs w:val="28"/>
        </w:rPr>
        <w:t>виду</w:t>
      </w:r>
      <w:r w:rsidR="00A01DDD" w:rsidRPr="00A01DDD">
        <w:rPr>
          <w:rFonts w:ascii="Times New Roman" w:hAnsi="Times New Roman" w:cs="Times New Roman"/>
          <w:spacing w:val="-7"/>
          <w:sz w:val="28"/>
          <w:szCs w:val="28"/>
        </w:rPr>
        <w:t xml:space="preserve"> </w:t>
      </w:r>
      <w:r w:rsidR="00A01DDD" w:rsidRPr="00A01DDD">
        <w:rPr>
          <w:rFonts w:ascii="Times New Roman" w:hAnsi="Times New Roman" w:cs="Times New Roman"/>
          <w:sz w:val="28"/>
          <w:szCs w:val="28"/>
        </w:rPr>
        <w:t>спорта.</w:t>
      </w:r>
    </w:p>
    <w:p w14:paraId="11A0F184" w14:textId="77777777" w:rsidR="00A01DDD" w:rsidRPr="00A01DDD" w:rsidRDefault="00A01DDD" w:rsidP="00A01DDD">
      <w:pPr>
        <w:widowControl w:val="0"/>
        <w:tabs>
          <w:tab w:val="left" w:pos="2267"/>
        </w:tabs>
        <w:spacing w:after="0" w:line="278" w:lineRule="auto"/>
        <w:ind w:right="-1"/>
        <w:jc w:val="both"/>
        <w:rPr>
          <w:rFonts w:ascii="Times New Roman" w:hAnsi="Times New Roman" w:cs="Times New Roman"/>
          <w:b/>
          <w:bCs/>
          <w:sz w:val="28"/>
          <w:szCs w:val="28"/>
        </w:rPr>
      </w:pPr>
      <w:r w:rsidRPr="00A01DDD">
        <w:rPr>
          <w:rFonts w:ascii="Times New Roman" w:hAnsi="Times New Roman" w:cs="Times New Roman"/>
          <w:b/>
          <w:bCs/>
          <w:sz w:val="28"/>
          <w:szCs w:val="28"/>
        </w:rPr>
        <w:t>В</w:t>
      </w:r>
      <w:r w:rsidRPr="00A01DDD">
        <w:rPr>
          <w:rFonts w:ascii="Times New Roman" w:hAnsi="Times New Roman" w:cs="Times New Roman"/>
          <w:b/>
          <w:bCs/>
          <w:spacing w:val="-5"/>
          <w:sz w:val="28"/>
          <w:szCs w:val="28"/>
        </w:rPr>
        <w:t xml:space="preserve"> </w:t>
      </w:r>
      <w:r w:rsidRPr="00A01DDD">
        <w:rPr>
          <w:rFonts w:ascii="Times New Roman" w:hAnsi="Times New Roman" w:cs="Times New Roman"/>
          <w:b/>
          <w:bCs/>
          <w:sz w:val="28"/>
          <w:szCs w:val="28"/>
        </w:rPr>
        <w:t>предметной</w:t>
      </w:r>
      <w:r w:rsidRPr="00A01DDD">
        <w:rPr>
          <w:rFonts w:ascii="Times New Roman" w:hAnsi="Times New Roman" w:cs="Times New Roman"/>
          <w:b/>
          <w:bCs/>
          <w:spacing w:val="-2"/>
          <w:sz w:val="28"/>
          <w:szCs w:val="28"/>
        </w:rPr>
        <w:t xml:space="preserve"> </w:t>
      </w:r>
      <w:r w:rsidRPr="00A01DDD">
        <w:rPr>
          <w:rFonts w:ascii="Times New Roman" w:hAnsi="Times New Roman" w:cs="Times New Roman"/>
          <w:b/>
          <w:bCs/>
          <w:sz w:val="28"/>
          <w:szCs w:val="28"/>
        </w:rPr>
        <w:t>области</w:t>
      </w:r>
      <w:r w:rsidRPr="00A01DDD">
        <w:rPr>
          <w:rFonts w:ascii="Times New Roman" w:hAnsi="Times New Roman" w:cs="Times New Roman"/>
          <w:b/>
          <w:bCs/>
          <w:spacing w:val="-4"/>
          <w:sz w:val="28"/>
          <w:szCs w:val="28"/>
        </w:rPr>
        <w:t xml:space="preserve"> </w:t>
      </w:r>
      <w:r w:rsidRPr="00A01DDD">
        <w:rPr>
          <w:rFonts w:ascii="Times New Roman" w:hAnsi="Times New Roman" w:cs="Times New Roman"/>
          <w:b/>
          <w:bCs/>
          <w:sz w:val="28"/>
          <w:szCs w:val="28"/>
        </w:rPr>
        <w:t>«Специальные</w:t>
      </w:r>
      <w:r w:rsidRPr="00A01DDD">
        <w:rPr>
          <w:rFonts w:ascii="Times New Roman" w:hAnsi="Times New Roman" w:cs="Times New Roman"/>
          <w:b/>
          <w:bCs/>
          <w:spacing w:val="-1"/>
          <w:sz w:val="28"/>
          <w:szCs w:val="28"/>
        </w:rPr>
        <w:t xml:space="preserve"> </w:t>
      </w:r>
      <w:r w:rsidRPr="00A01DDD">
        <w:rPr>
          <w:rFonts w:ascii="Times New Roman" w:hAnsi="Times New Roman" w:cs="Times New Roman"/>
          <w:b/>
          <w:bCs/>
          <w:sz w:val="28"/>
          <w:szCs w:val="28"/>
        </w:rPr>
        <w:t>навыки»:</w:t>
      </w:r>
    </w:p>
    <w:p w14:paraId="6F52E9C7" w14:textId="77777777" w:rsidR="007118D0" w:rsidRDefault="007118D0" w:rsidP="007118D0">
      <w:pPr>
        <w:widowControl w:val="0"/>
        <w:tabs>
          <w:tab w:val="left" w:pos="2267"/>
          <w:tab w:val="left" w:pos="3346"/>
          <w:tab w:val="left" w:pos="4265"/>
          <w:tab w:val="left" w:pos="4685"/>
          <w:tab w:val="left" w:pos="6502"/>
          <w:tab w:val="left" w:pos="7968"/>
          <w:tab w:val="left" w:pos="9178"/>
          <w:tab w:val="left" w:pos="10601"/>
        </w:tabs>
        <w:spacing w:before="44" w:after="0" w:line="278"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умение</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точно</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и</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своевременно</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выполнять</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задания,</w:t>
      </w:r>
      <w:r>
        <w:rPr>
          <w:rFonts w:ascii="Times New Roman" w:hAnsi="Times New Roman" w:cs="Times New Roman"/>
          <w:sz w:val="28"/>
          <w:szCs w:val="28"/>
        </w:rPr>
        <w:t xml:space="preserve"> </w:t>
      </w:r>
      <w:r w:rsidR="00A01DDD" w:rsidRPr="007118D0">
        <w:rPr>
          <w:rFonts w:ascii="Times New Roman" w:hAnsi="Times New Roman" w:cs="Times New Roman"/>
          <w:sz w:val="28"/>
          <w:szCs w:val="28"/>
        </w:rPr>
        <w:t>связанные</w:t>
      </w:r>
      <w:r>
        <w:rPr>
          <w:rFonts w:ascii="Times New Roman" w:hAnsi="Times New Roman" w:cs="Times New Roman"/>
          <w:sz w:val="28"/>
          <w:szCs w:val="28"/>
        </w:rPr>
        <w:t xml:space="preserve"> </w:t>
      </w:r>
      <w:r w:rsidR="00A01DDD" w:rsidRPr="007118D0">
        <w:rPr>
          <w:rFonts w:ascii="Times New Roman" w:hAnsi="Times New Roman" w:cs="Times New Roman"/>
          <w:spacing w:val="-5"/>
          <w:sz w:val="28"/>
          <w:szCs w:val="28"/>
        </w:rPr>
        <w:t>с</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обязательными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для</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избранного</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вида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спорта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специальными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навыками;</w:t>
      </w:r>
    </w:p>
    <w:p w14:paraId="575F7831" w14:textId="7421BC90" w:rsidR="007118D0" w:rsidRDefault="007118D0" w:rsidP="007118D0">
      <w:pPr>
        <w:widowControl w:val="0"/>
        <w:tabs>
          <w:tab w:val="left" w:pos="2267"/>
          <w:tab w:val="left" w:pos="3346"/>
          <w:tab w:val="left" w:pos="4265"/>
          <w:tab w:val="left" w:pos="4685"/>
          <w:tab w:val="left" w:pos="6502"/>
          <w:tab w:val="left" w:pos="7968"/>
          <w:tab w:val="left" w:pos="9178"/>
          <w:tab w:val="left" w:pos="10601"/>
        </w:tabs>
        <w:spacing w:before="44" w:after="0" w:line="278"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умение</w:t>
      </w:r>
      <w:r w:rsidR="00A01DDD" w:rsidRPr="007118D0">
        <w:rPr>
          <w:rFonts w:ascii="Times New Roman" w:hAnsi="Times New Roman" w:cs="Times New Roman"/>
          <w:spacing w:val="29"/>
          <w:sz w:val="28"/>
          <w:szCs w:val="28"/>
        </w:rPr>
        <w:t xml:space="preserve"> </w:t>
      </w:r>
      <w:r w:rsidR="00A01DDD" w:rsidRPr="007118D0">
        <w:rPr>
          <w:rFonts w:ascii="Times New Roman" w:hAnsi="Times New Roman" w:cs="Times New Roman"/>
          <w:sz w:val="28"/>
          <w:szCs w:val="28"/>
        </w:rPr>
        <w:t>развивать</w:t>
      </w:r>
      <w:r w:rsidR="00A01DDD" w:rsidRPr="007118D0">
        <w:rPr>
          <w:rFonts w:ascii="Times New Roman" w:hAnsi="Times New Roman" w:cs="Times New Roman"/>
          <w:spacing w:val="28"/>
          <w:sz w:val="28"/>
          <w:szCs w:val="28"/>
        </w:rPr>
        <w:t xml:space="preserve"> </w:t>
      </w:r>
      <w:r w:rsidR="00A01DDD" w:rsidRPr="007118D0">
        <w:rPr>
          <w:rFonts w:ascii="Times New Roman" w:hAnsi="Times New Roman" w:cs="Times New Roman"/>
          <w:sz w:val="28"/>
          <w:szCs w:val="28"/>
        </w:rPr>
        <w:t>профессионально</w:t>
      </w:r>
      <w:r w:rsidR="00A01DDD" w:rsidRPr="007118D0">
        <w:rPr>
          <w:rFonts w:ascii="Times New Roman" w:hAnsi="Times New Roman" w:cs="Times New Roman"/>
          <w:spacing w:val="29"/>
          <w:sz w:val="28"/>
          <w:szCs w:val="28"/>
        </w:rPr>
        <w:t xml:space="preserve"> </w:t>
      </w:r>
      <w:r w:rsidR="00A01DDD" w:rsidRPr="007118D0">
        <w:rPr>
          <w:rFonts w:ascii="Times New Roman" w:hAnsi="Times New Roman" w:cs="Times New Roman"/>
          <w:sz w:val="28"/>
          <w:szCs w:val="28"/>
        </w:rPr>
        <w:t>необходимые</w:t>
      </w:r>
      <w:r w:rsidR="00A01DDD" w:rsidRPr="007118D0">
        <w:rPr>
          <w:rFonts w:ascii="Times New Roman" w:hAnsi="Times New Roman" w:cs="Times New Roman"/>
          <w:spacing w:val="29"/>
          <w:sz w:val="28"/>
          <w:szCs w:val="28"/>
        </w:rPr>
        <w:t xml:space="preserve"> </w:t>
      </w:r>
      <w:r w:rsidR="00A01DDD" w:rsidRPr="007118D0">
        <w:rPr>
          <w:rFonts w:ascii="Times New Roman" w:hAnsi="Times New Roman" w:cs="Times New Roman"/>
          <w:sz w:val="28"/>
          <w:szCs w:val="28"/>
        </w:rPr>
        <w:t>физические</w:t>
      </w:r>
      <w:r w:rsidR="00A01DDD" w:rsidRPr="007118D0">
        <w:rPr>
          <w:rFonts w:ascii="Times New Roman" w:hAnsi="Times New Roman" w:cs="Times New Roman"/>
          <w:spacing w:val="32"/>
          <w:sz w:val="28"/>
          <w:szCs w:val="28"/>
        </w:rPr>
        <w:t xml:space="preserve"> </w:t>
      </w:r>
      <w:r w:rsidR="00A01DDD" w:rsidRPr="007118D0">
        <w:rPr>
          <w:rFonts w:ascii="Times New Roman" w:hAnsi="Times New Roman" w:cs="Times New Roman"/>
          <w:sz w:val="28"/>
          <w:szCs w:val="28"/>
        </w:rPr>
        <w:t>качества</w:t>
      </w:r>
      <w:r w:rsidR="00A01DDD" w:rsidRPr="007118D0">
        <w:rPr>
          <w:rFonts w:ascii="Times New Roman" w:hAnsi="Times New Roman" w:cs="Times New Roman"/>
          <w:spacing w:val="29"/>
          <w:sz w:val="28"/>
          <w:szCs w:val="28"/>
        </w:rPr>
        <w:t xml:space="preserve"> </w:t>
      </w:r>
      <w:r w:rsidR="00C24DDD" w:rsidRPr="007118D0">
        <w:rPr>
          <w:rFonts w:ascii="Times New Roman" w:hAnsi="Times New Roman" w:cs="Times New Roman"/>
          <w:sz w:val="28"/>
          <w:szCs w:val="28"/>
        </w:rPr>
        <w:t>по</w:t>
      </w:r>
      <w:r w:rsidR="00C24DDD">
        <w:rPr>
          <w:rFonts w:ascii="Times New Roman" w:hAnsi="Times New Roman" w:cs="Times New Roman"/>
          <w:sz w:val="28"/>
          <w:szCs w:val="28"/>
        </w:rPr>
        <w:t xml:space="preserve"> избранному </w:t>
      </w:r>
      <w:r w:rsidR="00A01DDD" w:rsidRPr="007118D0">
        <w:rPr>
          <w:rFonts w:ascii="Times New Roman" w:hAnsi="Times New Roman" w:cs="Times New Roman"/>
          <w:sz w:val="28"/>
          <w:szCs w:val="28"/>
        </w:rPr>
        <w:t>виду</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спорта;</w:t>
      </w:r>
    </w:p>
    <w:p w14:paraId="3F94019D" w14:textId="77777777" w:rsidR="007118D0" w:rsidRDefault="007118D0" w:rsidP="007118D0">
      <w:pPr>
        <w:widowControl w:val="0"/>
        <w:tabs>
          <w:tab w:val="left" w:pos="2267"/>
          <w:tab w:val="left" w:pos="3346"/>
          <w:tab w:val="left" w:pos="4265"/>
          <w:tab w:val="left" w:pos="4685"/>
          <w:tab w:val="left" w:pos="6502"/>
          <w:tab w:val="left" w:pos="7968"/>
          <w:tab w:val="left" w:pos="9178"/>
          <w:tab w:val="left" w:pos="10601"/>
        </w:tabs>
        <w:spacing w:before="44" w:after="0" w:line="278"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умение определять степень опасности и использовать необходимые меры</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страховки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самостраховки,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также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владение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средствами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методами</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предупреждения</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травматизма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возникновения несчастных</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случаев;</w:t>
      </w:r>
    </w:p>
    <w:p w14:paraId="3F845AA7" w14:textId="4DA81FC3" w:rsidR="00A01DDD" w:rsidRPr="007118D0" w:rsidRDefault="007118D0" w:rsidP="007118D0">
      <w:pPr>
        <w:widowControl w:val="0"/>
        <w:tabs>
          <w:tab w:val="left" w:pos="2267"/>
          <w:tab w:val="left" w:pos="3346"/>
          <w:tab w:val="left" w:pos="4265"/>
          <w:tab w:val="left" w:pos="4685"/>
          <w:tab w:val="left" w:pos="6502"/>
          <w:tab w:val="left" w:pos="7968"/>
          <w:tab w:val="left" w:pos="9178"/>
          <w:tab w:val="left" w:pos="10601"/>
        </w:tabs>
        <w:spacing w:before="44" w:after="0" w:line="278"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01DDD" w:rsidRPr="007118D0">
        <w:rPr>
          <w:rFonts w:ascii="Times New Roman" w:hAnsi="Times New Roman" w:cs="Times New Roman"/>
          <w:sz w:val="28"/>
          <w:szCs w:val="28"/>
        </w:rPr>
        <w:t>умение соблюдать требования техники безопасности при самостоятельном</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выполнении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физических</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упражнений.</w:t>
      </w:r>
    </w:p>
    <w:p w14:paraId="46A511A4" w14:textId="1D96419D" w:rsidR="007118D0" w:rsidRDefault="006D34E3" w:rsidP="006D34E3">
      <w:pPr>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оценки теоретического раздела могут использоваться тестовые задания:</w:t>
      </w:r>
    </w:p>
    <w:p w14:paraId="086967D4" w14:textId="673CCC45" w:rsidR="008E1BA3" w:rsidRPr="005476AD" w:rsidRDefault="005476AD" w:rsidP="0040649A">
      <w:pPr>
        <w:spacing w:after="0" w:line="240" w:lineRule="auto"/>
        <w:ind w:firstLine="567"/>
        <w:jc w:val="both"/>
        <w:rPr>
          <w:rFonts w:ascii="Times New Roman" w:eastAsia="Times New Roman" w:hAnsi="Times New Roman" w:cs="Times New Roman"/>
          <w:b/>
          <w:sz w:val="28"/>
          <w:szCs w:val="28"/>
          <w:lang w:eastAsia="ru-RU"/>
        </w:rPr>
      </w:pPr>
      <w:r w:rsidRPr="005476AD">
        <w:rPr>
          <w:rFonts w:ascii="Times New Roman" w:eastAsia="Times New Roman" w:hAnsi="Times New Roman" w:cs="Times New Roman"/>
          <w:b/>
          <w:sz w:val="28"/>
          <w:szCs w:val="28"/>
          <w:lang w:eastAsia="ru-RU"/>
        </w:rPr>
        <w:t xml:space="preserve"> Этап начальной подготовки: </w:t>
      </w:r>
    </w:p>
    <w:p w14:paraId="4EC0F313" w14:textId="77777777" w:rsidR="005476AD" w:rsidRPr="0040649A" w:rsidRDefault="005476AD" w:rsidP="0040649A">
      <w:pPr>
        <w:spacing w:after="0" w:line="240" w:lineRule="auto"/>
        <w:ind w:firstLine="567"/>
        <w:jc w:val="both"/>
        <w:rPr>
          <w:rFonts w:ascii="Times New Roman" w:eastAsia="Times New Roman" w:hAnsi="Times New Roman" w:cs="Times New Roman"/>
          <w:sz w:val="28"/>
          <w:szCs w:val="28"/>
          <w:lang w:eastAsia="ru-RU"/>
        </w:rPr>
      </w:pPr>
    </w:p>
    <w:p w14:paraId="5B3A0F8B" w14:textId="77777777" w:rsidR="00897039" w:rsidRPr="00031B99" w:rsidRDefault="00897039" w:rsidP="00897039">
      <w:pPr>
        <w:spacing w:after="0"/>
        <w:rPr>
          <w:rFonts w:ascii="Times New Roman" w:hAnsi="Times New Roman" w:cs="Times New Roman"/>
          <w:sz w:val="28"/>
          <w:szCs w:val="28"/>
          <w:u w:val="single"/>
        </w:rPr>
      </w:pPr>
      <w:r w:rsidRPr="00031B99">
        <w:rPr>
          <w:rFonts w:ascii="Times New Roman" w:hAnsi="Times New Roman" w:cs="Times New Roman"/>
          <w:sz w:val="28"/>
          <w:szCs w:val="28"/>
          <w:u w:val="single"/>
        </w:rPr>
        <w:t>1. Где в 1960 году прошли первые Паралимпийские игры?</w:t>
      </w:r>
    </w:p>
    <w:p w14:paraId="5D733A0F" w14:textId="77777777" w:rsidR="00897039" w:rsidRPr="00031B99" w:rsidRDefault="00897039" w:rsidP="00897039">
      <w:pPr>
        <w:pStyle w:val="a3"/>
        <w:spacing w:after="0"/>
        <w:ind w:left="0"/>
        <w:rPr>
          <w:rFonts w:ascii="Times New Roman" w:hAnsi="Times New Roman" w:cs="Times New Roman"/>
          <w:sz w:val="28"/>
          <w:szCs w:val="28"/>
        </w:rPr>
      </w:pPr>
      <w:r w:rsidRPr="00031B99">
        <w:rPr>
          <w:rFonts w:ascii="Times New Roman" w:hAnsi="Times New Roman" w:cs="Times New Roman"/>
          <w:sz w:val="28"/>
          <w:szCs w:val="28"/>
        </w:rPr>
        <w:t xml:space="preserve">1) в Лондоне   </w:t>
      </w:r>
    </w:p>
    <w:p w14:paraId="2887473D" w14:textId="14FCE01A" w:rsidR="00897039" w:rsidRPr="00031B99" w:rsidRDefault="00897039" w:rsidP="00897039">
      <w:pPr>
        <w:pStyle w:val="a3"/>
        <w:spacing w:after="0"/>
        <w:ind w:left="0"/>
        <w:rPr>
          <w:rFonts w:ascii="Times New Roman" w:hAnsi="Times New Roman" w:cs="Times New Roman"/>
          <w:sz w:val="28"/>
          <w:szCs w:val="28"/>
        </w:rPr>
      </w:pPr>
      <w:r w:rsidRPr="00031B99">
        <w:rPr>
          <w:rFonts w:ascii="Times New Roman" w:hAnsi="Times New Roman" w:cs="Times New Roman"/>
          <w:sz w:val="28"/>
          <w:szCs w:val="28"/>
        </w:rPr>
        <w:t>2) в Риме</w:t>
      </w:r>
    </w:p>
    <w:p w14:paraId="68C4B750" w14:textId="77777777" w:rsidR="00897039" w:rsidRPr="00031B99" w:rsidRDefault="00897039" w:rsidP="00897039">
      <w:pPr>
        <w:pStyle w:val="a3"/>
        <w:spacing w:after="0"/>
        <w:ind w:left="0"/>
        <w:rPr>
          <w:rFonts w:ascii="Times New Roman" w:hAnsi="Times New Roman" w:cs="Times New Roman"/>
          <w:sz w:val="28"/>
          <w:szCs w:val="28"/>
        </w:rPr>
      </w:pPr>
      <w:r w:rsidRPr="00031B99">
        <w:rPr>
          <w:rFonts w:ascii="Times New Roman" w:hAnsi="Times New Roman" w:cs="Times New Roman"/>
          <w:sz w:val="28"/>
          <w:szCs w:val="28"/>
        </w:rPr>
        <w:t>3) в Мельбурне</w:t>
      </w:r>
    </w:p>
    <w:p w14:paraId="5DB97531" w14:textId="77777777" w:rsidR="00897039" w:rsidRPr="00031B99" w:rsidRDefault="00897039" w:rsidP="00897039">
      <w:pPr>
        <w:pStyle w:val="a3"/>
        <w:spacing w:after="0"/>
        <w:ind w:left="0"/>
        <w:rPr>
          <w:rFonts w:ascii="Times New Roman" w:hAnsi="Times New Roman" w:cs="Times New Roman"/>
          <w:sz w:val="28"/>
          <w:szCs w:val="28"/>
        </w:rPr>
      </w:pPr>
      <w:r w:rsidRPr="00031B99">
        <w:rPr>
          <w:rFonts w:ascii="Times New Roman" w:hAnsi="Times New Roman" w:cs="Times New Roman"/>
          <w:sz w:val="28"/>
          <w:szCs w:val="28"/>
        </w:rPr>
        <w:t>4) в Париже</w:t>
      </w:r>
    </w:p>
    <w:p w14:paraId="2ED1BFAE" w14:textId="77777777" w:rsidR="00897039" w:rsidRPr="00031B99" w:rsidRDefault="00897039" w:rsidP="00897039">
      <w:pPr>
        <w:pStyle w:val="a3"/>
        <w:spacing w:after="0"/>
        <w:ind w:left="0"/>
        <w:rPr>
          <w:rFonts w:ascii="Times New Roman" w:hAnsi="Times New Roman" w:cs="Times New Roman"/>
          <w:sz w:val="28"/>
          <w:szCs w:val="28"/>
        </w:rPr>
      </w:pPr>
    </w:p>
    <w:p w14:paraId="3FB338BF" w14:textId="77777777" w:rsidR="00897039" w:rsidRPr="00031B99" w:rsidRDefault="00897039" w:rsidP="00897039">
      <w:pPr>
        <w:spacing w:after="0"/>
        <w:rPr>
          <w:rFonts w:ascii="Times New Roman" w:hAnsi="Times New Roman" w:cs="Times New Roman"/>
          <w:sz w:val="28"/>
          <w:szCs w:val="28"/>
          <w:u w:val="single"/>
        </w:rPr>
      </w:pPr>
      <w:r w:rsidRPr="00031B99">
        <w:rPr>
          <w:rFonts w:ascii="Times New Roman" w:hAnsi="Times New Roman" w:cs="Times New Roman"/>
          <w:sz w:val="28"/>
          <w:szCs w:val="28"/>
          <w:u w:val="single"/>
        </w:rPr>
        <w:t>2. Кто является основателем паралимпийского движения?</w:t>
      </w:r>
    </w:p>
    <w:p w14:paraId="5994DC9D" w14:textId="77777777" w:rsidR="00897039" w:rsidRPr="00031B99" w:rsidRDefault="00897039" w:rsidP="00897039">
      <w:pPr>
        <w:pStyle w:val="a3"/>
        <w:spacing w:after="0"/>
        <w:ind w:left="0"/>
        <w:rPr>
          <w:rFonts w:ascii="Times New Roman" w:hAnsi="Times New Roman" w:cs="Times New Roman"/>
          <w:sz w:val="28"/>
          <w:szCs w:val="28"/>
        </w:rPr>
      </w:pPr>
      <w:r w:rsidRPr="00031B99">
        <w:rPr>
          <w:rFonts w:ascii="Times New Roman" w:hAnsi="Times New Roman" w:cs="Times New Roman"/>
          <w:sz w:val="28"/>
          <w:szCs w:val="28"/>
        </w:rPr>
        <w:t>1) Пьер де Кубертен</w:t>
      </w:r>
    </w:p>
    <w:p w14:paraId="3EE05C16" w14:textId="352CD542" w:rsidR="00897039" w:rsidRPr="00031B99" w:rsidRDefault="00897039" w:rsidP="00897039">
      <w:pPr>
        <w:pStyle w:val="a3"/>
        <w:spacing w:after="0"/>
        <w:ind w:left="0"/>
        <w:rPr>
          <w:rFonts w:ascii="Times New Roman" w:hAnsi="Times New Roman" w:cs="Times New Roman"/>
          <w:sz w:val="28"/>
          <w:szCs w:val="28"/>
        </w:rPr>
      </w:pPr>
      <w:r w:rsidRPr="00031B99">
        <w:rPr>
          <w:rFonts w:ascii="Times New Roman" w:hAnsi="Times New Roman" w:cs="Times New Roman"/>
          <w:sz w:val="28"/>
          <w:szCs w:val="28"/>
        </w:rPr>
        <w:t>2) Людвиг Гуттман</w:t>
      </w:r>
    </w:p>
    <w:p w14:paraId="403984CB" w14:textId="77777777" w:rsidR="00897039" w:rsidRPr="00031B99" w:rsidRDefault="00897039" w:rsidP="00897039">
      <w:pPr>
        <w:pStyle w:val="a3"/>
        <w:spacing w:after="0"/>
        <w:ind w:left="0"/>
        <w:rPr>
          <w:rFonts w:ascii="Times New Roman" w:hAnsi="Times New Roman" w:cs="Times New Roman"/>
          <w:sz w:val="28"/>
          <w:szCs w:val="28"/>
        </w:rPr>
      </w:pPr>
      <w:r w:rsidRPr="00031B99">
        <w:rPr>
          <w:rFonts w:ascii="Times New Roman" w:hAnsi="Times New Roman" w:cs="Times New Roman"/>
          <w:sz w:val="28"/>
          <w:szCs w:val="28"/>
        </w:rPr>
        <w:t>3) П.А. Рожков</w:t>
      </w:r>
    </w:p>
    <w:p w14:paraId="79A8408D" w14:textId="77777777" w:rsidR="00897039" w:rsidRPr="00031B99" w:rsidRDefault="00897039" w:rsidP="00897039">
      <w:pPr>
        <w:pStyle w:val="a3"/>
        <w:spacing w:after="0"/>
        <w:ind w:left="0"/>
        <w:rPr>
          <w:rFonts w:ascii="Times New Roman" w:hAnsi="Times New Roman" w:cs="Times New Roman"/>
          <w:sz w:val="28"/>
          <w:szCs w:val="28"/>
        </w:rPr>
      </w:pPr>
      <w:r w:rsidRPr="00031B99">
        <w:rPr>
          <w:rFonts w:ascii="Times New Roman" w:hAnsi="Times New Roman" w:cs="Times New Roman"/>
          <w:sz w:val="28"/>
          <w:szCs w:val="28"/>
        </w:rPr>
        <w:t>4)</w:t>
      </w:r>
      <w:r w:rsidRPr="00031B99">
        <w:rPr>
          <w:rFonts w:ascii="Times New Roman" w:hAnsi="Times New Roman" w:cs="Times New Roman"/>
          <w:sz w:val="28"/>
          <w:szCs w:val="28"/>
          <w:shd w:val="clear" w:color="auto" w:fill="FFFFFF"/>
        </w:rPr>
        <w:t>Ю. К.Шрайвер</w:t>
      </w:r>
    </w:p>
    <w:p w14:paraId="46C15523" w14:textId="77777777" w:rsidR="00897039" w:rsidRPr="00031B99" w:rsidRDefault="00897039" w:rsidP="00897039">
      <w:pPr>
        <w:pStyle w:val="a3"/>
        <w:spacing w:after="0"/>
        <w:ind w:left="0"/>
        <w:rPr>
          <w:rFonts w:ascii="Times New Roman" w:hAnsi="Times New Roman" w:cs="Times New Roman"/>
          <w:sz w:val="28"/>
          <w:szCs w:val="28"/>
        </w:rPr>
      </w:pPr>
    </w:p>
    <w:p w14:paraId="01EBF98F" w14:textId="77777777" w:rsidR="00897039" w:rsidRPr="00031B99" w:rsidRDefault="00897039" w:rsidP="00897039">
      <w:pPr>
        <w:spacing w:after="0"/>
        <w:rPr>
          <w:rFonts w:ascii="Times New Roman" w:hAnsi="Times New Roman" w:cs="Times New Roman"/>
          <w:sz w:val="28"/>
          <w:szCs w:val="28"/>
          <w:u w:val="single"/>
        </w:rPr>
      </w:pPr>
      <w:r w:rsidRPr="00031B99">
        <w:rPr>
          <w:rFonts w:ascii="Times New Roman" w:hAnsi="Times New Roman" w:cs="Times New Roman"/>
          <w:sz w:val="28"/>
          <w:szCs w:val="28"/>
          <w:u w:val="single"/>
        </w:rPr>
        <w:t>3. В каком году образован Международный паралимпийский комитет?</w:t>
      </w:r>
    </w:p>
    <w:p w14:paraId="54D18E42" w14:textId="77777777" w:rsidR="00897039" w:rsidRPr="00031B99" w:rsidRDefault="00897039" w:rsidP="00897039">
      <w:pPr>
        <w:pStyle w:val="a3"/>
        <w:spacing w:after="0"/>
        <w:ind w:left="0"/>
        <w:rPr>
          <w:rFonts w:ascii="Times New Roman" w:hAnsi="Times New Roman" w:cs="Times New Roman"/>
          <w:sz w:val="28"/>
          <w:szCs w:val="28"/>
        </w:rPr>
      </w:pPr>
      <w:r w:rsidRPr="00031B99">
        <w:rPr>
          <w:rFonts w:ascii="Times New Roman" w:hAnsi="Times New Roman" w:cs="Times New Roman"/>
          <w:sz w:val="28"/>
          <w:szCs w:val="28"/>
        </w:rPr>
        <w:t>1) 1980</w:t>
      </w:r>
    </w:p>
    <w:p w14:paraId="064B535F" w14:textId="77777777" w:rsidR="00897039" w:rsidRPr="00031B99" w:rsidRDefault="00897039" w:rsidP="00897039">
      <w:pPr>
        <w:pStyle w:val="a3"/>
        <w:spacing w:after="0"/>
        <w:ind w:left="0"/>
        <w:rPr>
          <w:rFonts w:ascii="Times New Roman" w:hAnsi="Times New Roman" w:cs="Times New Roman"/>
          <w:sz w:val="28"/>
          <w:szCs w:val="28"/>
        </w:rPr>
      </w:pPr>
      <w:r w:rsidRPr="00031B99">
        <w:rPr>
          <w:rFonts w:ascii="Times New Roman" w:hAnsi="Times New Roman" w:cs="Times New Roman"/>
          <w:sz w:val="28"/>
          <w:szCs w:val="28"/>
        </w:rPr>
        <w:t>2) 1986</w:t>
      </w:r>
    </w:p>
    <w:p w14:paraId="12CA2261" w14:textId="590BCFB9" w:rsidR="00897039" w:rsidRPr="00031B99" w:rsidRDefault="00897039" w:rsidP="00897039">
      <w:pPr>
        <w:pStyle w:val="a3"/>
        <w:spacing w:after="0"/>
        <w:ind w:left="0"/>
        <w:rPr>
          <w:rFonts w:ascii="Times New Roman" w:hAnsi="Times New Roman" w:cs="Times New Roman"/>
          <w:sz w:val="28"/>
          <w:szCs w:val="28"/>
        </w:rPr>
      </w:pPr>
      <w:r w:rsidRPr="00031B99">
        <w:rPr>
          <w:rFonts w:ascii="Times New Roman" w:hAnsi="Times New Roman" w:cs="Times New Roman"/>
          <w:sz w:val="28"/>
          <w:szCs w:val="28"/>
        </w:rPr>
        <w:t>3) 1989</w:t>
      </w:r>
    </w:p>
    <w:p w14:paraId="6F95A5EC" w14:textId="77777777" w:rsidR="00897039" w:rsidRPr="00031B99" w:rsidRDefault="00897039" w:rsidP="00897039">
      <w:pPr>
        <w:pStyle w:val="a3"/>
        <w:spacing w:after="0"/>
        <w:ind w:left="0"/>
        <w:rPr>
          <w:rFonts w:ascii="Times New Roman" w:hAnsi="Times New Roman" w:cs="Times New Roman"/>
          <w:sz w:val="28"/>
          <w:szCs w:val="28"/>
        </w:rPr>
      </w:pPr>
      <w:r w:rsidRPr="00031B99">
        <w:rPr>
          <w:rFonts w:ascii="Times New Roman" w:hAnsi="Times New Roman" w:cs="Times New Roman"/>
          <w:sz w:val="28"/>
          <w:szCs w:val="28"/>
        </w:rPr>
        <w:t>4) 1990</w:t>
      </w:r>
    </w:p>
    <w:p w14:paraId="5B0B41E6" w14:textId="77777777" w:rsidR="00897039" w:rsidRPr="00031B99" w:rsidRDefault="00897039" w:rsidP="00897039">
      <w:pPr>
        <w:spacing w:after="0"/>
        <w:rPr>
          <w:rFonts w:ascii="Times New Roman" w:hAnsi="Times New Roman" w:cs="Times New Roman"/>
          <w:sz w:val="28"/>
          <w:szCs w:val="28"/>
          <w:u w:val="single"/>
        </w:rPr>
      </w:pPr>
    </w:p>
    <w:p w14:paraId="59EBF570" w14:textId="77777777" w:rsidR="00897039" w:rsidRPr="00031B99" w:rsidRDefault="00897039" w:rsidP="00897039">
      <w:pPr>
        <w:spacing w:after="0"/>
        <w:rPr>
          <w:rFonts w:ascii="Times New Roman" w:hAnsi="Times New Roman" w:cs="Times New Roman"/>
          <w:sz w:val="28"/>
          <w:szCs w:val="28"/>
          <w:u w:val="single"/>
        </w:rPr>
      </w:pPr>
      <w:r w:rsidRPr="00031B99">
        <w:rPr>
          <w:rFonts w:ascii="Times New Roman" w:hAnsi="Times New Roman" w:cs="Times New Roman"/>
          <w:sz w:val="28"/>
          <w:szCs w:val="28"/>
          <w:u w:val="single"/>
        </w:rPr>
        <w:t>4. Какое физическое качество развивает бег на длинные дистанции?</w:t>
      </w:r>
    </w:p>
    <w:p w14:paraId="4C339E35"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1) гибкость</w:t>
      </w:r>
    </w:p>
    <w:p w14:paraId="73492CE5"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2) силу</w:t>
      </w:r>
    </w:p>
    <w:p w14:paraId="594C3EA2" w14:textId="2C050E8C"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3) выносливость</w:t>
      </w:r>
    </w:p>
    <w:p w14:paraId="5D0BA6FD"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4) скорость</w:t>
      </w:r>
    </w:p>
    <w:p w14:paraId="23122575" w14:textId="77777777" w:rsidR="00897039" w:rsidRPr="00031B99" w:rsidRDefault="00897039" w:rsidP="00897039">
      <w:pPr>
        <w:spacing w:after="0"/>
        <w:rPr>
          <w:rFonts w:ascii="Times New Roman" w:hAnsi="Times New Roman" w:cs="Times New Roman"/>
          <w:sz w:val="28"/>
          <w:szCs w:val="28"/>
        </w:rPr>
      </w:pPr>
    </w:p>
    <w:p w14:paraId="0A33C26A" w14:textId="77777777" w:rsidR="00897039" w:rsidRPr="00031B99" w:rsidRDefault="00897039" w:rsidP="00897039">
      <w:pPr>
        <w:spacing w:after="0"/>
        <w:rPr>
          <w:rFonts w:ascii="Times New Roman" w:hAnsi="Times New Roman" w:cs="Times New Roman"/>
          <w:sz w:val="28"/>
          <w:szCs w:val="28"/>
          <w:u w:val="single"/>
        </w:rPr>
      </w:pPr>
      <w:r w:rsidRPr="00031B99">
        <w:rPr>
          <w:rFonts w:ascii="Times New Roman" w:hAnsi="Times New Roman" w:cs="Times New Roman"/>
          <w:sz w:val="28"/>
          <w:szCs w:val="28"/>
          <w:u w:val="single"/>
        </w:rPr>
        <w:t>5. Здоровый образ жизни– это способ жизнедеятельности, направленный на:</w:t>
      </w:r>
    </w:p>
    <w:p w14:paraId="7EB605DD"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1) поддержание высокой работоспособности людей</w:t>
      </w:r>
    </w:p>
    <w:p w14:paraId="280BF9AE"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2) воспитание с раннего детства здоровых привычек</w:t>
      </w:r>
    </w:p>
    <w:p w14:paraId="6E764E91"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3)отказ от вредных привычек</w:t>
      </w:r>
    </w:p>
    <w:p w14:paraId="4BB10005" w14:textId="0B0077EA"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4) сохранение и улучшение здоровья людей</w:t>
      </w:r>
    </w:p>
    <w:p w14:paraId="605A96A8" w14:textId="77777777" w:rsidR="00897039" w:rsidRPr="00031B99" w:rsidRDefault="00897039" w:rsidP="00897039">
      <w:pPr>
        <w:spacing w:after="0"/>
        <w:rPr>
          <w:rFonts w:ascii="Times New Roman" w:hAnsi="Times New Roman" w:cs="Times New Roman"/>
          <w:sz w:val="28"/>
          <w:szCs w:val="28"/>
          <w:u w:val="single"/>
        </w:rPr>
      </w:pPr>
    </w:p>
    <w:p w14:paraId="0E5298E1" w14:textId="77777777" w:rsidR="00897039" w:rsidRPr="00031B99" w:rsidRDefault="00897039" w:rsidP="00897039">
      <w:pPr>
        <w:spacing w:after="0"/>
        <w:rPr>
          <w:rFonts w:ascii="Times New Roman" w:hAnsi="Times New Roman" w:cs="Times New Roman"/>
          <w:sz w:val="28"/>
          <w:szCs w:val="28"/>
          <w:u w:val="single"/>
        </w:rPr>
      </w:pPr>
      <w:r w:rsidRPr="00031B99">
        <w:rPr>
          <w:rFonts w:ascii="Times New Roman" w:hAnsi="Times New Roman" w:cs="Times New Roman"/>
          <w:sz w:val="28"/>
          <w:szCs w:val="28"/>
          <w:u w:val="single"/>
        </w:rPr>
        <w:t xml:space="preserve">6. ДОПИНГ – это: </w:t>
      </w:r>
    </w:p>
    <w:p w14:paraId="11BFAE28" w14:textId="13FE11C8"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1) совершение одного или нескольких нарушений антидопинговых правил</w:t>
      </w:r>
    </w:p>
    <w:p w14:paraId="0188F3C6"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2) Наличие запрещенной субстанции, ее метаболитов или маркеров в пробе</w:t>
      </w:r>
    </w:p>
    <w:p w14:paraId="7DFCB217"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3) Уклонение, отказ или неявка спортсмена на процедуру сдачи проб</w:t>
      </w:r>
    </w:p>
    <w:p w14:paraId="62492147"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4) Использование или попытка использования спортсменом запрещенной субстанции или запрещенного метода</w:t>
      </w:r>
    </w:p>
    <w:p w14:paraId="2A8E8F04" w14:textId="77777777" w:rsidR="00897039" w:rsidRPr="00031B99" w:rsidRDefault="00897039" w:rsidP="00897039">
      <w:pPr>
        <w:spacing w:after="0"/>
        <w:rPr>
          <w:rFonts w:ascii="Times New Roman" w:hAnsi="Times New Roman" w:cs="Times New Roman"/>
          <w:sz w:val="28"/>
          <w:szCs w:val="28"/>
        </w:rPr>
      </w:pPr>
    </w:p>
    <w:p w14:paraId="3A114759" w14:textId="77777777" w:rsidR="00897039" w:rsidRPr="00031B99" w:rsidRDefault="00897039" w:rsidP="00897039">
      <w:pPr>
        <w:spacing w:after="0"/>
        <w:rPr>
          <w:rFonts w:ascii="Times New Roman" w:hAnsi="Times New Roman" w:cs="Times New Roman"/>
          <w:sz w:val="28"/>
          <w:szCs w:val="28"/>
          <w:u w:val="single"/>
        </w:rPr>
      </w:pPr>
      <w:r w:rsidRPr="00031B99">
        <w:rPr>
          <w:rFonts w:ascii="Times New Roman" w:hAnsi="Times New Roman" w:cs="Times New Roman"/>
          <w:sz w:val="28"/>
          <w:szCs w:val="28"/>
          <w:u w:val="single"/>
        </w:rPr>
        <w:t>7. Как называется положение, из которого начинают выполнять физическое упражнение?</w:t>
      </w:r>
    </w:p>
    <w:p w14:paraId="43EAF254"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1) основная стойка</w:t>
      </w:r>
    </w:p>
    <w:p w14:paraId="275F67EB"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2) свободная стойка</w:t>
      </w:r>
    </w:p>
    <w:p w14:paraId="12226F53" w14:textId="442E12FF"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3) исходное положение</w:t>
      </w:r>
    </w:p>
    <w:p w14:paraId="4E158B88"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4) стойка ноги врозь</w:t>
      </w:r>
    </w:p>
    <w:p w14:paraId="2B96CC14" w14:textId="77777777" w:rsidR="00897039" w:rsidRPr="00031B99" w:rsidRDefault="00897039" w:rsidP="00897039">
      <w:pPr>
        <w:spacing w:after="0"/>
        <w:rPr>
          <w:rFonts w:ascii="Times New Roman" w:hAnsi="Times New Roman" w:cs="Times New Roman"/>
          <w:sz w:val="28"/>
          <w:szCs w:val="28"/>
          <w:u w:val="single"/>
        </w:rPr>
      </w:pPr>
    </w:p>
    <w:p w14:paraId="531FF5C7" w14:textId="77777777" w:rsidR="00897039" w:rsidRPr="00031B99" w:rsidRDefault="00897039" w:rsidP="00897039">
      <w:pPr>
        <w:spacing w:after="0"/>
        <w:rPr>
          <w:rFonts w:ascii="Times New Roman" w:hAnsi="Times New Roman" w:cs="Times New Roman"/>
          <w:sz w:val="28"/>
          <w:szCs w:val="28"/>
          <w:u w:val="single"/>
        </w:rPr>
      </w:pPr>
      <w:r w:rsidRPr="00031B99">
        <w:rPr>
          <w:rFonts w:ascii="Times New Roman" w:hAnsi="Times New Roman" w:cs="Times New Roman"/>
          <w:sz w:val="28"/>
          <w:szCs w:val="28"/>
          <w:u w:val="single"/>
        </w:rPr>
        <w:t>8. С каких частей тела необходимо начинать разминку?</w:t>
      </w:r>
    </w:p>
    <w:p w14:paraId="0C24BD52"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1) с мышц ног</w:t>
      </w:r>
    </w:p>
    <w:p w14:paraId="787FA716" w14:textId="369B9A6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2) с мышц шеи</w:t>
      </w:r>
    </w:p>
    <w:p w14:paraId="5439EEF4"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3) последовательность роли не играет</w:t>
      </w:r>
    </w:p>
    <w:p w14:paraId="4D90D923"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4) с мышц брюшного пресса и спины.</w:t>
      </w:r>
    </w:p>
    <w:p w14:paraId="48E6ED07" w14:textId="77777777" w:rsidR="00897039" w:rsidRPr="00031B99" w:rsidRDefault="00897039" w:rsidP="00897039">
      <w:pPr>
        <w:spacing w:after="0"/>
        <w:rPr>
          <w:rFonts w:ascii="Times New Roman" w:hAnsi="Times New Roman" w:cs="Times New Roman"/>
          <w:sz w:val="28"/>
          <w:szCs w:val="28"/>
        </w:rPr>
      </w:pPr>
    </w:p>
    <w:p w14:paraId="5E201329" w14:textId="77777777" w:rsidR="00897039" w:rsidRPr="00031B99" w:rsidRDefault="00897039" w:rsidP="00897039">
      <w:pPr>
        <w:spacing w:after="0"/>
        <w:rPr>
          <w:rFonts w:ascii="Times New Roman" w:hAnsi="Times New Roman" w:cs="Times New Roman"/>
          <w:sz w:val="28"/>
          <w:szCs w:val="28"/>
          <w:u w:val="single"/>
        </w:rPr>
      </w:pPr>
      <w:r w:rsidRPr="00031B99">
        <w:rPr>
          <w:rFonts w:ascii="Times New Roman" w:hAnsi="Times New Roman" w:cs="Times New Roman"/>
          <w:sz w:val="28"/>
          <w:szCs w:val="28"/>
        </w:rPr>
        <w:t>9</w:t>
      </w:r>
      <w:r w:rsidRPr="00031B99">
        <w:rPr>
          <w:rFonts w:ascii="Times New Roman" w:hAnsi="Times New Roman" w:cs="Times New Roman"/>
          <w:sz w:val="28"/>
          <w:szCs w:val="28"/>
          <w:u w:val="single"/>
        </w:rPr>
        <w:t>. Что нужно делать, чтобы толкание  ядра стало более результативным?</w:t>
      </w:r>
    </w:p>
    <w:p w14:paraId="0F8C0222" w14:textId="0A7F2C20"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 xml:space="preserve">1) долго и упорно тренироваться </w:t>
      </w:r>
    </w:p>
    <w:p w14:paraId="093A9DF5"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 xml:space="preserve">2) быть уверенным в себе даже без подготовки </w:t>
      </w:r>
    </w:p>
    <w:p w14:paraId="28CA7E0C"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3) надеяться на чудо</w:t>
      </w:r>
    </w:p>
    <w:p w14:paraId="7B52551E" w14:textId="77777777" w:rsidR="00897039" w:rsidRPr="00031B99" w:rsidRDefault="00897039" w:rsidP="00897039">
      <w:pPr>
        <w:spacing w:after="0"/>
        <w:rPr>
          <w:rFonts w:ascii="Times New Roman" w:hAnsi="Times New Roman" w:cs="Times New Roman"/>
          <w:sz w:val="28"/>
          <w:szCs w:val="28"/>
        </w:rPr>
      </w:pPr>
    </w:p>
    <w:p w14:paraId="20985A09" w14:textId="77777777" w:rsidR="00897039" w:rsidRPr="00031B99" w:rsidRDefault="00897039" w:rsidP="00897039">
      <w:pPr>
        <w:spacing w:after="0"/>
        <w:rPr>
          <w:rFonts w:ascii="Times New Roman" w:hAnsi="Times New Roman" w:cs="Times New Roman"/>
          <w:sz w:val="28"/>
          <w:szCs w:val="28"/>
          <w:u w:val="single"/>
        </w:rPr>
      </w:pPr>
      <w:r w:rsidRPr="00031B99">
        <w:rPr>
          <w:rFonts w:ascii="Times New Roman" w:hAnsi="Times New Roman" w:cs="Times New Roman"/>
          <w:sz w:val="28"/>
          <w:szCs w:val="28"/>
          <w:u w:val="single"/>
        </w:rPr>
        <w:t xml:space="preserve">10 . В легкой атлетике ядро </w:t>
      </w:r>
    </w:p>
    <w:p w14:paraId="0FC2C1BF"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 xml:space="preserve">1) метают </w:t>
      </w:r>
    </w:p>
    <w:p w14:paraId="3D8F71E3"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 xml:space="preserve">2) бросают </w:t>
      </w:r>
    </w:p>
    <w:p w14:paraId="4310DF77" w14:textId="4BCC7EC6"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 xml:space="preserve">3) толкают </w:t>
      </w:r>
    </w:p>
    <w:p w14:paraId="7959B570"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4) запускают</w:t>
      </w:r>
    </w:p>
    <w:p w14:paraId="01928865" w14:textId="77777777" w:rsidR="00897039" w:rsidRPr="00031B99" w:rsidRDefault="00897039" w:rsidP="00897039">
      <w:pPr>
        <w:spacing w:after="0"/>
        <w:rPr>
          <w:rFonts w:ascii="Times New Roman" w:hAnsi="Times New Roman" w:cs="Times New Roman"/>
          <w:sz w:val="28"/>
          <w:szCs w:val="28"/>
        </w:rPr>
      </w:pPr>
    </w:p>
    <w:p w14:paraId="6D874429" w14:textId="77777777" w:rsidR="00897039" w:rsidRPr="00031B99" w:rsidRDefault="00897039" w:rsidP="00897039">
      <w:pPr>
        <w:spacing w:after="0"/>
        <w:rPr>
          <w:rFonts w:ascii="Times New Roman" w:hAnsi="Times New Roman" w:cs="Times New Roman"/>
          <w:sz w:val="28"/>
          <w:szCs w:val="28"/>
          <w:u w:val="single"/>
        </w:rPr>
      </w:pPr>
      <w:r w:rsidRPr="00031B99">
        <w:rPr>
          <w:rFonts w:ascii="Times New Roman" w:hAnsi="Times New Roman" w:cs="Times New Roman"/>
          <w:sz w:val="28"/>
          <w:szCs w:val="28"/>
          <w:u w:val="single"/>
        </w:rPr>
        <w:t xml:space="preserve">11. Какой из перечисленных видов спорта не входит в состав легкой атлетики? </w:t>
      </w:r>
    </w:p>
    <w:p w14:paraId="794EBEF2"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 xml:space="preserve">1) ходьба </w:t>
      </w:r>
    </w:p>
    <w:p w14:paraId="5D003E6D"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2) бег</w:t>
      </w:r>
    </w:p>
    <w:p w14:paraId="6D67C6D1"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3) прыжки</w:t>
      </w:r>
    </w:p>
    <w:p w14:paraId="41433D5B"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4) метание</w:t>
      </w:r>
    </w:p>
    <w:p w14:paraId="4B95A898"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5) многоборье</w:t>
      </w:r>
    </w:p>
    <w:p w14:paraId="4771B592" w14:textId="7F283FC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6) плавание</w:t>
      </w:r>
    </w:p>
    <w:p w14:paraId="704F8085" w14:textId="77777777" w:rsidR="00897039" w:rsidRPr="00031B99" w:rsidRDefault="00897039" w:rsidP="00897039">
      <w:pPr>
        <w:spacing w:after="0"/>
        <w:rPr>
          <w:rFonts w:ascii="Times New Roman" w:hAnsi="Times New Roman" w:cs="Times New Roman"/>
          <w:sz w:val="28"/>
          <w:szCs w:val="28"/>
        </w:rPr>
      </w:pPr>
    </w:p>
    <w:p w14:paraId="35027065" w14:textId="4623AAEE"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u w:val="single"/>
        </w:rPr>
        <w:t>12. Город Олимпия расположен в:</w:t>
      </w:r>
      <w:r w:rsidRPr="00031B99">
        <w:rPr>
          <w:rFonts w:ascii="Times New Roman" w:hAnsi="Times New Roman" w:cs="Times New Roman"/>
          <w:sz w:val="28"/>
          <w:szCs w:val="28"/>
          <w:u w:val="single"/>
        </w:rPr>
        <w:br/>
      </w:r>
      <w:r w:rsidRPr="00031B99">
        <w:rPr>
          <w:rFonts w:ascii="Times New Roman" w:hAnsi="Times New Roman" w:cs="Times New Roman"/>
          <w:sz w:val="28"/>
          <w:szCs w:val="28"/>
        </w:rPr>
        <w:t xml:space="preserve">1) Южной Греции </w:t>
      </w:r>
      <w:r w:rsidRPr="00031B99">
        <w:rPr>
          <w:rFonts w:ascii="Times New Roman" w:hAnsi="Times New Roman" w:cs="Times New Roman"/>
          <w:sz w:val="28"/>
          <w:szCs w:val="28"/>
        </w:rPr>
        <w:br/>
        <w:t>2) Северной Греции</w:t>
      </w:r>
      <w:r w:rsidRPr="00031B99">
        <w:rPr>
          <w:rFonts w:ascii="Times New Roman" w:hAnsi="Times New Roman" w:cs="Times New Roman"/>
          <w:sz w:val="28"/>
          <w:szCs w:val="28"/>
        </w:rPr>
        <w:br/>
        <w:t>3) Центральной Греции</w:t>
      </w:r>
    </w:p>
    <w:p w14:paraId="399E92C1" w14:textId="77777777" w:rsidR="00897039" w:rsidRPr="00031B99" w:rsidRDefault="00897039" w:rsidP="00897039">
      <w:pPr>
        <w:spacing w:after="0"/>
        <w:rPr>
          <w:rFonts w:ascii="Times New Roman" w:hAnsi="Times New Roman" w:cs="Times New Roman"/>
          <w:sz w:val="28"/>
          <w:szCs w:val="28"/>
        </w:rPr>
      </w:pPr>
    </w:p>
    <w:p w14:paraId="1370DB92" w14:textId="61614D31"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u w:val="single"/>
        </w:rPr>
        <w:t>13. Какому богу посвящались Олимпийские игры:</w:t>
      </w:r>
      <w:r w:rsidRPr="00031B99">
        <w:rPr>
          <w:rFonts w:ascii="Times New Roman" w:hAnsi="Times New Roman" w:cs="Times New Roman"/>
          <w:sz w:val="28"/>
          <w:szCs w:val="28"/>
          <w:u w:val="single"/>
        </w:rPr>
        <w:br/>
      </w:r>
      <w:r w:rsidRPr="00031B99">
        <w:rPr>
          <w:rFonts w:ascii="Times New Roman" w:hAnsi="Times New Roman" w:cs="Times New Roman"/>
          <w:sz w:val="28"/>
          <w:szCs w:val="28"/>
        </w:rPr>
        <w:t>1) Аполлону</w:t>
      </w:r>
      <w:r w:rsidRPr="00031B99">
        <w:rPr>
          <w:rFonts w:ascii="Times New Roman" w:hAnsi="Times New Roman" w:cs="Times New Roman"/>
          <w:sz w:val="28"/>
          <w:szCs w:val="28"/>
        </w:rPr>
        <w:br/>
        <w:t>2) Дионису</w:t>
      </w:r>
      <w:r w:rsidRPr="00031B99">
        <w:rPr>
          <w:rFonts w:ascii="Times New Roman" w:hAnsi="Times New Roman" w:cs="Times New Roman"/>
          <w:sz w:val="28"/>
          <w:szCs w:val="28"/>
        </w:rPr>
        <w:br/>
        <w:t>3) Зевсу</w:t>
      </w:r>
    </w:p>
    <w:p w14:paraId="6BA42144" w14:textId="77777777" w:rsidR="00897039" w:rsidRPr="00031B99" w:rsidRDefault="00897039" w:rsidP="00897039">
      <w:pPr>
        <w:spacing w:after="0"/>
        <w:rPr>
          <w:rFonts w:ascii="Times New Roman" w:hAnsi="Times New Roman" w:cs="Times New Roman"/>
          <w:sz w:val="28"/>
          <w:szCs w:val="28"/>
          <w:u w:val="single"/>
        </w:rPr>
      </w:pPr>
    </w:p>
    <w:p w14:paraId="129D1482" w14:textId="77777777" w:rsidR="00897039" w:rsidRPr="00031B99" w:rsidRDefault="00897039" w:rsidP="00897039">
      <w:pPr>
        <w:spacing w:after="0"/>
        <w:rPr>
          <w:rFonts w:ascii="Times New Roman" w:hAnsi="Times New Roman" w:cs="Times New Roman"/>
          <w:sz w:val="28"/>
          <w:szCs w:val="28"/>
          <w:u w:val="single"/>
        </w:rPr>
      </w:pPr>
      <w:r w:rsidRPr="00031B99">
        <w:rPr>
          <w:rFonts w:ascii="Times New Roman" w:hAnsi="Times New Roman" w:cs="Times New Roman"/>
          <w:sz w:val="28"/>
          <w:szCs w:val="28"/>
          <w:u w:val="single"/>
        </w:rPr>
        <w:t>14.Что такое фальстарт?</w:t>
      </w:r>
    </w:p>
    <w:p w14:paraId="2F287ACC"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1) переход на чужую дорожку</w:t>
      </w:r>
    </w:p>
    <w:p w14:paraId="3EFBA718"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2) задержка старта</w:t>
      </w:r>
    </w:p>
    <w:p w14:paraId="57462C64" w14:textId="6CDB3DBE"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3) преждевременный старт</w:t>
      </w:r>
    </w:p>
    <w:p w14:paraId="3A21EF04"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4) толчок соперника в спину</w:t>
      </w:r>
    </w:p>
    <w:p w14:paraId="42DB3B81" w14:textId="77777777" w:rsidR="00897039" w:rsidRPr="00031B99" w:rsidRDefault="00897039" w:rsidP="00897039">
      <w:pPr>
        <w:spacing w:after="0"/>
        <w:rPr>
          <w:rFonts w:ascii="Times New Roman" w:hAnsi="Times New Roman" w:cs="Times New Roman"/>
          <w:sz w:val="28"/>
          <w:szCs w:val="28"/>
        </w:rPr>
      </w:pPr>
    </w:p>
    <w:p w14:paraId="6F868F8A"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1</w:t>
      </w:r>
      <w:r w:rsidRPr="00031B99">
        <w:rPr>
          <w:rFonts w:ascii="Times New Roman" w:hAnsi="Times New Roman" w:cs="Times New Roman"/>
          <w:sz w:val="28"/>
          <w:szCs w:val="28"/>
          <w:u w:val="single"/>
        </w:rPr>
        <w:t>5.При выполнении упражнений по метанию:</w:t>
      </w:r>
    </w:p>
    <w:p w14:paraId="183D8C82"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1) люди должны стоять в секторе для метания, чтобы видеть, куда приземлиться снаряд;</w:t>
      </w:r>
    </w:p>
    <w:p w14:paraId="0C4415F2" w14:textId="31DCA646"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2) люди не должны стоять в секторе для метания, а должны стоять за спиной у метающего, не мешая ему.</w:t>
      </w:r>
    </w:p>
    <w:p w14:paraId="2B0A99AA"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3) нет разницы, где стоять.</w:t>
      </w:r>
    </w:p>
    <w:p w14:paraId="50B5E3CD" w14:textId="77777777" w:rsidR="00897039" w:rsidRPr="00031B99" w:rsidRDefault="00897039" w:rsidP="00897039">
      <w:pPr>
        <w:spacing w:after="0"/>
        <w:rPr>
          <w:rFonts w:ascii="Times New Roman" w:hAnsi="Times New Roman" w:cs="Times New Roman"/>
          <w:sz w:val="28"/>
          <w:szCs w:val="28"/>
        </w:rPr>
      </w:pPr>
    </w:p>
    <w:p w14:paraId="6CF10F87" w14:textId="77777777" w:rsidR="00897039" w:rsidRPr="00031B99" w:rsidRDefault="00897039" w:rsidP="00897039">
      <w:pPr>
        <w:spacing w:after="0"/>
        <w:rPr>
          <w:rFonts w:ascii="Times New Roman" w:hAnsi="Times New Roman" w:cs="Times New Roman"/>
          <w:sz w:val="28"/>
          <w:szCs w:val="28"/>
          <w:u w:val="single"/>
        </w:rPr>
      </w:pPr>
      <w:r w:rsidRPr="00031B99">
        <w:rPr>
          <w:rFonts w:ascii="Times New Roman" w:hAnsi="Times New Roman" w:cs="Times New Roman"/>
          <w:sz w:val="28"/>
          <w:szCs w:val="28"/>
          <w:u w:val="single"/>
        </w:rPr>
        <w:t>16. Перед метанием диска, копья, при появлении в секторе для метания людей, животных нужно:</w:t>
      </w:r>
    </w:p>
    <w:p w14:paraId="76EDA8FF"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1) продолжить метания</w:t>
      </w:r>
    </w:p>
    <w:p w14:paraId="167941B0" w14:textId="77777777" w:rsidR="00897039" w:rsidRPr="00031B99" w:rsidRDefault="00897039" w:rsidP="00897039">
      <w:pPr>
        <w:spacing w:after="0"/>
        <w:rPr>
          <w:rFonts w:ascii="Times New Roman" w:hAnsi="Times New Roman" w:cs="Times New Roman"/>
          <w:sz w:val="28"/>
          <w:szCs w:val="28"/>
        </w:rPr>
      </w:pPr>
      <w:r w:rsidRPr="00031B99">
        <w:rPr>
          <w:rFonts w:ascii="Times New Roman" w:hAnsi="Times New Roman" w:cs="Times New Roman"/>
          <w:sz w:val="28"/>
          <w:szCs w:val="28"/>
        </w:rPr>
        <w:t>2) продолжить, соблюдая осторожность</w:t>
      </w:r>
    </w:p>
    <w:p w14:paraId="44D9CAF0" w14:textId="78E395D5" w:rsidR="00897039" w:rsidRDefault="00897039" w:rsidP="00897039">
      <w:pPr>
        <w:spacing w:after="0" w:line="240" w:lineRule="auto"/>
        <w:rPr>
          <w:rFonts w:ascii="Times New Roman" w:hAnsi="Times New Roman" w:cs="Times New Roman"/>
          <w:sz w:val="28"/>
          <w:szCs w:val="28"/>
        </w:rPr>
      </w:pPr>
      <w:r w:rsidRPr="00031B99">
        <w:rPr>
          <w:rFonts w:ascii="Times New Roman" w:hAnsi="Times New Roman" w:cs="Times New Roman"/>
          <w:sz w:val="28"/>
          <w:szCs w:val="28"/>
        </w:rPr>
        <w:t>3) прекратить метания</w:t>
      </w:r>
    </w:p>
    <w:p w14:paraId="724B3665" w14:textId="77777777" w:rsidR="002F56C9" w:rsidRPr="00031B99" w:rsidRDefault="002F56C9" w:rsidP="00897039">
      <w:pPr>
        <w:spacing w:after="0" w:line="240" w:lineRule="auto"/>
        <w:rPr>
          <w:rFonts w:ascii="Times New Roman" w:eastAsia="Times New Roman" w:hAnsi="Times New Roman" w:cs="Times New Roman"/>
          <w:b/>
          <w:sz w:val="28"/>
          <w:szCs w:val="28"/>
          <w:lang w:eastAsia="ru-RU"/>
        </w:rPr>
      </w:pPr>
    </w:p>
    <w:p w14:paraId="4A72BF65" w14:textId="772D442D" w:rsidR="002F56C9" w:rsidRPr="0018610A" w:rsidRDefault="002F56C9" w:rsidP="002F56C9">
      <w:pPr>
        <w:spacing w:after="0" w:line="240" w:lineRule="auto"/>
        <w:rPr>
          <w:rFonts w:ascii="Times New Roman" w:hAnsi="Times New Roman" w:cs="Times New Roman"/>
          <w:b/>
          <w:sz w:val="28"/>
          <w:szCs w:val="28"/>
        </w:rPr>
      </w:pPr>
      <w:r w:rsidRPr="0018610A">
        <w:rPr>
          <w:rFonts w:ascii="Times New Roman" w:hAnsi="Times New Roman" w:cs="Times New Roman"/>
          <w:b/>
          <w:sz w:val="28"/>
          <w:szCs w:val="28"/>
        </w:rPr>
        <w:t xml:space="preserve"> Учебно-тренировочный этап: </w:t>
      </w:r>
    </w:p>
    <w:p w14:paraId="2F256587" w14:textId="77777777" w:rsidR="002F56C9" w:rsidRPr="00EA34B0" w:rsidRDefault="002F56C9" w:rsidP="002F56C9">
      <w:pPr>
        <w:spacing w:after="0" w:line="240" w:lineRule="auto"/>
        <w:rPr>
          <w:rFonts w:ascii="Times New Roman" w:hAnsi="Times New Roman" w:cs="Times New Roman"/>
          <w:b/>
          <w:sz w:val="28"/>
          <w:szCs w:val="28"/>
          <w:u w:val="single"/>
        </w:rPr>
      </w:pPr>
      <w:r w:rsidRPr="00EA34B0">
        <w:rPr>
          <w:rFonts w:ascii="Times New Roman" w:hAnsi="Times New Roman" w:cs="Times New Roman"/>
          <w:b/>
          <w:sz w:val="28"/>
          <w:szCs w:val="28"/>
          <w:u w:val="single"/>
        </w:rPr>
        <w:t xml:space="preserve"> </w:t>
      </w:r>
    </w:p>
    <w:p w14:paraId="48B4ABBB" w14:textId="77777777"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1. Какой вид спорта называют "королевой спорта"?</w:t>
      </w:r>
    </w:p>
    <w:p w14:paraId="562D0DE8"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1) гимнастику </w:t>
      </w:r>
    </w:p>
    <w:p w14:paraId="197B697B" w14:textId="4DF7F461"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2) легкая атлетика </w:t>
      </w:r>
    </w:p>
    <w:p w14:paraId="2E8A5240"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тяжелая атлетика</w:t>
      </w:r>
    </w:p>
    <w:p w14:paraId="0B822E6E" w14:textId="77777777" w:rsidR="002F56C9" w:rsidRPr="00EA34B0" w:rsidRDefault="002F56C9" w:rsidP="002F56C9">
      <w:pPr>
        <w:spacing w:after="0" w:line="240" w:lineRule="auto"/>
        <w:rPr>
          <w:rFonts w:ascii="Times New Roman" w:hAnsi="Times New Roman" w:cs="Times New Roman"/>
          <w:sz w:val="28"/>
          <w:szCs w:val="28"/>
        </w:rPr>
      </w:pPr>
    </w:p>
    <w:p w14:paraId="1C3BE8E3" w14:textId="77777777"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2. ДОПИНГ – это:</w:t>
      </w:r>
    </w:p>
    <w:p w14:paraId="41620569" w14:textId="3C670B93"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1) совершение одного или нескольких нарушений антидопинговых правил</w:t>
      </w:r>
    </w:p>
    <w:p w14:paraId="687668C8"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2) Наличие запрещенной субстанции, ее метаболитов или маркеров в пробе</w:t>
      </w:r>
    </w:p>
    <w:p w14:paraId="219EA01E"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Уклонение, отказ или неявка спортсмена на процедуру сдачи проб</w:t>
      </w:r>
    </w:p>
    <w:p w14:paraId="5D71621C"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4) Использование или попытка использования спортсменом запрещенной субстанции или запрещенного метода</w:t>
      </w:r>
    </w:p>
    <w:p w14:paraId="61CDA363" w14:textId="77777777" w:rsidR="002F56C9" w:rsidRPr="00EA34B0" w:rsidRDefault="002F56C9" w:rsidP="002F56C9">
      <w:pPr>
        <w:spacing w:after="0" w:line="240" w:lineRule="auto"/>
        <w:rPr>
          <w:rFonts w:ascii="Times New Roman" w:hAnsi="Times New Roman" w:cs="Times New Roman"/>
          <w:sz w:val="28"/>
          <w:szCs w:val="28"/>
        </w:rPr>
      </w:pPr>
    </w:p>
    <w:p w14:paraId="2901F74A" w14:textId="77777777"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 xml:space="preserve">3. Олимпийские кольца на флаге располагаются в следующем порядке: </w:t>
      </w:r>
    </w:p>
    <w:p w14:paraId="4B78A20E"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1) красный, синий, желтый, зеленый, черный </w:t>
      </w:r>
    </w:p>
    <w:p w14:paraId="6DEDDA8F"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2) зеленый, черный, красный, синий, желтый  </w:t>
      </w:r>
    </w:p>
    <w:p w14:paraId="58E69A3B" w14:textId="5833D42D"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синий, желтый, черный, зеленый, красный</w:t>
      </w:r>
    </w:p>
    <w:p w14:paraId="21B7B40F" w14:textId="77777777" w:rsidR="002F56C9" w:rsidRPr="00EA34B0" w:rsidRDefault="002F56C9" w:rsidP="002F56C9">
      <w:pPr>
        <w:spacing w:after="0" w:line="240" w:lineRule="auto"/>
        <w:rPr>
          <w:rFonts w:ascii="Times New Roman" w:hAnsi="Times New Roman" w:cs="Times New Roman"/>
          <w:sz w:val="28"/>
          <w:szCs w:val="28"/>
        </w:rPr>
      </w:pPr>
    </w:p>
    <w:p w14:paraId="1F836923" w14:textId="575FB104"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u w:val="single"/>
        </w:rPr>
        <w:t>4. Здоровый образ жизни – это:</w:t>
      </w:r>
      <w:r w:rsidRPr="00EA34B0">
        <w:rPr>
          <w:rFonts w:ascii="Times New Roman" w:hAnsi="Times New Roman" w:cs="Times New Roman"/>
          <w:sz w:val="28"/>
          <w:szCs w:val="28"/>
          <w:u w:val="single"/>
        </w:rPr>
        <w:br/>
      </w:r>
      <w:r w:rsidRPr="00EA34B0">
        <w:rPr>
          <w:rFonts w:ascii="Times New Roman" w:hAnsi="Times New Roman" w:cs="Times New Roman"/>
          <w:sz w:val="28"/>
          <w:szCs w:val="28"/>
        </w:rPr>
        <w:t>1) лечебно-оздоровительный комплекс мероприятий</w:t>
      </w:r>
      <w:r w:rsidRPr="00EA34B0">
        <w:rPr>
          <w:rFonts w:ascii="Times New Roman" w:hAnsi="Times New Roman" w:cs="Times New Roman"/>
          <w:sz w:val="28"/>
          <w:szCs w:val="28"/>
        </w:rPr>
        <w:br/>
        <w:t xml:space="preserve">2) индивидуальная система поведения, направленная на сохранение и укрепление здоровья </w:t>
      </w:r>
      <w:r w:rsidRPr="00EA34B0">
        <w:rPr>
          <w:rFonts w:ascii="Times New Roman" w:hAnsi="Times New Roman" w:cs="Times New Roman"/>
          <w:sz w:val="28"/>
          <w:szCs w:val="28"/>
        </w:rPr>
        <w:br/>
        <w:t>3) перечень мероприятий, направленных на укрепление и сохранение здоровья</w:t>
      </w:r>
    </w:p>
    <w:p w14:paraId="0F651459" w14:textId="77777777" w:rsidR="002F56C9" w:rsidRPr="00EA34B0" w:rsidRDefault="002F56C9" w:rsidP="002F56C9">
      <w:pPr>
        <w:spacing w:after="0" w:line="240" w:lineRule="auto"/>
        <w:rPr>
          <w:rFonts w:ascii="Times New Roman" w:hAnsi="Times New Roman" w:cs="Times New Roman"/>
          <w:sz w:val="28"/>
          <w:szCs w:val="28"/>
        </w:rPr>
      </w:pPr>
    </w:p>
    <w:p w14:paraId="33CA4963" w14:textId="0D16CB29"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u w:val="single"/>
        </w:rPr>
        <w:t>5. Для развития мышечной выносливости следует выполнять:</w:t>
      </w:r>
      <w:r w:rsidRPr="00EA34B0">
        <w:rPr>
          <w:rFonts w:ascii="Times New Roman" w:hAnsi="Times New Roman" w:cs="Times New Roman"/>
          <w:sz w:val="28"/>
          <w:szCs w:val="28"/>
          <w:u w:val="single"/>
        </w:rPr>
        <w:br/>
      </w:r>
      <w:r w:rsidRPr="00EA34B0">
        <w:rPr>
          <w:rFonts w:ascii="Times New Roman" w:hAnsi="Times New Roman" w:cs="Times New Roman"/>
          <w:sz w:val="28"/>
          <w:szCs w:val="28"/>
        </w:rPr>
        <w:t>1) упражнения на тренажерах</w:t>
      </w:r>
      <w:r w:rsidRPr="00EA34B0">
        <w:rPr>
          <w:rFonts w:ascii="Times New Roman" w:hAnsi="Times New Roman" w:cs="Times New Roman"/>
          <w:sz w:val="28"/>
          <w:szCs w:val="28"/>
        </w:rPr>
        <w:br/>
        <w:t>2) упражнения с преодолением веса собственного тела +</w:t>
      </w:r>
      <w:r w:rsidRPr="00EA34B0">
        <w:rPr>
          <w:rFonts w:ascii="Times New Roman" w:hAnsi="Times New Roman" w:cs="Times New Roman"/>
          <w:sz w:val="28"/>
          <w:szCs w:val="28"/>
        </w:rPr>
        <w:br/>
        <w:t>3) упражнения на растягивание мышц</w:t>
      </w:r>
    </w:p>
    <w:p w14:paraId="726E3780" w14:textId="77777777" w:rsidR="002F56C9" w:rsidRPr="00EA34B0" w:rsidRDefault="002F56C9" w:rsidP="002F56C9">
      <w:pPr>
        <w:spacing w:after="0" w:line="240" w:lineRule="auto"/>
        <w:rPr>
          <w:rFonts w:ascii="Times New Roman" w:hAnsi="Times New Roman" w:cs="Times New Roman"/>
          <w:sz w:val="28"/>
          <w:szCs w:val="28"/>
        </w:rPr>
      </w:pPr>
    </w:p>
    <w:p w14:paraId="09540FDB" w14:textId="77777777"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6. Если при метании снаряд вышел за пределы сектора, то по правилам соревнований:</w:t>
      </w:r>
    </w:p>
    <w:p w14:paraId="78F0FCD4"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1) результат засчитывается </w:t>
      </w:r>
    </w:p>
    <w:p w14:paraId="50203AAA"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2) разрешается дополнительный бросок </w:t>
      </w:r>
    </w:p>
    <w:p w14:paraId="7F776A17" w14:textId="3E7C9C2B"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попытка засчитывается, а результат нет</w:t>
      </w:r>
    </w:p>
    <w:p w14:paraId="232DE87F" w14:textId="77777777" w:rsidR="002F56C9" w:rsidRPr="00EA34B0" w:rsidRDefault="002F56C9" w:rsidP="002F56C9">
      <w:pPr>
        <w:spacing w:after="0" w:line="240" w:lineRule="auto"/>
        <w:rPr>
          <w:rFonts w:ascii="Times New Roman" w:hAnsi="Times New Roman" w:cs="Times New Roman"/>
          <w:sz w:val="28"/>
          <w:szCs w:val="28"/>
        </w:rPr>
      </w:pPr>
    </w:p>
    <w:p w14:paraId="333D1898" w14:textId="77777777"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7. В каком году образован Международный паралимпийский комитет?</w:t>
      </w:r>
    </w:p>
    <w:p w14:paraId="49E54B7F" w14:textId="77777777" w:rsidR="002F56C9" w:rsidRPr="00EA34B0" w:rsidRDefault="002F56C9" w:rsidP="002F56C9">
      <w:pPr>
        <w:pStyle w:val="a3"/>
        <w:spacing w:after="0" w:line="240" w:lineRule="auto"/>
        <w:ind w:left="0"/>
        <w:rPr>
          <w:rFonts w:ascii="Times New Roman" w:hAnsi="Times New Roman" w:cs="Times New Roman"/>
          <w:sz w:val="28"/>
          <w:szCs w:val="28"/>
        </w:rPr>
      </w:pPr>
      <w:r w:rsidRPr="00EA34B0">
        <w:rPr>
          <w:rFonts w:ascii="Times New Roman" w:hAnsi="Times New Roman" w:cs="Times New Roman"/>
          <w:sz w:val="28"/>
          <w:szCs w:val="28"/>
        </w:rPr>
        <w:t>1) 1980</w:t>
      </w:r>
    </w:p>
    <w:p w14:paraId="7C8E1D87" w14:textId="77777777" w:rsidR="002F56C9" w:rsidRPr="00EA34B0" w:rsidRDefault="002F56C9" w:rsidP="002F56C9">
      <w:pPr>
        <w:pStyle w:val="a3"/>
        <w:spacing w:after="0" w:line="240" w:lineRule="auto"/>
        <w:ind w:left="0"/>
        <w:rPr>
          <w:rFonts w:ascii="Times New Roman" w:hAnsi="Times New Roman" w:cs="Times New Roman"/>
          <w:sz w:val="28"/>
          <w:szCs w:val="28"/>
        </w:rPr>
      </w:pPr>
      <w:r w:rsidRPr="00EA34B0">
        <w:rPr>
          <w:rFonts w:ascii="Times New Roman" w:hAnsi="Times New Roman" w:cs="Times New Roman"/>
          <w:sz w:val="28"/>
          <w:szCs w:val="28"/>
        </w:rPr>
        <w:t>2) 1986</w:t>
      </w:r>
    </w:p>
    <w:p w14:paraId="730FAE70" w14:textId="77777777" w:rsidR="002F56C9" w:rsidRPr="00EA34B0" w:rsidRDefault="002F56C9" w:rsidP="002F56C9">
      <w:pPr>
        <w:pStyle w:val="a3"/>
        <w:spacing w:after="0" w:line="240" w:lineRule="auto"/>
        <w:ind w:left="0"/>
        <w:rPr>
          <w:rFonts w:ascii="Times New Roman" w:hAnsi="Times New Roman" w:cs="Times New Roman"/>
          <w:sz w:val="28"/>
          <w:szCs w:val="28"/>
        </w:rPr>
      </w:pPr>
      <w:r w:rsidRPr="00EA34B0">
        <w:rPr>
          <w:rFonts w:ascii="Times New Roman" w:hAnsi="Times New Roman" w:cs="Times New Roman"/>
          <w:sz w:val="28"/>
          <w:szCs w:val="28"/>
        </w:rPr>
        <w:t>3) 1989</w:t>
      </w:r>
    </w:p>
    <w:p w14:paraId="3BA3FC31" w14:textId="77777777" w:rsidR="002F56C9" w:rsidRPr="00EA34B0" w:rsidRDefault="002F56C9" w:rsidP="002F56C9">
      <w:pPr>
        <w:pStyle w:val="a3"/>
        <w:spacing w:after="0" w:line="240" w:lineRule="auto"/>
        <w:ind w:left="0"/>
        <w:rPr>
          <w:rFonts w:ascii="Times New Roman" w:hAnsi="Times New Roman" w:cs="Times New Roman"/>
          <w:sz w:val="28"/>
          <w:szCs w:val="28"/>
        </w:rPr>
      </w:pPr>
      <w:r w:rsidRPr="00EA34B0">
        <w:rPr>
          <w:rFonts w:ascii="Times New Roman" w:hAnsi="Times New Roman" w:cs="Times New Roman"/>
          <w:sz w:val="28"/>
          <w:szCs w:val="28"/>
        </w:rPr>
        <w:t>4) 1990</w:t>
      </w:r>
    </w:p>
    <w:p w14:paraId="1D0EC73C" w14:textId="77777777" w:rsidR="002F56C9" w:rsidRPr="00EA34B0" w:rsidRDefault="002F56C9" w:rsidP="002F56C9">
      <w:pPr>
        <w:spacing w:after="0" w:line="240" w:lineRule="auto"/>
        <w:rPr>
          <w:rFonts w:ascii="Times New Roman" w:hAnsi="Times New Roman" w:cs="Times New Roman"/>
          <w:sz w:val="28"/>
          <w:szCs w:val="28"/>
        </w:rPr>
      </w:pPr>
    </w:p>
    <w:p w14:paraId="5AFDFDB2" w14:textId="77777777"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 xml:space="preserve">8. Отсутствие разминки перед соревнованиями (или перед основной нагрузкой в тренировке) чаще всего приводит к  ... </w:t>
      </w:r>
    </w:p>
    <w:p w14:paraId="5CFA78A5"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1) экономии сил </w:t>
      </w:r>
    </w:p>
    <w:p w14:paraId="0FF329C3"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2) улучшению спортивного результата  </w:t>
      </w:r>
    </w:p>
    <w:p w14:paraId="7E95CCD1" w14:textId="4D7FE0E8"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травмам</w:t>
      </w:r>
    </w:p>
    <w:p w14:paraId="53DF69DB" w14:textId="77777777" w:rsidR="002F56C9" w:rsidRPr="00EA34B0" w:rsidRDefault="002F56C9" w:rsidP="002F56C9">
      <w:pPr>
        <w:spacing w:after="0" w:line="240" w:lineRule="auto"/>
        <w:rPr>
          <w:rFonts w:ascii="Times New Roman" w:hAnsi="Times New Roman" w:cs="Times New Roman"/>
          <w:sz w:val="28"/>
          <w:szCs w:val="28"/>
        </w:rPr>
      </w:pPr>
    </w:p>
    <w:p w14:paraId="3CECE12F" w14:textId="77777777" w:rsidR="002F56C9" w:rsidRPr="002F56C9" w:rsidRDefault="002F56C9" w:rsidP="002F56C9">
      <w:pPr>
        <w:shd w:val="clear" w:color="auto" w:fill="FFFFFF"/>
        <w:spacing w:after="0"/>
        <w:rPr>
          <w:rFonts w:ascii="Times New Roman" w:eastAsia="Times New Roman" w:hAnsi="Times New Roman" w:cs="Times New Roman"/>
          <w:color w:val="000000"/>
          <w:sz w:val="28"/>
          <w:szCs w:val="28"/>
          <w:u w:val="single"/>
          <w:lang w:eastAsia="ru-RU"/>
        </w:rPr>
      </w:pPr>
      <w:r w:rsidRPr="002F56C9">
        <w:rPr>
          <w:rFonts w:ascii="Times New Roman" w:hAnsi="Times New Roman" w:cs="Times New Roman"/>
          <w:sz w:val="28"/>
          <w:szCs w:val="28"/>
          <w:u w:val="single"/>
        </w:rPr>
        <w:t xml:space="preserve">9. </w:t>
      </w:r>
      <w:r w:rsidRPr="002F56C9">
        <w:rPr>
          <w:rFonts w:ascii="Times New Roman" w:eastAsia="Times New Roman" w:hAnsi="Times New Roman" w:cs="Times New Roman"/>
          <w:bCs/>
          <w:color w:val="000000"/>
          <w:sz w:val="28"/>
          <w:szCs w:val="28"/>
          <w:u w:val="single"/>
          <w:lang w:eastAsia="ru-RU"/>
        </w:rPr>
        <w:t>В каком году была создана первая спортивная организация глухих?</w:t>
      </w:r>
    </w:p>
    <w:p w14:paraId="66878DC1" w14:textId="3DE40277" w:rsidR="002F56C9" w:rsidRPr="002F56C9" w:rsidRDefault="002F56C9" w:rsidP="002F56C9">
      <w:pPr>
        <w:shd w:val="clear" w:color="auto" w:fill="FFFFFF"/>
        <w:spacing w:after="0"/>
        <w:rPr>
          <w:rFonts w:ascii="Times New Roman" w:eastAsia="Times New Roman" w:hAnsi="Times New Roman" w:cs="Times New Roman"/>
          <w:color w:val="000000"/>
          <w:sz w:val="28"/>
          <w:szCs w:val="28"/>
          <w:lang w:eastAsia="ru-RU"/>
        </w:rPr>
      </w:pPr>
      <w:r w:rsidRPr="002F56C9">
        <w:rPr>
          <w:rFonts w:ascii="Times New Roman" w:eastAsia="Times New Roman" w:hAnsi="Times New Roman" w:cs="Times New Roman"/>
          <w:color w:val="000000"/>
          <w:sz w:val="28"/>
          <w:szCs w:val="28"/>
          <w:lang w:eastAsia="ru-RU"/>
        </w:rPr>
        <w:t>а) 1924;</w:t>
      </w:r>
    </w:p>
    <w:p w14:paraId="79562277" w14:textId="77777777" w:rsidR="002F56C9" w:rsidRPr="002F56C9" w:rsidRDefault="002F56C9" w:rsidP="002F56C9">
      <w:pPr>
        <w:shd w:val="clear" w:color="auto" w:fill="FFFFFF"/>
        <w:spacing w:after="0"/>
        <w:rPr>
          <w:rFonts w:ascii="Times New Roman" w:eastAsia="Times New Roman" w:hAnsi="Times New Roman" w:cs="Times New Roman"/>
          <w:color w:val="000000"/>
          <w:sz w:val="28"/>
          <w:szCs w:val="28"/>
          <w:lang w:eastAsia="ru-RU"/>
        </w:rPr>
      </w:pPr>
      <w:r w:rsidRPr="002F56C9">
        <w:rPr>
          <w:rFonts w:ascii="Times New Roman" w:eastAsia="Times New Roman" w:hAnsi="Times New Roman" w:cs="Times New Roman"/>
          <w:color w:val="000000"/>
          <w:sz w:val="28"/>
          <w:szCs w:val="28"/>
          <w:lang w:eastAsia="ru-RU"/>
        </w:rPr>
        <w:t>б) 1944;</w:t>
      </w:r>
    </w:p>
    <w:p w14:paraId="78752B02" w14:textId="77777777" w:rsidR="002F56C9" w:rsidRPr="002F56C9" w:rsidRDefault="002F56C9" w:rsidP="002F56C9">
      <w:pPr>
        <w:shd w:val="clear" w:color="auto" w:fill="FFFFFF"/>
        <w:spacing w:after="0"/>
        <w:rPr>
          <w:rFonts w:ascii="Times New Roman" w:eastAsia="Times New Roman" w:hAnsi="Times New Roman" w:cs="Times New Roman"/>
          <w:color w:val="000000"/>
          <w:sz w:val="28"/>
          <w:szCs w:val="28"/>
          <w:lang w:eastAsia="ru-RU"/>
        </w:rPr>
      </w:pPr>
      <w:r w:rsidRPr="002F56C9">
        <w:rPr>
          <w:rFonts w:ascii="Times New Roman" w:eastAsia="Times New Roman" w:hAnsi="Times New Roman" w:cs="Times New Roman"/>
          <w:color w:val="000000"/>
          <w:sz w:val="28"/>
          <w:szCs w:val="28"/>
          <w:lang w:eastAsia="ru-RU"/>
        </w:rPr>
        <w:t>в) 1964.</w:t>
      </w:r>
    </w:p>
    <w:p w14:paraId="41FFEEA0" w14:textId="77777777" w:rsidR="002F56C9" w:rsidRPr="00EA34B0" w:rsidRDefault="002F56C9" w:rsidP="002F56C9">
      <w:pPr>
        <w:spacing w:after="0" w:line="240" w:lineRule="auto"/>
        <w:rPr>
          <w:rFonts w:ascii="Times New Roman" w:hAnsi="Times New Roman" w:cs="Times New Roman"/>
          <w:sz w:val="28"/>
          <w:szCs w:val="28"/>
        </w:rPr>
      </w:pPr>
    </w:p>
    <w:p w14:paraId="1272568E" w14:textId="77777777"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 xml:space="preserve">10. Спринт это – </w:t>
      </w:r>
    </w:p>
    <w:p w14:paraId="476F44AD"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1) судья на старте </w:t>
      </w:r>
    </w:p>
    <w:p w14:paraId="12AA7871" w14:textId="6F3F756E"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2) бег на короткие дистанции </w:t>
      </w:r>
    </w:p>
    <w:p w14:paraId="30DB477E"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3) бег на длинные дистанции </w:t>
      </w:r>
    </w:p>
    <w:p w14:paraId="67526857"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4) метание мяча</w:t>
      </w:r>
    </w:p>
    <w:p w14:paraId="5F79BAF4" w14:textId="77777777" w:rsidR="002F56C9" w:rsidRPr="00EA34B0" w:rsidRDefault="002F56C9" w:rsidP="002F56C9">
      <w:pPr>
        <w:spacing w:after="0" w:line="240" w:lineRule="auto"/>
        <w:rPr>
          <w:rFonts w:ascii="Times New Roman" w:hAnsi="Times New Roman" w:cs="Times New Roman"/>
          <w:sz w:val="28"/>
          <w:szCs w:val="28"/>
        </w:rPr>
      </w:pPr>
    </w:p>
    <w:p w14:paraId="5C060B50" w14:textId="7088F3DF"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u w:val="single"/>
        </w:rPr>
        <w:t>11. Какой вид состязаний из названных, входил в программу Олимпийских игр древности:</w:t>
      </w:r>
      <w:r w:rsidRPr="00EA34B0">
        <w:rPr>
          <w:rFonts w:ascii="Times New Roman" w:hAnsi="Times New Roman" w:cs="Times New Roman"/>
          <w:sz w:val="28"/>
          <w:szCs w:val="28"/>
          <w:u w:val="single"/>
        </w:rPr>
        <w:br/>
      </w:r>
      <w:r w:rsidRPr="00EA34B0">
        <w:rPr>
          <w:rFonts w:ascii="Times New Roman" w:hAnsi="Times New Roman" w:cs="Times New Roman"/>
          <w:sz w:val="28"/>
          <w:szCs w:val="28"/>
        </w:rPr>
        <w:t xml:space="preserve">1) метание копья </w:t>
      </w:r>
      <w:r w:rsidRPr="00EA34B0">
        <w:rPr>
          <w:rFonts w:ascii="Times New Roman" w:hAnsi="Times New Roman" w:cs="Times New Roman"/>
          <w:sz w:val="28"/>
          <w:szCs w:val="28"/>
        </w:rPr>
        <w:br/>
        <w:t>2) плавание</w:t>
      </w:r>
      <w:r w:rsidRPr="00EA34B0">
        <w:rPr>
          <w:rFonts w:ascii="Times New Roman" w:hAnsi="Times New Roman" w:cs="Times New Roman"/>
          <w:sz w:val="28"/>
          <w:szCs w:val="28"/>
        </w:rPr>
        <w:br/>
        <w:t>3) спортивная гимнастика</w:t>
      </w:r>
    </w:p>
    <w:p w14:paraId="6EECF2BF" w14:textId="77777777" w:rsidR="002F56C9" w:rsidRPr="00EA34B0" w:rsidRDefault="002F56C9" w:rsidP="002F56C9">
      <w:pPr>
        <w:spacing w:after="0" w:line="240" w:lineRule="auto"/>
        <w:rPr>
          <w:rFonts w:ascii="Times New Roman" w:hAnsi="Times New Roman" w:cs="Times New Roman"/>
          <w:sz w:val="28"/>
          <w:szCs w:val="28"/>
        </w:rPr>
      </w:pPr>
    </w:p>
    <w:p w14:paraId="13297ECD" w14:textId="5100960A"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u w:val="single"/>
        </w:rPr>
        <w:t>12. В каком году Олимпийские игры  проходили в Москве:</w:t>
      </w:r>
      <w:r w:rsidRPr="00EA34B0">
        <w:rPr>
          <w:rFonts w:ascii="Times New Roman" w:hAnsi="Times New Roman" w:cs="Times New Roman"/>
          <w:sz w:val="28"/>
          <w:szCs w:val="28"/>
          <w:u w:val="single"/>
        </w:rPr>
        <w:br/>
      </w:r>
      <w:r w:rsidRPr="00EA34B0">
        <w:rPr>
          <w:rFonts w:ascii="Times New Roman" w:hAnsi="Times New Roman" w:cs="Times New Roman"/>
          <w:sz w:val="28"/>
          <w:szCs w:val="28"/>
        </w:rPr>
        <w:t xml:space="preserve">1) 1980 </w:t>
      </w:r>
      <w:r w:rsidRPr="00EA34B0">
        <w:rPr>
          <w:rFonts w:ascii="Times New Roman" w:hAnsi="Times New Roman" w:cs="Times New Roman"/>
          <w:sz w:val="28"/>
          <w:szCs w:val="28"/>
        </w:rPr>
        <w:br/>
        <w:t>2) 1984</w:t>
      </w:r>
      <w:r w:rsidRPr="00EA34B0">
        <w:rPr>
          <w:rFonts w:ascii="Times New Roman" w:hAnsi="Times New Roman" w:cs="Times New Roman"/>
          <w:sz w:val="28"/>
          <w:szCs w:val="28"/>
        </w:rPr>
        <w:br/>
        <w:t>3) 1988</w:t>
      </w:r>
    </w:p>
    <w:p w14:paraId="39F24A3A" w14:textId="77777777" w:rsidR="002F56C9" w:rsidRPr="00EA34B0" w:rsidRDefault="002F56C9" w:rsidP="002F56C9">
      <w:pPr>
        <w:spacing w:after="0" w:line="240" w:lineRule="auto"/>
        <w:rPr>
          <w:rFonts w:ascii="Times New Roman" w:hAnsi="Times New Roman" w:cs="Times New Roman"/>
          <w:sz w:val="28"/>
          <w:szCs w:val="28"/>
        </w:rPr>
      </w:pPr>
    </w:p>
    <w:p w14:paraId="1F165F0D" w14:textId="77777777"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13. Что такое  терапевтическое использование (ТИ) допинга?</w:t>
      </w:r>
    </w:p>
    <w:p w14:paraId="3849303E"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1)  Использование допинга на соревнованиях в случае заболевания спортсмена </w:t>
      </w:r>
    </w:p>
    <w:p w14:paraId="6ACC8F0A" w14:textId="1E88EA5B"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2) использование допинга по медицинским показателям, согласованное со всемирным антидопинговым агенством (ВАДА) </w:t>
      </w:r>
    </w:p>
    <w:p w14:paraId="44986EA4"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3) использование допинга спортсменом, имеющий статус "инвалид" </w:t>
      </w:r>
    </w:p>
    <w:p w14:paraId="26D954BC"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4) использование допинга по показаниями врачей по спортивной медицине</w:t>
      </w:r>
    </w:p>
    <w:p w14:paraId="7A946AE3" w14:textId="77777777" w:rsidR="002F56C9" w:rsidRPr="00EA34B0" w:rsidRDefault="002F56C9" w:rsidP="002F56C9">
      <w:pPr>
        <w:spacing w:after="0" w:line="240" w:lineRule="auto"/>
        <w:rPr>
          <w:rFonts w:ascii="Times New Roman" w:hAnsi="Times New Roman" w:cs="Times New Roman"/>
          <w:sz w:val="28"/>
          <w:szCs w:val="28"/>
        </w:rPr>
      </w:pPr>
    </w:p>
    <w:p w14:paraId="2AD58851" w14:textId="77777777"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14. Что делать, если Вы должны принимать то или иное лекарство по медицинским показаниям согласно инструкции врача?</w:t>
      </w:r>
    </w:p>
    <w:p w14:paraId="5CDB5D05" w14:textId="05936E0B"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1) По медицинским показаниям можно принимать что угодно</w:t>
      </w:r>
      <w:r w:rsidRPr="00EA34B0">
        <w:rPr>
          <w:rFonts w:ascii="Times New Roman" w:hAnsi="Times New Roman" w:cs="Times New Roman"/>
          <w:sz w:val="28"/>
          <w:szCs w:val="28"/>
        </w:rPr>
        <w:br/>
        <w:t>2) </w:t>
      </w:r>
      <w:r w:rsidRPr="00EA34B0">
        <w:rPr>
          <w:rFonts w:ascii="Times New Roman" w:hAnsi="Times New Roman" w:cs="Times New Roman"/>
          <w:bCs/>
          <w:sz w:val="28"/>
          <w:szCs w:val="28"/>
        </w:rPr>
        <w:t>Врач обязан убедиться, что лекарство не содержит запрещенных субстанций</w:t>
      </w:r>
      <w:r w:rsidRPr="00EA34B0">
        <w:rPr>
          <w:rFonts w:ascii="Times New Roman" w:hAnsi="Times New Roman" w:cs="Times New Roman"/>
          <w:sz w:val="28"/>
          <w:szCs w:val="28"/>
        </w:rPr>
        <w:br/>
        <w:t>3) Если результаты тестирования окажутся положительными из-за препарата, который был получен от врача, то это его вина</w:t>
      </w:r>
      <w:r w:rsidRPr="00EA34B0">
        <w:rPr>
          <w:rFonts w:ascii="Times New Roman" w:hAnsi="Times New Roman" w:cs="Times New Roman"/>
          <w:sz w:val="28"/>
          <w:szCs w:val="28"/>
        </w:rPr>
        <w:br/>
        <w:t>4) Все препараты, которые дает врач, безопасны</w:t>
      </w:r>
    </w:p>
    <w:p w14:paraId="668C8199" w14:textId="77777777" w:rsidR="002F56C9" w:rsidRPr="00EA34B0" w:rsidRDefault="002F56C9" w:rsidP="002F56C9">
      <w:pPr>
        <w:spacing w:after="0" w:line="240" w:lineRule="auto"/>
        <w:rPr>
          <w:rFonts w:ascii="Times New Roman" w:hAnsi="Times New Roman" w:cs="Times New Roman"/>
          <w:sz w:val="28"/>
          <w:szCs w:val="28"/>
        </w:rPr>
      </w:pPr>
    </w:p>
    <w:p w14:paraId="3754C34B" w14:textId="77777777"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15. Кто подает запрос на терапевтическое использование?</w:t>
      </w:r>
    </w:p>
    <w:p w14:paraId="49D4DFA0" w14:textId="03F14C54" w:rsidR="002F56C9" w:rsidRPr="00EA34B0" w:rsidRDefault="002F56C9" w:rsidP="002F56C9">
      <w:pPr>
        <w:spacing w:after="0" w:line="240" w:lineRule="auto"/>
        <w:rPr>
          <w:rFonts w:ascii="Times New Roman" w:hAnsi="Times New Roman" w:cs="Times New Roman"/>
          <w:bCs/>
          <w:sz w:val="28"/>
          <w:szCs w:val="28"/>
        </w:rPr>
      </w:pPr>
      <w:r w:rsidRPr="00EA34B0">
        <w:rPr>
          <w:rFonts w:ascii="Times New Roman" w:hAnsi="Times New Roman" w:cs="Times New Roman"/>
          <w:sz w:val="28"/>
          <w:szCs w:val="28"/>
        </w:rPr>
        <w:t>1) Врач</w:t>
      </w:r>
      <w:r w:rsidRPr="00EA34B0">
        <w:rPr>
          <w:rFonts w:ascii="Times New Roman" w:hAnsi="Times New Roman" w:cs="Times New Roman"/>
          <w:sz w:val="28"/>
          <w:szCs w:val="28"/>
        </w:rPr>
        <w:br/>
        <w:t>2) Тренер</w:t>
      </w:r>
      <w:r w:rsidRPr="00EA34B0">
        <w:rPr>
          <w:rFonts w:ascii="Times New Roman" w:hAnsi="Times New Roman" w:cs="Times New Roman"/>
          <w:sz w:val="28"/>
          <w:szCs w:val="28"/>
        </w:rPr>
        <w:br/>
        <w:t>3) Менеджер</w:t>
      </w:r>
      <w:r w:rsidRPr="00EA34B0">
        <w:rPr>
          <w:rFonts w:ascii="Times New Roman" w:hAnsi="Times New Roman" w:cs="Times New Roman"/>
          <w:sz w:val="28"/>
          <w:szCs w:val="28"/>
        </w:rPr>
        <w:br/>
        <w:t>4) </w:t>
      </w:r>
      <w:r w:rsidRPr="00EA34B0">
        <w:rPr>
          <w:rFonts w:ascii="Times New Roman" w:hAnsi="Times New Roman" w:cs="Times New Roman"/>
          <w:bCs/>
          <w:sz w:val="28"/>
          <w:szCs w:val="28"/>
        </w:rPr>
        <w:t>Спортсмен</w:t>
      </w:r>
    </w:p>
    <w:p w14:paraId="0693CCA1" w14:textId="77777777" w:rsidR="002F56C9" w:rsidRPr="00EA34B0" w:rsidRDefault="002F56C9" w:rsidP="002F56C9">
      <w:pPr>
        <w:spacing w:after="0" w:line="240" w:lineRule="auto"/>
        <w:rPr>
          <w:rFonts w:ascii="Times New Roman" w:hAnsi="Times New Roman" w:cs="Times New Roman"/>
          <w:bCs/>
          <w:sz w:val="28"/>
          <w:szCs w:val="28"/>
        </w:rPr>
      </w:pPr>
    </w:p>
    <w:p w14:paraId="6F1DE53F" w14:textId="77777777" w:rsidR="002F56C9" w:rsidRPr="00EA34B0" w:rsidRDefault="002F56C9" w:rsidP="002F56C9">
      <w:pPr>
        <w:spacing w:after="0" w:line="240" w:lineRule="auto"/>
        <w:rPr>
          <w:rFonts w:ascii="Times New Roman" w:hAnsi="Times New Roman" w:cs="Times New Roman"/>
          <w:bCs/>
          <w:sz w:val="28"/>
          <w:szCs w:val="28"/>
          <w:u w:val="single"/>
        </w:rPr>
      </w:pPr>
      <w:r w:rsidRPr="00EA34B0">
        <w:rPr>
          <w:rFonts w:ascii="Times New Roman" w:hAnsi="Times New Roman" w:cs="Times New Roman"/>
          <w:bCs/>
          <w:sz w:val="28"/>
          <w:szCs w:val="28"/>
          <w:u w:val="single"/>
        </w:rPr>
        <w:t>16. После начала соревнования спортсменам не разрешается использовать</w:t>
      </w:r>
    </w:p>
    <w:p w14:paraId="68F09AE5" w14:textId="77777777" w:rsidR="002F56C9" w:rsidRPr="00EA34B0" w:rsidRDefault="002F56C9" w:rsidP="002F56C9">
      <w:pPr>
        <w:spacing w:after="0" w:line="240" w:lineRule="auto"/>
        <w:rPr>
          <w:rFonts w:ascii="Times New Roman" w:hAnsi="Times New Roman" w:cs="Times New Roman"/>
          <w:bCs/>
          <w:sz w:val="28"/>
          <w:szCs w:val="28"/>
          <w:u w:val="single"/>
        </w:rPr>
      </w:pPr>
      <w:r w:rsidRPr="00EA34B0">
        <w:rPr>
          <w:rFonts w:ascii="Times New Roman" w:hAnsi="Times New Roman" w:cs="Times New Roman"/>
          <w:bCs/>
          <w:sz w:val="28"/>
          <w:szCs w:val="28"/>
          <w:u w:val="single"/>
        </w:rPr>
        <w:t>для тренировочных попыток:</w:t>
      </w:r>
    </w:p>
    <w:p w14:paraId="71732A84" w14:textId="77777777" w:rsidR="002F56C9" w:rsidRPr="00EA34B0" w:rsidRDefault="002F56C9" w:rsidP="002F56C9">
      <w:pPr>
        <w:spacing w:after="0" w:line="240" w:lineRule="auto"/>
        <w:rPr>
          <w:rFonts w:ascii="Times New Roman" w:hAnsi="Times New Roman" w:cs="Times New Roman"/>
          <w:bCs/>
          <w:sz w:val="28"/>
          <w:szCs w:val="28"/>
        </w:rPr>
      </w:pPr>
      <w:r w:rsidRPr="00EA34B0">
        <w:rPr>
          <w:rFonts w:ascii="Times New Roman" w:hAnsi="Times New Roman" w:cs="Times New Roman"/>
          <w:bCs/>
          <w:sz w:val="28"/>
          <w:szCs w:val="28"/>
        </w:rPr>
        <w:t>1) зону разбега или отталкивания</w:t>
      </w:r>
    </w:p>
    <w:p w14:paraId="6A32F64C" w14:textId="77777777" w:rsidR="002F56C9" w:rsidRPr="00EA34B0" w:rsidRDefault="002F56C9" w:rsidP="002F56C9">
      <w:pPr>
        <w:spacing w:after="0" w:line="240" w:lineRule="auto"/>
        <w:rPr>
          <w:rFonts w:ascii="Times New Roman" w:hAnsi="Times New Roman" w:cs="Times New Roman"/>
          <w:bCs/>
          <w:sz w:val="28"/>
          <w:szCs w:val="28"/>
        </w:rPr>
      </w:pPr>
      <w:r w:rsidRPr="00EA34B0">
        <w:rPr>
          <w:rFonts w:ascii="Times New Roman" w:hAnsi="Times New Roman" w:cs="Times New Roman"/>
          <w:bCs/>
          <w:sz w:val="28"/>
          <w:szCs w:val="28"/>
        </w:rPr>
        <w:t>2) снаряды</w:t>
      </w:r>
    </w:p>
    <w:p w14:paraId="401FB4A0" w14:textId="77777777" w:rsidR="002F56C9" w:rsidRPr="00EA34B0" w:rsidRDefault="002F56C9" w:rsidP="002F56C9">
      <w:pPr>
        <w:spacing w:after="0" w:line="240" w:lineRule="auto"/>
        <w:rPr>
          <w:rFonts w:ascii="Times New Roman" w:hAnsi="Times New Roman" w:cs="Times New Roman"/>
          <w:bCs/>
          <w:sz w:val="28"/>
          <w:szCs w:val="28"/>
        </w:rPr>
      </w:pPr>
      <w:r w:rsidRPr="00EA34B0">
        <w:rPr>
          <w:rFonts w:ascii="Times New Roman" w:hAnsi="Times New Roman" w:cs="Times New Roman"/>
          <w:bCs/>
          <w:sz w:val="28"/>
          <w:szCs w:val="28"/>
        </w:rPr>
        <w:t>3) круги или площадь внутри сектора со снарядами или без них</w:t>
      </w:r>
    </w:p>
    <w:p w14:paraId="1B613100" w14:textId="26B1E879" w:rsidR="002F56C9" w:rsidRDefault="002F56C9" w:rsidP="002F56C9">
      <w:pPr>
        <w:spacing w:after="0" w:line="240" w:lineRule="auto"/>
        <w:rPr>
          <w:rFonts w:ascii="Times New Roman" w:hAnsi="Times New Roman" w:cs="Times New Roman"/>
          <w:bCs/>
          <w:sz w:val="28"/>
          <w:szCs w:val="28"/>
        </w:rPr>
      </w:pPr>
      <w:r w:rsidRPr="00EA34B0">
        <w:rPr>
          <w:rFonts w:ascii="Times New Roman" w:hAnsi="Times New Roman" w:cs="Times New Roman"/>
          <w:bCs/>
          <w:sz w:val="28"/>
          <w:szCs w:val="28"/>
        </w:rPr>
        <w:t>4) все перечисленное</w:t>
      </w:r>
    </w:p>
    <w:p w14:paraId="12302873" w14:textId="77777777" w:rsidR="00BA3E60" w:rsidRDefault="00BA3E60" w:rsidP="002F56C9">
      <w:pPr>
        <w:spacing w:after="0" w:line="240" w:lineRule="auto"/>
        <w:rPr>
          <w:rFonts w:ascii="Times New Roman" w:hAnsi="Times New Roman" w:cs="Times New Roman"/>
          <w:bCs/>
          <w:sz w:val="28"/>
          <w:szCs w:val="28"/>
        </w:rPr>
      </w:pPr>
    </w:p>
    <w:p w14:paraId="7AA17C6D" w14:textId="77777777" w:rsidR="002F56C9" w:rsidRPr="002F56C9" w:rsidRDefault="002F56C9" w:rsidP="002F56C9">
      <w:pPr>
        <w:spacing w:after="0"/>
        <w:rPr>
          <w:rFonts w:ascii="Times New Roman" w:hAnsi="Times New Roman" w:cs="Times New Roman"/>
          <w:bCs/>
          <w:sz w:val="28"/>
          <w:szCs w:val="28"/>
        </w:rPr>
      </w:pPr>
      <w:r w:rsidRPr="002F56C9">
        <w:rPr>
          <w:rFonts w:ascii="Times New Roman" w:hAnsi="Times New Roman" w:cs="Times New Roman"/>
          <w:bCs/>
          <w:sz w:val="28"/>
          <w:szCs w:val="28"/>
        </w:rPr>
        <w:t>1</w:t>
      </w:r>
      <w:r w:rsidRPr="002F56C9">
        <w:rPr>
          <w:rFonts w:ascii="Times New Roman" w:hAnsi="Times New Roman" w:cs="Times New Roman"/>
          <w:bCs/>
          <w:sz w:val="28"/>
          <w:szCs w:val="28"/>
          <w:u w:val="single"/>
        </w:rPr>
        <w:t>7. Какие дисциплины не входят в программу зимних Сурдлимпийских игр?</w:t>
      </w:r>
    </w:p>
    <w:p w14:paraId="202F60FA" w14:textId="77777777" w:rsidR="002F56C9" w:rsidRPr="002F56C9" w:rsidRDefault="002F56C9" w:rsidP="002F56C9">
      <w:pPr>
        <w:spacing w:after="0"/>
        <w:rPr>
          <w:rFonts w:ascii="Times New Roman" w:hAnsi="Times New Roman" w:cs="Times New Roman"/>
          <w:b/>
          <w:bCs/>
          <w:sz w:val="28"/>
          <w:szCs w:val="28"/>
        </w:rPr>
      </w:pPr>
      <w:r w:rsidRPr="002F56C9">
        <w:rPr>
          <w:rFonts w:ascii="Times New Roman" w:hAnsi="Times New Roman" w:cs="Times New Roman"/>
          <w:bCs/>
          <w:sz w:val="28"/>
          <w:szCs w:val="28"/>
        </w:rPr>
        <w:t>1) керлинг</w:t>
      </w:r>
    </w:p>
    <w:p w14:paraId="54A82891" w14:textId="5C8C89FC" w:rsidR="002F56C9" w:rsidRPr="002F56C9" w:rsidRDefault="002F56C9" w:rsidP="002F56C9">
      <w:pPr>
        <w:spacing w:after="0"/>
        <w:rPr>
          <w:rFonts w:ascii="Times New Roman" w:hAnsi="Times New Roman" w:cs="Times New Roman"/>
          <w:sz w:val="28"/>
          <w:szCs w:val="28"/>
        </w:rPr>
      </w:pPr>
      <w:r w:rsidRPr="002F56C9">
        <w:rPr>
          <w:rFonts w:ascii="Times New Roman" w:hAnsi="Times New Roman" w:cs="Times New Roman"/>
          <w:sz w:val="28"/>
          <w:szCs w:val="28"/>
        </w:rPr>
        <w:t>2) биатлон</w:t>
      </w:r>
    </w:p>
    <w:p w14:paraId="52292308" w14:textId="77777777" w:rsidR="002F56C9" w:rsidRPr="002F56C9" w:rsidRDefault="002F56C9" w:rsidP="002F56C9">
      <w:pPr>
        <w:spacing w:after="0"/>
        <w:rPr>
          <w:rFonts w:ascii="Times New Roman" w:hAnsi="Times New Roman" w:cs="Times New Roman"/>
          <w:sz w:val="28"/>
          <w:szCs w:val="28"/>
        </w:rPr>
      </w:pPr>
      <w:r w:rsidRPr="002F56C9">
        <w:rPr>
          <w:rFonts w:ascii="Times New Roman" w:hAnsi="Times New Roman" w:cs="Times New Roman"/>
          <w:sz w:val="28"/>
          <w:szCs w:val="28"/>
        </w:rPr>
        <w:t>3) горные лыжи</w:t>
      </w:r>
    </w:p>
    <w:p w14:paraId="0F31DA60" w14:textId="77777777" w:rsidR="002F56C9" w:rsidRDefault="002F56C9" w:rsidP="002F56C9">
      <w:pPr>
        <w:spacing w:after="0"/>
        <w:rPr>
          <w:rFonts w:ascii="Times New Roman" w:hAnsi="Times New Roman" w:cs="Times New Roman"/>
          <w:sz w:val="28"/>
          <w:szCs w:val="28"/>
        </w:rPr>
      </w:pPr>
      <w:r w:rsidRPr="002F56C9">
        <w:rPr>
          <w:rFonts w:ascii="Times New Roman" w:hAnsi="Times New Roman" w:cs="Times New Roman"/>
          <w:sz w:val="28"/>
          <w:szCs w:val="28"/>
        </w:rPr>
        <w:t>4) сноуборд</w:t>
      </w:r>
      <w:r>
        <w:rPr>
          <w:rFonts w:ascii="Times New Roman" w:hAnsi="Times New Roman" w:cs="Times New Roman"/>
          <w:sz w:val="28"/>
          <w:szCs w:val="28"/>
        </w:rPr>
        <w:t xml:space="preserve"> </w:t>
      </w:r>
    </w:p>
    <w:p w14:paraId="06936102" w14:textId="77777777" w:rsidR="002F56C9" w:rsidRDefault="002F56C9" w:rsidP="002F56C9">
      <w:pPr>
        <w:spacing w:after="0"/>
        <w:rPr>
          <w:rFonts w:ascii="Times New Roman" w:hAnsi="Times New Roman" w:cs="Times New Roman"/>
          <w:sz w:val="28"/>
          <w:szCs w:val="28"/>
        </w:rPr>
      </w:pPr>
    </w:p>
    <w:p w14:paraId="5EFD2BD1" w14:textId="2B48D332" w:rsidR="002F56C9" w:rsidRPr="0018610A" w:rsidRDefault="002F56C9" w:rsidP="002F56C9">
      <w:pPr>
        <w:spacing w:after="0" w:line="240" w:lineRule="auto"/>
        <w:rPr>
          <w:rFonts w:ascii="Times New Roman" w:hAnsi="Times New Roman" w:cs="Times New Roman"/>
          <w:b/>
          <w:sz w:val="28"/>
          <w:szCs w:val="28"/>
        </w:rPr>
      </w:pPr>
      <w:r w:rsidRPr="0018610A">
        <w:rPr>
          <w:rFonts w:ascii="Times New Roman" w:hAnsi="Times New Roman" w:cs="Times New Roman"/>
          <w:b/>
          <w:sz w:val="28"/>
          <w:szCs w:val="28"/>
        </w:rPr>
        <w:t xml:space="preserve"> Этап совершенствования спортивного мастерства: </w:t>
      </w:r>
    </w:p>
    <w:p w14:paraId="3186E391" w14:textId="77777777" w:rsidR="002F56C9" w:rsidRPr="0018610A" w:rsidRDefault="002F56C9" w:rsidP="002F56C9">
      <w:pPr>
        <w:spacing w:after="0" w:line="240" w:lineRule="auto"/>
        <w:rPr>
          <w:rFonts w:ascii="Times New Roman" w:hAnsi="Times New Roman" w:cs="Times New Roman"/>
          <w:b/>
          <w:sz w:val="28"/>
          <w:szCs w:val="28"/>
        </w:rPr>
      </w:pPr>
    </w:p>
    <w:p w14:paraId="1ED50812" w14:textId="169669F5"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u w:val="single"/>
        </w:rPr>
        <w:t>1. Здоровый образ жизни – это:</w:t>
      </w:r>
      <w:r w:rsidRPr="00EA34B0">
        <w:rPr>
          <w:rFonts w:ascii="Times New Roman" w:hAnsi="Times New Roman" w:cs="Times New Roman"/>
          <w:sz w:val="28"/>
          <w:szCs w:val="28"/>
          <w:u w:val="single"/>
        </w:rPr>
        <w:br/>
      </w:r>
      <w:r w:rsidRPr="00EA34B0">
        <w:rPr>
          <w:rFonts w:ascii="Times New Roman" w:hAnsi="Times New Roman" w:cs="Times New Roman"/>
          <w:sz w:val="28"/>
          <w:szCs w:val="28"/>
        </w:rPr>
        <w:t>1) лечебно-оздоровительный комплекс мероприятий</w:t>
      </w:r>
      <w:r w:rsidRPr="00EA34B0">
        <w:rPr>
          <w:rFonts w:ascii="Times New Roman" w:hAnsi="Times New Roman" w:cs="Times New Roman"/>
          <w:sz w:val="28"/>
          <w:szCs w:val="28"/>
        </w:rPr>
        <w:br/>
        <w:t xml:space="preserve">2) индивидуальная система поведения, направленная на сохранение и укрепление здоровья </w:t>
      </w:r>
      <w:r w:rsidRPr="00EA34B0">
        <w:rPr>
          <w:rFonts w:ascii="Times New Roman" w:hAnsi="Times New Roman" w:cs="Times New Roman"/>
          <w:sz w:val="28"/>
          <w:szCs w:val="28"/>
        </w:rPr>
        <w:br/>
        <w:t>3) перечень мероприятий, направленных на укрепление и сохранение здоровья</w:t>
      </w:r>
    </w:p>
    <w:p w14:paraId="6DA35E92" w14:textId="77777777" w:rsidR="002F56C9" w:rsidRPr="00EA34B0" w:rsidRDefault="002F56C9" w:rsidP="002F56C9">
      <w:pPr>
        <w:spacing w:after="0" w:line="240" w:lineRule="auto"/>
        <w:rPr>
          <w:rFonts w:ascii="Times New Roman" w:hAnsi="Times New Roman" w:cs="Times New Roman"/>
          <w:sz w:val="28"/>
          <w:szCs w:val="28"/>
        </w:rPr>
      </w:pPr>
    </w:p>
    <w:p w14:paraId="2F70048C" w14:textId="236B9494"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u w:val="single"/>
        </w:rPr>
        <w:t>2. Для развития мышечной выносливости следует выполнять:</w:t>
      </w:r>
      <w:r w:rsidRPr="00EA34B0">
        <w:rPr>
          <w:rFonts w:ascii="Times New Roman" w:hAnsi="Times New Roman" w:cs="Times New Roman"/>
          <w:sz w:val="28"/>
          <w:szCs w:val="28"/>
          <w:u w:val="single"/>
        </w:rPr>
        <w:br/>
      </w:r>
      <w:r w:rsidRPr="00EA34B0">
        <w:rPr>
          <w:rFonts w:ascii="Times New Roman" w:hAnsi="Times New Roman" w:cs="Times New Roman"/>
          <w:sz w:val="28"/>
          <w:szCs w:val="28"/>
        </w:rPr>
        <w:t>1) упражнения на тренажерах</w:t>
      </w:r>
      <w:r w:rsidRPr="00EA34B0">
        <w:rPr>
          <w:rFonts w:ascii="Times New Roman" w:hAnsi="Times New Roman" w:cs="Times New Roman"/>
          <w:sz w:val="28"/>
          <w:szCs w:val="28"/>
        </w:rPr>
        <w:br/>
        <w:t>2) упражнения с преодолением веса собственного тела</w:t>
      </w:r>
      <w:r w:rsidRPr="00EA34B0">
        <w:rPr>
          <w:rFonts w:ascii="Times New Roman" w:hAnsi="Times New Roman" w:cs="Times New Roman"/>
          <w:sz w:val="28"/>
          <w:szCs w:val="28"/>
        </w:rPr>
        <w:br/>
        <w:t>3) упражнения на растягивание мышц</w:t>
      </w:r>
    </w:p>
    <w:p w14:paraId="776B2BEC" w14:textId="77777777" w:rsidR="002F56C9" w:rsidRPr="00EA34B0" w:rsidRDefault="002F56C9" w:rsidP="002F56C9">
      <w:pPr>
        <w:spacing w:after="0" w:line="240" w:lineRule="auto"/>
        <w:rPr>
          <w:rFonts w:ascii="Times New Roman" w:hAnsi="Times New Roman" w:cs="Times New Roman"/>
          <w:sz w:val="28"/>
          <w:szCs w:val="28"/>
        </w:rPr>
      </w:pPr>
    </w:p>
    <w:p w14:paraId="6580FE5C" w14:textId="77777777"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3. Какой вид спорта называют "королевой спорта"?</w:t>
      </w:r>
    </w:p>
    <w:p w14:paraId="20AAF28E"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1) гимнастика</w:t>
      </w:r>
    </w:p>
    <w:p w14:paraId="5927F0F9" w14:textId="712FAA8F"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2) легкая атлетика </w:t>
      </w:r>
    </w:p>
    <w:p w14:paraId="6C5473EB"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тяжелая атлетика</w:t>
      </w:r>
    </w:p>
    <w:p w14:paraId="7EEFFB0C" w14:textId="77777777" w:rsidR="002F56C9" w:rsidRPr="00EA34B0" w:rsidRDefault="002F56C9" w:rsidP="002F56C9">
      <w:pPr>
        <w:spacing w:after="0" w:line="240" w:lineRule="auto"/>
        <w:rPr>
          <w:rFonts w:ascii="Times New Roman" w:hAnsi="Times New Roman" w:cs="Times New Roman"/>
          <w:sz w:val="28"/>
          <w:szCs w:val="28"/>
        </w:rPr>
      </w:pPr>
    </w:p>
    <w:p w14:paraId="577F0527" w14:textId="77777777" w:rsidR="002F56C9" w:rsidRPr="00EA34B0" w:rsidRDefault="002F56C9" w:rsidP="002F56C9">
      <w:pPr>
        <w:spacing w:after="0" w:line="240" w:lineRule="auto"/>
        <w:rPr>
          <w:rFonts w:ascii="Times New Roman" w:hAnsi="Times New Roman" w:cs="Times New Roman"/>
          <w:bCs/>
          <w:sz w:val="28"/>
          <w:szCs w:val="28"/>
          <w:u w:val="single"/>
        </w:rPr>
      </w:pPr>
      <w:r w:rsidRPr="00EA34B0">
        <w:rPr>
          <w:rFonts w:ascii="Times New Roman" w:hAnsi="Times New Roman" w:cs="Times New Roman"/>
          <w:sz w:val="28"/>
          <w:szCs w:val="28"/>
          <w:u w:val="single"/>
        </w:rPr>
        <w:t xml:space="preserve">4. </w:t>
      </w:r>
      <w:r w:rsidRPr="00EA34B0">
        <w:rPr>
          <w:rFonts w:ascii="Times New Roman" w:hAnsi="Times New Roman" w:cs="Times New Roman"/>
          <w:bCs/>
          <w:sz w:val="28"/>
          <w:szCs w:val="28"/>
          <w:u w:val="single"/>
        </w:rPr>
        <w:t>После начала соревнования спортсменам не разрешается использовать</w:t>
      </w:r>
    </w:p>
    <w:p w14:paraId="3EF58482" w14:textId="77777777" w:rsidR="002F56C9" w:rsidRPr="00EA34B0" w:rsidRDefault="002F56C9" w:rsidP="002F56C9">
      <w:pPr>
        <w:spacing w:after="0" w:line="240" w:lineRule="auto"/>
        <w:rPr>
          <w:rFonts w:ascii="Times New Roman" w:hAnsi="Times New Roman" w:cs="Times New Roman"/>
          <w:bCs/>
          <w:sz w:val="28"/>
          <w:szCs w:val="28"/>
          <w:u w:val="single"/>
        </w:rPr>
      </w:pPr>
      <w:r w:rsidRPr="00EA34B0">
        <w:rPr>
          <w:rFonts w:ascii="Times New Roman" w:hAnsi="Times New Roman" w:cs="Times New Roman"/>
          <w:bCs/>
          <w:sz w:val="28"/>
          <w:szCs w:val="28"/>
          <w:u w:val="single"/>
        </w:rPr>
        <w:t>для тренировочных попыток:</w:t>
      </w:r>
    </w:p>
    <w:p w14:paraId="6BE932CF" w14:textId="77777777" w:rsidR="002F56C9" w:rsidRPr="00EA34B0" w:rsidRDefault="002F56C9" w:rsidP="002F56C9">
      <w:pPr>
        <w:spacing w:after="0" w:line="240" w:lineRule="auto"/>
        <w:rPr>
          <w:rFonts w:ascii="Times New Roman" w:hAnsi="Times New Roman" w:cs="Times New Roman"/>
          <w:bCs/>
          <w:sz w:val="28"/>
          <w:szCs w:val="28"/>
        </w:rPr>
      </w:pPr>
      <w:r w:rsidRPr="00EA34B0">
        <w:rPr>
          <w:rFonts w:ascii="Times New Roman" w:hAnsi="Times New Roman" w:cs="Times New Roman"/>
          <w:bCs/>
          <w:sz w:val="28"/>
          <w:szCs w:val="28"/>
        </w:rPr>
        <w:t>1) зону разбега или отталкивания</w:t>
      </w:r>
    </w:p>
    <w:p w14:paraId="6C4F2941" w14:textId="77777777" w:rsidR="002F56C9" w:rsidRPr="00EA34B0" w:rsidRDefault="002F56C9" w:rsidP="002F56C9">
      <w:pPr>
        <w:spacing w:after="0" w:line="240" w:lineRule="auto"/>
        <w:rPr>
          <w:rFonts w:ascii="Times New Roman" w:hAnsi="Times New Roman" w:cs="Times New Roman"/>
          <w:bCs/>
          <w:sz w:val="28"/>
          <w:szCs w:val="28"/>
        </w:rPr>
      </w:pPr>
      <w:r w:rsidRPr="00EA34B0">
        <w:rPr>
          <w:rFonts w:ascii="Times New Roman" w:hAnsi="Times New Roman" w:cs="Times New Roman"/>
          <w:bCs/>
          <w:sz w:val="28"/>
          <w:szCs w:val="28"/>
        </w:rPr>
        <w:t>2) снаряды</w:t>
      </w:r>
    </w:p>
    <w:p w14:paraId="33EE9EC5" w14:textId="77777777" w:rsidR="002F56C9" w:rsidRPr="00EA34B0" w:rsidRDefault="002F56C9" w:rsidP="002F56C9">
      <w:pPr>
        <w:spacing w:after="0" w:line="240" w:lineRule="auto"/>
        <w:rPr>
          <w:rFonts w:ascii="Times New Roman" w:hAnsi="Times New Roman" w:cs="Times New Roman"/>
          <w:bCs/>
          <w:sz w:val="28"/>
          <w:szCs w:val="28"/>
        </w:rPr>
      </w:pPr>
      <w:r w:rsidRPr="00EA34B0">
        <w:rPr>
          <w:rFonts w:ascii="Times New Roman" w:hAnsi="Times New Roman" w:cs="Times New Roman"/>
          <w:bCs/>
          <w:sz w:val="28"/>
          <w:szCs w:val="28"/>
        </w:rPr>
        <w:t>3) круги или площадь внутри сектора со снарядами или без них</w:t>
      </w:r>
    </w:p>
    <w:p w14:paraId="644DC4A7" w14:textId="4CAF2403" w:rsidR="002F56C9" w:rsidRPr="00EA34B0" w:rsidRDefault="002F56C9" w:rsidP="002F56C9">
      <w:pPr>
        <w:spacing w:after="0" w:line="240" w:lineRule="auto"/>
        <w:rPr>
          <w:rFonts w:ascii="Times New Roman" w:hAnsi="Times New Roman" w:cs="Times New Roman"/>
          <w:b/>
          <w:bCs/>
          <w:sz w:val="28"/>
          <w:szCs w:val="28"/>
        </w:rPr>
      </w:pPr>
      <w:r w:rsidRPr="00EA34B0">
        <w:rPr>
          <w:rFonts w:ascii="Times New Roman" w:hAnsi="Times New Roman" w:cs="Times New Roman"/>
          <w:bCs/>
          <w:sz w:val="28"/>
          <w:szCs w:val="28"/>
        </w:rPr>
        <w:t>4) все перечисленное</w:t>
      </w:r>
    </w:p>
    <w:p w14:paraId="167E39C0" w14:textId="77777777" w:rsidR="002F56C9" w:rsidRPr="00EA34B0" w:rsidRDefault="002F56C9" w:rsidP="002F56C9">
      <w:pPr>
        <w:spacing w:after="0" w:line="240" w:lineRule="auto"/>
        <w:rPr>
          <w:rFonts w:ascii="Times New Roman" w:hAnsi="Times New Roman" w:cs="Times New Roman"/>
          <w:sz w:val="28"/>
          <w:szCs w:val="28"/>
        </w:rPr>
      </w:pPr>
    </w:p>
    <w:p w14:paraId="037A30A1" w14:textId="77777777" w:rsidR="002F56C9" w:rsidRPr="002F56C9" w:rsidRDefault="002F56C9" w:rsidP="002F56C9">
      <w:pPr>
        <w:shd w:val="clear" w:color="auto" w:fill="FFFFFF"/>
        <w:spacing w:after="0"/>
        <w:rPr>
          <w:rFonts w:ascii="Times New Roman" w:eastAsia="Times New Roman" w:hAnsi="Times New Roman" w:cs="Times New Roman"/>
          <w:color w:val="000000"/>
          <w:sz w:val="28"/>
          <w:szCs w:val="28"/>
          <w:u w:val="single"/>
          <w:lang w:eastAsia="ru-RU"/>
        </w:rPr>
      </w:pPr>
      <w:r w:rsidRPr="00EA34B0">
        <w:rPr>
          <w:rFonts w:ascii="Times New Roman" w:hAnsi="Times New Roman" w:cs="Times New Roman"/>
          <w:sz w:val="28"/>
          <w:szCs w:val="28"/>
          <w:u w:val="single"/>
        </w:rPr>
        <w:t xml:space="preserve">5. </w:t>
      </w:r>
      <w:r w:rsidRPr="002F56C9">
        <w:rPr>
          <w:rFonts w:ascii="Times New Roman" w:eastAsia="Times New Roman" w:hAnsi="Times New Roman" w:cs="Times New Roman"/>
          <w:bCs/>
          <w:color w:val="000000"/>
          <w:sz w:val="28"/>
          <w:szCs w:val="28"/>
          <w:u w:val="single"/>
          <w:lang w:eastAsia="ru-RU"/>
        </w:rPr>
        <w:t>В каком году была создана первая спортивная организация глухих?</w:t>
      </w:r>
    </w:p>
    <w:p w14:paraId="01A8349C" w14:textId="76056EDD" w:rsidR="002F56C9" w:rsidRPr="002F56C9" w:rsidRDefault="002F56C9" w:rsidP="002F56C9">
      <w:pPr>
        <w:shd w:val="clear" w:color="auto" w:fill="FFFFFF"/>
        <w:spacing w:after="0"/>
        <w:rPr>
          <w:rFonts w:ascii="Times New Roman" w:eastAsia="Times New Roman" w:hAnsi="Times New Roman" w:cs="Times New Roman"/>
          <w:color w:val="000000"/>
          <w:sz w:val="28"/>
          <w:szCs w:val="28"/>
          <w:lang w:eastAsia="ru-RU"/>
        </w:rPr>
      </w:pPr>
      <w:r w:rsidRPr="002F56C9">
        <w:rPr>
          <w:rFonts w:ascii="Times New Roman" w:eastAsia="Times New Roman" w:hAnsi="Times New Roman" w:cs="Times New Roman"/>
          <w:color w:val="000000"/>
          <w:sz w:val="28"/>
          <w:szCs w:val="28"/>
          <w:lang w:eastAsia="ru-RU"/>
        </w:rPr>
        <w:t>а) 1924;</w:t>
      </w:r>
    </w:p>
    <w:p w14:paraId="2CF6E6EA" w14:textId="77777777" w:rsidR="002F56C9" w:rsidRPr="002F56C9" w:rsidRDefault="002F56C9" w:rsidP="002F56C9">
      <w:pPr>
        <w:shd w:val="clear" w:color="auto" w:fill="FFFFFF"/>
        <w:spacing w:after="0"/>
        <w:rPr>
          <w:rFonts w:ascii="Times New Roman" w:eastAsia="Times New Roman" w:hAnsi="Times New Roman" w:cs="Times New Roman"/>
          <w:color w:val="000000"/>
          <w:sz w:val="28"/>
          <w:szCs w:val="28"/>
          <w:lang w:eastAsia="ru-RU"/>
        </w:rPr>
      </w:pPr>
      <w:r w:rsidRPr="002F56C9">
        <w:rPr>
          <w:rFonts w:ascii="Times New Roman" w:eastAsia="Times New Roman" w:hAnsi="Times New Roman" w:cs="Times New Roman"/>
          <w:color w:val="000000"/>
          <w:sz w:val="28"/>
          <w:szCs w:val="28"/>
          <w:lang w:eastAsia="ru-RU"/>
        </w:rPr>
        <w:t>б) 1944;</w:t>
      </w:r>
    </w:p>
    <w:p w14:paraId="1705793A" w14:textId="77777777" w:rsidR="002F56C9" w:rsidRPr="002F56C9" w:rsidRDefault="002F56C9" w:rsidP="002F56C9">
      <w:pPr>
        <w:shd w:val="clear" w:color="auto" w:fill="FFFFFF"/>
        <w:spacing w:after="0"/>
        <w:rPr>
          <w:rFonts w:ascii="Times New Roman" w:eastAsia="Times New Roman" w:hAnsi="Times New Roman" w:cs="Times New Roman"/>
          <w:color w:val="000000"/>
          <w:sz w:val="28"/>
          <w:szCs w:val="28"/>
          <w:lang w:eastAsia="ru-RU"/>
        </w:rPr>
      </w:pPr>
      <w:r w:rsidRPr="002F56C9">
        <w:rPr>
          <w:rFonts w:ascii="Times New Roman" w:eastAsia="Times New Roman" w:hAnsi="Times New Roman" w:cs="Times New Roman"/>
          <w:color w:val="000000"/>
          <w:sz w:val="28"/>
          <w:szCs w:val="28"/>
          <w:lang w:eastAsia="ru-RU"/>
        </w:rPr>
        <w:t>в) 1964.</w:t>
      </w:r>
    </w:p>
    <w:p w14:paraId="4808595C" w14:textId="77777777" w:rsidR="002F56C9" w:rsidRPr="00EA34B0" w:rsidRDefault="002F56C9" w:rsidP="002F56C9">
      <w:pPr>
        <w:spacing w:after="0" w:line="240" w:lineRule="auto"/>
        <w:rPr>
          <w:rFonts w:ascii="Times New Roman" w:hAnsi="Times New Roman" w:cs="Times New Roman"/>
          <w:sz w:val="28"/>
          <w:szCs w:val="28"/>
        </w:rPr>
      </w:pPr>
    </w:p>
    <w:p w14:paraId="0358F1DC" w14:textId="497B0414"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u w:val="single"/>
        </w:rPr>
        <w:t>6. Для развития мышечной выносливости следует выполнять:</w:t>
      </w:r>
      <w:r w:rsidRPr="00EA34B0">
        <w:rPr>
          <w:rFonts w:ascii="Times New Roman" w:hAnsi="Times New Roman" w:cs="Times New Roman"/>
          <w:sz w:val="28"/>
          <w:szCs w:val="28"/>
          <w:u w:val="single"/>
        </w:rPr>
        <w:br/>
      </w:r>
      <w:r w:rsidRPr="00EA34B0">
        <w:rPr>
          <w:rFonts w:ascii="Times New Roman" w:hAnsi="Times New Roman" w:cs="Times New Roman"/>
          <w:sz w:val="28"/>
          <w:szCs w:val="28"/>
        </w:rPr>
        <w:t>1) упражнения на тренажерах</w:t>
      </w:r>
      <w:r w:rsidRPr="00EA34B0">
        <w:rPr>
          <w:rFonts w:ascii="Times New Roman" w:hAnsi="Times New Roman" w:cs="Times New Roman"/>
          <w:sz w:val="28"/>
          <w:szCs w:val="28"/>
        </w:rPr>
        <w:br/>
        <w:t xml:space="preserve">2) упражнения с преодолением веса собственного тела </w:t>
      </w:r>
      <w:r w:rsidRPr="00EA34B0">
        <w:rPr>
          <w:rFonts w:ascii="Times New Roman" w:hAnsi="Times New Roman" w:cs="Times New Roman"/>
          <w:sz w:val="28"/>
          <w:szCs w:val="28"/>
        </w:rPr>
        <w:br/>
        <w:t>3) упражнения на растягивание мышц</w:t>
      </w:r>
    </w:p>
    <w:p w14:paraId="06432F09" w14:textId="77777777" w:rsidR="002F56C9" w:rsidRPr="00EA34B0" w:rsidRDefault="002F56C9" w:rsidP="002F56C9">
      <w:pPr>
        <w:spacing w:after="0" w:line="240" w:lineRule="auto"/>
        <w:rPr>
          <w:rFonts w:ascii="Times New Roman" w:hAnsi="Times New Roman" w:cs="Times New Roman"/>
          <w:sz w:val="28"/>
          <w:szCs w:val="28"/>
        </w:rPr>
      </w:pPr>
    </w:p>
    <w:p w14:paraId="5A7022E4" w14:textId="0F584D68"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u w:val="single"/>
        </w:rPr>
        <w:t>7. В каком году Олимпийские Игры проходили в Москве?</w:t>
      </w:r>
      <w:r w:rsidRPr="00EA34B0">
        <w:rPr>
          <w:rFonts w:ascii="Times New Roman" w:hAnsi="Times New Roman" w:cs="Times New Roman"/>
          <w:sz w:val="28"/>
          <w:szCs w:val="28"/>
          <w:u w:val="single"/>
        </w:rPr>
        <w:br/>
      </w:r>
      <w:r w:rsidRPr="00EA34B0">
        <w:rPr>
          <w:rFonts w:ascii="Times New Roman" w:hAnsi="Times New Roman" w:cs="Times New Roman"/>
          <w:sz w:val="28"/>
          <w:szCs w:val="28"/>
        </w:rPr>
        <w:t xml:space="preserve">1) 1980 </w:t>
      </w:r>
      <w:r w:rsidRPr="00EA34B0">
        <w:rPr>
          <w:rFonts w:ascii="Times New Roman" w:hAnsi="Times New Roman" w:cs="Times New Roman"/>
          <w:sz w:val="28"/>
          <w:szCs w:val="28"/>
        </w:rPr>
        <w:br/>
        <w:t>2) 1984</w:t>
      </w:r>
      <w:r w:rsidRPr="00EA34B0">
        <w:rPr>
          <w:rFonts w:ascii="Times New Roman" w:hAnsi="Times New Roman" w:cs="Times New Roman"/>
          <w:sz w:val="28"/>
          <w:szCs w:val="28"/>
        </w:rPr>
        <w:br/>
        <w:t>3) 1988</w:t>
      </w:r>
    </w:p>
    <w:p w14:paraId="1AF76EA1" w14:textId="77777777" w:rsidR="002F56C9" w:rsidRPr="00EA34B0" w:rsidRDefault="002F56C9" w:rsidP="002F56C9">
      <w:pPr>
        <w:spacing w:after="0" w:line="240" w:lineRule="auto"/>
        <w:rPr>
          <w:rFonts w:ascii="Times New Roman" w:hAnsi="Times New Roman" w:cs="Times New Roman"/>
          <w:sz w:val="28"/>
          <w:szCs w:val="28"/>
        </w:rPr>
      </w:pPr>
    </w:p>
    <w:p w14:paraId="215BDC40" w14:textId="77777777"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8. Первой на церемонии открытия Олимпийских Игр идет делегация:</w:t>
      </w:r>
    </w:p>
    <w:p w14:paraId="5C1D3AD8"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1) США</w:t>
      </w:r>
    </w:p>
    <w:p w14:paraId="68676821"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2) Страны, которая была хозяйкой предыдущей Олимпиады</w:t>
      </w:r>
    </w:p>
    <w:p w14:paraId="621296E6" w14:textId="499E55F6"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Греции</w:t>
      </w:r>
    </w:p>
    <w:p w14:paraId="7E33D862"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4) Страны, где будут проходить соревнования</w:t>
      </w:r>
    </w:p>
    <w:p w14:paraId="260117D9" w14:textId="77777777" w:rsidR="002F56C9" w:rsidRPr="00EA34B0" w:rsidRDefault="002F56C9" w:rsidP="002F56C9">
      <w:pPr>
        <w:spacing w:after="0" w:line="240" w:lineRule="auto"/>
        <w:rPr>
          <w:rFonts w:ascii="Times New Roman" w:hAnsi="Times New Roman" w:cs="Times New Roman"/>
          <w:sz w:val="28"/>
          <w:szCs w:val="28"/>
        </w:rPr>
      </w:pPr>
    </w:p>
    <w:p w14:paraId="12FC9735" w14:textId="77777777"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9. Что прежде всего следует сделать при оказании первой помощи пострадавшему от ушиба какой-либо части тела о твёрдую поверхность?</w:t>
      </w:r>
    </w:p>
    <w:p w14:paraId="7F4188A4" w14:textId="5A54ADA2"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1) охладить ушибленное место</w:t>
      </w:r>
    </w:p>
    <w:p w14:paraId="10240B38"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2) приложить тепло на ушибленное место</w:t>
      </w:r>
    </w:p>
    <w:p w14:paraId="51CF1EC3"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обработать ушибленное место йодом</w:t>
      </w:r>
    </w:p>
    <w:p w14:paraId="11DBFA41"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4) наложить шину</w:t>
      </w:r>
    </w:p>
    <w:p w14:paraId="3F1C5A2B" w14:textId="77777777" w:rsidR="002F56C9" w:rsidRPr="00EA34B0" w:rsidRDefault="002F56C9" w:rsidP="002F56C9">
      <w:pPr>
        <w:spacing w:after="0" w:line="240" w:lineRule="auto"/>
        <w:rPr>
          <w:rFonts w:ascii="Times New Roman" w:hAnsi="Times New Roman" w:cs="Times New Roman"/>
          <w:sz w:val="28"/>
          <w:szCs w:val="28"/>
        </w:rPr>
      </w:pPr>
    </w:p>
    <w:p w14:paraId="3DBBF332" w14:textId="6975605F"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 xml:space="preserve">10. Сколько типов допустимых </w:t>
      </w:r>
      <w:r w:rsidR="00BA3E60" w:rsidRPr="00EA34B0">
        <w:rPr>
          <w:rFonts w:ascii="Times New Roman" w:hAnsi="Times New Roman" w:cs="Times New Roman"/>
          <w:sz w:val="28"/>
          <w:szCs w:val="28"/>
          <w:u w:val="single"/>
        </w:rPr>
        <w:t>поражений в</w:t>
      </w:r>
      <w:r w:rsidRPr="00EA34B0">
        <w:rPr>
          <w:rFonts w:ascii="Times New Roman" w:hAnsi="Times New Roman" w:cs="Times New Roman"/>
          <w:sz w:val="28"/>
          <w:szCs w:val="28"/>
          <w:u w:val="single"/>
        </w:rPr>
        <w:t xml:space="preserve"> Паралимпийском спорте:</w:t>
      </w:r>
    </w:p>
    <w:p w14:paraId="6E6D9B41"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1) 6</w:t>
      </w:r>
    </w:p>
    <w:p w14:paraId="7DEA017F"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2) 12</w:t>
      </w:r>
    </w:p>
    <w:p w14:paraId="15487321"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8</w:t>
      </w:r>
    </w:p>
    <w:p w14:paraId="1775748F" w14:textId="7D9615EF"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4) 10</w:t>
      </w:r>
    </w:p>
    <w:p w14:paraId="100554F0" w14:textId="77777777" w:rsidR="002F56C9" w:rsidRPr="00EA34B0" w:rsidRDefault="002F56C9" w:rsidP="002F56C9">
      <w:pPr>
        <w:spacing w:after="0" w:line="240" w:lineRule="auto"/>
        <w:rPr>
          <w:rFonts w:ascii="Times New Roman" w:hAnsi="Times New Roman" w:cs="Times New Roman"/>
          <w:sz w:val="28"/>
          <w:szCs w:val="28"/>
        </w:rPr>
      </w:pPr>
    </w:p>
    <w:p w14:paraId="37983D80" w14:textId="67CB6117"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 xml:space="preserve">11. Что </w:t>
      </w:r>
      <w:r w:rsidR="00BA3E60" w:rsidRPr="00EA34B0">
        <w:rPr>
          <w:rFonts w:ascii="Times New Roman" w:hAnsi="Times New Roman" w:cs="Times New Roman"/>
          <w:sz w:val="28"/>
          <w:szCs w:val="28"/>
          <w:u w:val="single"/>
        </w:rPr>
        <w:t>такое терапевтическое</w:t>
      </w:r>
      <w:r w:rsidRPr="00EA34B0">
        <w:rPr>
          <w:rFonts w:ascii="Times New Roman" w:hAnsi="Times New Roman" w:cs="Times New Roman"/>
          <w:sz w:val="28"/>
          <w:szCs w:val="28"/>
          <w:u w:val="single"/>
        </w:rPr>
        <w:t xml:space="preserve"> использование (ТИ) </w:t>
      </w:r>
      <w:r w:rsidR="00BA3E60" w:rsidRPr="00EA34B0">
        <w:rPr>
          <w:rFonts w:ascii="Times New Roman" w:hAnsi="Times New Roman" w:cs="Times New Roman"/>
          <w:sz w:val="28"/>
          <w:szCs w:val="28"/>
          <w:u w:val="single"/>
        </w:rPr>
        <w:t>допинга:</w:t>
      </w:r>
    </w:p>
    <w:p w14:paraId="667C27D2"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1)  Использование допинга на соревнованиях в случае заболевания спортсмена </w:t>
      </w:r>
    </w:p>
    <w:p w14:paraId="441098B4" w14:textId="01D47C39"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2) использование допинга по медицинским показателям, согласованное со всемирным антидопинговым агентством (ВАДА) </w:t>
      </w:r>
    </w:p>
    <w:p w14:paraId="4BBEFD11"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3) использование допинга спортсменом, имеющий статус "инвалид" </w:t>
      </w:r>
    </w:p>
    <w:p w14:paraId="78FF608B"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4) использование допинга по показаниями врачей по спортивной медицине</w:t>
      </w:r>
    </w:p>
    <w:p w14:paraId="7827BFDC" w14:textId="77777777" w:rsidR="002F56C9" w:rsidRPr="00EA34B0" w:rsidRDefault="002F56C9" w:rsidP="002F56C9">
      <w:pPr>
        <w:spacing w:after="0" w:line="240" w:lineRule="auto"/>
        <w:rPr>
          <w:rFonts w:ascii="Times New Roman" w:hAnsi="Times New Roman" w:cs="Times New Roman"/>
          <w:sz w:val="28"/>
          <w:szCs w:val="28"/>
        </w:rPr>
      </w:pPr>
    </w:p>
    <w:p w14:paraId="27F8556E" w14:textId="77777777"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12. Кто подает запрос на терапевтическое использование?</w:t>
      </w:r>
    </w:p>
    <w:p w14:paraId="7CF23632" w14:textId="005894F6" w:rsidR="002F56C9" w:rsidRPr="00EA34B0" w:rsidRDefault="002F56C9" w:rsidP="002F56C9">
      <w:pPr>
        <w:spacing w:after="0" w:line="240" w:lineRule="auto"/>
        <w:rPr>
          <w:rFonts w:ascii="Times New Roman" w:hAnsi="Times New Roman" w:cs="Times New Roman"/>
          <w:b/>
          <w:bCs/>
          <w:sz w:val="28"/>
          <w:szCs w:val="28"/>
        </w:rPr>
      </w:pPr>
      <w:r w:rsidRPr="00EA34B0">
        <w:rPr>
          <w:rFonts w:ascii="Times New Roman" w:hAnsi="Times New Roman" w:cs="Times New Roman"/>
          <w:sz w:val="28"/>
          <w:szCs w:val="28"/>
        </w:rPr>
        <w:t>1) Врач</w:t>
      </w:r>
      <w:r w:rsidRPr="00EA34B0">
        <w:rPr>
          <w:rFonts w:ascii="Times New Roman" w:hAnsi="Times New Roman" w:cs="Times New Roman"/>
          <w:sz w:val="28"/>
          <w:szCs w:val="28"/>
        </w:rPr>
        <w:br/>
        <w:t>2) Тренер</w:t>
      </w:r>
      <w:r w:rsidRPr="00EA34B0">
        <w:rPr>
          <w:rFonts w:ascii="Times New Roman" w:hAnsi="Times New Roman" w:cs="Times New Roman"/>
          <w:sz w:val="28"/>
          <w:szCs w:val="28"/>
        </w:rPr>
        <w:br/>
        <w:t>3) Менеджер</w:t>
      </w:r>
      <w:r w:rsidRPr="00EA34B0">
        <w:rPr>
          <w:rFonts w:ascii="Times New Roman" w:hAnsi="Times New Roman" w:cs="Times New Roman"/>
          <w:sz w:val="28"/>
          <w:szCs w:val="28"/>
        </w:rPr>
        <w:br/>
        <w:t>4) Спортсмен</w:t>
      </w:r>
    </w:p>
    <w:p w14:paraId="7316292D" w14:textId="77777777" w:rsidR="002F56C9" w:rsidRPr="00EA34B0" w:rsidRDefault="002F56C9" w:rsidP="002F56C9">
      <w:pPr>
        <w:spacing w:after="0" w:line="240" w:lineRule="auto"/>
        <w:rPr>
          <w:rFonts w:ascii="Times New Roman" w:hAnsi="Times New Roman" w:cs="Times New Roman"/>
          <w:sz w:val="28"/>
          <w:szCs w:val="28"/>
        </w:rPr>
      </w:pPr>
    </w:p>
    <w:p w14:paraId="34369DDB" w14:textId="09DB6AB3"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 xml:space="preserve">13. Что делать, если Вы должны </w:t>
      </w:r>
      <w:r w:rsidR="00BA3E60" w:rsidRPr="00EA34B0">
        <w:rPr>
          <w:rFonts w:ascii="Times New Roman" w:hAnsi="Times New Roman" w:cs="Times New Roman"/>
          <w:sz w:val="28"/>
          <w:szCs w:val="28"/>
          <w:u w:val="single"/>
        </w:rPr>
        <w:t>принимать,</w:t>
      </w:r>
      <w:r w:rsidRPr="00EA34B0">
        <w:rPr>
          <w:rFonts w:ascii="Times New Roman" w:hAnsi="Times New Roman" w:cs="Times New Roman"/>
          <w:sz w:val="28"/>
          <w:szCs w:val="28"/>
          <w:u w:val="single"/>
        </w:rPr>
        <w:t xml:space="preserve"> то или иное лекарство по медицинским показаниям согласно инструкции врача?</w:t>
      </w:r>
    </w:p>
    <w:p w14:paraId="2E52B3CD" w14:textId="61576088"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1) По медицинским показаниям можно принимать что угодно</w:t>
      </w:r>
      <w:r w:rsidRPr="00EA34B0">
        <w:rPr>
          <w:rFonts w:ascii="Times New Roman" w:hAnsi="Times New Roman" w:cs="Times New Roman"/>
          <w:sz w:val="28"/>
          <w:szCs w:val="28"/>
        </w:rPr>
        <w:br/>
        <w:t>2) Врач обязан убедиться, что лекарство не содержит запрещенных субстанций</w:t>
      </w:r>
      <w:r w:rsidRPr="00EA34B0">
        <w:rPr>
          <w:rFonts w:ascii="Times New Roman" w:hAnsi="Times New Roman" w:cs="Times New Roman"/>
          <w:sz w:val="28"/>
          <w:szCs w:val="28"/>
        </w:rPr>
        <w:br/>
        <w:t>3) Если результаты тестирования окажутся положительными из-за препарата, который был получен от врача, то это его вина</w:t>
      </w:r>
      <w:r w:rsidRPr="00EA34B0">
        <w:rPr>
          <w:rFonts w:ascii="Times New Roman" w:hAnsi="Times New Roman" w:cs="Times New Roman"/>
          <w:sz w:val="28"/>
          <w:szCs w:val="28"/>
        </w:rPr>
        <w:br/>
        <w:t>4) Все препараты, которые дает врач, безопасны</w:t>
      </w:r>
    </w:p>
    <w:p w14:paraId="35C87FC3" w14:textId="77777777" w:rsidR="002F56C9" w:rsidRPr="00EA34B0" w:rsidRDefault="002F56C9" w:rsidP="002F56C9">
      <w:pPr>
        <w:spacing w:after="0" w:line="240" w:lineRule="auto"/>
        <w:rPr>
          <w:rFonts w:ascii="Times New Roman" w:hAnsi="Times New Roman" w:cs="Times New Roman"/>
          <w:sz w:val="28"/>
          <w:szCs w:val="28"/>
        </w:rPr>
      </w:pPr>
    </w:p>
    <w:p w14:paraId="67DA2FD5" w14:textId="77777777"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14. Согласно Российскому законодательству какую ответственность может понести персонал спортсмена (тренер, врач) за склонение спортсмена к использованию субстанций и (или) методов, запрещенных для использования в спорте?</w:t>
      </w:r>
    </w:p>
    <w:p w14:paraId="3869EFF9" w14:textId="4199038F"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1) Административную</w:t>
      </w:r>
      <w:r w:rsidRPr="00EA34B0">
        <w:rPr>
          <w:rFonts w:ascii="Times New Roman" w:hAnsi="Times New Roman" w:cs="Times New Roman"/>
          <w:sz w:val="28"/>
          <w:szCs w:val="28"/>
        </w:rPr>
        <w:br/>
        <w:t>2) Уголовную</w:t>
      </w:r>
    </w:p>
    <w:p w14:paraId="5327E505" w14:textId="77777777" w:rsidR="002F56C9" w:rsidRPr="00EA34B0" w:rsidRDefault="002F56C9" w:rsidP="002F56C9">
      <w:pPr>
        <w:spacing w:after="0" w:line="240" w:lineRule="auto"/>
        <w:rPr>
          <w:rFonts w:ascii="Times New Roman" w:hAnsi="Times New Roman" w:cs="Times New Roman"/>
          <w:sz w:val="28"/>
          <w:szCs w:val="28"/>
        </w:rPr>
      </w:pPr>
    </w:p>
    <w:p w14:paraId="3C89C82F" w14:textId="77777777"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15. Где найти достоверную информацию об антидопинговых правилах и процедурах?</w:t>
      </w:r>
    </w:p>
    <w:p w14:paraId="0CD184F9" w14:textId="262A5713"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1) На официальных сайтах международных федераций, национальных антидопинговых организациях или во Всемирном антидопинговом агентстве</w:t>
      </w:r>
      <w:r w:rsidRPr="00EA34B0">
        <w:rPr>
          <w:rFonts w:ascii="Times New Roman" w:hAnsi="Times New Roman" w:cs="Times New Roman"/>
          <w:sz w:val="28"/>
          <w:szCs w:val="28"/>
        </w:rPr>
        <w:br/>
        <w:t>2) В сети интернет</w:t>
      </w:r>
      <w:r w:rsidRPr="00EA34B0">
        <w:rPr>
          <w:rFonts w:ascii="Times New Roman" w:hAnsi="Times New Roman" w:cs="Times New Roman"/>
          <w:sz w:val="28"/>
          <w:szCs w:val="28"/>
        </w:rPr>
        <w:br/>
        <w:t>3) В журналах про спорт</w:t>
      </w:r>
      <w:r w:rsidRPr="00EA34B0">
        <w:rPr>
          <w:rFonts w:ascii="Times New Roman" w:hAnsi="Times New Roman" w:cs="Times New Roman"/>
          <w:sz w:val="28"/>
          <w:szCs w:val="28"/>
        </w:rPr>
        <w:br/>
        <w:t>4) У друзей</w:t>
      </w:r>
      <w:r w:rsidRPr="00EA34B0">
        <w:rPr>
          <w:rFonts w:ascii="Times New Roman" w:hAnsi="Times New Roman" w:cs="Times New Roman"/>
          <w:sz w:val="28"/>
          <w:szCs w:val="28"/>
        </w:rPr>
        <w:br/>
        <w:t>5) В социальных сетях у популярных блогеров</w:t>
      </w:r>
    </w:p>
    <w:p w14:paraId="5CE70C63" w14:textId="77777777" w:rsidR="002F56C9" w:rsidRPr="00EA34B0" w:rsidRDefault="002F56C9" w:rsidP="002F56C9">
      <w:pPr>
        <w:spacing w:after="0" w:line="240" w:lineRule="auto"/>
        <w:rPr>
          <w:rFonts w:ascii="Times New Roman" w:hAnsi="Times New Roman" w:cs="Times New Roman"/>
          <w:sz w:val="28"/>
          <w:szCs w:val="28"/>
        </w:rPr>
      </w:pPr>
    </w:p>
    <w:p w14:paraId="26D31A31" w14:textId="77777777"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16. В каком порядке проводятся мероприятия первой помощи при ранении?</w:t>
      </w:r>
    </w:p>
    <w:p w14:paraId="0BA096AE"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1) Остановка кровотечения, наложение повязки</w:t>
      </w:r>
    </w:p>
    <w:p w14:paraId="2AC152A0"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2) Обеззараживание раны, наложение повязки, остановка кровотечения</w:t>
      </w:r>
    </w:p>
    <w:p w14:paraId="558B8D8E" w14:textId="415B2A60"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Остановка кровотечения, обеззараживание раны, наложение повязки</w:t>
      </w:r>
    </w:p>
    <w:p w14:paraId="65C25AB9" w14:textId="77777777" w:rsidR="002F56C9" w:rsidRPr="00EA34B0" w:rsidRDefault="002F56C9" w:rsidP="002F56C9">
      <w:pPr>
        <w:spacing w:after="0" w:line="240" w:lineRule="auto"/>
        <w:rPr>
          <w:rFonts w:ascii="Times New Roman" w:hAnsi="Times New Roman" w:cs="Times New Roman"/>
          <w:sz w:val="28"/>
          <w:szCs w:val="28"/>
        </w:rPr>
      </w:pPr>
    </w:p>
    <w:p w14:paraId="6C1F58C0" w14:textId="77777777"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17. В чем заключается первая помощь пострадавшему, находящемуся в сознании, при повреждении позвоночника?</w:t>
      </w:r>
    </w:p>
    <w:p w14:paraId="099CAD06"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1) Пострадавшему, лежащему на спине, подложить под шею валик из одежды и приподнять ноги</w:t>
      </w:r>
    </w:p>
    <w:p w14:paraId="5AA6689D" w14:textId="617580BC"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3D083A09"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Уложить пострадавшего на бок</w:t>
      </w:r>
    </w:p>
    <w:p w14:paraId="7FA72D6D" w14:textId="77777777" w:rsidR="002F56C9" w:rsidRPr="00EA34B0" w:rsidRDefault="002F56C9" w:rsidP="002F56C9">
      <w:pPr>
        <w:spacing w:after="0" w:line="240" w:lineRule="auto"/>
        <w:rPr>
          <w:rFonts w:ascii="Times New Roman" w:hAnsi="Times New Roman" w:cs="Times New Roman"/>
          <w:sz w:val="28"/>
          <w:szCs w:val="28"/>
        </w:rPr>
      </w:pPr>
    </w:p>
    <w:p w14:paraId="4B86BDB6" w14:textId="77777777"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18. Признаки венозного кровотечения:</w:t>
      </w:r>
    </w:p>
    <w:p w14:paraId="0B28C690"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1) кровь пассивно стекает из раны</w:t>
      </w:r>
    </w:p>
    <w:p w14:paraId="365634D1"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2) над раной образуется валик из вытекающей крови</w:t>
      </w:r>
    </w:p>
    <w:p w14:paraId="2434F9BD" w14:textId="73D8A0A8"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очень темный цвет крови</w:t>
      </w:r>
    </w:p>
    <w:p w14:paraId="1F5D89E6" w14:textId="77777777" w:rsidR="002F56C9"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4) алая кровь из раны вытекает фонтанирующей струей</w:t>
      </w:r>
      <w:r>
        <w:rPr>
          <w:rFonts w:ascii="Times New Roman" w:hAnsi="Times New Roman" w:cs="Times New Roman"/>
          <w:sz w:val="28"/>
          <w:szCs w:val="28"/>
        </w:rPr>
        <w:t xml:space="preserve"> </w:t>
      </w:r>
    </w:p>
    <w:p w14:paraId="628005E8" w14:textId="77777777" w:rsidR="002F56C9" w:rsidRPr="002F56C9" w:rsidRDefault="002F56C9" w:rsidP="002F56C9">
      <w:pPr>
        <w:spacing w:after="0"/>
        <w:rPr>
          <w:rFonts w:ascii="Times New Roman" w:hAnsi="Times New Roman" w:cs="Times New Roman"/>
          <w:sz w:val="28"/>
          <w:szCs w:val="28"/>
          <w:u w:val="single"/>
          <w:shd w:val="clear" w:color="auto" w:fill="FFFFFF"/>
        </w:rPr>
      </w:pPr>
      <w:r w:rsidRPr="002F56C9">
        <w:rPr>
          <w:rFonts w:ascii="Times New Roman" w:hAnsi="Times New Roman" w:cs="Times New Roman"/>
          <w:sz w:val="28"/>
          <w:szCs w:val="28"/>
          <w:u w:val="single"/>
        </w:rPr>
        <w:t xml:space="preserve">19. Где прошли первые </w:t>
      </w:r>
      <w:r w:rsidRPr="002F56C9">
        <w:rPr>
          <w:rFonts w:ascii="Times New Roman" w:hAnsi="Times New Roman" w:cs="Times New Roman"/>
          <w:sz w:val="28"/>
          <w:szCs w:val="28"/>
          <w:u w:val="single"/>
          <w:shd w:val="clear" w:color="auto" w:fill="FFFFFF"/>
        </w:rPr>
        <w:t>Всемирные игры глухих?</w:t>
      </w:r>
    </w:p>
    <w:p w14:paraId="646F8ED0" w14:textId="77777777" w:rsidR="002F56C9" w:rsidRPr="002F56C9" w:rsidRDefault="002F56C9" w:rsidP="002F56C9">
      <w:pPr>
        <w:spacing w:after="0"/>
        <w:rPr>
          <w:rFonts w:ascii="Times New Roman" w:hAnsi="Times New Roman" w:cs="Times New Roman"/>
          <w:sz w:val="28"/>
          <w:szCs w:val="28"/>
          <w:shd w:val="clear" w:color="auto" w:fill="FFFFFF"/>
        </w:rPr>
      </w:pPr>
      <w:r w:rsidRPr="002F56C9">
        <w:rPr>
          <w:rFonts w:ascii="Times New Roman" w:hAnsi="Times New Roman" w:cs="Times New Roman"/>
          <w:sz w:val="28"/>
          <w:szCs w:val="28"/>
          <w:shd w:val="clear" w:color="auto" w:fill="FFFFFF"/>
        </w:rPr>
        <w:t>1) Гамбург</w:t>
      </w:r>
    </w:p>
    <w:p w14:paraId="26C6B33B" w14:textId="5898509B" w:rsidR="002F56C9" w:rsidRPr="002F56C9" w:rsidRDefault="002F56C9" w:rsidP="002F56C9">
      <w:pPr>
        <w:spacing w:after="0"/>
        <w:rPr>
          <w:rFonts w:ascii="Times New Roman" w:hAnsi="Times New Roman" w:cs="Times New Roman"/>
          <w:sz w:val="28"/>
          <w:szCs w:val="28"/>
          <w:shd w:val="clear" w:color="auto" w:fill="FFFFFF"/>
        </w:rPr>
      </w:pPr>
      <w:r w:rsidRPr="002F56C9">
        <w:rPr>
          <w:rFonts w:ascii="Times New Roman" w:hAnsi="Times New Roman" w:cs="Times New Roman"/>
          <w:sz w:val="28"/>
          <w:szCs w:val="28"/>
          <w:shd w:val="clear" w:color="auto" w:fill="FFFFFF"/>
        </w:rPr>
        <w:t>2) Париж</w:t>
      </w:r>
    </w:p>
    <w:p w14:paraId="2FD6A6F7" w14:textId="77777777" w:rsidR="002F56C9" w:rsidRPr="002F56C9" w:rsidRDefault="002F56C9" w:rsidP="002F56C9">
      <w:pPr>
        <w:spacing w:after="0"/>
        <w:rPr>
          <w:rFonts w:ascii="Times New Roman" w:hAnsi="Times New Roman" w:cs="Times New Roman"/>
          <w:sz w:val="28"/>
          <w:szCs w:val="28"/>
          <w:shd w:val="clear" w:color="auto" w:fill="FFFFFF"/>
        </w:rPr>
      </w:pPr>
      <w:r w:rsidRPr="002F56C9">
        <w:rPr>
          <w:rFonts w:ascii="Times New Roman" w:hAnsi="Times New Roman" w:cs="Times New Roman"/>
          <w:sz w:val="28"/>
          <w:szCs w:val="28"/>
          <w:shd w:val="clear" w:color="auto" w:fill="FFFFFF"/>
        </w:rPr>
        <w:t>3) Лондон</w:t>
      </w:r>
    </w:p>
    <w:p w14:paraId="58D024FA" w14:textId="77777777" w:rsidR="002F56C9" w:rsidRPr="002F56C9" w:rsidRDefault="002F56C9" w:rsidP="002F56C9">
      <w:pPr>
        <w:spacing w:after="0"/>
        <w:rPr>
          <w:rFonts w:ascii="Times New Roman" w:hAnsi="Times New Roman" w:cs="Times New Roman"/>
          <w:sz w:val="28"/>
          <w:szCs w:val="28"/>
          <w:shd w:val="clear" w:color="auto" w:fill="FFFFFF"/>
        </w:rPr>
      </w:pPr>
      <w:r w:rsidRPr="002F56C9">
        <w:rPr>
          <w:rFonts w:ascii="Times New Roman" w:hAnsi="Times New Roman" w:cs="Times New Roman"/>
          <w:sz w:val="28"/>
          <w:szCs w:val="28"/>
          <w:shd w:val="clear" w:color="auto" w:fill="FFFFFF"/>
        </w:rPr>
        <w:t>4) Лос-Анджелес</w:t>
      </w:r>
    </w:p>
    <w:p w14:paraId="44275D17" w14:textId="77777777" w:rsidR="002F56C9" w:rsidRPr="00EA34B0" w:rsidRDefault="002F56C9" w:rsidP="002F56C9">
      <w:pPr>
        <w:spacing w:after="0" w:line="240" w:lineRule="auto"/>
        <w:rPr>
          <w:rFonts w:ascii="Times New Roman" w:hAnsi="Times New Roman" w:cs="Times New Roman"/>
          <w:sz w:val="28"/>
          <w:szCs w:val="28"/>
        </w:rPr>
      </w:pPr>
    </w:p>
    <w:p w14:paraId="352B2621" w14:textId="1AEE16DB" w:rsidR="002F56C9" w:rsidRPr="0018610A" w:rsidRDefault="002F56C9" w:rsidP="002F56C9">
      <w:pPr>
        <w:spacing w:after="0" w:line="240" w:lineRule="auto"/>
        <w:rPr>
          <w:rFonts w:ascii="Times New Roman" w:hAnsi="Times New Roman" w:cs="Times New Roman"/>
          <w:b/>
          <w:sz w:val="28"/>
          <w:szCs w:val="28"/>
        </w:rPr>
      </w:pPr>
      <w:r w:rsidRPr="0018610A">
        <w:rPr>
          <w:rFonts w:ascii="Times New Roman" w:hAnsi="Times New Roman" w:cs="Times New Roman"/>
          <w:b/>
          <w:sz w:val="28"/>
          <w:szCs w:val="28"/>
        </w:rPr>
        <w:t xml:space="preserve"> Этап высшего спортивного мастерства: </w:t>
      </w:r>
    </w:p>
    <w:p w14:paraId="5362939B" w14:textId="77777777" w:rsidR="002F56C9" w:rsidRPr="0018610A" w:rsidRDefault="002F56C9" w:rsidP="002F56C9">
      <w:pPr>
        <w:spacing w:after="0" w:line="240" w:lineRule="auto"/>
        <w:rPr>
          <w:rFonts w:ascii="Times New Roman" w:hAnsi="Times New Roman" w:cs="Times New Roman"/>
          <w:sz w:val="28"/>
          <w:szCs w:val="28"/>
        </w:rPr>
      </w:pPr>
    </w:p>
    <w:p w14:paraId="07C5966D" w14:textId="77777777"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1. Какой вид спорта называют "королевой спорта"?</w:t>
      </w:r>
    </w:p>
    <w:p w14:paraId="42288367"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1) гимнастику </w:t>
      </w:r>
    </w:p>
    <w:p w14:paraId="2745DBEA" w14:textId="1A5BB6E6" w:rsidR="002F56C9" w:rsidRPr="00EA34B0" w:rsidRDefault="00BA3E60" w:rsidP="002F56C9">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F56C9" w:rsidRPr="00EA34B0">
        <w:rPr>
          <w:rFonts w:ascii="Times New Roman" w:hAnsi="Times New Roman" w:cs="Times New Roman"/>
          <w:sz w:val="28"/>
          <w:szCs w:val="28"/>
        </w:rPr>
        <w:t xml:space="preserve">) легкая атлетика </w:t>
      </w:r>
    </w:p>
    <w:p w14:paraId="3E125D26"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тяжелая атлетика</w:t>
      </w:r>
    </w:p>
    <w:p w14:paraId="618C5D09" w14:textId="77777777" w:rsidR="002F56C9" w:rsidRPr="00EA34B0" w:rsidRDefault="002F56C9" w:rsidP="002F56C9">
      <w:pPr>
        <w:spacing w:after="0" w:line="240" w:lineRule="auto"/>
        <w:rPr>
          <w:rFonts w:ascii="Times New Roman" w:hAnsi="Times New Roman" w:cs="Times New Roman"/>
          <w:sz w:val="28"/>
          <w:szCs w:val="28"/>
        </w:rPr>
      </w:pPr>
    </w:p>
    <w:p w14:paraId="60DA0121" w14:textId="24451A0F"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 xml:space="preserve">2. Сколько типов допустимых </w:t>
      </w:r>
      <w:r w:rsidR="00BA3E60" w:rsidRPr="00EA34B0">
        <w:rPr>
          <w:rFonts w:ascii="Times New Roman" w:hAnsi="Times New Roman" w:cs="Times New Roman"/>
          <w:sz w:val="28"/>
          <w:szCs w:val="28"/>
          <w:u w:val="single"/>
        </w:rPr>
        <w:t>поражений в</w:t>
      </w:r>
      <w:r w:rsidRPr="00EA34B0">
        <w:rPr>
          <w:rFonts w:ascii="Times New Roman" w:hAnsi="Times New Roman" w:cs="Times New Roman"/>
          <w:sz w:val="28"/>
          <w:szCs w:val="28"/>
          <w:u w:val="single"/>
        </w:rPr>
        <w:t xml:space="preserve"> Паралимпийском спорте:</w:t>
      </w:r>
    </w:p>
    <w:p w14:paraId="266A272E"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1) 6</w:t>
      </w:r>
    </w:p>
    <w:p w14:paraId="516DE188"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2) 12</w:t>
      </w:r>
    </w:p>
    <w:p w14:paraId="7F7205BB"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8</w:t>
      </w:r>
    </w:p>
    <w:p w14:paraId="5452C347" w14:textId="4B845C49"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4) 10</w:t>
      </w:r>
    </w:p>
    <w:p w14:paraId="061A6DD0" w14:textId="77777777" w:rsidR="002F56C9" w:rsidRPr="00EA34B0" w:rsidRDefault="002F56C9" w:rsidP="002F56C9">
      <w:pPr>
        <w:spacing w:after="0" w:line="240" w:lineRule="auto"/>
        <w:rPr>
          <w:rFonts w:ascii="Times New Roman" w:hAnsi="Times New Roman" w:cs="Times New Roman"/>
          <w:sz w:val="28"/>
          <w:szCs w:val="28"/>
        </w:rPr>
      </w:pPr>
    </w:p>
    <w:p w14:paraId="3EF37112" w14:textId="0D2E5C10"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u w:val="single"/>
        </w:rPr>
        <w:t xml:space="preserve">3. Сколько типов допустимых </w:t>
      </w:r>
      <w:r w:rsidR="00BA3E60" w:rsidRPr="00EA34B0">
        <w:rPr>
          <w:rFonts w:ascii="Times New Roman" w:hAnsi="Times New Roman" w:cs="Times New Roman"/>
          <w:sz w:val="28"/>
          <w:szCs w:val="28"/>
          <w:u w:val="single"/>
        </w:rPr>
        <w:t>поражений в</w:t>
      </w:r>
      <w:r w:rsidRPr="00EA34B0">
        <w:rPr>
          <w:rFonts w:ascii="Times New Roman" w:hAnsi="Times New Roman" w:cs="Times New Roman"/>
          <w:sz w:val="28"/>
          <w:szCs w:val="28"/>
          <w:u w:val="single"/>
        </w:rPr>
        <w:t xml:space="preserve"> спорте лиц с поражением ОДА?</w:t>
      </w:r>
    </w:p>
    <w:p w14:paraId="1C459556"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1) 6</w:t>
      </w:r>
    </w:p>
    <w:p w14:paraId="347EB6E5"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2) 12</w:t>
      </w:r>
    </w:p>
    <w:p w14:paraId="7C3B40EF" w14:textId="468E9C5E"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8</w:t>
      </w:r>
    </w:p>
    <w:p w14:paraId="0837178D"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4) 10</w:t>
      </w:r>
    </w:p>
    <w:p w14:paraId="448F201D" w14:textId="77777777" w:rsidR="002F56C9" w:rsidRPr="00EA34B0" w:rsidRDefault="002F56C9" w:rsidP="002F56C9">
      <w:pPr>
        <w:spacing w:after="0" w:line="240" w:lineRule="auto"/>
        <w:rPr>
          <w:rFonts w:ascii="Times New Roman" w:hAnsi="Times New Roman" w:cs="Times New Roman"/>
          <w:sz w:val="28"/>
          <w:szCs w:val="28"/>
        </w:rPr>
      </w:pPr>
    </w:p>
    <w:p w14:paraId="41CFD299" w14:textId="681191B8"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u w:val="single"/>
        </w:rPr>
        <w:t>4. Какой вид состязаний из названных, входил в программу Олимпийских игр древности:</w:t>
      </w:r>
      <w:r w:rsidRPr="00EA34B0">
        <w:rPr>
          <w:rFonts w:ascii="Times New Roman" w:hAnsi="Times New Roman" w:cs="Times New Roman"/>
          <w:sz w:val="28"/>
          <w:szCs w:val="28"/>
          <w:u w:val="single"/>
        </w:rPr>
        <w:br/>
      </w:r>
      <w:r w:rsidRPr="00EA34B0">
        <w:rPr>
          <w:rFonts w:ascii="Times New Roman" w:hAnsi="Times New Roman" w:cs="Times New Roman"/>
          <w:sz w:val="28"/>
          <w:szCs w:val="28"/>
        </w:rPr>
        <w:t xml:space="preserve">1) метание копья </w:t>
      </w:r>
      <w:r w:rsidRPr="00EA34B0">
        <w:rPr>
          <w:rFonts w:ascii="Times New Roman" w:hAnsi="Times New Roman" w:cs="Times New Roman"/>
          <w:sz w:val="28"/>
          <w:szCs w:val="28"/>
        </w:rPr>
        <w:br/>
        <w:t>2) плавание</w:t>
      </w:r>
      <w:r w:rsidRPr="00EA34B0">
        <w:rPr>
          <w:rFonts w:ascii="Times New Roman" w:hAnsi="Times New Roman" w:cs="Times New Roman"/>
          <w:sz w:val="28"/>
          <w:szCs w:val="28"/>
        </w:rPr>
        <w:br/>
        <w:t>3) спортивная гимнастика</w:t>
      </w:r>
    </w:p>
    <w:p w14:paraId="5CCF1E28" w14:textId="77777777" w:rsidR="002F56C9" w:rsidRPr="00EA34B0" w:rsidRDefault="002F56C9" w:rsidP="002F56C9">
      <w:pPr>
        <w:spacing w:after="0" w:line="240" w:lineRule="auto"/>
        <w:rPr>
          <w:rFonts w:ascii="Times New Roman" w:hAnsi="Times New Roman" w:cs="Times New Roman"/>
          <w:sz w:val="28"/>
          <w:szCs w:val="28"/>
        </w:rPr>
      </w:pPr>
    </w:p>
    <w:p w14:paraId="10C4D7ED" w14:textId="77777777"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5. Какая спортивная дисциплина учреждена де Кубертеном?</w:t>
      </w:r>
    </w:p>
    <w:p w14:paraId="6A9C4815"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1) Хоккей на траве</w:t>
      </w:r>
    </w:p>
    <w:p w14:paraId="0886352F"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2) Триатлон</w:t>
      </w:r>
    </w:p>
    <w:p w14:paraId="1FB3009A"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Бадминтон</w:t>
      </w:r>
    </w:p>
    <w:p w14:paraId="312AD416" w14:textId="05103C4E"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4) Современное пятиборье</w:t>
      </w:r>
    </w:p>
    <w:p w14:paraId="5317160D" w14:textId="77777777" w:rsidR="002F56C9" w:rsidRPr="00EA34B0" w:rsidRDefault="002F56C9" w:rsidP="002F56C9">
      <w:pPr>
        <w:spacing w:after="0" w:line="240" w:lineRule="auto"/>
        <w:rPr>
          <w:rFonts w:ascii="Times New Roman" w:hAnsi="Times New Roman" w:cs="Times New Roman"/>
          <w:sz w:val="28"/>
          <w:szCs w:val="28"/>
        </w:rPr>
      </w:pPr>
    </w:p>
    <w:p w14:paraId="37B5C432" w14:textId="4A1303C3"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 xml:space="preserve">6. Что </w:t>
      </w:r>
      <w:r w:rsidR="00BA3E60" w:rsidRPr="00EA34B0">
        <w:rPr>
          <w:rFonts w:ascii="Times New Roman" w:hAnsi="Times New Roman" w:cs="Times New Roman"/>
          <w:sz w:val="28"/>
          <w:szCs w:val="28"/>
          <w:u w:val="single"/>
        </w:rPr>
        <w:t>такое терапевтическое</w:t>
      </w:r>
      <w:r w:rsidRPr="00EA34B0">
        <w:rPr>
          <w:rFonts w:ascii="Times New Roman" w:hAnsi="Times New Roman" w:cs="Times New Roman"/>
          <w:sz w:val="28"/>
          <w:szCs w:val="28"/>
          <w:u w:val="single"/>
        </w:rPr>
        <w:t xml:space="preserve"> использование (ТИ) допинга?</w:t>
      </w:r>
    </w:p>
    <w:p w14:paraId="533472FA"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1)  Использование допинга на соревнованиях в случае заболевания спортсмена </w:t>
      </w:r>
    </w:p>
    <w:p w14:paraId="1E2BBF3B" w14:textId="568431B2"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2) использование допинга по медицинским показателям, согласованное со всемирным антидопинговым агенством (ВАДА) </w:t>
      </w:r>
    </w:p>
    <w:p w14:paraId="0F540F2E"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3) использование допинга спортсменом, имеющий статус "инвалид" </w:t>
      </w:r>
    </w:p>
    <w:p w14:paraId="26D71BE6"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4) использование допинга по показаниями врачей по спортивной медицине</w:t>
      </w:r>
    </w:p>
    <w:p w14:paraId="25560546" w14:textId="77777777" w:rsidR="002F56C9" w:rsidRPr="00EA34B0" w:rsidRDefault="002F56C9" w:rsidP="002F56C9">
      <w:pPr>
        <w:spacing w:after="0" w:line="240" w:lineRule="auto"/>
        <w:rPr>
          <w:rFonts w:ascii="Times New Roman" w:hAnsi="Times New Roman" w:cs="Times New Roman"/>
          <w:sz w:val="28"/>
          <w:szCs w:val="28"/>
        </w:rPr>
      </w:pPr>
    </w:p>
    <w:p w14:paraId="7015032D" w14:textId="77777777"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 xml:space="preserve">7. Как долго может длиться процедура тестирования спортсмена? </w:t>
      </w:r>
    </w:p>
    <w:p w14:paraId="7127D0C0"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1) Если в течение 30 минут спортсмен не смог предоставить необходимое количество мочи, то процедура считается законченной </w:t>
      </w:r>
    </w:p>
    <w:p w14:paraId="1F805C40" w14:textId="28735C0C"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2) Столько, сколько потребуется спортсмену для сдачи необходимого количества мочи </w:t>
      </w:r>
    </w:p>
    <w:p w14:paraId="1A5FB887"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Столько, сколько посчитает необходимым спортсмен</w:t>
      </w:r>
    </w:p>
    <w:p w14:paraId="6536CC23" w14:textId="77777777" w:rsidR="002F56C9" w:rsidRPr="00EA34B0" w:rsidRDefault="002F56C9" w:rsidP="002F56C9">
      <w:pPr>
        <w:spacing w:after="0" w:line="240" w:lineRule="auto"/>
        <w:rPr>
          <w:rFonts w:ascii="Times New Roman" w:hAnsi="Times New Roman" w:cs="Times New Roman"/>
          <w:sz w:val="28"/>
          <w:szCs w:val="28"/>
        </w:rPr>
      </w:pPr>
    </w:p>
    <w:p w14:paraId="0242444B" w14:textId="77777777"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 xml:space="preserve">8. Какое количество мочи необходимо сдать при прохождении процедуры тестирования? </w:t>
      </w:r>
    </w:p>
    <w:p w14:paraId="4342A219"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1) 250 мл </w:t>
      </w:r>
    </w:p>
    <w:p w14:paraId="6E518368" w14:textId="6C9EFECA"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 xml:space="preserve">2) 90 мл </w:t>
      </w:r>
    </w:p>
    <w:p w14:paraId="482B13F5" w14:textId="77777777"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3) Это решает врач спортсмена</w:t>
      </w:r>
    </w:p>
    <w:p w14:paraId="37A97C7D" w14:textId="77777777" w:rsidR="002F56C9" w:rsidRPr="00EA34B0" w:rsidRDefault="002F56C9" w:rsidP="002F56C9">
      <w:pPr>
        <w:spacing w:after="0" w:line="240" w:lineRule="auto"/>
        <w:rPr>
          <w:rFonts w:ascii="Times New Roman" w:hAnsi="Times New Roman" w:cs="Times New Roman"/>
          <w:sz w:val="28"/>
          <w:szCs w:val="28"/>
        </w:rPr>
      </w:pPr>
    </w:p>
    <w:p w14:paraId="7C19A31E" w14:textId="77777777"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9. Запрещенный список обновляется не реже, чем</w:t>
      </w:r>
    </w:p>
    <w:p w14:paraId="7E93C2AF" w14:textId="2AA181B2" w:rsidR="002F56C9" w:rsidRPr="00EA34B0" w:rsidRDefault="002F56C9" w:rsidP="002F56C9">
      <w:pPr>
        <w:spacing w:after="0" w:line="240" w:lineRule="auto"/>
        <w:textAlignment w:val="baseline"/>
        <w:rPr>
          <w:rFonts w:ascii="Times New Roman" w:eastAsia="Times New Roman" w:hAnsi="Times New Roman" w:cs="Times New Roman"/>
          <w:color w:val="1C242F"/>
          <w:sz w:val="28"/>
          <w:szCs w:val="28"/>
        </w:rPr>
      </w:pPr>
      <w:r w:rsidRPr="00EA34B0">
        <w:rPr>
          <w:rFonts w:ascii="Times New Roman" w:eastAsia="Times New Roman" w:hAnsi="Times New Roman" w:cs="Times New Roman"/>
          <w:color w:val="1C242F"/>
          <w:sz w:val="28"/>
          <w:szCs w:val="28"/>
          <w:bdr w:val="none" w:sz="0" w:space="0" w:color="auto" w:frame="1"/>
        </w:rPr>
        <w:t>1) 1 раз в год</w:t>
      </w:r>
    </w:p>
    <w:p w14:paraId="05A0BF78" w14:textId="77777777" w:rsidR="002F56C9" w:rsidRPr="00EA34B0" w:rsidRDefault="002F56C9" w:rsidP="002F56C9">
      <w:pPr>
        <w:spacing w:after="0" w:line="240" w:lineRule="auto"/>
        <w:textAlignment w:val="baseline"/>
        <w:rPr>
          <w:rFonts w:ascii="Times New Roman" w:eastAsia="Times New Roman" w:hAnsi="Times New Roman" w:cs="Times New Roman"/>
          <w:color w:val="1C242F"/>
          <w:sz w:val="28"/>
          <w:szCs w:val="28"/>
        </w:rPr>
      </w:pPr>
      <w:r w:rsidRPr="00EA34B0">
        <w:rPr>
          <w:rFonts w:ascii="Times New Roman" w:eastAsia="Times New Roman" w:hAnsi="Times New Roman" w:cs="Times New Roman"/>
          <w:color w:val="1C242F"/>
          <w:sz w:val="28"/>
          <w:szCs w:val="28"/>
        </w:rPr>
        <w:t>2) 1 раз в четыре года</w:t>
      </w:r>
    </w:p>
    <w:p w14:paraId="02DE16DE" w14:textId="77777777" w:rsidR="002F56C9" w:rsidRPr="00EA34B0" w:rsidRDefault="002F56C9" w:rsidP="002F56C9">
      <w:pPr>
        <w:spacing w:after="0" w:line="240" w:lineRule="auto"/>
        <w:textAlignment w:val="baseline"/>
        <w:rPr>
          <w:rFonts w:ascii="Times New Roman" w:eastAsia="Times New Roman" w:hAnsi="Times New Roman" w:cs="Times New Roman"/>
          <w:color w:val="1C242F"/>
          <w:sz w:val="28"/>
          <w:szCs w:val="28"/>
        </w:rPr>
      </w:pPr>
      <w:r w:rsidRPr="00EA34B0">
        <w:rPr>
          <w:rFonts w:ascii="Times New Roman" w:eastAsia="Times New Roman" w:hAnsi="Times New Roman" w:cs="Times New Roman"/>
          <w:color w:val="1C242F"/>
          <w:sz w:val="28"/>
          <w:szCs w:val="28"/>
        </w:rPr>
        <w:t>3) 1 раз в два года</w:t>
      </w:r>
    </w:p>
    <w:p w14:paraId="1D2005F0" w14:textId="77777777" w:rsidR="002F56C9" w:rsidRPr="00EA34B0" w:rsidRDefault="002F56C9" w:rsidP="002F56C9">
      <w:pPr>
        <w:spacing w:after="0" w:line="240" w:lineRule="auto"/>
        <w:textAlignment w:val="baseline"/>
        <w:rPr>
          <w:rFonts w:ascii="Times New Roman" w:eastAsia="Times New Roman" w:hAnsi="Times New Roman" w:cs="Times New Roman"/>
          <w:color w:val="1C242F"/>
          <w:sz w:val="28"/>
          <w:szCs w:val="28"/>
        </w:rPr>
      </w:pPr>
      <w:r w:rsidRPr="00EA34B0">
        <w:rPr>
          <w:rFonts w:ascii="Times New Roman" w:eastAsia="Times New Roman" w:hAnsi="Times New Roman" w:cs="Times New Roman"/>
          <w:color w:val="1C242F"/>
          <w:sz w:val="28"/>
          <w:szCs w:val="28"/>
        </w:rPr>
        <w:t>4) 1 раз в квартал</w:t>
      </w:r>
    </w:p>
    <w:p w14:paraId="70908002" w14:textId="77777777" w:rsidR="002F56C9" w:rsidRPr="00EA34B0" w:rsidRDefault="002F56C9" w:rsidP="002F56C9">
      <w:pPr>
        <w:spacing w:after="0" w:line="240" w:lineRule="auto"/>
        <w:textAlignment w:val="baseline"/>
        <w:rPr>
          <w:rFonts w:ascii="Times New Roman" w:eastAsia="Times New Roman" w:hAnsi="Times New Roman" w:cs="Times New Roman"/>
          <w:color w:val="1C242F"/>
          <w:sz w:val="28"/>
          <w:szCs w:val="28"/>
        </w:rPr>
      </w:pPr>
    </w:p>
    <w:p w14:paraId="728BC9EE" w14:textId="77777777"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10. Выберите верное утверждение:</w:t>
      </w:r>
    </w:p>
    <w:p w14:paraId="77CE9D61" w14:textId="10F95C50" w:rsidR="002F56C9" w:rsidRPr="00EA34B0" w:rsidRDefault="002F56C9" w:rsidP="002F56C9">
      <w:pPr>
        <w:pStyle w:val="a3"/>
        <w:spacing w:after="0" w:line="240" w:lineRule="auto"/>
        <w:ind w:left="0"/>
        <w:rPr>
          <w:rFonts w:ascii="Times New Roman" w:hAnsi="Times New Roman" w:cs="Times New Roman"/>
          <w:sz w:val="28"/>
          <w:szCs w:val="28"/>
        </w:rPr>
      </w:pPr>
      <w:r w:rsidRPr="00EA34B0">
        <w:rPr>
          <w:rFonts w:ascii="Times New Roman" w:hAnsi="Times New Roman" w:cs="Times New Roman"/>
          <w:sz w:val="28"/>
          <w:szCs w:val="28"/>
        </w:rPr>
        <w:t>1) Российское антидопинговое агентство «РУСАДА» — одно из подразделений ВАДА</w:t>
      </w:r>
      <w:r w:rsidRPr="00EA34B0">
        <w:rPr>
          <w:rFonts w:ascii="Times New Roman" w:hAnsi="Times New Roman" w:cs="Times New Roman"/>
          <w:sz w:val="28"/>
          <w:szCs w:val="28"/>
        </w:rPr>
        <w:br/>
        <w:t>2) Российское антидопинговое агентство «РУСАДА» — одно из подразделений Международного Олимпийского комитета</w:t>
      </w:r>
      <w:r w:rsidRPr="00EA34B0">
        <w:rPr>
          <w:rFonts w:ascii="Times New Roman" w:hAnsi="Times New Roman" w:cs="Times New Roman"/>
          <w:sz w:val="28"/>
          <w:szCs w:val="28"/>
        </w:rPr>
        <w:br/>
        <w:t>3) Российское антидопинговое агентство «РУСАДА» — независимая антидопинговая организация на территории Российской федерации</w:t>
      </w:r>
      <w:r w:rsidRPr="00EA34B0">
        <w:rPr>
          <w:rFonts w:ascii="Times New Roman" w:hAnsi="Times New Roman" w:cs="Times New Roman"/>
          <w:sz w:val="28"/>
          <w:szCs w:val="28"/>
        </w:rPr>
        <w:br/>
        <w:t>4) Российское антидопинговое агентство «РУСАДА» — одно из подразделений Олимпийского и Паралимпийского комитетов России</w:t>
      </w:r>
    </w:p>
    <w:p w14:paraId="4C787E0F" w14:textId="77777777" w:rsidR="002F56C9" w:rsidRPr="00EA34B0" w:rsidRDefault="002F56C9" w:rsidP="002F56C9">
      <w:pPr>
        <w:pStyle w:val="a3"/>
        <w:spacing w:after="0" w:line="240" w:lineRule="auto"/>
        <w:ind w:left="0"/>
        <w:rPr>
          <w:rFonts w:ascii="Times New Roman" w:hAnsi="Times New Roman" w:cs="Times New Roman"/>
          <w:sz w:val="28"/>
          <w:szCs w:val="28"/>
        </w:rPr>
      </w:pPr>
    </w:p>
    <w:p w14:paraId="4588EDF9" w14:textId="77777777" w:rsidR="002F56C9" w:rsidRPr="00EA34B0" w:rsidRDefault="002F56C9" w:rsidP="002F56C9">
      <w:pPr>
        <w:spacing w:after="0" w:line="240" w:lineRule="auto"/>
        <w:rPr>
          <w:rFonts w:ascii="Times New Roman" w:hAnsi="Times New Roman" w:cs="Times New Roman"/>
          <w:sz w:val="28"/>
          <w:szCs w:val="28"/>
          <w:u w:val="single"/>
        </w:rPr>
      </w:pPr>
      <w:r w:rsidRPr="00EA34B0">
        <w:rPr>
          <w:rFonts w:ascii="Times New Roman" w:hAnsi="Times New Roman" w:cs="Times New Roman"/>
          <w:sz w:val="28"/>
          <w:szCs w:val="28"/>
          <w:u w:val="single"/>
        </w:rPr>
        <w:t>11. Какие данные спортсмена известны антидопинговой лаборатории, проводящей обработку проб?</w:t>
      </w:r>
    </w:p>
    <w:p w14:paraId="311E5235" w14:textId="495729F3" w:rsidR="002F56C9" w:rsidRPr="00EA34B0" w:rsidRDefault="002F56C9" w:rsidP="002F56C9">
      <w:pPr>
        <w:spacing w:after="0" w:line="240" w:lineRule="auto"/>
        <w:rPr>
          <w:rFonts w:ascii="Times New Roman" w:hAnsi="Times New Roman" w:cs="Times New Roman"/>
          <w:sz w:val="28"/>
          <w:szCs w:val="28"/>
        </w:rPr>
      </w:pPr>
      <w:r w:rsidRPr="00EA34B0">
        <w:rPr>
          <w:rFonts w:ascii="Times New Roman" w:hAnsi="Times New Roman" w:cs="Times New Roman"/>
          <w:sz w:val="28"/>
          <w:szCs w:val="28"/>
        </w:rPr>
        <w:t>1) Пол и вид спорта</w:t>
      </w:r>
      <w:r w:rsidRPr="00EA34B0">
        <w:rPr>
          <w:rFonts w:ascii="Times New Roman" w:hAnsi="Times New Roman" w:cs="Times New Roman"/>
          <w:sz w:val="28"/>
          <w:szCs w:val="28"/>
        </w:rPr>
        <w:br/>
        <w:t>2) Фамилия и имя спортсмена</w:t>
      </w:r>
      <w:r w:rsidRPr="00EA34B0">
        <w:rPr>
          <w:rFonts w:ascii="Times New Roman" w:hAnsi="Times New Roman" w:cs="Times New Roman"/>
          <w:sz w:val="28"/>
          <w:szCs w:val="28"/>
        </w:rPr>
        <w:br/>
        <w:t>3) Контактная информация</w:t>
      </w:r>
      <w:r w:rsidRPr="00EA34B0">
        <w:rPr>
          <w:rFonts w:ascii="Times New Roman" w:hAnsi="Times New Roman" w:cs="Times New Roman"/>
          <w:sz w:val="28"/>
          <w:szCs w:val="28"/>
        </w:rPr>
        <w:br/>
        <w:t>4) Все вышеперечисленные ответы</w:t>
      </w:r>
    </w:p>
    <w:p w14:paraId="7344928B" w14:textId="77777777" w:rsidR="002F56C9" w:rsidRPr="00EA34B0" w:rsidRDefault="002F56C9" w:rsidP="002F56C9">
      <w:pPr>
        <w:pStyle w:val="a3"/>
        <w:spacing w:after="0" w:line="240" w:lineRule="auto"/>
        <w:ind w:left="0"/>
        <w:rPr>
          <w:rFonts w:ascii="Times New Roman" w:hAnsi="Times New Roman" w:cs="Times New Roman"/>
          <w:sz w:val="28"/>
          <w:szCs w:val="28"/>
        </w:rPr>
      </w:pPr>
    </w:p>
    <w:p w14:paraId="28B6CFCA" w14:textId="77777777" w:rsidR="001A5DD3" w:rsidRPr="001A5DD3" w:rsidRDefault="001A5DD3" w:rsidP="001A5DD3">
      <w:pPr>
        <w:spacing w:after="0"/>
        <w:rPr>
          <w:rFonts w:ascii="Times New Roman" w:hAnsi="Times New Roman" w:cs="Times New Roman"/>
          <w:bCs/>
          <w:sz w:val="28"/>
          <w:szCs w:val="28"/>
        </w:rPr>
      </w:pPr>
      <w:r w:rsidRPr="001A5DD3">
        <w:rPr>
          <w:rFonts w:ascii="Times New Roman" w:hAnsi="Times New Roman" w:cs="Times New Roman"/>
          <w:sz w:val="28"/>
          <w:szCs w:val="28"/>
          <w:u w:val="single"/>
        </w:rPr>
        <w:t xml:space="preserve">12. </w:t>
      </w:r>
      <w:r w:rsidRPr="001A5DD3">
        <w:rPr>
          <w:rFonts w:ascii="Times New Roman" w:hAnsi="Times New Roman" w:cs="Times New Roman"/>
          <w:bCs/>
          <w:sz w:val="28"/>
          <w:szCs w:val="28"/>
          <w:u w:val="single"/>
        </w:rPr>
        <w:t>Какие дисциплины не входят в программу зимних Сурдлимпийских игр?</w:t>
      </w:r>
    </w:p>
    <w:p w14:paraId="084E4470" w14:textId="77777777" w:rsidR="001A5DD3" w:rsidRPr="001A5DD3" w:rsidRDefault="001A5DD3" w:rsidP="001A5DD3">
      <w:pPr>
        <w:spacing w:after="0"/>
        <w:rPr>
          <w:rFonts w:ascii="Times New Roman" w:hAnsi="Times New Roman" w:cs="Times New Roman"/>
          <w:b/>
          <w:bCs/>
          <w:sz w:val="28"/>
          <w:szCs w:val="28"/>
        </w:rPr>
      </w:pPr>
      <w:r w:rsidRPr="001A5DD3">
        <w:rPr>
          <w:rFonts w:ascii="Times New Roman" w:hAnsi="Times New Roman" w:cs="Times New Roman"/>
          <w:bCs/>
          <w:sz w:val="28"/>
          <w:szCs w:val="28"/>
        </w:rPr>
        <w:t>1) керлинг</w:t>
      </w:r>
    </w:p>
    <w:p w14:paraId="3DA43E2D" w14:textId="2FF134A8"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2) биатлон</w:t>
      </w:r>
    </w:p>
    <w:p w14:paraId="60F214BE" w14:textId="77777777"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3) горные лыжи</w:t>
      </w:r>
    </w:p>
    <w:p w14:paraId="4212B968" w14:textId="77777777"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4) сноуборд</w:t>
      </w:r>
    </w:p>
    <w:p w14:paraId="635F9256" w14:textId="77777777" w:rsidR="001A5DD3" w:rsidRPr="001A5DD3" w:rsidRDefault="001A5DD3" w:rsidP="001A5DD3">
      <w:pPr>
        <w:pStyle w:val="a3"/>
        <w:spacing w:after="0"/>
        <w:ind w:left="0"/>
        <w:rPr>
          <w:rFonts w:ascii="Times New Roman" w:hAnsi="Times New Roman" w:cs="Times New Roman"/>
          <w:sz w:val="28"/>
          <w:szCs w:val="28"/>
        </w:rPr>
      </w:pPr>
    </w:p>
    <w:p w14:paraId="647DD8FD" w14:textId="77777777" w:rsidR="001A5DD3" w:rsidRPr="001A5DD3" w:rsidRDefault="001A5DD3" w:rsidP="001A5DD3">
      <w:pPr>
        <w:pStyle w:val="a3"/>
        <w:spacing w:after="0"/>
        <w:ind w:left="0"/>
        <w:rPr>
          <w:rFonts w:ascii="Times New Roman" w:hAnsi="Times New Roman" w:cs="Times New Roman"/>
          <w:sz w:val="28"/>
          <w:szCs w:val="28"/>
          <w:u w:val="single"/>
        </w:rPr>
      </w:pPr>
      <w:r w:rsidRPr="001A5DD3">
        <w:rPr>
          <w:rFonts w:ascii="Times New Roman" w:hAnsi="Times New Roman" w:cs="Times New Roman"/>
          <w:sz w:val="28"/>
          <w:szCs w:val="28"/>
          <w:u w:val="single"/>
        </w:rPr>
        <w:t>13. Выберите верное утверждение:</w:t>
      </w:r>
    </w:p>
    <w:p w14:paraId="4AFA4364" w14:textId="537DE1A7" w:rsidR="001A5DD3" w:rsidRPr="001A5DD3" w:rsidRDefault="001A5DD3" w:rsidP="001A5DD3">
      <w:pPr>
        <w:pStyle w:val="a3"/>
        <w:spacing w:after="0"/>
        <w:ind w:left="0"/>
        <w:rPr>
          <w:rFonts w:ascii="Times New Roman" w:hAnsi="Times New Roman" w:cs="Times New Roman"/>
          <w:sz w:val="28"/>
          <w:szCs w:val="28"/>
        </w:rPr>
      </w:pPr>
      <w:r w:rsidRPr="001A5DD3">
        <w:rPr>
          <w:rFonts w:ascii="Times New Roman" w:hAnsi="Times New Roman" w:cs="Times New Roman"/>
          <w:sz w:val="28"/>
          <w:szCs w:val="28"/>
        </w:rPr>
        <w:t>1) Антидопинговая лаборатория принадлежит РУСАДА</w:t>
      </w:r>
      <w:r w:rsidRPr="001A5DD3">
        <w:rPr>
          <w:rFonts w:ascii="Times New Roman" w:hAnsi="Times New Roman" w:cs="Times New Roman"/>
          <w:sz w:val="28"/>
          <w:szCs w:val="28"/>
        </w:rPr>
        <w:br/>
        <w:t>2) Антидопинговая лаборатория принадлежит Всемирной ассоциации здравоохранения</w:t>
      </w:r>
      <w:r w:rsidRPr="001A5DD3">
        <w:rPr>
          <w:rFonts w:ascii="Times New Roman" w:hAnsi="Times New Roman" w:cs="Times New Roman"/>
          <w:sz w:val="28"/>
          <w:szCs w:val="28"/>
        </w:rPr>
        <w:br/>
        <w:t>3) Антидопинговая лаборатория принадлежит ВАДА</w:t>
      </w:r>
      <w:r w:rsidRPr="001A5DD3">
        <w:rPr>
          <w:rFonts w:ascii="Times New Roman" w:hAnsi="Times New Roman" w:cs="Times New Roman"/>
          <w:sz w:val="28"/>
          <w:szCs w:val="28"/>
        </w:rPr>
        <w:br/>
        <w:t>4) Антидопинговая лаборатория автономная, независимая организация</w:t>
      </w:r>
    </w:p>
    <w:p w14:paraId="7DF8393A" w14:textId="77777777" w:rsidR="001A5DD3" w:rsidRPr="001A5DD3" w:rsidRDefault="001A5DD3" w:rsidP="001A5DD3">
      <w:pPr>
        <w:spacing w:after="0"/>
        <w:rPr>
          <w:rFonts w:ascii="Times New Roman" w:hAnsi="Times New Roman" w:cs="Times New Roman"/>
          <w:sz w:val="28"/>
          <w:szCs w:val="28"/>
        </w:rPr>
      </w:pPr>
    </w:p>
    <w:p w14:paraId="36B86779" w14:textId="77777777" w:rsidR="001A5DD3" w:rsidRPr="001A5DD3" w:rsidRDefault="001A5DD3" w:rsidP="001A5DD3">
      <w:pPr>
        <w:spacing w:after="0"/>
        <w:rPr>
          <w:rFonts w:ascii="Times New Roman" w:hAnsi="Times New Roman" w:cs="Times New Roman"/>
          <w:sz w:val="28"/>
          <w:szCs w:val="28"/>
          <w:u w:val="single"/>
        </w:rPr>
      </w:pPr>
      <w:r w:rsidRPr="001A5DD3">
        <w:rPr>
          <w:rFonts w:ascii="Times New Roman" w:hAnsi="Times New Roman" w:cs="Times New Roman"/>
          <w:sz w:val="28"/>
          <w:szCs w:val="28"/>
          <w:u w:val="single"/>
        </w:rPr>
        <w:t>14. Диаметр сектора для метания диска –</w:t>
      </w:r>
    </w:p>
    <w:p w14:paraId="5B665B1B" w14:textId="77777777"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1) 100 см</w:t>
      </w:r>
    </w:p>
    <w:p w14:paraId="00C205F6" w14:textId="77777777"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2) 150 см</w:t>
      </w:r>
    </w:p>
    <w:p w14:paraId="2E6B581B" w14:textId="77777777"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3) 200 см</w:t>
      </w:r>
    </w:p>
    <w:p w14:paraId="671FBDF4" w14:textId="1F46AE98"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4) 250 см</w:t>
      </w:r>
    </w:p>
    <w:p w14:paraId="47C71D2F" w14:textId="77777777" w:rsidR="001A5DD3" w:rsidRPr="001A5DD3" w:rsidRDefault="001A5DD3" w:rsidP="001A5DD3">
      <w:pPr>
        <w:spacing w:after="0"/>
        <w:rPr>
          <w:rFonts w:ascii="Times New Roman" w:hAnsi="Times New Roman" w:cs="Times New Roman"/>
          <w:sz w:val="28"/>
          <w:szCs w:val="28"/>
        </w:rPr>
      </w:pPr>
    </w:p>
    <w:p w14:paraId="3CB766A5" w14:textId="77777777" w:rsidR="001A5DD3" w:rsidRPr="001A5DD3" w:rsidRDefault="001A5DD3" w:rsidP="001A5DD3">
      <w:pPr>
        <w:spacing w:after="0"/>
        <w:rPr>
          <w:rFonts w:ascii="Times New Roman" w:hAnsi="Times New Roman" w:cs="Times New Roman"/>
          <w:sz w:val="28"/>
          <w:szCs w:val="28"/>
          <w:u w:val="single"/>
        </w:rPr>
      </w:pPr>
      <w:r w:rsidRPr="001A5DD3">
        <w:rPr>
          <w:rFonts w:ascii="Times New Roman" w:hAnsi="Times New Roman" w:cs="Times New Roman"/>
          <w:sz w:val="28"/>
          <w:szCs w:val="28"/>
          <w:u w:val="single"/>
        </w:rPr>
        <w:t>15. Внутренний диаметр круга в толкании ядра</w:t>
      </w:r>
    </w:p>
    <w:p w14:paraId="62E9A839" w14:textId="77777777"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1) 2,550 м.</w:t>
      </w:r>
    </w:p>
    <w:p w14:paraId="38E77C35" w14:textId="75A4B869"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2) 2,135 м.</w:t>
      </w:r>
    </w:p>
    <w:p w14:paraId="2394CD81" w14:textId="77777777"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3) 1,680 м.</w:t>
      </w:r>
    </w:p>
    <w:p w14:paraId="1E9C95F2" w14:textId="77777777"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4) 2,615 м.</w:t>
      </w:r>
    </w:p>
    <w:p w14:paraId="783134B6" w14:textId="77777777" w:rsidR="001A5DD3" w:rsidRPr="001A5DD3" w:rsidRDefault="001A5DD3" w:rsidP="001A5DD3">
      <w:pPr>
        <w:spacing w:after="0"/>
        <w:rPr>
          <w:rFonts w:ascii="Times New Roman" w:hAnsi="Times New Roman" w:cs="Times New Roman"/>
          <w:sz w:val="28"/>
          <w:szCs w:val="28"/>
        </w:rPr>
      </w:pPr>
    </w:p>
    <w:p w14:paraId="12C0151E" w14:textId="77777777" w:rsidR="001A5DD3" w:rsidRPr="001A5DD3" w:rsidRDefault="001A5DD3" w:rsidP="001A5DD3">
      <w:pPr>
        <w:spacing w:after="0"/>
        <w:rPr>
          <w:rFonts w:ascii="Times New Roman" w:hAnsi="Times New Roman" w:cs="Times New Roman"/>
          <w:sz w:val="28"/>
          <w:szCs w:val="28"/>
          <w:u w:val="single"/>
        </w:rPr>
      </w:pPr>
      <w:r w:rsidRPr="001A5DD3">
        <w:rPr>
          <w:rFonts w:ascii="Times New Roman" w:hAnsi="Times New Roman" w:cs="Times New Roman"/>
          <w:sz w:val="28"/>
          <w:szCs w:val="28"/>
          <w:u w:val="single"/>
        </w:rPr>
        <w:t>16. Физиологический изгиб позвоночника выпуклостью вперед:</w:t>
      </w:r>
    </w:p>
    <w:p w14:paraId="6DF6E20F" w14:textId="4B438104"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1) лордоз</w:t>
      </w:r>
    </w:p>
    <w:p w14:paraId="334B4233" w14:textId="77777777"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2) кифоз</w:t>
      </w:r>
    </w:p>
    <w:p w14:paraId="693775F7" w14:textId="77777777"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3) сколиоз</w:t>
      </w:r>
    </w:p>
    <w:p w14:paraId="0FB583F6" w14:textId="77777777"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4) синостоз.</w:t>
      </w:r>
    </w:p>
    <w:p w14:paraId="4194382D" w14:textId="77777777" w:rsidR="001A5DD3" w:rsidRPr="001A5DD3" w:rsidRDefault="001A5DD3" w:rsidP="001A5DD3">
      <w:pPr>
        <w:spacing w:after="0"/>
        <w:rPr>
          <w:rFonts w:ascii="Times New Roman" w:hAnsi="Times New Roman" w:cs="Times New Roman"/>
          <w:sz w:val="28"/>
          <w:szCs w:val="28"/>
        </w:rPr>
      </w:pPr>
    </w:p>
    <w:p w14:paraId="6E3BFEF2" w14:textId="77777777"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u w:val="single"/>
        </w:rPr>
        <w:t>17.Самая объемная мышца бедра?</w:t>
      </w:r>
    </w:p>
    <w:p w14:paraId="0EB079A3" w14:textId="77B94D71"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1) четырехглавая</w:t>
      </w:r>
    </w:p>
    <w:p w14:paraId="23370F19" w14:textId="77777777"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2) трехглавая</w:t>
      </w:r>
    </w:p>
    <w:p w14:paraId="124B045B" w14:textId="77777777"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3) двухглавая</w:t>
      </w:r>
    </w:p>
    <w:p w14:paraId="62F2DB77" w14:textId="77777777"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4) большая приводящая.</w:t>
      </w:r>
    </w:p>
    <w:p w14:paraId="19DA5E37" w14:textId="77777777" w:rsidR="001A5DD3" w:rsidRPr="001A5DD3" w:rsidRDefault="001A5DD3" w:rsidP="001A5DD3">
      <w:pPr>
        <w:spacing w:after="0"/>
        <w:rPr>
          <w:rFonts w:ascii="Times New Roman" w:hAnsi="Times New Roman" w:cs="Times New Roman"/>
          <w:sz w:val="28"/>
          <w:szCs w:val="28"/>
        </w:rPr>
      </w:pPr>
    </w:p>
    <w:p w14:paraId="695D32BA" w14:textId="77777777" w:rsidR="001A5DD3" w:rsidRPr="001A5DD3" w:rsidRDefault="001A5DD3" w:rsidP="001A5DD3">
      <w:pPr>
        <w:spacing w:after="0"/>
        <w:rPr>
          <w:rFonts w:ascii="Times New Roman" w:hAnsi="Times New Roman" w:cs="Times New Roman"/>
          <w:sz w:val="28"/>
          <w:szCs w:val="28"/>
          <w:u w:val="single"/>
        </w:rPr>
      </w:pPr>
      <w:r w:rsidRPr="001A5DD3">
        <w:rPr>
          <w:rFonts w:ascii="Times New Roman" w:hAnsi="Times New Roman" w:cs="Times New Roman"/>
          <w:sz w:val="28"/>
          <w:szCs w:val="28"/>
          <w:u w:val="single"/>
        </w:rPr>
        <w:t>18.Признаки венозного кровотечения?</w:t>
      </w:r>
    </w:p>
    <w:p w14:paraId="3770061A" w14:textId="77777777"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1) кровь пассивно стекает из раны</w:t>
      </w:r>
    </w:p>
    <w:p w14:paraId="5FA6E8F0" w14:textId="77777777"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2) над раной образуется валик из вытекающей крови</w:t>
      </w:r>
    </w:p>
    <w:p w14:paraId="214322B2" w14:textId="1ADCE3D6"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3) очень темный цвет крови</w:t>
      </w:r>
    </w:p>
    <w:p w14:paraId="2796C289" w14:textId="77777777"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4) алая кровь из раны вытекает фонтанирующей струей</w:t>
      </w:r>
    </w:p>
    <w:p w14:paraId="5DB1BA44" w14:textId="77777777" w:rsidR="001A5DD3" w:rsidRPr="001A5DD3" w:rsidRDefault="001A5DD3" w:rsidP="001A5DD3">
      <w:pPr>
        <w:spacing w:after="0"/>
        <w:rPr>
          <w:rFonts w:ascii="Times New Roman" w:hAnsi="Times New Roman" w:cs="Times New Roman"/>
          <w:sz w:val="28"/>
          <w:szCs w:val="28"/>
        </w:rPr>
      </w:pPr>
    </w:p>
    <w:p w14:paraId="06439AE6" w14:textId="271D3EEB" w:rsidR="001A5DD3" w:rsidRPr="001A5DD3" w:rsidRDefault="001A5DD3" w:rsidP="001A5DD3">
      <w:pPr>
        <w:spacing w:after="0"/>
        <w:rPr>
          <w:rFonts w:ascii="Times New Roman" w:hAnsi="Times New Roman" w:cs="Times New Roman"/>
          <w:bCs/>
          <w:sz w:val="28"/>
          <w:szCs w:val="28"/>
        </w:rPr>
      </w:pPr>
      <w:r w:rsidRPr="001A5DD3">
        <w:rPr>
          <w:rFonts w:ascii="Times New Roman" w:hAnsi="Times New Roman" w:cs="Times New Roman"/>
          <w:sz w:val="28"/>
          <w:szCs w:val="28"/>
          <w:u w:val="single"/>
        </w:rPr>
        <w:t>19.</w:t>
      </w:r>
      <w:r w:rsidRPr="001A5DD3">
        <w:rPr>
          <w:rFonts w:ascii="Times New Roman" w:hAnsi="Times New Roman" w:cs="Times New Roman"/>
          <w:bCs/>
          <w:sz w:val="28"/>
          <w:szCs w:val="28"/>
          <w:u w:val="single"/>
        </w:rPr>
        <w:t>Какие дисциплины не входят в программу летних</w:t>
      </w:r>
      <w:r w:rsidR="00BA3E60">
        <w:rPr>
          <w:rFonts w:ascii="Times New Roman" w:hAnsi="Times New Roman" w:cs="Times New Roman"/>
          <w:bCs/>
          <w:sz w:val="28"/>
          <w:szCs w:val="28"/>
          <w:u w:val="single"/>
        </w:rPr>
        <w:t xml:space="preserve"> </w:t>
      </w:r>
      <w:r w:rsidRPr="001A5DD3">
        <w:rPr>
          <w:rFonts w:ascii="Times New Roman" w:hAnsi="Times New Roman" w:cs="Times New Roman"/>
          <w:bCs/>
          <w:sz w:val="28"/>
          <w:szCs w:val="28"/>
          <w:u w:val="single"/>
        </w:rPr>
        <w:t>Сурдлимпийских игр?</w:t>
      </w:r>
    </w:p>
    <w:p w14:paraId="6A9A1503" w14:textId="77777777" w:rsidR="001A5DD3" w:rsidRPr="001A5DD3" w:rsidRDefault="001A5DD3" w:rsidP="001A5DD3">
      <w:pPr>
        <w:spacing w:after="0"/>
        <w:rPr>
          <w:rFonts w:ascii="Times New Roman" w:hAnsi="Times New Roman" w:cs="Times New Roman"/>
          <w:b/>
          <w:bCs/>
          <w:sz w:val="28"/>
          <w:szCs w:val="28"/>
        </w:rPr>
      </w:pPr>
      <w:r w:rsidRPr="001A5DD3">
        <w:rPr>
          <w:rFonts w:ascii="Times New Roman" w:hAnsi="Times New Roman" w:cs="Times New Roman"/>
          <w:bCs/>
          <w:sz w:val="28"/>
          <w:szCs w:val="28"/>
        </w:rPr>
        <w:t>1) баскетбол</w:t>
      </w:r>
    </w:p>
    <w:p w14:paraId="3424FB6B" w14:textId="77777777"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2) дзюдо</w:t>
      </w:r>
    </w:p>
    <w:p w14:paraId="09CDFDDC" w14:textId="77777777"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3) боулинг</w:t>
      </w:r>
    </w:p>
    <w:p w14:paraId="3E908710" w14:textId="28037D5D"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4) спортивная гимнастика</w:t>
      </w:r>
    </w:p>
    <w:p w14:paraId="499A35BF" w14:textId="77777777" w:rsidR="001A5DD3" w:rsidRPr="001A5DD3" w:rsidRDefault="001A5DD3" w:rsidP="001A5DD3">
      <w:pPr>
        <w:spacing w:after="0"/>
        <w:rPr>
          <w:rFonts w:ascii="Times New Roman" w:hAnsi="Times New Roman" w:cs="Times New Roman"/>
          <w:sz w:val="28"/>
          <w:szCs w:val="28"/>
        </w:rPr>
      </w:pPr>
    </w:p>
    <w:p w14:paraId="3C0CBE6C" w14:textId="77777777" w:rsidR="001A5DD3" w:rsidRPr="001A5DD3" w:rsidRDefault="001A5DD3" w:rsidP="001A5DD3">
      <w:pPr>
        <w:spacing w:after="0"/>
        <w:rPr>
          <w:rFonts w:ascii="Times New Roman" w:hAnsi="Times New Roman" w:cs="Times New Roman"/>
          <w:sz w:val="28"/>
          <w:szCs w:val="28"/>
          <w:u w:val="single"/>
        </w:rPr>
      </w:pPr>
      <w:r w:rsidRPr="001A5DD3">
        <w:rPr>
          <w:rFonts w:ascii="Times New Roman" w:hAnsi="Times New Roman" w:cs="Times New Roman"/>
          <w:sz w:val="28"/>
          <w:szCs w:val="28"/>
          <w:u w:val="single"/>
        </w:rPr>
        <w:t>20. Разрешено ли давать пострадавшему лекарственные средства при оказании ему первой помощи?</w:t>
      </w:r>
    </w:p>
    <w:p w14:paraId="4FF20D80" w14:textId="77777777"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1) Разрешено</w:t>
      </w:r>
    </w:p>
    <w:p w14:paraId="13FCC04B" w14:textId="28ED10E8"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2) Запрещено</w:t>
      </w:r>
    </w:p>
    <w:p w14:paraId="6269BA16" w14:textId="77777777"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3) Разрешено в случае крайней необходимости</w:t>
      </w:r>
    </w:p>
    <w:p w14:paraId="0D14CAB7" w14:textId="77777777" w:rsidR="001A5DD3" w:rsidRPr="001A5DD3" w:rsidRDefault="001A5DD3" w:rsidP="001A5DD3">
      <w:pPr>
        <w:spacing w:after="0"/>
        <w:rPr>
          <w:rFonts w:ascii="Times New Roman" w:hAnsi="Times New Roman" w:cs="Times New Roman"/>
          <w:sz w:val="28"/>
          <w:szCs w:val="28"/>
        </w:rPr>
      </w:pPr>
    </w:p>
    <w:p w14:paraId="71B19775" w14:textId="77777777" w:rsidR="001A5DD3" w:rsidRPr="001A5DD3" w:rsidRDefault="001A5DD3" w:rsidP="001A5DD3">
      <w:pPr>
        <w:spacing w:after="0"/>
        <w:rPr>
          <w:rFonts w:ascii="Times New Roman" w:hAnsi="Times New Roman" w:cs="Times New Roman"/>
          <w:sz w:val="28"/>
          <w:szCs w:val="28"/>
          <w:u w:val="single"/>
        </w:rPr>
      </w:pPr>
      <w:r w:rsidRPr="001A5DD3">
        <w:rPr>
          <w:rFonts w:ascii="Times New Roman" w:hAnsi="Times New Roman" w:cs="Times New Roman"/>
          <w:sz w:val="28"/>
          <w:szCs w:val="28"/>
          <w:u w:val="single"/>
        </w:rPr>
        <w:t>21. Куда накладывается кровоостанавливающий жгут на конечность при кровотечении?</w:t>
      </w:r>
    </w:p>
    <w:p w14:paraId="450C608F" w14:textId="77777777"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1) Непосредственно на рану.</w:t>
      </w:r>
    </w:p>
    <w:p w14:paraId="06E12DF0" w14:textId="29AE6FFF"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2) Ниже раны на 4-6 см.</w:t>
      </w:r>
    </w:p>
    <w:p w14:paraId="07ABF774" w14:textId="77777777"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3) Выше раны на 4-6 см.</w:t>
      </w:r>
    </w:p>
    <w:p w14:paraId="6B40D782" w14:textId="77777777" w:rsidR="001A5DD3" w:rsidRPr="001A5DD3" w:rsidRDefault="001A5DD3" w:rsidP="001A5DD3">
      <w:pPr>
        <w:spacing w:after="0"/>
        <w:rPr>
          <w:rFonts w:ascii="Times New Roman" w:hAnsi="Times New Roman" w:cs="Times New Roman"/>
          <w:sz w:val="28"/>
          <w:szCs w:val="28"/>
        </w:rPr>
      </w:pPr>
    </w:p>
    <w:p w14:paraId="3198832C" w14:textId="77777777" w:rsidR="001A5DD3" w:rsidRPr="001A5DD3" w:rsidRDefault="001A5DD3" w:rsidP="001A5DD3">
      <w:pPr>
        <w:spacing w:after="0"/>
        <w:rPr>
          <w:rFonts w:ascii="Times New Roman" w:hAnsi="Times New Roman" w:cs="Times New Roman"/>
          <w:sz w:val="28"/>
          <w:szCs w:val="28"/>
          <w:u w:val="single"/>
        </w:rPr>
      </w:pPr>
      <w:r w:rsidRPr="001A5DD3">
        <w:rPr>
          <w:rFonts w:ascii="Times New Roman" w:hAnsi="Times New Roman" w:cs="Times New Roman"/>
          <w:sz w:val="28"/>
          <w:szCs w:val="28"/>
          <w:u w:val="single"/>
        </w:rPr>
        <w:t>22. В каком порядке проводятся мероприятия первой помощи при ранении?</w:t>
      </w:r>
    </w:p>
    <w:p w14:paraId="42ED0D05" w14:textId="77777777"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1) Остановка кровотечения, наложение повязки</w:t>
      </w:r>
    </w:p>
    <w:p w14:paraId="1B195116" w14:textId="77777777"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2) Обеззараживание раны, наложение повязки, остановка кровотечения</w:t>
      </w:r>
    </w:p>
    <w:p w14:paraId="35486B6B" w14:textId="240B49B4"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3) Остановка кровотечения, обеззараживание раны, наложение повязки</w:t>
      </w:r>
    </w:p>
    <w:p w14:paraId="364DCB14" w14:textId="77777777" w:rsidR="001A5DD3" w:rsidRPr="001A5DD3" w:rsidRDefault="001A5DD3" w:rsidP="001A5DD3">
      <w:pPr>
        <w:spacing w:after="0"/>
        <w:rPr>
          <w:rFonts w:ascii="Times New Roman" w:hAnsi="Times New Roman" w:cs="Times New Roman"/>
          <w:sz w:val="28"/>
          <w:szCs w:val="28"/>
        </w:rPr>
      </w:pPr>
    </w:p>
    <w:p w14:paraId="6174849F" w14:textId="77777777" w:rsidR="001A5DD3" w:rsidRPr="001A5DD3" w:rsidRDefault="001A5DD3" w:rsidP="001A5DD3">
      <w:pPr>
        <w:spacing w:after="0"/>
        <w:rPr>
          <w:rFonts w:ascii="Times New Roman" w:hAnsi="Times New Roman" w:cs="Times New Roman"/>
          <w:sz w:val="28"/>
          <w:szCs w:val="28"/>
          <w:u w:val="single"/>
        </w:rPr>
      </w:pPr>
      <w:r w:rsidRPr="001A5DD3">
        <w:rPr>
          <w:rFonts w:ascii="Times New Roman" w:hAnsi="Times New Roman" w:cs="Times New Roman"/>
          <w:sz w:val="28"/>
          <w:szCs w:val="28"/>
          <w:u w:val="single"/>
        </w:rPr>
        <w:t>23. В чем заключается первая помощь пострадавшему, находящемуся в сознании, при повреждении позвоночника?</w:t>
      </w:r>
    </w:p>
    <w:p w14:paraId="4E10B71B" w14:textId="77777777"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1) Пострадавшему, лежащему на спине, подложить под шею валик из одежды и приподнять ноги</w:t>
      </w:r>
    </w:p>
    <w:p w14:paraId="724D5D7F" w14:textId="60173D7B"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1D08D769" w14:textId="77777777" w:rsidR="001A5DD3" w:rsidRPr="001A5DD3" w:rsidRDefault="001A5DD3" w:rsidP="001A5DD3">
      <w:pPr>
        <w:spacing w:after="0"/>
        <w:rPr>
          <w:rFonts w:ascii="Times New Roman" w:hAnsi="Times New Roman" w:cs="Times New Roman"/>
          <w:sz w:val="28"/>
          <w:szCs w:val="28"/>
        </w:rPr>
      </w:pPr>
      <w:r w:rsidRPr="001A5DD3">
        <w:rPr>
          <w:rFonts w:ascii="Times New Roman" w:hAnsi="Times New Roman" w:cs="Times New Roman"/>
          <w:sz w:val="28"/>
          <w:szCs w:val="28"/>
        </w:rPr>
        <w:t>3) Уложить пострадавшего на бок</w:t>
      </w:r>
    </w:p>
    <w:p w14:paraId="773C9DCD" w14:textId="77777777" w:rsidR="002F56C9" w:rsidRDefault="002F56C9" w:rsidP="002F56C9">
      <w:pPr>
        <w:pStyle w:val="af3"/>
        <w:shd w:val="clear" w:color="auto" w:fill="auto"/>
        <w:tabs>
          <w:tab w:val="left" w:pos="709"/>
        </w:tabs>
        <w:spacing w:line="360" w:lineRule="auto"/>
        <w:ind w:left="709" w:right="20"/>
        <w:rPr>
          <w:rFonts w:ascii="Times New Roman" w:hAnsi="Times New Roman" w:cs="Times New Roman"/>
          <w:spacing w:val="0"/>
          <w:sz w:val="28"/>
          <w:szCs w:val="28"/>
        </w:rPr>
      </w:pPr>
    </w:p>
    <w:p w14:paraId="6B7EA653" w14:textId="45A2A189" w:rsidR="002F56C9" w:rsidRPr="00C12F84" w:rsidRDefault="00ED4425">
      <w:pPr>
        <w:pStyle w:val="af3"/>
        <w:numPr>
          <w:ilvl w:val="1"/>
          <w:numId w:val="37"/>
        </w:numPr>
        <w:shd w:val="clear" w:color="auto" w:fill="auto"/>
        <w:tabs>
          <w:tab w:val="left" w:pos="709"/>
        </w:tabs>
        <w:spacing w:line="240" w:lineRule="auto"/>
        <w:ind w:left="567" w:right="20" w:firstLine="142"/>
        <w:rPr>
          <w:rFonts w:ascii="Times New Roman" w:hAnsi="Times New Roman" w:cs="Times New Roman"/>
          <w:b/>
          <w:spacing w:val="0"/>
          <w:sz w:val="28"/>
          <w:szCs w:val="28"/>
        </w:rPr>
      </w:pPr>
      <w:r>
        <w:rPr>
          <w:rFonts w:ascii="Times New Roman" w:hAnsi="Times New Roman" w:cs="Times New Roman"/>
          <w:b/>
          <w:spacing w:val="0"/>
          <w:sz w:val="28"/>
          <w:szCs w:val="28"/>
        </w:rPr>
        <w:t xml:space="preserve"> </w:t>
      </w:r>
      <w:r w:rsidR="002F56C9">
        <w:rPr>
          <w:rFonts w:ascii="Times New Roman" w:hAnsi="Times New Roman" w:cs="Times New Roman"/>
          <w:b/>
          <w:spacing w:val="0"/>
          <w:sz w:val="28"/>
          <w:szCs w:val="28"/>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p w14:paraId="74BFAADF" w14:textId="77777777" w:rsidR="0042085C" w:rsidRDefault="0042085C" w:rsidP="0042085C">
      <w:pPr>
        <w:pStyle w:val="a3"/>
        <w:spacing w:after="0" w:line="240" w:lineRule="auto"/>
        <w:ind w:left="0" w:firstLine="450"/>
        <w:jc w:val="both"/>
        <w:rPr>
          <w:rFonts w:ascii="Times New Roman" w:eastAsia="Microsoft Sans Serif" w:hAnsi="Times New Roman" w:cs="Times New Roman"/>
          <w:color w:val="000000"/>
          <w:sz w:val="28"/>
          <w:szCs w:val="28"/>
          <w:lang w:eastAsia="ru-RU"/>
        </w:rPr>
      </w:pPr>
    </w:p>
    <w:p w14:paraId="780B1C6D" w14:textId="557EC6E4" w:rsidR="0042085C" w:rsidRPr="0042085C" w:rsidRDefault="0042085C" w:rsidP="0042085C">
      <w:pPr>
        <w:pStyle w:val="a3"/>
        <w:spacing w:after="0" w:line="240" w:lineRule="auto"/>
        <w:ind w:left="0" w:firstLine="450"/>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С помощью контроля определяются сильные и слабые стороны</w:t>
      </w:r>
      <w:r w:rsidR="00C0563F">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 xml:space="preserve">в подготовке спортсменов </w:t>
      </w:r>
      <w:r w:rsidR="007118D0">
        <w:rPr>
          <w:rFonts w:ascii="Times New Roman" w:eastAsia="Microsoft Sans Serif" w:hAnsi="Times New Roman" w:cs="Times New Roman"/>
          <w:color w:val="000000"/>
          <w:sz w:val="28"/>
          <w:szCs w:val="28"/>
          <w:lang w:eastAsia="ru-RU"/>
        </w:rPr>
        <w:t>по виду спорта</w:t>
      </w:r>
      <w:r w:rsidRPr="0042085C">
        <w:rPr>
          <w:rFonts w:ascii="Times New Roman" w:eastAsia="Microsoft Sans Serif" w:hAnsi="Times New Roman" w:cs="Times New Roman"/>
          <w:color w:val="000000"/>
          <w:sz w:val="28"/>
          <w:szCs w:val="28"/>
          <w:lang w:eastAsia="ru-RU"/>
        </w:rPr>
        <w:t xml:space="preserve"> спорт-глухих лёгкая атлетика. Контроль используется для оценки эффективности средств и методов тренировки</w:t>
      </w:r>
      <w:r w:rsidR="00C0563F">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в соответствии с установленными контрольными нормативами для выявления динамики развития спортивной формы и прогнозирования спортивных достижений.</w:t>
      </w:r>
    </w:p>
    <w:p w14:paraId="5D4E85B2" w14:textId="77777777" w:rsidR="0042085C" w:rsidRPr="0042085C" w:rsidRDefault="0042085C" w:rsidP="0042085C">
      <w:pPr>
        <w:pStyle w:val="a3"/>
        <w:spacing w:after="0" w:line="240" w:lineRule="auto"/>
        <w:ind w:left="0" w:firstLine="450"/>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Контрольное испытание необходимо проводить приблизительно в одно и то же время. Это позволит объективно оценить состояние спортсмена. В адаптивном спорте выделяют следующие виды контроля - этапный, теку</w:t>
      </w:r>
      <w:r w:rsidRPr="0042085C">
        <w:rPr>
          <w:rFonts w:ascii="Times New Roman" w:eastAsia="Microsoft Sans Serif" w:hAnsi="Times New Roman" w:cs="Times New Roman"/>
          <w:color w:val="000000"/>
          <w:sz w:val="28"/>
          <w:szCs w:val="28"/>
          <w:lang w:eastAsia="ru-RU"/>
        </w:rPr>
        <w:softHyphen/>
        <w:t>щий и оперативный.</w:t>
      </w:r>
    </w:p>
    <w:p w14:paraId="286BE07F" w14:textId="7BA10F24" w:rsidR="0042085C" w:rsidRPr="0042085C" w:rsidRDefault="0042085C" w:rsidP="0042085C">
      <w:pPr>
        <w:pStyle w:val="a3"/>
        <w:widowControl w:val="0"/>
        <w:spacing w:after="0" w:line="240" w:lineRule="auto"/>
        <w:ind w:left="0" w:firstLine="450"/>
        <w:jc w:val="both"/>
        <w:rPr>
          <w:rFonts w:ascii="Times New Roman" w:eastAsia="Microsoft Sans Serif" w:hAnsi="Times New Roman" w:cs="Times New Roman"/>
          <w:color w:val="000000"/>
          <w:sz w:val="28"/>
          <w:szCs w:val="28"/>
          <w:lang w:eastAsia="ru-RU"/>
        </w:rPr>
      </w:pPr>
      <w:r w:rsidRPr="0042085C">
        <w:rPr>
          <w:rFonts w:ascii="Times New Roman" w:eastAsia="Microsoft Sans Serif" w:hAnsi="Times New Roman" w:cs="Times New Roman"/>
          <w:color w:val="000000"/>
          <w:sz w:val="28"/>
          <w:szCs w:val="28"/>
          <w:lang w:eastAsia="ru-RU"/>
        </w:rPr>
        <w:t>Задача этапного контроля заключается в выявлении изменений</w:t>
      </w:r>
      <w:r>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в со</w:t>
      </w:r>
      <w:r w:rsidRPr="0042085C">
        <w:rPr>
          <w:rFonts w:ascii="Times New Roman" w:eastAsia="Microsoft Sans Serif" w:hAnsi="Times New Roman" w:cs="Times New Roman"/>
          <w:color w:val="000000"/>
          <w:sz w:val="28"/>
          <w:szCs w:val="28"/>
          <w:lang w:eastAsia="ru-RU"/>
        </w:rPr>
        <w:softHyphen/>
        <w:t>стоянии спортсмена на протяжении относительно длительного периода тре</w:t>
      </w:r>
      <w:r w:rsidRPr="0042085C">
        <w:rPr>
          <w:rFonts w:ascii="Times New Roman" w:eastAsia="Microsoft Sans Serif" w:hAnsi="Times New Roman" w:cs="Times New Roman"/>
          <w:color w:val="000000"/>
          <w:sz w:val="28"/>
          <w:szCs w:val="28"/>
          <w:lang w:eastAsia="ru-RU"/>
        </w:rPr>
        <w:softHyphen/>
        <w:t>нировки. Частота обследований текущего контроля может быть различной и зависит от особенностей построения годичного цикла. Для получения ис</w:t>
      </w:r>
      <w:r w:rsidRPr="0042085C">
        <w:rPr>
          <w:rFonts w:ascii="Times New Roman" w:eastAsia="Microsoft Sans Serif" w:hAnsi="Times New Roman" w:cs="Times New Roman"/>
          <w:color w:val="000000"/>
          <w:sz w:val="28"/>
          <w:szCs w:val="28"/>
          <w:lang w:eastAsia="ru-RU"/>
        </w:rPr>
        <w:softHyphen/>
        <w:t>ходной информации в начале подготовительного периода проводится</w:t>
      </w:r>
      <w:r>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пер</w:t>
      </w:r>
      <w:r w:rsidRPr="0042085C">
        <w:rPr>
          <w:rFonts w:ascii="Times New Roman" w:eastAsia="Microsoft Sans Serif" w:hAnsi="Times New Roman" w:cs="Times New Roman"/>
          <w:color w:val="000000"/>
          <w:sz w:val="28"/>
          <w:szCs w:val="28"/>
          <w:lang w:eastAsia="ru-RU"/>
        </w:rPr>
        <w:softHyphen/>
        <w:t>вое тестирование. Следующее контрольное тестирование проходит в конце специально-подготовительного этапа. Его цель – проверка</w:t>
      </w:r>
      <w:r>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эффективности выполненных в течение первого подготовительного периода нагрузок. Тре</w:t>
      </w:r>
      <w:r w:rsidRPr="0042085C">
        <w:rPr>
          <w:rFonts w:ascii="Times New Roman" w:eastAsia="Microsoft Sans Serif" w:hAnsi="Times New Roman" w:cs="Times New Roman"/>
          <w:color w:val="000000"/>
          <w:sz w:val="28"/>
          <w:szCs w:val="28"/>
          <w:lang w:eastAsia="ru-RU"/>
        </w:rPr>
        <w:softHyphen/>
        <w:t>тье тестирование проводится в конце второго специально-подготовительного этапа. После второго и третьего тестирования возможна определенная коррекция тренировочных нагрузок в зависимости от степени достижения того или иного контрольного норматива. И последнее тестирование на этапе основных соревнований имеет целью достижение контрольных нормативов во всех тестовых упражнениях, что обеспечивает выполнение целевого</w:t>
      </w:r>
      <w:r>
        <w:rPr>
          <w:rFonts w:ascii="Times New Roman" w:eastAsia="Microsoft Sans Serif" w:hAnsi="Times New Roman" w:cs="Times New Roman"/>
          <w:color w:val="000000"/>
          <w:sz w:val="28"/>
          <w:szCs w:val="28"/>
          <w:lang w:eastAsia="ru-RU"/>
        </w:rPr>
        <w:t xml:space="preserve"> </w:t>
      </w:r>
      <w:r w:rsidRPr="0042085C">
        <w:rPr>
          <w:rFonts w:ascii="Times New Roman" w:eastAsia="Microsoft Sans Serif" w:hAnsi="Times New Roman" w:cs="Times New Roman"/>
          <w:color w:val="000000"/>
          <w:sz w:val="28"/>
          <w:szCs w:val="28"/>
          <w:lang w:eastAsia="ru-RU"/>
        </w:rPr>
        <w:t>спортивного результата на основной дистанции. Оперативный контроль предусматривает оценку оперативных состояний - срочных реакций организма на нагрузку в ходе отдельных занятий и соревнований.</w:t>
      </w:r>
    </w:p>
    <w:p w14:paraId="4D903204" w14:textId="57BD18EB" w:rsidR="0042085C" w:rsidRDefault="0042085C" w:rsidP="00457BC3">
      <w:pPr>
        <w:pStyle w:val="a3"/>
        <w:widowControl w:val="0"/>
        <w:spacing w:after="0" w:line="240" w:lineRule="auto"/>
        <w:ind w:left="0" w:firstLine="450"/>
        <w:jc w:val="both"/>
        <w:rPr>
          <w:rFonts w:ascii="Times New Roman" w:eastAsia="Calibri" w:hAnsi="Times New Roman" w:cs="Times New Roman"/>
          <w:sz w:val="28"/>
          <w:szCs w:val="28"/>
        </w:rPr>
      </w:pPr>
      <w:r w:rsidRPr="0042085C">
        <w:rPr>
          <w:rFonts w:ascii="Times New Roman" w:hAnsi="Times New Roman" w:cs="Times New Roman"/>
          <w:sz w:val="28"/>
          <w:szCs w:val="28"/>
        </w:rPr>
        <w:t>В соответствии с «</w:t>
      </w:r>
      <w:r w:rsidRPr="0042085C">
        <w:rPr>
          <w:rFonts w:ascii="Times New Roman" w:hAnsi="Times New Roman" w:cs="Times New Roman"/>
          <w:sz w:val="28"/>
          <w:szCs w:val="28"/>
          <w:shd w:val="clear" w:color="auto" w:fill="FFFFFF"/>
        </w:rPr>
        <w:t xml:space="preserve">Федеральным стандартом спортивной подготовки по виду спорта спорт глухих» (дисциплины </w:t>
      </w:r>
      <w:r w:rsidR="00EF21AA">
        <w:rPr>
          <w:rFonts w:ascii="Times New Roman" w:hAnsi="Times New Roman" w:cs="Times New Roman"/>
          <w:sz w:val="28"/>
          <w:szCs w:val="28"/>
          <w:shd w:val="clear" w:color="auto" w:fill="FFFFFF"/>
        </w:rPr>
        <w:t>горнолыжный спорт</w:t>
      </w:r>
      <w:r w:rsidRPr="0042085C">
        <w:rPr>
          <w:rFonts w:ascii="Times New Roman" w:hAnsi="Times New Roman" w:cs="Times New Roman"/>
          <w:sz w:val="28"/>
          <w:szCs w:val="28"/>
          <w:shd w:val="clear" w:color="auto" w:fill="FFFFFF"/>
        </w:rPr>
        <w:t xml:space="preserve">) в таблицах </w:t>
      </w:r>
      <w:r w:rsidR="00553A9B">
        <w:rPr>
          <w:rFonts w:ascii="Times New Roman" w:hAnsi="Times New Roman" w:cs="Times New Roman"/>
          <w:sz w:val="28"/>
          <w:szCs w:val="28"/>
          <w:shd w:val="clear" w:color="auto" w:fill="FFFFFF"/>
        </w:rPr>
        <w:t>10</w:t>
      </w:r>
      <w:r w:rsidRPr="00457BC3">
        <w:rPr>
          <w:rFonts w:ascii="Times New Roman" w:hAnsi="Times New Roman" w:cs="Times New Roman"/>
          <w:sz w:val="28"/>
          <w:szCs w:val="28"/>
          <w:shd w:val="clear" w:color="auto" w:fill="FFFFFF"/>
        </w:rPr>
        <w:t>-1</w:t>
      </w:r>
      <w:r w:rsidR="00553A9B">
        <w:rPr>
          <w:rFonts w:ascii="Times New Roman" w:hAnsi="Times New Roman" w:cs="Times New Roman"/>
          <w:sz w:val="28"/>
          <w:szCs w:val="28"/>
          <w:shd w:val="clear" w:color="auto" w:fill="FFFFFF"/>
        </w:rPr>
        <w:t>3</w:t>
      </w:r>
      <w:r w:rsidRPr="0042085C">
        <w:rPr>
          <w:rFonts w:ascii="Times New Roman" w:hAnsi="Times New Roman" w:cs="Times New Roman"/>
          <w:sz w:val="28"/>
          <w:szCs w:val="28"/>
          <w:shd w:val="clear" w:color="auto" w:fill="FFFFFF"/>
        </w:rPr>
        <w:t xml:space="preserve"> приведены </w:t>
      </w:r>
      <w:r w:rsidRPr="0042085C">
        <w:rPr>
          <w:rFonts w:ascii="Times New Roman" w:eastAsia="Calibri" w:hAnsi="Times New Roman" w:cs="Times New Roman"/>
          <w:sz w:val="28"/>
          <w:szCs w:val="28"/>
        </w:rPr>
        <w:t>нормативы общей физической и специальной физической подготовки для зачисления</w:t>
      </w:r>
      <w:r w:rsidR="007118D0">
        <w:rPr>
          <w:rFonts w:ascii="Times New Roman" w:eastAsia="Calibri" w:hAnsi="Times New Roman" w:cs="Times New Roman"/>
          <w:sz w:val="28"/>
          <w:szCs w:val="28"/>
        </w:rPr>
        <w:t xml:space="preserve"> и перевода</w:t>
      </w:r>
      <w:r w:rsidRPr="0042085C">
        <w:rPr>
          <w:rFonts w:ascii="Times New Roman" w:eastAsia="Calibri" w:hAnsi="Times New Roman" w:cs="Times New Roman"/>
          <w:sz w:val="28"/>
          <w:szCs w:val="28"/>
        </w:rPr>
        <w:t xml:space="preserve"> спортсменов </w:t>
      </w:r>
      <w:r w:rsidR="007118D0" w:rsidRPr="0042085C">
        <w:rPr>
          <w:rFonts w:ascii="Times New Roman" w:eastAsia="Calibri" w:hAnsi="Times New Roman" w:cs="Times New Roman"/>
          <w:sz w:val="28"/>
          <w:szCs w:val="28"/>
        </w:rPr>
        <w:t xml:space="preserve">в группы </w:t>
      </w:r>
      <w:r w:rsidRPr="0042085C">
        <w:rPr>
          <w:rFonts w:ascii="Times New Roman" w:eastAsia="Calibri" w:hAnsi="Times New Roman" w:cs="Times New Roman"/>
          <w:sz w:val="28"/>
          <w:szCs w:val="28"/>
        </w:rPr>
        <w:t xml:space="preserve">на разных этапах спортивной подготовки. </w:t>
      </w:r>
    </w:p>
    <w:p w14:paraId="124ED8C3" w14:textId="75DE722D" w:rsidR="00200E36" w:rsidRDefault="00200E36" w:rsidP="00457BC3">
      <w:pPr>
        <w:pStyle w:val="a3"/>
        <w:widowControl w:val="0"/>
        <w:spacing w:after="0" w:line="240" w:lineRule="auto"/>
        <w:ind w:left="0" w:firstLine="450"/>
        <w:jc w:val="both"/>
        <w:rPr>
          <w:rFonts w:ascii="Times New Roman" w:eastAsia="Calibri" w:hAnsi="Times New Roman" w:cs="Times New Roman"/>
          <w:sz w:val="28"/>
          <w:szCs w:val="28"/>
        </w:rPr>
      </w:pPr>
    </w:p>
    <w:p w14:paraId="71CF112B" w14:textId="2FD2A352" w:rsidR="00200E36" w:rsidRDefault="00200E36" w:rsidP="00457BC3">
      <w:pPr>
        <w:pStyle w:val="a3"/>
        <w:widowControl w:val="0"/>
        <w:spacing w:after="0" w:line="240" w:lineRule="auto"/>
        <w:ind w:left="0" w:firstLine="450"/>
        <w:jc w:val="both"/>
        <w:rPr>
          <w:rFonts w:ascii="Times New Roman" w:eastAsia="Calibri" w:hAnsi="Times New Roman" w:cs="Times New Roman"/>
          <w:sz w:val="28"/>
          <w:szCs w:val="28"/>
        </w:rPr>
      </w:pPr>
    </w:p>
    <w:p w14:paraId="3ED04EA4" w14:textId="77777777" w:rsidR="00200E36" w:rsidRPr="0042085C" w:rsidRDefault="00200E36" w:rsidP="00457BC3">
      <w:pPr>
        <w:pStyle w:val="a3"/>
        <w:widowControl w:val="0"/>
        <w:spacing w:after="0" w:line="240" w:lineRule="auto"/>
        <w:ind w:left="0" w:firstLine="450"/>
        <w:jc w:val="both"/>
        <w:rPr>
          <w:rFonts w:ascii="Times New Roman" w:eastAsia="Calibri" w:hAnsi="Times New Roman" w:cs="Times New Roman"/>
          <w:sz w:val="28"/>
          <w:szCs w:val="28"/>
        </w:rPr>
      </w:pPr>
    </w:p>
    <w:p w14:paraId="2FDBA10A" w14:textId="77777777" w:rsidR="00457BC3" w:rsidRDefault="00457BC3" w:rsidP="00457BC3">
      <w:pPr>
        <w:pStyle w:val="ConsPlusNormal"/>
        <w:ind w:right="-2"/>
        <w:jc w:val="both"/>
        <w:outlineLvl w:val="1"/>
        <w:rPr>
          <w:rFonts w:ascii="Times New Roman" w:hAnsi="Times New Roman" w:cs="Times New Roman"/>
          <w:sz w:val="28"/>
          <w:szCs w:val="28"/>
        </w:rPr>
      </w:pPr>
    </w:p>
    <w:p w14:paraId="17BDD174" w14:textId="77777777" w:rsidR="00457BC3" w:rsidRPr="00457BC3" w:rsidRDefault="00457BC3" w:rsidP="00457BC3">
      <w:pPr>
        <w:jc w:val="center"/>
        <w:rPr>
          <w:rFonts w:ascii="Times New Roman" w:hAnsi="Times New Roman" w:cs="Times New Roman"/>
          <w:b/>
          <w:sz w:val="28"/>
          <w:szCs w:val="28"/>
        </w:rPr>
      </w:pPr>
      <w:r>
        <w:rPr>
          <w:rFonts w:ascii="Times New Roman" w:hAnsi="Times New Roman" w:cs="Times New Roman"/>
          <w:b/>
          <w:sz w:val="28"/>
          <w:szCs w:val="28"/>
        </w:rPr>
        <w:t xml:space="preserve">3.3.1. </w:t>
      </w:r>
      <w:r w:rsidRPr="00457BC3">
        <w:rPr>
          <w:rFonts w:ascii="Times New Roman" w:hAnsi="Times New Roman" w:cs="Times New Roman"/>
          <w:b/>
          <w:sz w:val="28"/>
          <w:szCs w:val="28"/>
        </w:rPr>
        <w:t>Нормативы общей физической и специальной физической подготовки</w:t>
      </w:r>
      <w:r>
        <w:rPr>
          <w:rFonts w:ascii="Times New Roman" w:hAnsi="Times New Roman" w:cs="Times New Roman"/>
          <w:b/>
          <w:sz w:val="28"/>
          <w:szCs w:val="28"/>
        </w:rPr>
        <w:t xml:space="preserve"> </w:t>
      </w:r>
      <w:r w:rsidRPr="00457BC3">
        <w:rPr>
          <w:rFonts w:ascii="Times New Roman" w:hAnsi="Times New Roman" w:cs="Times New Roman"/>
          <w:b/>
          <w:sz w:val="28"/>
          <w:szCs w:val="28"/>
        </w:rPr>
        <w:t>для зачисления и перевода на этап начальной подготовки</w:t>
      </w:r>
      <w:r>
        <w:rPr>
          <w:rFonts w:ascii="Times New Roman" w:hAnsi="Times New Roman" w:cs="Times New Roman"/>
          <w:b/>
          <w:sz w:val="28"/>
          <w:szCs w:val="28"/>
        </w:rPr>
        <w:t xml:space="preserve"> </w:t>
      </w:r>
      <w:r w:rsidRPr="00457BC3">
        <w:rPr>
          <w:rFonts w:ascii="Times New Roman" w:hAnsi="Times New Roman" w:cs="Times New Roman"/>
          <w:b/>
          <w:sz w:val="28"/>
          <w:szCs w:val="28"/>
        </w:rPr>
        <w:t>по виду спорта «спорт глухих»</w:t>
      </w:r>
    </w:p>
    <w:p w14:paraId="68191A4B" w14:textId="77777777" w:rsidR="00457BC3" w:rsidRPr="0040649A" w:rsidRDefault="00457BC3" w:rsidP="00457BC3">
      <w:pPr>
        <w:pStyle w:val="ConsPlusNormal"/>
        <w:ind w:left="450" w:right="-2"/>
        <w:jc w:val="right"/>
        <w:outlineLvl w:val="1"/>
        <w:rPr>
          <w:rFonts w:ascii="Times New Roman" w:hAnsi="Times New Roman" w:cs="Times New Roman"/>
          <w:sz w:val="28"/>
          <w:szCs w:val="28"/>
        </w:rPr>
      </w:pPr>
      <w:r w:rsidRPr="0040649A">
        <w:rPr>
          <w:rFonts w:ascii="Times New Roman" w:hAnsi="Times New Roman" w:cs="Times New Roman"/>
          <w:sz w:val="28"/>
          <w:szCs w:val="28"/>
        </w:rPr>
        <w:t xml:space="preserve">Таблица </w:t>
      </w:r>
      <w:r w:rsidR="00553A9B">
        <w:rPr>
          <w:rFonts w:ascii="Times New Roman" w:hAnsi="Times New Roman" w:cs="Times New Roman"/>
          <w:sz w:val="28"/>
          <w:szCs w:val="28"/>
        </w:rPr>
        <w:t>10</w:t>
      </w:r>
    </w:p>
    <w:p w14:paraId="26129035" w14:textId="77777777" w:rsidR="00457BC3" w:rsidRPr="00457BC3" w:rsidRDefault="00457BC3" w:rsidP="00457BC3">
      <w:pPr>
        <w:rPr>
          <w:b/>
        </w:rPr>
      </w:pPr>
    </w:p>
    <w:tbl>
      <w:tblPr>
        <w:tblpPr w:leftFromText="180" w:rightFromText="180" w:vertAnchor="text" w:tblpXSpec="center" w:tblpY="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1937"/>
        <w:gridCol w:w="1616"/>
        <w:gridCol w:w="1205"/>
      </w:tblGrid>
      <w:tr w:rsidR="004E4D78" w:rsidRPr="00457BC3" w14:paraId="5A17DA7C" w14:textId="77777777" w:rsidTr="004E4D78">
        <w:trPr>
          <w:trHeight w:val="20"/>
        </w:trPr>
        <w:tc>
          <w:tcPr>
            <w:tcW w:w="4314" w:type="dxa"/>
            <w:vMerge w:val="restart"/>
            <w:shd w:val="clear" w:color="auto" w:fill="auto"/>
            <w:vAlign w:val="center"/>
          </w:tcPr>
          <w:p w14:paraId="0B22B8C4" w14:textId="77777777" w:rsidR="004E4D78" w:rsidRPr="00457BC3" w:rsidRDefault="004E4D78" w:rsidP="00457BC3">
            <w:pPr>
              <w:spacing w:after="0"/>
              <w:jc w:val="center"/>
              <w:rPr>
                <w:rFonts w:ascii="Times New Roman" w:hAnsi="Times New Roman" w:cs="Times New Roman"/>
                <w:sz w:val="24"/>
                <w:szCs w:val="24"/>
              </w:rPr>
            </w:pPr>
            <w:bookmarkStart w:id="9" w:name="_Hlk91062155"/>
            <w:bookmarkEnd w:id="9"/>
            <w:r w:rsidRPr="00457BC3">
              <w:rPr>
                <w:rFonts w:ascii="Times New Roman" w:hAnsi="Times New Roman" w:cs="Times New Roman"/>
                <w:sz w:val="24"/>
                <w:szCs w:val="24"/>
              </w:rPr>
              <w:t>Упражнения</w:t>
            </w:r>
          </w:p>
        </w:tc>
        <w:tc>
          <w:tcPr>
            <w:tcW w:w="1937" w:type="dxa"/>
            <w:vMerge w:val="restart"/>
            <w:shd w:val="clear" w:color="auto" w:fill="auto"/>
            <w:vAlign w:val="center"/>
          </w:tcPr>
          <w:p w14:paraId="4E16DC4B" w14:textId="77777777" w:rsidR="004E4D78" w:rsidRPr="00457BC3" w:rsidRDefault="004E4D78" w:rsidP="00457BC3">
            <w:pPr>
              <w:spacing w:after="0"/>
              <w:jc w:val="center"/>
              <w:rPr>
                <w:rFonts w:ascii="Times New Roman" w:hAnsi="Times New Roman" w:cs="Times New Roman"/>
                <w:sz w:val="24"/>
                <w:szCs w:val="24"/>
              </w:rPr>
            </w:pPr>
            <w:r w:rsidRPr="00457BC3">
              <w:rPr>
                <w:rFonts w:ascii="Times New Roman" w:hAnsi="Times New Roman" w:cs="Times New Roman"/>
                <w:sz w:val="24"/>
                <w:szCs w:val="24"/>
              </w:rPr>
              <w:t>Единица измерения</w:t>
            </w:r>
          </w:p>
        </w:tc>
        <w:tc>
          <w:tcPr>
            <w:tcW w:w="2821" w:type="dxa"/>
            <w:gridSpan w:val="2"/>
            <w:shd w:val="clear" w:color="auto" w:fill="auto"/>
            <w:vAlign w:val="center"/>
          </w:tcPr>
          <w:p w14:paraId="5E0DFFB6" w14:textId="77777777" w:rsidR="004E4D78" w:rsidRPr="00457BC3" w:rsidRDefault="004E4D78" w:rsidP="00457BC3">
            <w:pPr>
              <w:spacing w:after="0"/>
              <w:jc w:val="center"/>
              <w:rPr>
                <w:rFonts w:ascii="Times New Roman" w:hAnsi="Times New Roman" w:cs="Times New Roman"/>
                <w:sz w:val="24"/>
                <w:szCs w:val="24"/>
              </w:rPr>
            </w:pPr>
            <w:r w:rsidRPr="00457BC3">
              <w:rPr>
                <w:rFonts w:ascii="Times New Roman" w:hAnsi="Times New Roman" w:cs="Times New Roman"/>
                <w:sz w:val="24"/>
                <w:szCs w:val="24"/>
              </w:rPr>
              <w:t>Норматив</w:t>
            </w:r>
          </w:p>
        </w:tc>
      </w:tr>
      <w:tr w:rsidR="004E4D78" w:rsidRPr="00457BC3" w14:paraId="4348D2AC" w14:textId="77777777" w:rsidTr="004E4D78">
        <w:trPr>
          <w:trHeight w:val="372"/>
        </w:trPr>
        <w:tc>
          <w:tcPr>
            <w:tcW w:w="4314" w:type="dxa"/>
            <w:vMerge/>
            <w:shd w:val="clear" w:color="auto" w:fill="auto"/>
            <w:vAlign w:val="center"/>
          </w:tcPr>
          <w:p w14:paraId="1D9461E8" w14:textId="77777777" w:rsidR="004E4D78" w:rsidRPr="00457BC3" w:rsidRDefault="004E4D78" w:rsidP="00457BC3">
            <w:pPr>
              <w:spacing w:after="0"/>
              <w:jc w:val="center"/>
              <w:rPr>
                <w:rFonts w:ascii="Times New Roman" w:hAnsi="Times New Roman" w:cs="Times New Roman"/>
                <w:sz w:val="24"/>
                <w:szCs w:val="24"/>
              </w:rPr>
            </w:pPr>
          </w:p>
        </w:tc>
        <w:tc>
          <w:tcPr>
            <w:tcW w:w="1937" w:type="dxa"/>
            <w:vMerge/>
            <w:shd w:val="clear" w:color="auto" w:fill="auto"/>
            <w:vAlign w:val="center"/>
          </w:tcPr>
          <w:p w14:paraId="607CD20D" w14:textId="77777777" w:rsidR="004E4D78" w:rsidRPr="00457BC3" w:rsidRDefault="004E4D78" w:rsidP="00457BC3">
            <w:pPr>
              <w:spacing w:after="0"/>
              <w:jc w:val="center"/>
              <w:rPr>
                <w:rFonts w:ascii="Times New Roman" w:hAnsi="Times New Roman" w:cs="Times New Roman"/>
                <w:sz w:val="24"/>
                <w:szCs w:val="24"/>
              </w:rPr>
            </w:pPr>
          </w:p>
        </w:tc>
        <w:tc>
          <w:tcPr>
            <w:tcW w:w="1616" w:type="dxa"/>
            <w:shd w:val="clear" w:color="auto" w:fill="auto"/>
            <w:vAlign w:val="center"/>
          </w:tcPr>
          <w:p w14:paraId="2F933595" w14:textId="77777777" w:rsidR="004E4D78" w:rsidRPr="00457BC3" w:rsidRDefault="004E4D78" w:rsidP="00457BC3">
            <w:pPr>
              <w:spacing w:after="0"/>
              <w:jc w:val="center"/>
              <w:rPr>
                <w:rFonts w:ascii="Times New Roman" w:hAnsi="Times New Roman" w:cs="Times New Roman"/>
                <w:sz w:val="24"/>
                <w:szCs w:val="24"/>
              </w:rPr>
            </w:pPr>
            <w:r w:rsidRPr="00457BC3">
              <w:rPr>
                <w:rFonts w:ascii="Times New Roman" w:hAnsi="Times New Roman" w:cs="Times New Roman"/>
                <w:sz w:val="24"/>
                <w:szCs w:val="24"/>
              </w:rPr>
              <w:t>мальчики</w:t>
            </w:r>
          </w:p>
        </w:tc>
        <w:tc>
          <w:tcPr>
            <w:tcW w:w="1205" w:type="dxa"/>
            <w:shd w:val="clear" w:color="auto" w:fill="auto"/>
            <w:vAlign w:val="center"/>
          </w:tcPr>
          <w:p w14:paraId="3D7B6E72" w14:textId="77777777" w:rsidR="004E4D78" w:rsidRPr="00457BC3" w:rsidRDefault="004E4D78" w:rsidP="00457BC3">
            <w:pPr>
              <w:spacing w:after="0"/>
              <w:jc w:val="center"/>
              <w:rPr>
                <w:rFonts w:ascii="Times New Roman" w:hAnsi="Times New Roman" w:cs="Times New Roman"/>
                <w:sz w:val="24"/>
                <w:szCs w:val="24"/>
              </w:rPr>
            </w:pPr>
            <w:r w:rsidRPr="00457BC3">
              <w:rPr>
                <w:rFonts w:ascii="Times New Roman" w:hAnsi="Times New Roman" w:cs="Times New Roman"/>
                <w:sz w:val="24"/>
                <w:szCs w:val="24"/>
              </w:rPr>
              <w:t>девочки</w:t>
            </w:r>
          </w:p>
        </w:tc>
      </w:tr>
      <w:tr w:rsidR="00457BC3" w:rsidRPr="00457BC3" w14:paraId="7799F505" w14:textId="77777777" w:rsidTr="004E4D78">
        <w:trPr>
          <w:trHeight w:val="20"/>
        </w:trPr>
        <w:tc>
          <w:tcPr>
            <w:tcW w:w="9072" w:type="dxa"/>
            <w:gridSpan w:val="4"/>
            <w:shd w:val="clear" w:color="auto" w:fill="auto"/>
            <w:vAlign w:val="center"/>
          </w:tcPr>
          <w:p w14:paraId="5BC6E05B" w14:textId="4D742E99" w:rsidR="00457BC3" w:rsidRPr="00457BC3" w:rsidRDefault="00EF21AA" w:rsidP="00457BC3">
            <w:pPr>
              <w:spacing w:after="0"/>
              <w:jc w:val="center"/>
              <w:rPr>
                <w:rFonts w:ascii="Times New Roman" w:hAnsi="Times New Roman" w:cs="Times New Roman"/>
                <w:sz w:val="24"/>
                <w:szCs w:val="24"/>
              </w:rPr>
            </w:pPr>
            <w:r>
              <w:rPr>
                <w:rFonts w:ascii="Times New Roman" w:hAnsi="Times New Roman" w:cs="Times New Roman"/>
                <w:sz w:val="24"/>
                <w:szCs w:val="24"/>
              </w:rPr>
              <w:t>Горнолыжный спорт</w:t>
            </w:r>
          </w:p>
        </w:tc>
      </w:tr>
    </w:tbl>
    <w:tbl>
      <w:tblPr>
        <w:tblpPr w:leftFromText="180" w:rightFromText="180" w:vertAnchor="text" w:horzAnchor="margin" w:tblpY="102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984"/>
        <w:gridCol w:w="1560"/>
        <w:gridCol w:w="1275"/>
      </w:tblGrid>
      <w:tr w:rsidR="004E4D78" w14:paraId="5369C41D" w14:textId="77777777" w:rsidTr="004E4D78">
        <w:trPr>
          <w:trHeight w:val="20"/>
        </w:trPr>
        <w:tc>
          <w:tcPr>
            <w:tcW w:w="4248" w:type="dxa"/>
            <w:vMerge w:val="restart"/>
            <w:tcBorders>
              <w:top w:val="single" w:sz="4" w:space="0" w:color="auto"/>
              <w:left w:val="single" w:sz="4" w:space="0" w:color="auto"/>
              <w:bottom w:val="single" w:sz="4" w:space="0" w:color="auto"/>
              <w:right w:val="single" w:sz="4" w:space="0" w:color="auto"/>
            </w:tcBorders>
            <w:vAlign w:val="center"/>
            <w:hideMark/>
          </w:tcPr>
          <w:p w14:paraId="3EE4657E"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30 м с ходу</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5B16700F"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6D5CEC3"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4E4D78" w14:paraId="2E9C9BC0" w14:textId="77777777" w:rsidTr="004E4D78">
        <w:trPr>
          <w:trHeight w:val="20"/>
        </w:trPr>
        <w:tc>
          <w:tcPr>
            <w:tcW w:w="4248" w:type="dxa"/>
            <w:vMerge/>
            <w:tcBorders>
              <w:top w:val="single" w:sz="4" w:space="0" w:color="auto"/>
              <w:left w:val="single" w:sz="4" w:space="0" w:color="auto"/>
              <w:bottom w:val="single" w:sz="4" w:space="0" w:color="auto"/>
              <w:right w:val="single" w:sz="4" w:space="0" w:color="auto"/>
            </w:tcBorders>
            <w:vAlign w:val="center"/>
            <w:hideMark/>
          </w:tcPr>
          <w:p w14:paraId="1B956BFF" w14:textId="77777777" w:rsidR="004E4D78" w:rsidRDefault="004E4D78" w:rsidP="004E4D78">
            <w:pPr>
              <w:spacing w:after="0" w:line="240" w:lineRule="auto"/>
              <w:rPr>
                <w:rFonts w:ascii="Times New Roman" w:eastAsia="Calibri" w:hAnsi="Times New Roman" w:cs="Times New Roman"/>
                <w:sz w:val="24"/>
                <w:szCs w:val="24"/>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E5CD8D9" w14:textId="77777777" w:rsidR="004E4D78" w:rsidRDefault="004E4D78" w:rsidP="004E4D78">
            <w:pPr>
              <w:spacing w:after="0" w:line="240" w:lineRule="auto"/>
              <w:rPr>
                <w:rFonts w:ascii="Times New Roman" w:eastAsia="Calibri" w:hAnsi="Times New Roman" w:cs="Times New Roman"/>
                <w:sz w:val="24"/>
                <w:szCs w:val="24"/>
                <w:lang w:eastAsia="zh-CN"/>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5AF7D40C"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7,0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08EBAAE"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7,5</w:t>
            </w:r>
          </w:p>
        </w:tc>
      </w:tr>
      <w:tr w:rsidR="004E4D78" w14:paraId="36911A1E" w14:textId="77777777" w:rsidTr="004E4D78">
        <w:trPr>
          <w:trHeight w:val="20"/>
        </w:trPr>
        <w:tc>
          <w:tcPr>
            <w:tcW w:w="4248" w:type="dxa"/>
            <w:vMerge w:val="restart"/>
            <w:tcBorders>
              <w:top w:val="single" w:sz="4" w:space="0" w:color="auto"/>
              <w:left w:val="single" w:sz="4" w:space="0" w:color="auto"/>
              <w:bottom w:val="single" w:sz="4" w:space="0" w:color="auto"/>
              <w:right w:val="single" w:sz="4" w:space="0" w:color="auto"/>
            </w:tcBorders>
            <w:vAlign w:val="center"/>
            <w:hideMark/>
          </w:tcPr>
          <w:p w14:paraId="490FD603"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высоту с места</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7F9212F1"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21EDB04C"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4E4D78" w14:paraId="0D847880" w14:textId="77777777" w:rsidTr="004E4D78">
        <w:trPr>
          <w:trHeight w:val="20"/>
        </w:trPr>
        <w:tc>
          <w:tcPr>
            <w:tcW w:w="4248" w:type="dxa"/>
            <w:vMerge/>
            <w:tcBorders>
              <w:top w:val="single" w:sz="4" w:space="0" w:color="auto"/>
              <w:left w:val="single" w:sz="4" w:space="0" w:color="auto"/>
              <w:bottom w:val="single" w:sz="4" w:space="0" w:color="auto"/>
              <w:right w:val="single" w:sz="4" w:space="0" w:color="auto"/>
            </w:tcBorders>
            <w:vAlign w:val="center"/>
            <w:hideMark/>
          </w:tcPr>
          <w:p w14:paraId="77A3C7D0" w14:textId="77777777" w:rsidR="004E4D78" w:rsidRDefault="004E4D78" w:rsidP="004E4D78">
            <w:pPr>
              <w:spacing w:after="0" w:line="240" w:lineRule="auto"/>
              <w:rPr>
                <w:rFonts w:ascii="Times New Roman" w:eastAsia="Calibri" w:hAnsi="Times New Roman" w:cs="Times New Roman"/>
                <w:sz w:val="24"/>
                <w:szCs w:val="24"/>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1356B60" w14:textId="77777777" w:rsidR="004E4D78" w:rsidRDefault="004E4D78" w:rsidP="004E4D78">
            <w:pPr>
              <w:spacing w:after="0" w:line="240" w:lineRule="auto"/>
              <w:rPr>
                <w:rFonts w:ascii="Times New Roman" w:eastAsia="Calibri" w:hAnsi="Times New Roman" w:cs="Times New Roman"/>
                <w:sz w:val="24"/>
                <w:szCs w:val="24"/>
                <w:lang w:eastAsia="zh-CN"/>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5965229B"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ED8142"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4E4D78" w14:paraId="02BF7B55" w14:textId="77777777" w:rsidTr="004E4D78">
        <w:trPr>
          <w:trHeight w:val="20"/>
        </w:trPr>
        <w:tc>
          <w:tcPr>
            <w:tcW w:w="4248" w:type="dxa"/>
            <w:vMerge w:val="restart"/>
            <w:tcBorders>
              <w:top w:val="single" w:sz="4" w:space="0" w:color="auto"/>
              <w:left w:val="single" w:sz="4" w:space="0" w:color="auto"/>
              <w:bottom w:val="single" w:sz="4" w:space="0" w:color="auto"/>
              <w:right w:val="single" w:sz="4" w:space="0" w:color="auto"/>
            </w:tcBorders>
            <w:vAlign w:val="center"/>
            <w:hideMark/>
          </w:tcPr>
          <w:p w14:paraId="2E0F90D5"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2633F60D"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32730CD1"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4E4D78" w14:paraId="59F17932" w14:textId="77777777" w:rsidTr="004E4D78">
        <w:trPr>
          <w:trHeight w:val="20"/>
        </w:trPr>
        <w:tc>
          <w:tcPr>
            <w:tcW w:w="4248" w:type="dxa"/>
            <w:vMerge/>
            <w:tcBorders>
              <w:top w:val="single" w:sz="4" w:space="0" w:color="auto"/>
              <w:left w:val="single" w:sz="4" w:space="0" w:color="auto"/>
              <w:bottom w:val="single" w:sz="4" w:space="0" w:color="auto"/>
              <w:right w:val="single" w:sz="4" w:space="0" w:color="auto"/>
            </w:tcBorders>
            <w:vAlign w:val="center"/>
            <w:hideMark/>
          </w:tcPr>
          <w:p w14:paraId="06EB1159" w14:textId="77777777" w:rsidR="004E4D78" w:rsidRDefault="004E4D78" w:rsidP="004E4D78">
            <w:pPr>
              <w:spacing w:after="0" w:line="240" w:lineRule="auto"/>
              <w:rPr>
                <w:rFonts w:ascii="Times New Roman" w:eastAsia="Calibri" w:hAnsi="Times New Roman" w:cs="Times New Roman"/>
                <w:sz w:val="24"/>
                <w:szCs w:val="24"/>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3052FEC" w14:textId="77777777" w:rsidR="004E4D78" w:rsidRDefault="004E4D78" w:rsidP="004E4D78">
            <w:pPr>
              <w:spacing w:after="0" w:line="240" w:lineRule="auto"/>
              <w:rPr>
                <w:rFonts w:ascii="Times New Roman" w:eastAsia="Calibri" w:hAnsi="Times New Roman" w:cs="Times New Roman"/>
                <w:sz w:val="24"/>
                <w:szCs w:val="24"/>
                <w:lang w:eastAsia="zh-CN"/>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790C17C2"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F876C6"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4E4D78" w14:paraId="685BA10F" w14:textId="77777777" w:rsidTr="004E4D78">
        <w:trPr>
          <w:trHeight w:val="20"/>
        </w:trPr>
        <w:tc>
          <w:tcPr>
            <w:tcW w:w="4248" w:type="dxa"/>
            <w:vMerge w:val="restart"/>
            <w:tcBorders>
              <w:top w:val="single" w:sz="4" w:space="0" w:color="auto"/>
              <w:left w:val="single" w:sz="4" w:space="0" w:color="auto"/>
              <w:bottom w:val="single" w:sz="4" w:space="0" w:color="auto"/>
              <w:right w:val="single" w:sz="4" w:space="0" w:color="auto"/>
            </w:tcBorders>
            <w:vAlign w:val="center"/>
            <w:hideMark/>
          </w:tcPr>
          <w:p w14:paraId="1FC36941"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800 м</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26A9A048"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мин</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476B070"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4E4D78" w14:paraId="75FE73D5" w14:textId="77777777" w:rsidTr="004E4D78">
        <w:trPr>
          <w:trHeight w:val="20"/>
        </w:trPr>
        <w:tc>
          <w:tcPr>
            <w:tcW w:w="4248" w:type="dxa"/>
            <w:vMerge/>
            <w:tcBorders>
              <w:top w:val="single" w:sz="4" w:space="0" w:color="auto"/>
              <w:left w:val="single" w:sz="4" w:space="0" w:color="auto"/>
              <w:bottom w:val="single" w:sz="4" w:space="0" w:color="auto"/>
              <w:right w:val="single" w:sz="4" w:space="0" w:color="auto"/>
            </w:tcBorders>
            <w:vAlign w:val="center"/>
            <w:hideMark/>
          </w:tcPr>
          <w:p w14:paraId="1E3EBDA1" w14:textId="77777777" w:rsidR="004E4D78" w:rsidRDefault="004E4D78" w:rsidP="004E4D78">
            <w:pPr>
              <w:spacing w:after="0" w:line="240" w:lineRule="auto"/>
              <w:rPr>
                <w:rFonts w:ascii="Times New Roman" w:eastAsia="Calibri" w:hAnsi="Times New Roman" w:cs="Times New Roman"/>
                <w:sz w:val="24"/>
                <w:szCs w:val="24"/>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7FD82A8" w14:textId="77777777" w:rsidR="004E4D78" w:rsidRDefault="004E4D78" w:rsidP="004E4D78">
            <w:pPr>
              <w:spacing w:after="0" w:line="240" w:lineRule="auto"/>
              <w:rPr>
                <w:rFonts w:ascii="Times New Roman" w:eastAsia="Calibri" w:hAnsi="Times New Roman" w:cs="Times New Roman"/>
                <w:sz w:val="24"/>
                <w:szCs w:val="24"/>
                <w:lang w:eastAsia="zh-CN"/>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038A5794"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4E757F"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7,5</w:t>
            </w:r>
          </w:p>
        </w:tc>
      </w:tr>
      <w:tr w:rsidR="004E4D78" w14:paraId="5CB966DD" w14:textId="77777777" w:rsidTr="004E4D78">
        <w:trPr>
          <w:trHeight w:val="20"/>
        </w:trPr>
        <w:tc>
          <w:tcPr>
            <w:tcW w:w="4248" w:type="dxa"/>
            <w:vMerge w:val="restart"/>
            <w:tcBorders>
              <w:top w:val="single" w:sz="4" w:space="0" w:color="auto"/>
              <w:left w:val="single" w:sz="4" w:space="0" w:color="auto"/>
              <w:bottom w:val="single" w:sz="4" w:space="0" w:color="auto"/>
              <w:right w:val="single" w:sz="4" w:space="0" w:color="auto"/>
            </w:tcBorders>
            <w:vAlign w:val="center"/>
            <w:hideMark/>
          </w:tcPr>
          <w:p w14:paraId="3DAEA565"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700BE6A2"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39BD7FB"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4E4D78" w14:paraId="5C620273" w14:textId="77777777" w:rsidTr="004E4D78">
        <w:trPr>
          <w:trHeight w:val="20"/>
        </w:trPr>
        <w:tc>
          <w:tcPr>
            <w:tcW w:w="4248" w:type="dxa"/>
            <w:vMerge/>
            <w:tcBorders>
              <w:top w:val="single" w:sz="4" w:space="0" w:color="auto"/>
              <w:left w:val="single" w:sz="4" w:space="0" w:color="auto"/>
              <w:bottom w:val="single" w:sz="4" w:space="0" w:color="auto"/>
              <w:right w:val="single" w:sz="4" w:space="0" w:color="auto"/>
            </w:tcBorders>
            <w:vAlign w:val="center"/>
            <w:hideMark/>
          </w:tcPr>
          <w:p w14:paraId="4FAC0C58" w14:textId="77777777" w:rsidR="004E4D78" w:rsidRDefault="004E4D78" w:rsidP="004E4D78">
            <w:pPr>
              <w:spacing w:after="0" w:line="240" w:lineRule="auto"/>
              <w:rPr>
                <w:rFonts w:ascii="Times New Roman" w:eastAsia="Calibri" w:hAnsi="Times New Roman" w:cs="Times New Roman"/>
                <w:sz w:val="24"/>
                <w:szCs w:val="24"/>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6626091" w14:textId="77777777" w:rsidR="004E4D78" w:rsidRDefault="004E4D78" w:rsidP="004E4D78">
            <w:pPr>
              <w:spacing w:after="0" w:line="240" w:lineRule="auto"/>
              <w:rPr>
                <w:rFonts w:ascii="Times New Roman" w:eastAsia="Calibri" w:hAnsi="Times New Roman" w:cs="Times New Roman"/>
                <w:sz w:val="24"/>
                <w:szCs w:val="24"/>
                <w:lang w:eastAsia="zh-CN"/>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571F50EC"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7705B0D"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r>
      <w:tr w:rsidR="004E4D78" w14:paraId="15A41FC6" w14:textId="77777777" w:rsidTr="004E4D78">
        <w:trPr>
          <w:trHeight w:val="20"/>
        </w:trPr>
        <w:tc>
          <w:tcPr>
            <w:tcW w:w="4248" w:type="dxa"/>
            <w:vMerge w:val="restart"/>
            <w:tcBorders>
              <w:top w:val="single" w:sz="4" w:space="0" w:color="auto"/>
              <w:left w:val="single" w:sz="4" w:space="0" w:color="auto"/>
              <w:bottom w:val="single" w:sz="4" w:space="0" w:color="auto"/>
              <w:right w:val="single" w:sz="4" w:space="0" w:color="auto"/>
            </w:tcBorders>
            <w:vAlign w:val="center"/>
            <w:hideMark/>
          </w:tcPr>
          <w:p w14:paraId="3704D1DD"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t>на гимнастической скамье</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4EF3EE31"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7F059EA5"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4E4D78" w14:paraId="48D5DB77" w14:textId="77777777" w:rsidTr="004E4D78">
        <w:trPr>
          <w:trHeight w:val="20"/>
        </w:trPr>
        <w:tc>
          <w:tcPr>
            <w:tcW w:w="4248" w:type="dxa"/>
            <w:vMerge/>
            <w:tcBorders>
              <w:top w:val="single" w:sz="4" w:space="0" w:color="auto"/>
              <w:left w:val="single" w:sz="4" w:space="0" w:color="auto"/>
              <w:bottom w:val="single" w:sz="4" w:space="0" w:color="auto"/>
              <w:right w:val="single" w:sz="4" w:space="0" w:color="auto"/>
            </w:tcBorders>
            <w:vAlign w:val="center"/>
            <w:hideMark/>
          </w:tcPr>
          <w:p w14:paraId="54639DE9" w14:textId="77777777" w:rsidR="004E4D78" w:rsidRDefault="004E4D78" w:rsidP="004E4D78">
            <w:pPr>
              <w:spacing w:after="0" w:line="240" w:lineRule="auto"/>
              <w:rPr>
                <w:rFonts w:ascii="Times New Roman" w:eastAsia="Calibri" w:hAnsi="Times New Roman" w:cs="Times New Roman"/>
                <w:sz w:val="24"/>
                <w:szCs w:val="24"/>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CADC937" w14:textId="77777777" w:rsidR="004E4D78" w:rsidRDefault="004E4D78" w:rsidP="004E4D78">
            <w:pPr>
              <w:spacing w:after="0" w:line="240" w:lineRule="auto"/>
              <w:rPr>
                <w:rFonts w:ascii="Times New Roman" w:eastAsia="Calibri" w:hAnsi="Times New Roman" w:cs="Times New Roman"/>
                <w:sz w:val="24"/>
                <w:szCs w:val="24"/>
                <w:lang w:eastAsia="zh-CN"/>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20D0718"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4E4D78" w14:paraId="07FF0CFD" w14:textId="77777777" w:rsidTr="004E4D78">
        <w:trPr>
          <w:trHeight w:val="20"/>
        </w:trPr>
        <w:tc>
          <w:tcPr>
            <w:tcW w:w="4248" w:type="dxa"/>
            <w:vMerge w:val="restart"/>
            <w:tcBorders>
              <w:top w:val="single" w:sz="4" w:space="0" w:color="auto"/>
              <w:left w:val="single" w:sz="4" w:space="0" w:color="auto"/>
              <w:bottom w:val="single" w:sz="4" w:space="0" w:color="auto"/>
              <w:right w:val="single" w:sz="4" w:space="0" w:color="auto"/>
            </w:tcBorders>
            <w:vAlign w:val="center"/>
            <w:hideMark/>
          </w:tcPr>
          <w:p w14:paraId="4F514377"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7B9617E6"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81FD36E"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4E4D78" w14:paraId="7CB0FEA7" w14:textId="77777777" w:rsidTr="004E4D78">
        <w:trPr>
          <w:trHeight w:val="20"/>
        </w:trPr>
        <w:tc>
          <w:tcPr>
            <w:tcW w:w="4248" w:type="dxa"/>
            <w:vMerge/>
            <w:tcBorders>
              <w:top w:val="single" w:sz="4" w:space="0" w:color="auto"/>
              <w:left w:val="single" w:sz="4" w:space="0" w:color="auto"/>
              <w:bottom w:val="single" w:sz="4" w:space="0" w:color="auto"/>
              <w:right w:val="single" w:sz="4" w:space="0" w:color="auto"/>
            </w:tcBorders>
            <w:vAlign w:val="center"/>
            <w:hideMark/>
          </w:tcPr>
          <w:p w14:paraId="5EA1FA35" w14:textId="77777777" w:rsidR="004E4D78" w:rsidRDefault="004E4D78" w:rsidP="004E4D78">
            <w:pPr>
              <w:spacing w:after="0" w:line="240" w:lineRule="auto"/>
              <w:rPr>
                <w:rFonts w:ascii="Times New Roman" w:eastAsia="Calibri" w:hAnsi="Times New Roman" w:cs="Times New Roman"/>
                <w:sz w:val="24"/>
                <w:szCs w:val="24"/>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708BB38" w14:textId="77777777" w:rsidR="004E4D78" w:rsidRDefault="004E4D78" w:rsidP="004E4D78">
            <w:pPr>
              <w:spacing w:after="0" w:line="240" w:lineRule="auto"/>
              <w:rPr>
                <w:rFonts w:ascii="Times New Roman" w:eastAsia="Calibri" w:hAnsi="Times New Roman" w:cs="Times New Roman"/>
                <w:sz w:val="24"/>
                <w:szCs w:val="24"/>
                <w:lang w:eastAsia="zh-CN"/>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7502FF66"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0CE4C4"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4E4D78" w14:paraId="3BEAAE9D" w14:textId="77777777" w:rsidTr="004E4D78">
        <w:trPr>
          <w:trHeight w:val="20"/>
        </w:trPr>
        <w:tc>
          <w:tcPr>
            <w:tcW w:w="4248" w:type="dxa"/>
            <w:tcBorders>
              <w:top w:val="single" w:sz="4" w:space="0" w:color="auto"/>
              <w:left w:val="single" w:sz="4" w:space="0" w:color="auto"/>
              <w:bottom w:val="single" w:sz="4" w:space="0" w:color="auto"/>
              <w:right w:val="single" w:sz="4" w:space="0" w:color="auto"/>
            </w:tcBorders>
            <w:vAlign w:val="center"/>
            <w:hideMark/>
          </w:tcPr>
          <w:p w14:paraId="2D264980"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Челночный бег 3x10 м</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0DE7EA8"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2ADADA0"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r>
    </w:tbl>
    <w:p w14:paraId="7A635710" w14:textId="500FFAB8" w:rsidR="004E4D78" w:rsidRDefault="004E4D78" w:rsidP="00457BC3">
      <w:pPr>
        <w:spacing w:after="0"/>
        <w:ind w:left="567" w:firstLine="142"/>
        <w:jc w:val="center"/>
        <w:rPr>
          <w:rFonts w:ascii="Times New Roman" w:hAnsi="Times New Roman" w:cs="Times New Roman"/>
          <w:sz w:val="28"/>
          <w:szCs w:val="28"/>
        </w:rPr>
      </w:pPr>
    </w:p>
    <w:p w14:paraId="4CF3017E" w14:textId="77777777" w:rsidR="004E4D78" w:rsidRDefault="004E4D78" w:rsidP="004E4D78">
      <w:pPr>
        <w:spacing w:after="0"/>
        <w:rPr>
          <w:rFonts w:ascii="Times New Roman" w:hAnsi="Times New Roman" w:cs="Times New Roman"/>
          <w:sz w:val="28"/>
          <w:szCs w:val="28"/>
        </w:rPr>
      </w:pPr>
    </w:p>
    <w:p w14:paraId="5A1B5DB9" w14:textId="48D2153F" w:rsidR="00EE566F" w:rsidRDefault="00EE566F" w:rsidP="00EE566F">
      <w:pPr>
        <w:spacing w:after="0" w:line="240" w:lineRule="auto"/>
        <w:contextualSpacing/>
        <w:jc w:val="center"/>
      </w:pPr>
      <w:r w:rsidRPr="00EE566F">
        <w:rPr>
          <w:rFonts w:ascii="Times New Roman" w:hAnsi="Times New Roman" w:cs="Times New Roman"/>
          <w:b/>
          <w:sz w:val="28"/>
          <w:szCs w:val="28"/>
        </w:rPr>
        <w:t>3.3.2.</w:t>
      </w:r>
      <w:r>
        <w:rPr>
          <w:rFonts w:ascii="Times New Roman" w:hAnsi="Times New Roman" w:cs="Times New Roman"/>
          <w:sz w:val="28"/>
          <w:szCs w:val="28"/>
        </w:rPr>
        <w:t xml:space="preserve"> </w:t>
      </w:r>
      <w:r w:rsidRPr="00B85D09">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eastAsia="Times New Roman" w:hAnsi="Times New Roman" w:cs="Times New Roman"/>
          <w:b/>
          <w:sz w:val="28"/>
          <w:szCs w:val="28"/>
        </w:rPr>
        <w:t xml:space="preserve"> </w:t>
      </w:r>
      <w:r w:rsidRPr="003F5C2B">
        <w:rPr>
          <w:rFonts w:ascii="Times New Roman" w:hAnsi="Times New Roman" w:cs="Times New Roman"/>
          <w:b/>
          <w:sz w:val="28"/>
          <w:szCs w:val="28"/>
        </w:rPr>
        <w:t xml:space="preserve">и </w:t>
      </w:r>
      <w:r w:rsidRPr="003F5C2B">
        <w:rPr>
          <w:rFonts w:ascii="Times New Roman" w:hAnsi="Times New Roman" w:cs="Times New Roman"/>
          <w:b/>
          <w:bCs/>
          <w:sz w:val="28"/>
          <w:szCs w:val="28"/>
        </w:rPr>
        <w:t>уровень спортивной квалификации (спортивные разряды)</w:t>
      </w:r>
      <w:r w:rsidR="00B65F08">
        <w:rPr>
          <w:rFonts w:ascii="Times New Roman" w:hAnsi="Times New Roman" w:cs="Times New Roman"/>
          <w:b/>
          <w:bCs/>
          <w:sz w:val="28"/>
          <w:szCs w:val="28"/>
        </w:rPr>
        <w:t xml:space="preserve"> </w:t>
      </w:r>
      <w:r w:rsidRPr="00B85D09">
        <w:rPr>
          <w:rFonts w:ascii="Times New Roman" w:hAnsi="Times New Roman" w:cs="Times New Roman"/>
          <w:b/>
          <w:sz w:val="28"/>
          <w:szCs w:val="28"/>
        </w:rPr>
        <w:t>для зачисления</w:t>
      </w:r>
      <w:r w:rsidR="00B65F08">
        <w:rPr>
          <w:rFonts w:ascii="Times New Roman" w:hAnsi="Times New Roman" w:cs="Times New Roman"/>
          <w:b/>
          <w:sz w:val="28"/>
          <w:szCs w:val="28"/>
        </w:rPr>
        <w:t xml:space="preserve"> </w:t>
      </w:r>
      <w:r w:rsidRPr="00B85D09">
        <w:rPr>
          <w:rFonts w:ascii="Times New Roman" w:hAnsi="Times New Roman" w:cs="Times New Roman"/>
          <w:b/>
          <w:sz w:val="28"/>
          <w:szCs w:val="28"/>
        </w:rPr>
        <w:t xml:space="preserve">и перевода на </w:t>
      </w:r>
      <w:r w:rsidRPr="00B85D09">
        <w:rPr>
          <w:rFonts w:ascii="Times New Roman" w:eastAsia="Times New Roman" w:hAnsi="Times New Roman" w:cs="Times New Roman"/>
          <w:b/>
          <w:sz w:val="28"/>
          <w:szCs w:val="28"/>
        </w:rPr>
        <w:t>учебно-тренировочный этап (этап спортивной специализации)</w:t>
      </w:r>
      <w:r w:rsidR="005D349A">
        <w:rPr>
          <w:rFonts w:ascii="Times New Roman" w:eastAsia="Times New Roman" w:hAnsi="Times New Roman" w:cs="Times New Roman"/>
          <w:b/>
          <w:sz w:val="28"/>
          <w:szCs w:val="28"/>
        </w:rPr>
        <w:t xml:space="preserve"> </w:t>
      </w:r>
      <w:r w:rsidRPr="00B85D09">
        <w:rPr>
          <w:rFonts w:ascii="Times New Roman" w:eastAsia="Times New Roman" w:hAnsi="Times New Roman" w:cs="Times New Roman"/>
          <w:b/>
          <w:sz w:val="28"/>
          <w:szCs w:val="28"/>
        </w:rPr>
        <w:t xml:space="preserve">по виду спорта </w:t>
      </w:r>
      <w:r w:rsidRPr="00B85D09">
        <w:rPr>
          <w:rFonts w:ascii="Times New Roman" w:hAnsi="Times New Roman" w:cs="Times New Roman"/>
          <w:b/>
          <w:sz w:val="28"/>
          <w:szCs w:val="28"/>
        </w:rPr>
        <w:t>«спорт глухих»</w:t>
      </w:r>
    </w:p>
    <w:p w14:paraId="66E768DB" w14:textId="77777777" w:rsidR="00EE566F" w:rsidRPr="002F56C9" w:rsidRDefault="00A70E38" w:rsidP="00A70E38">
      <w:pPr>
        <w:tabs>
          <w:tab w:val="left" w:pos="8085"/>
        </w:tabs>
        <w:spacing w:after="0"/>
        <w:ind w:left="567" w:firstLine="142"/>
        <w:rPr>
          <w:rFonts w:ascii="Times New Roman" w:hAnsi="Times New Roman" w:cs="Times New Roman"/>
          <w:sz w:val="28"/>
          <w:szCs w:val="28"/>
        </w:rPr>
      </w:pPr>
      <w:r>
        <w:rPr>
          <w:rFonts w:ascii="Times New Roman" w:hAnsi="Times New Roman" w:cs="Times New Roman"/>
          <w:sz w:val="28"/>
          <w:szCs w:val="28"/>
        </w:rPr>
        <w:tab/>
      </w:r>
    </w:p>
    <w:p w14:paraId="026D699A" w14:textId="5865B8DA" w:rsidR="00B65F08" w:rsidRDefault="00457BC3" w:rsidP="00200E36">
      <w:pPr>
        <w:pStyle w:val="ConsPlusNormal"/>
        <w:ind w:left="450" w:right="-2"/>
        <w:jc w:val="right"/>
        <w:outlineLvl w:val="1"/>
        <w:rPr>
          <w:rFonts w:ascii="Times New Roman" w:hAnsi="Times New Roman" w:cs="Times New Roman"/>
          <w:sz w:val="28"/>
          <w:szCs w:val="28"/>
        </w:rPr>
      </w:pPr>
      <w:r>
        <w:rPr>
          <w:rFonts w:ascii="Times New Roman" w:hAnsi="Times New Roman" w:cs="Times New Roman"/>
          <w:b/>
          <w:bCs/>
          <w:sz w:val="28"/>
          <w:szCs w:val="28"/>
        </w:rPr>
        <w:t xml:space="preserve"> </w:t>
      </w:r>
      <w:r w:rsidRPr="0040649A">
        <w:rPr>
          <w:rFonts w:ascii="Times New Roman" w:hAnsi="Times New Roman" w:cs="Times New Roman"/>
          <w:sz w:val="28"/>
          <w:szCs w:val="28"/>
        </w:rPr>
        <w:t xml:space="preserve">Таблица </w:t>
      </w:r>
      <w:r w:rsidR="00B65F08">
        <w:rPr>
          <w:rFonts w:ascii="Times New Roman" w:hAnsi="Times New Roman" w:cs="Times New Roman"/>
          <w:sz w:val="28"/>
          <w:szCs w:val="28"/>
        </w:rPr>
        <w:t>1</w:t>
      </w:r>
      <w:r w:rsidR="00553A9B">
        <w:rPr>
          <w:rFonts w:ascii="Times New Roman" w:hAnsi="Times New Roman" w:cs="Times New Roman"/>
          <w:sz w:val="28"/>
          <w:szCs w:val="28"/>
        </w:rPr>
        <w:t>1</w:t>
      </w:r>
    </w:p>
    <w:tbl>
      <w:tblPr>
        <w:tblpPr w:leftFromText="180" w:rightFromText="180" w:vertAnchor="text" w:tblpX="211" w:tblpY="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1"/>
        <w:gridCol w:w="2360"/>
        <w:gridCol w:w="1276"/>
        <w:gridCol w:w="1276"/>
      </w:tblGrid>
      <w:tr w:rsidR="004E4D78" w:rsidRPr="00F35D11" w14:paraId="043BECAE" w14:textId="77777777" w:rsidTr="004E4D78">
        <w:trPr>
          <w:cantSplit/>
        </w:trPr>
        <w:tc>
          <w:tcPr>
            <w:tcW w:w="4581" w:type="dxa"/>
            <w:vMerge w:val="restart"/>
            <w:shd w:val="clear" w:color="auto" w:fill="auto"/>
            <w:vAlign w:val="center"/>
          </w:tcPr>
          <w:p w14:paraId="4E2F2498" w14:textId="77777777" w:rsidR="004E4D78" w:rsidRPr="000D7347" w:rsidRDefault="004E4D78" w:rsidP="004E4D78">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Упражнения</w:t>
            </w:r>
          </w:p>
        </w:tc>
        <w:tc>
          <w:tcPr>
            <w:tcW w:w="2360" w:type="dxa"/>
            <w:vMerge w:val="restart"/>
            <w:shd w:val="clear" w:color="auto" w:fill="auto"/>
            <w:vAlign w:val="center"/>
          </w:tcPr>
          <w:p w14:paraId="019BC41F" w14:textId="77777777" w:rsidR="004E4D78" w:rsidRPr="000D7347" w:rsidRDefault="004E4D78" w:rsidP="004E4D78">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Единица измерения</w:t>
            </w:r>
          </w:p>
        </w:tc>
        <w:tc>
          <w:tcPr>
            <w:tcW w:w="2552" w:type="dxa"/>
            <w:gridSpan w:val="2"/>
            <w:shd w:val="clear" w:color="auto" w:fill="auto"/>
            <w:vAlign w:val="center"/>
          </w:tcPr>
          <w:p w14:paraId="4FBF9820" w14:textId="77777777" w:rsidR="004E4D78" w:rsidRPr="000D7347" w:rsidRDefault="004E4D78" w:rsidP="004E4D78">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Норматив</w:t>
            </w:r>
          </w:p>
        </w:tc>
      </w:tr>
      <w:tr w:rsidR="004E4D78" w:rsidRPr="00F35D11" w14:paraId="7B01B50E" w14:textId="77777777" w:rsidTr="004E4D78">
        <w:trPr>
          <w:cantSplit/>
          <w:trHeight w:val="419"/>
        </w:trPr>
        <w:tc>
          <w:tcPr>
            <w:tcW w:w="4581" w:type="dxa"/>
            <w:vMerge/>
            <w:shd w:val="clear" w:color="auto" w:fill="auto"/>
            <w:vAlign w:val="center"/>
          </w:tcPr>
          <w:p w14:paraId="5DAD0E53" w14:textId="77777777" w:rsidR="004E4D78" w:rsidRPr="000D7347" w:rsidRDefault="004E4D78" w:rsidP="004E4D78">
            <w:pPr>
              <w:spacing w:after="0" w:line="240" w:lineRule="auto"/>
              <w:contextualSpacing/>
              <w:jc w:val="center"/>
              <w:rPr>
                <w:rFonts w:ascii="Times New Roman" w:hAnsi="Times New Roman" w:cs="Times New Roman"/>
                <w:sz w:val="24"/>
                <w:szCs w:val="24"/>
              </w:rPr>
            </w:pPr>
          </w:p>
        </w:tc>
        <w:tc>
          <w:tcPr>
            <w:tcW w:w="2360" w:type="dxa"/>
            <w:vMerge/>
            <w:shd w:val="clear" w:color="auto" w:fill="auto"/>
            <w:vAlign w:val="center"/>
          </w:tcPr>
          <w:p w14:paraId="530B695B" w14:textId="77777777" w:rsidR="004E4D78" w:rsidRPr="000D7347" w:rsidRDefault="004E4D78" w:rsidP="004E4D78">
            <w:pPr>
              <w:spacing w:after="0" w:line="240" w:lineRule="auto"/>
              <w:contextualSpacing/>
              <w:jc w:val="center"/>
              <w:rPr>
                <w:rFonts w:ascii="Times New Roman" w:hAnsi="Times New Roman" w:cs="Times New Roman"/>
                <w:sz w:val="24"/>
                <w:szCs w:val="24"/>
                <w:lang w:val="en-US"/>
              </w:rPr>
            </w:pPr>
          </w:p>
        </w:tc>
        <w:tc>
          <w:tcPr>
            <w:tcW w:w="1276" w:type="dxa"/>
            <w:shd w:val="clear" w:color="auto" w:fill="auto"/>
            <w:vAlign w:val="center"/>
          </w:tcPr>
          <w:p w14:paraId="77D5B4C7" w14:textId="77777777" w:rsidR="004E4D78" w:rsidRPr="000D7347" w:rsidRDefault="004E4D78" w:rsidP="004E4D78">
            <w:pPr>
              <w:spacing w:after="0" w:line="240" w:lineRule="auto"/>
              <w:contextualSpacing/>
              <w:jc w:val="center"/>
              <w:rPr>
                <w:rFonts w:ascii="Times New Roman" w:hAnsi="Times New Roman" w:cs="Times New Roman"/>
                <w:sz w:val="24"/>
                <w:szCs w:val="24"/>
                <w:lang w:val="en-US"/>
              </w:rPr>
            </w:pPr>
            <w:r w:rsidRPr="000D7347">
              <w:rPr>
                <w:rFonts w:ascii="Times New Roman" w:hAnsi="Times New Roman" w:cs="Times New Roman"/>
                <w:sz w:val="24"/>
                <w:szCs w:val="24"/>
              </w:rPr>
              <w:t>мальчики</w:t>
            </w:r>
          </w:p>
        </w:tc>
        <w:tc>
          <w:tcPr>
            <w:tcW w:w="1276" w:type="dxa"/>
            <w:shd w:val="clear" w:color="auto" w:fill="auto"/>
            <w:vAlign w:val="center"/>
          </w:tcPr>
          <w:p w14:paraId="5C8525A3" w14:textId="77777777" w:rsidR="004E4D78" w:rsidRPr="000D7347" w:rsidRDefault="004E4D78" w:rsidP="004E4D78">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девочки</w:t>
            </w:r>
          </w:p>
        </w:tc>
      </w:tr>
      <w:tr w:rsidR="00B65F08" w:rsidRPr="00F35D11" w14:paraId="0C81DA65" w14:textId="77777777" w:rsidTr="004E4D78">
        <w:trPr>
          <w:cantSplit/>
        </w:trPr>
        <w:tc>
          <w:tcPr>
            <w:tcW w:w="9493" w:type="dxa"/>
            <w:gridSpan w:val="4"/>
            <w:shd w:val="clear" w:color="auto" w:fill="auto"/>
            <w:vAlign w:val="center"/>
          </w:tcPr>
          <w:p w14:paraId="0B8BC7EF" w14:textId="4CE2F384" w:rsidR="00B65F08" w:rsidRPr="00F35D11" w:rsidRDefault="004E4D78" w:rsidP="004E4D78">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Горнолыжный спорт</w:t>
            </w:r>
          </w:p>
        </w:tc>
      </w:tr>
    </w:tbl>
    <w:p w14:paraId="060DA84E" w14:textId="35447DBE" w:rsidR="00200E36" w:rsidRDefault="00200E36" w:rsidP="004E4D78">
      <w:pPr>
        <w:spacing w:after="0" w:line="240" w:lineRule="auto"/>
        <w:rPr>
          <w:rFonts w:ascii="Times New Roman" w:eastAsia="Times New Roman" w:hAnsi="Times New Roman" w:cs="Times New Roman"/>
          <w:b/>
          <w:sz w:val="28"/>
          <w:szCs w:val="28"/>
          <w:lang w:eastAsia="ru-RU"/>
        </w:rPr>
      </w:pPr>
    </w:p>
    <w:tbl>
      <w:tblPr>
        <w:tblpPr w:leftFromText="180" w:rightFromText="180" w:vertAnchor="text" w:tblpX="245" w:tblpY="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410"/>
        <w:gridCol w:w="1276"/>
        <w:gridCol w:w="1276"/>
      </w:tblGrid>
      <w:tr w:rsidR="004E4D78" w14:paraId="69197E1C" w14:textId="77777777" w:rsidTr="004E4D78">
        <w:trPr>
          <w:cantSplit/>
        </w:trPr>
        <w:tc>
          <w:tcPr>
            <w:tcW w:w="4531" w:type="dxa"/>
            <w:vMerge w:val="restart"/>
            <w:tcBorders>
              <w:top w:val="single" w:sz="4" w:space="0" w:color="auto"/>
              <w:left w:val="single" w:sz="4" w:space="0" w:color="auto"/>
              <w:bottom w:val="single" w:sz="4" w:space="0" w:color="auto"/>
              <w:right w:val="single" w:sz="4" w:space="0" w:color="auto"/>
            </w:tcBorders>
            <w:vAlign w:val="center"/>
            <w:hideMark/>
          </w:tcPr>
          <w:p w14:paraId="2D7FEEAB" w14:textId="40F5EAFB"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FF3E59F"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6ABCD3E2"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4E4D78" w14:paraId="2A8C8F33" w14:textId="77777777" w:rsidTr="004E4D78">
        <w:trPr>
          <w:cantSplit/>
        </w:trPr>
        <w:tc>
          <w:tcPr>
            <w:tcW w:w="4531" w:type="dxa"/>
            <w:vMerge/>
            <w:tcBorders>
              <w:top w:val="single" w:sz="4" w:space="0" w:color="auto"/>
              <w:left w:val="single" w:sz="4" w:space="0" w:color="auto"/>
              <w:bottom w:val="single" w:sz="4" w:space="0" w:color="auto"/>
              <w:right w:val="single" w:sz="4" w:space="0" w:color="auto"/>
            </w:tcBorders>
            <w:vAlign w:val="center"/>
            <w:hideMark/>
          </w:tcPr>
          <w:p w14:paraId="1207DF6D" w14:textId="77777777" w:rsidR="004E4D78" w:rsidRDefault="004E4D78" w:rsidP="004E4D78">
            <w:pPr>
              <w:spacing w:after="0" w:line="240" w:lineRule="auto"/>
              <w:rPr>
                <w:rFonts w:ascii="Times New Roman" w:eastAsia="Calibri" w:hAnsi="Times New Roman" w:cs="Times New Roman"/>
                <w:color w:val="000000"/>
                <w:sz w:val="24"/>
                <w:szCs w:val="24"/>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313179D" w14:textId="77777777" w:rsidR="004E4D78" w:rsidRDefault="004E4D78" w:rsidP="004E4D78">
            <w:pPr>
              <w:spacing w:after="0" w:line="240" w:lineRule="auto"/>
              <w:rPr>
                <w:rFonts w:ascii="Times New Roman" w:eastAsia="Calibri" w:hAnsi="Times New Roman" w:cs="Times New Roman"/>
                <w:color w:val="000000"/>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E7DB2A9"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3BC1F4"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6,5</w:t>
            </w:r>
          </w:p>
        </w:tc>
      </w:tr>
      <w:tr w:rsidR="004E4D78" w14:paraId="47280E1F" w14:textId="77777777" w:rsidTr="004E4D78">
        <w:trPr>
          <w:cantSplit/>
        </w:trPr>
        <w:tc>
          <w:tcPr>
            <w:tcW w:w="4531" w:type="dxa"/>
            <w:vMerge w:val="restart"/>
            <w:tcBorders>
              <w:top w:val="single" w:sz="4" w:space="0" w:color="auto"/>
              <w:left w:val="single" w:sz="4" w:space="0" w:color="auto"/>
              <w:bottom w:val="single" w:sz="4" w:space="0" w:color="auto"/>
              <w:right w:val="single" w:sz="4" w:space="0" w:color="auto"/>
            </w:tcBorders>
            <w:vAlign w:val="center"/>
            <w:hideMark/>
          </w:tcPr>
          <w:p w14:paraId="6D5E5E08"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Челночный бег 3x10 м</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584A562F"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36D93DE3"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4E4D78" w14:paraId="0EDF3609" w14:textId="77777777" w:rsidTr="004E4D78">
        <w:trPr>
          <w:cantSplit/>
        </w:trPr>
        <w:tc>
          <w:tcPr>
            <w:tcW w:w="4531" w:type="dxa"/>
            <w:vMerge/>
            <w:tcBorders>
              <w:top w:val="single" w:sz="4" w:space="0" w:color="auto"/>
              <w:left w:val="single" w:sz="4" w:space="0" w:color="auto"/>
              <w:bottom w:val="single" w:sz="4" w:space="0" w:color="auto"/>
              <w:right w:val="single" w:sz="4" w:space="0" w:color="auto"/>
            </w:tcBorders>
            <w:vAlign w:val="center"/>
            <w:hideMark/>
          </w:tcPr>
          <w:p w14:paraId="66B2A13D" w14:textId="77777777" w:rsidR="004E4D78" w:rsidRDefault="004E4D78" w:rsidP="004E4D78">
            <w:pPr>
              <w:spacing w:after="0" w:line="240" w:lineRule="auto"/>
              <w:rPr>
                <w:rFonts w:ascii="Times New Roman" w:eastAsia="Calibri" w:hAnsi="Times New Roman" w:cs="Times New Roman"/>
                <w:color w:val="000000"/>
                <w:sz w:val="24"/>
                <w:szCs w:val="24"/>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DE0832A" w14:textId="77777777" w:rsidR="004E4D78" w:rsidRDefault="004E4D78" w:rsidP="004E4D78">
            <w:pPr>
              <w:spacing w:after="0" w:line="240" w:lineRule="auto"/>
              <w:rPr>
                <w:rFonts w:ascii="Times New Roman" w:eastAsia="Calibri" w:hAnsi="Times New Roman" w:cs="Times New Roman"/>
                <w:color w:val="000000"/>
                <w:sz w:val="24"/>
                <w:szCs w:val="24"/>
                <w:lang w:eastAsia="zh-CN"/>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5914D293"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4E4D78" w14:paraId="2025B374" w14:textId="77777777" w:rsidTr="004E4D78">
        <w:trPr>
          <w:cantSplit/>
        </w:trPr>
        <w:tc>
          <w:tcPr>
            <w:tcW w:w="4531" w:type="dxa"/>
            <w:vMerge w:val="restart"/>
            <w:tcBorders>
              <w:top w:val="single" w:sz="4" w:space="0" w:color="auto"/>
              <w:left w:val="single" w:sz="4" w:space="0" w:color="auto"/>
              <w:bottom w:val="single" w:sz="4" w:space="0" w:color="auto"/>
              <w:right w:val="single" w:sz="4" w:space="0" w:color="auto"/>
            </w:tcBorders>
            <w:vAlign w:val="center"/>
            <w:hideMark/>
          </w:tcPr>
          <w:p w14:paraId="2428A893"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Сгибание и разгибание рук в висе </w:t>
            </w:r>
            <w:r>
              <w:rPr>
                <w:rFonts w:ascii="Times New Roman" w:hAnsi="Times New Roman" w:cs="Times New Roman"/>
                <w:sz w:val="24"/>
                <w:szCs w:val="24"/>
              </w:rPr>
              <w:br/>
              <w:t>на перекладине</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46D7D6CF"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6158A102"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4E4D78" w14:paraId="53B0894E" w14:textId="77777777" w:rsidTr="004E4D78">
        <w:trPr>
          <w:cantSplit/>
        </w:trPr>
        <w:tc>
          <w:tcPr>
            <w:tcW w:w="4531" w:type="dxa"/>
            <w:vMerge/>
            <w:tcBorders>
              <w:top w:val="single" w:sz="4" w:space="0" w:color="auto"/>
              <w:left w:val="single" w:sz="4" w:space="0" w:color="auto"/>
              <w:bottom w:val="single" w:sz="4" w:space="0" w:color="auto"/>
              <w:right w:val="single" w:sz="4" w:space="0" w:color="auto"/>
            </w:tcBorders>
            <w:vAlign w:val="center"/>
            <w:hideMark/>
          </w:tcPr>
          <w:p w14:paraId="616227EE" w14:textId="77777777" w:rsidR="004E4D78" w:rsidRDefault="004E4D78" w:rsidP="004E4D78">
            <w:pPr>
              <w:spacing w:after="0" w:line="240" w:lineRule="auto"/>
              <w:rPr>
                <w:rFonts w:ascii="Times New Roman" w:eastAsia="Calibri" w:hAnsi="Times New Roman" w:cs="Times New Roman"/>
                <w:color w:val="000000"/>
                <w:sz w:val="24"/>
                <w:szCs w:val="24"/>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DA2B78C" w14:textId="77777777" w:rsidR="004E4D78" w:rsidRDefault="004E4D78" w:rsidP="004E4D78">
            <w:pPr>
              <w:spacing w:after="0" w:line="240" w:lineRule="auto"/>
              <w:rPr>
                <w:rFonts w:ascii="Times New Roman" w:eastAsia="Calibri" w:hAnsi="Times New Roman" w:cs="Times New Roman"/>
                <w:color w:val="000000"/>
                <w:sz w:val="24"/>
                <w:szCs w:val="24"/>
                <w:lang w:eastAsia="zh-CN"/>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3668206B"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4E4D78" w14:paraId="011047C2" w14:textId="77777777" w:rsidTr="004E4D78">
        <w:trPr>
          <w:cantSplit/>
        </w:trPr>
        <w:tc>
          <w:tcPr>
            <w:tcW w:w="4531" w:type="dxa"/>
            <w:vMerge w:val="restart"/>
            <w:tcBorders>
              <w:top w:val="single" w:sz="4" w:space="0" w:color="auto"/>
              <w:left w:val="single" w:sz="4" w:space="0" w:color="auto"/>
              <w:bottom w:val="single" w:sz="4" w:space="0" w:color="auto"/>
              <w:right w:val="single" w:sz="4" w:space="0" w:color="auto"/>
            </w:tcBorders>
            <w:vAlign w:val="center"/>
            <w:hideMark/>
          </w:tcPr>
          <w:p w14:paraId="36904669"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400 м</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57E9F226"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мин, с</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44FB8B00"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4E4D78" w14:paraId="40DFE1BB" w14:textId="77777777" w:rsidTr="004E4D78">
        <w:trPr>
          <w:cantSplit/>
        </w:trPr>
        <w:tc>
          <w:tcPr>
            <w:tcW w:w="4531" w:type="dxa"/>
            <w:vMerge/>
            <w:tcBorders>
              <w:top w:val="single" w:sz="4" w:space="0" w:color="auto"/>
              <w:left w:val="single" w:sz="4" w:space="0" w:color="auto"/>
              <w:bottom w:val="single" w:sz="4" w:space="0" w:color="auto"/>
              <w:right w:val="single" w:sz="4" w:space="0" w:color="auto"/>
            </w:tcBorders>
            <w:vAlign w:val="center"/>
            <w:hideMark/>
          </w:tcPr>
          <w:p w14:paraId="689D9F43" w14:textId="77777777" w:rsidR="004E4D78" w:rsidRDefault="004E4D78" w:rsidP="004E4D78">
            <w:pPr>
              <w:spacing w:after="0" w:line="240" w:lineRule="auto"/>
              <w:rPr>
                <w:rFonts w:ascii="Times New Roman" w:eastAsia="Calibri" w:hAnsi="Times New Roman" w:cs="Times New Roman"/>
                <w:color w:val="000000"/>
                <w:sz w:val="24"/>
                <w:szCs w:val="24"/>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1F3B99E" w14:textId="77777777" w:rsidR="004E4D78" w:rsidRDefault="004E4D78" w:rsidP="004E4D78">
            <w:pPr>
              <w:spacing w:after="0" w:line="240" w:lineRule="auto"/>
              <w:rPr>
                <w:rFonts w:ascii="Times New Roman" w:eastAsia="Calibri" w:hAnsi="Times New Roman" w:cs="Times New Roman"/>
                <w:color w:val="000000"/>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E248D07"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43534F"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2.40</w:t>
            </w:r>
          </w:p>
        </w:tc>
      </w:tr>
      <w:tr w:rsidR="004E4D78" w14:paraId="527E368B" w14:textId="77777777" w:rsidTr="004E4D78">
        <w:trPr>
          <w:cantSplit/>
        </w:trPr>
        <w:tc>
          <w:tcPr>
            <w:tcW w:w="4531" w:type="dxa"/>
            <w:vMerge w:val="restart"/>
            <w:tcBorders>
              <w:top w:val="single" w:sz="4" w:space="0" w:color="auto"/>
              <w:left w:val="single" w:sz="4" w:space="0" w:color="auto"/>
              <w:bottom w:val="single" w:sz="4" w:space="0" w:color="auto"/>
              <w:right w:val="single" w:sz="4" w:space="0" w:color="auto"/>
            </w:tcBorders>
            <w:vAlign w:val="center"/>
            <w:hideMark/>
          </w:tcPr>
          <w:p w14:paraId="67E38937"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F13EB5C"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5A38DCDF"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4E4D78" w14:paraId="749723C9" w14:textId="77777777" w:rsidTr="004E4D78">
        <w:trPr>
          <w:cantSplit/>
        </w:trPr>
        <w:tc>
          <w:tcPr>
            <w:tcW w:w="4531" w:type="dxa"/>
            <w:vMerge/>
            <w:tcBorders>
              <w:top w:val="single" w:sz="4" w:space="0" w:color="auto"/>
              <w:left w:val="single" w:sz="4" w:space="0" w:color="auto"/>
              <w:bottom w:val="single" w:sz="4" w:space="0" w:color="auto"/>
              <w:right w:val="single" w:sz="4" w:space="0" w:color="auto"/>
            </w:tcBorders>
            <w:vAlign w:val="center"/>
            <w:hideMark/>
          </w:tcPr>
          <w:p w14:paraId="4EFF630A" w14:textId="77777777" w:rsidR="004E4D78" w:rsidRDefault="004E4D78" w:rsidP="004E4D78">
            <w:pPr>
              <w:spacing w:after="0" w:line="240" w:lineRule="auto"/>
              <w:rPr>
                <w:rFonts w:ascii="Times New Roman" w:eastAsia="Calibri" w:hAnsi="Times New Roman" w:cs="Times New Roman"/>
                <w:color w:val="000000"/>
                <w:sz w:val="24"/>
                <w:szCs w:val="24"/>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68749BB" w14:textId="77777777" w:rsidR="004E4D78" w:rsidRDefault="004E4D78" w:rsidP="004E4D78">
            <w:pPr>
              <w:spacing w:after="0" w:line="240" w:lineRule="auto"/>
              <w:rPr>
                <w:rFonts w:ascii="Times New Roman" w:eastAsia="Calibri" w:hAnsi="Times New Roman" w:cs="Times New Roman"/>
                <w:color w:val="000000"/>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F244F44"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01D6B8"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170</w:t>
            </w:r>
          </w:p>
        </w:tc>
      </w:tr>
      <w:tr w:rsidR="004E4D78" w14:paraId="3209FE67" w14:textId="77777777" w:rsidTr="004E4D78">
        <w:trPr>
          <w:cantSplit/>
        </w:trPr>
        <w:tc>
          <w:tcPr>
            <w:tcW w:w="4531" w:type="dxa"/>
            <w:vMerge w:val="restart"/>
            <w:tcBorders>
              <w:top w:val="single" w:sz="4" w:space="0" w:color="auto"/>
              <w:left w:val="single" w:sz="4" w:space="0" w:color="auto"/>
              <w:bottom w:val="single" w:sz="4" w:space="0" w:color="auto"/>
              <w:right w:val="single" w:sz="4" w:space="0" w:color="auto"/>
            </w:tcBorders>
            <w:vAlign w:val="center"/>
            <w:hideMark/>
          </w:tcPr>
          <w:p w14:paraId="6544D924"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Запрыгивание боком на скамейку высотой 30 см за 30 с</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D4B357D"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694FB61A"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4E4D78" w14:paraId="602CF23B" w14:textId="77777777" w:rsidTr="004E4D78">
        <w:trPr>
          <w:cantSplit/>
        </w:trPr>
        <w:tc>
          <w:tcPr>
            <w:tcW w:w="4531" w:type="dxa"/>
            <w:vMerge/>
            <w:tcBorders>
              <w:top w:val="single" w:sz="4" w:space="0" w:color="auto"/>
              <w:left w:val="single" w:sz="4" w:space="0" w:color="auto"/>
              <w:bottom w:val="single" w:sz="4" w:space="0" w:color="auto"/>
              <w:right w:val="single" w:sz="4" w:space="0" w:color="auto"/>
            </w:tcBorders>
            <w:vAlign w:val="center"/>
            <w:hideMark/>
          </w:tcPr>
          <w:p w14:paraId="44719208" w14:textId="77777777" w:rsidR="004E4D78" w:rsidRDefault="004E4D78" w:rsidP="004E4D78">
            <w:pPr>
              <w:spacing w:after="0" w:line="240" w:lineRule="auto"/>
              <w:rPr>
                <w:rFonts w:ascii="Times New Roman" w:eastAsia="Calibri" w:hAnsi="Times New Roman" w:cs="Times New Roman"/>
                <w:color w:val="000000"/>
                <w:sz w:val="24"/>
                <w:szCs w:val="24"/>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3FC03DD" w14:textId="77777777" w:rsidR="004E4D78" w:rsidRDefault="004E4D78" w:rsidP="004E4D78">
            <w:pPr>
              <w:spacing w:after="0" w:line="240" w:lineRule="auto"/>
              <w:rPr>
                <w:rFonts w:ascii="Times New Roman" w:eastAsia="Calibri" w:hAnsi="Times New Roman" w:cs="Times New Roman"/>
                <w:color w:val="000000"/>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62D0FA7"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BE2F65"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4E4D78" w14:paraId="1BB4C387" w14:textId="77777777" w:rsidTr="004E4D78">
        <w:trPr>
          <w:cantSplit/>
        </w:trPr>
        <w:tc>
          <w:tcPr>
            <w:tcW w:w="4531" w:type="dxa"/>
            <w:vMerge w:val="restart"/>
            <w:tcBorders>
              <w:top w:val="single" w:sz="4" w:space="0" w:color="auto"/>
              <w:left w:val="single" w:sz="4" w:space="0" w:color="auto"/>
              <w:bottom w:val="single" w:sz="4" w:space="0" w:color="auto"/>
              <w:right w:val="single" w:sz="4" w:space="0" w:color="auto"/>
            </w:tcBorders>
            <w:vAlign w:val="center"/>
            <w:hideMark/>
          </w:tcPr>
          <w:p w14:paraId="3755B8A5"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животе</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E996B67"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0EBA49FA"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4E4D78" w14:paraId="1E8230E1" w14:textId="77777777" w:rsidTr="004E4D78">
        <w:trPr>
          <w:cantSplit/>
        </w:trPr>
        <w:tc>
          <w:tcPr>
            <w:tcW w:w="4531" w:type="dxa"/>
            <w:vMerge/>
            <w:tcBorders>
              <w:top w:val="single" w:sz="4" w:space="0" w:color="auto"/>
              <w:left w:val="single" w:sz="4" w:space="0" w:color="auto"/>
              <w:bottom w:val="single" w:sz="4" w:space="0" w:color="auto"/>
              <w:right w:val="single" w:sz="4" w:space="0" w:color="auto"/>
            </w:tcBorders>
            <w:vAlign w:val="center"/>
            <w:hideMark/>
          </w:tcPr>
          <w:p w14:paraId="00BDE55E" w14:textId="77777777" w:rsidR="004E4D78" w:rsidRDefault="004E4D78" w:rsidP="004E4D78">
            <w:pPr>
              <w:spacing w:after="0" w:line="240" w:lineRule="auto"/>
              <w:rPr>
                <w:rFonts w:ascii="Times New Roman" w:eastAsia="Calibri" w:hAnsi="Times New Roman" w:cs="Times New Roman"/>
                <w:color w:val="000000"/>
                <w:sz w:val="24"/>
                <w:szCs w:val="24"/>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014FA07" w14:textId="77777777" w:rsidR="004E4D78" w:rsidRDefault="004E4D78" w:rsidP="004E4D78">
            <w:pPr>
              <w:spacing w:after="0" w:line="240" w:lineRule="auto"/>
              <w:rPr>
                <w:rFonts w:ascii="Times New Roman" w:eastAsia="Calibri" w:hAnsi="Times New Roman" w:cs="Times New Roman"/>
                <w:color w:val="000000"/>
                <w:sz w:val="24"/>
                <w:szCs w:val="24"/>
                <w:lang w:eastAsia="zh-CN"/>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0FC89ED6"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4E4D78" w14:paraId="1F6CA3BE" w14:textId="77777777" w:rsidTr="004E4D78">
        <w:trPr>
          <w:cantSplit/>
        </w:trPr>
        <w:tc>
          <w:tcPr>
            <w:tcW w:w="4531" w:type="dxa"/>
            <w:vMerge w:val="restart"/>
            <w:tcBorders>
              <w:top w:val="single" w:sz="4" w:space="0" w:color="auto"/>
              <w:left w:val="single" w:sz="4" w:space="0" w:color="auto"/>
              <w:bottom w:val="single" w:sz="4" w:space="0" w:color="auto"/>
              <w:right w:val="single" w:sz="4" w:space="0" w:color="auto"/>
            </w:tcBorders>
            <w:vAlign w:val="center"/>
            <w:hideMark/>
          </w:tcPr>
          <w:p w14:paraId="0399DB41"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407D0E97"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18A57B01"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4E4D78" w14:paraId="6CEC8CB1" w14:textId="77777777" w:rsidTr="004E4D78">
        <w:trPr>
          <w:cantSplit/>
        </w:trPr>
        <w:tc>
          <w:tcPr>
            <w:tcW w:w="4531" w:type="dxa"/>
            <w:vMerge/>
            <w:tcBorders>
              <w:top w:val="single" w:sz="4" w:space="0" w:color="auto"/>
              <w:left w:val="single" w:sz="4" w:space="0" w:color="auto"/>
              <w:bottom w:val="single" w:sz="4" w:space="0" w:color="auto"/>
              <w:right w:val="single" w:sz="4" w:space="0" w:color="auto"/>
            </w:tcBorders>
            <w:vAlign w:val="center"/>
            <w:hideMark/>
          </w:tcPr>
          <w:p w14:paraId="25D2635A" w14:textId="77777777" w:rsidR="004E4D78" w:rsidRDefault="004E4D78" w:rsidP="004E4D78">
            <w:pPr>
              <w:spacing w:after="0" w:line="240" w:lineRule="auto"/>
              <w:rPr>
                <w:rFonts w:ascii="Times New Roman" w:eastAsia="Calibri" w:hAnsi="Times New Roman" w:cs="Times New Roman"/>
                <w:color w:val="000000"/>
                <w:sz w:val="24"/>
                <w:szCs w:val="24"/>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33A376F" w14:textId="77777777" w:rsidR="004E4D78" w:rsidRDefault="004E4D78" w:rsidP="004E4D78">
            <w:pPr>
              <w:spacing w:after="0" w:line="240" w:lineRule="auto"/>
              <w:rPr>
                <w:rFonts w:ascii="Times New Roman" w:eastAsia="Calibri" w:hAnsi="Times New Roman" w:cs="Times New Roman"/>
                <w:color w:val="000000"/>
                <w:sz w:val="24"/>
                <w:szCs w:val="24"/>
                <w:lang w:eastAsia="zh-CN"/>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3B6D5898" w14:textId="77777777" w:rsidR="004E4D78" w:rsidRDefault="004E4D78" w:rsidP="004E4D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8759F8" w14:paraId="1A465E7B" w14:textId="77777777" w:rsidTr="002C08AA">
        <w:trPr>
          <w:cantSplit/>
        </w:trPr>
        <w:tc>
          <w:tcPr>
            <w:tcW w:w="4531" w:type="dxa"/>
            <w:tcBorders>
              <w:top w:val="single" w:sz="4" w:space="0" w:color="auto"/>
              <w:left w:val="single" w:sz="4" w:space="0" w:color="auto"/>
              <w:bottom w:val="single" w:sz="4" w:space="0" w:color="auto"/>
              <w:right w:val="single" w:sz="4" w:space="0" w:color="auto"/>
            </w:tcBorders>
            <w:vAlign w:val="center"/>
          </w:tcPr>
          <w:p w14:paraId="639FA45A" w14:textId="0B63DB0C" w:rsidR="008759F8" w:rsidRDefault="008759F8" w:rsidP="008759F8">
            <w:pPr>
              <w:spacing w:after="0" w:line="240" w:lineRule="auto"/>
              <w:rPr>
                <w:rFonts w:ascii="Times New Roman" w:eastAsia="Calibri" w:hAnsi="Times New Roman" w:cs="Times New Roman"/>
                <w:color w:val="000000"/>
                <w:sz w:val="24"/>
                <w:szCs w:val="24"/>
                <w:lang w:eastAsia="zh-CN"/>
              </w:rPr>
            </w:pPr>
            <w:r>
              <w:rPr>
                <w:rFonts w:ascii="Times New Roman" w:hAnsi="Times New Roman" w:cs="Times New Roman"/>
                <w:bCs/>
                <w:sz w:val="24"/>
                <w:szCs w:val="24"/>
              </w:rPr>
              <w:t>Период обучения на этапе спортивной подготовки (до трех лет)</w:t>
            </w:r>
          </w:p>
        </w:tc>
        <w:tc>
          <w:tcPr>
            <w:tcW w:w="4962" w:type="dxa"/>
            <w:gridSpan w:val="3"/>
            <w:tcBorders>
              <w:top w:val="single" w:sz="4" w:space="0" w:color="auto"/>
              <w:left w:val="single" w:sz="4" w:space="0" w:color="auto"/>
              <w:bottom w:val="single" w:sz="4" w:space="0" w:color="auto"/>
              <w:right w:val="single" w:sz="4" w:space="0" w:color="auto"/>
            </w:tcBorders>
            <w:vAlign w:val="center"/>
          </w:tcPr>
          <w:p w14:paraId="511B2AD0" w14:textId="10D709F8" w:rsidR="008759F8" w:rsidRDefault="008759F8" w:rsidP="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требования к уровню спортивной квалификации не предъявляются </w:t>
            </w:r>
          </w:p>
        </w:tc>
      </w:tr>
      <w:tr w:rsidR="008759F8" w14:paraId="3318DE2C" w14:textId="77777777" w:rsidTr="00F865A7">
        <w:trPr>
          <w:cantSplit/>
        </w:trPr>
        <w:tc>
          <w:tcPr>
            <w:tcW w:w="4531" w:type="dxa"/>
            <w:tcBorders>
              <w:top w:val="single" w:sz="4" w:space="0" w:color="auto"/>
              <w:left w:val="single" w:sz="4" w:space="0" w:color="auto"/>
              <w:bottom w:val="single" w:sz="4" w:space="0" w:color="auto"/>
              <w:right w:val="single" w:sz="4" w:space="0" w:color="auto"/>
            </w:tcBorders>
            <w:vAlign w:val="center"/>
          </w:tcPr>
          <w:p w14:paraId="1C522871" w14:textId="24A621D2" w:rsidR="008759F8" w:rsidRDefault="008759F8" w:rsidP="008759F8">
            <w:pPr>
              <w:spacing w:after="0" w:line="240" w:lineRule="auto"/>
              <w:rPr>
                <w:rFonts w:ascii="Times New Roman" w:eastAsia="Calibri" w:hAnsi="Times New Roman" w:cs="Times New Roman"/>
                <w:color w:val="000000"/>
                <w:sz w:val="24"/>
                <w:szCs w:val="24"/>
                <w:lang w:eastAsia="zh-CN"/>
              </w:rPr>
            </w:pPr>
            <w:r>
              <w:rPr>
                <w:rFonts w:ascii="Times New Roman" w:hAnsi="Times New Roman" w:cs="Times New Roman"/>
                <w:bCs/>
                <w:sz w:val="24"/>
                <w:szCs w:val="24"/>
              </w:rPr>
              <w:t xml:space="preserve">Период обучения на этапе спортивной подготовки </w:t>
            </w:r>
            <w:r>
              <w:rPr>
                <w:rFonts w:ascii="Times New Roman" w:hAnsi="Times New Roman" w:cs="Times New Roman"/>
                <w:bCs/>
                <w:sz w:val="24"/>
                <w:szCs w:val="24"/>
              </w:rPr>
              <w:br/>
              <w:t>(свыше трех лет)</w:t>
            </w:r>
          </w:p>
        </w:tc>
        <w:tc>
          <w:tcPr>
            <w:tcW w:w="4962" w:type="dxa"/>
            <w:gridSpan w:val="3"/>
            <w:tcBorders>
              <w:top w:val="single" w:sz="4" w:space="0" w:color="auto"/>
              <w:left w:val="single" w:sz="4" w:space="0" w:color="auto"/>
              <w:bottom w:val="single" w:sz="4" w:space="0" w:color="auto"/>
              <w:right w:val="single" w:sz="4" w:space="0" w:color="auto"/>
            </w:tcBorders>
            <w:vAlign w:val="center"/>
          </w:tcPr>
          <w:p w14:paraId="182DE0E1" w14:textId="146C4E02" w:rsidR="008759F8" w:rsidRDefault="008759F8" w:rsidP="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спортивные разряды – «третий юношеский спортивный разряд», «второй юношеский спортивный разряд», «первый юношеский спортивный разряд», </w:t>
            </w:r>
            <w:r>
              <w:rPr>
                <w:rFonts w:ascii="Times New Roman" w:hAnsi="Times New Roman" w:cs="Times New Roman"/>
                <w:sz w:val="24"/>
                <w:szCs w:val="24"/>
              </w:rPr>
              <w:br/>
              <w:t xml:space="preserve">«третий спортивный разряд», </w:t>
            </w:r>
            <w:r>
              <w:rPr>
                <w:rFonts w:ascii="Times New Roman" w:hAnsi="Times New Roman" w:cs="Times New Roman"/>
                <w:sz w:val="24"/>
                <w:szCs w:val="24"/>
              </w:rPr>
              <w:br/>
              <w:t xml:space="preserve">«второй спортивный разряд», </w:t>
            </w:r>
            <w:r>
              <w:rPr>
                <w:rFonts w:ascii="Times New Roman" w:hAnsi="Times New Roman" w:cs="Times New Roman"/>
                <w:sz w:val="24"/>
                <w:szCs w:val="24"/>
              </w:rPr>
              <w:br/>
              <w:t>«первый спортивный разряд»</w:t>
            </w:r>
          </w:p>
        </w:tc>
      </w:tr>
    </w:tbl>
    <w:p w14:paraId="41524706" w14:textId="3DE591E6" w:rsidR="00200E36" w:rsidRDefault="00200E36" w:rsidP="0040649A">
      <w:pPr>
        <w:spacing w:after="0" w:line="240" w:lineRule="auto"/>
        <w:ind w:firstLine="567"/>
        <w:jc w:val="center"/>
        <w:rPr>
          <w:rFonts w:ascii="Times New Roman" w:eastAsia="Times New Roman" w:hAnsi="Times New Roman" w:cs="Times New Roman"/>
          <w:b/>
          <w:sz w:val="28"/>
          <w:szCs w:val="28"/>
          <w:lang w:eastAsia="ru-RU"/>
        </w:rPr>
      </w:pPr>
    </w:p>
    <w:p w14:paraId="45C2FDDA" w14:textId="649167AA" w:rsidR="004E4D78" w:rsidRDefault="004E4D78" w:rsidP="008759F8">
      <w:pPr>
        <w:spacing w:after="0" w:line="240" w:lineRule="auto"/>
        <w:rPr>
          <w:rFonts w:ascii="Times New Roman" w:eastAsia="Times New Roman" w:hAnsi="Times New Roman" w:cs="Times New Roman"/>
          <w:b/>
          <w:sz w:val="28"/>
          <w:szCs w:val="28"/>
          <w:lang w:eastAsia="ru-RU"/>
        </w:rPr>
      </w:pPr>
    </w:p>
    <w:p w14:paraId="3942CBEF" w14:textId="77777777" w:rsidR="004E4D78" w:rsidRDefault="004E4D78" w:rsidP="0040649A">
      <w:pPr>
        <w:spacing w:after="0" w:line="240" w:lineRule="auto"/>
        <w:ind w:firstLine="567"/>
        <w:jc w:val="center"/>
        <w:rPr>
          <w:rFonts w:ascii="Times New Roman" w:eastAsia="Times New Roman" w:hAnsi="Times New Roman" w:cs="Times New Roman"/>
          <w:b/>
          <w:sz w:val="28"/>
          <w:szCs w:val="28"/>
          <w:lang w:eastAsia="ru-RU"/>
        </w:rPr>
      </w:pPr>
    </w:p>
    <w:p w14:paraId="59FCE29F" w14:textId="77777777" w:rsidR="00A70E38" w:rsidRDefault="00A70E38" w:rsidP="00A70E38">
      <w:pPr>
        <w:spacing w:after="0" w:line="240" w:lineRule="auto"/>
        <w:contextualSpacing/>
        <w:jc w:val="center"/>
      </w:pPr>
      <w:r w:rsidRPr="00EE566F">
        <w:rPr>
          <w:rFonts w:ascii="Times New Roman" w:hAnsi="Times New Roman" w:cs="Times New Roman"/>
          <w:b/>
          <w:sz w:val="28"/>
          <w:szCs w:val="28"/>
        </w:rPr>
        <w:t>3.3.</w:t>
      </w:r>
      <w:r>
        <w:rPr>
          <w:rFonts w:ascii="Times New Roman" w:hAnsi="Times New Roman" w:cs="Times New Roman"/>
          <w:b/>
          <w:sz w:val="28"/>
          <w:szCs w:val="28"/>
        </w:rPr>
        <w:t>3</w:t>
      </w:r>
      <w:r w:rsidRPr="00EE566F">
        <w:rPr>
          <w:rFonts w:ascii="Times New Roman" w:hAnsi="Times New Roman" w:cs="Times New Roman"/>
          <w:b/>
          <w:sz w:val="28"/>
          <w:szCs w:val="28"/>
        </w:rPr>
        <w:t>.</w:t>
      </w:r>
      <w:r>
        <w:rPr>
          <w:rFonts w:ascii="Times New Roman" w:hAnsi="Times New Roman" w:cs="Times New Roman"/>
          <w:sz w:val="28"/>
          <w:szCs w:val="28"/>
        </w:rPr>
        <w:t xml:space="preserve"> </w:t>
      </w:r>
      <w:r w:rsidRPr="00B85D09">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eastAsia="Times New Roman" w:hAnsi="Times New Roman" w:cs="Times New Roman"/>
          <w:b/>
          <w:sz w:val="28"/>
          <w:szCs w:val="28"/>
        </w:rPr>
        <w:t xml:space="preserve"> </w:t>
      </w:r>
      <w:r w:rsidRPr="003F5C2B">
        <w:rPr>
          <w:rFonts w:ascii="Times New Roman" w:hAnsi="Times New Roman" w:cs="Times New Roman"/>
          <w:b/>
          <w:sz w:val="28"/>
          <w:szCs w:val="28"/>
        </w:rPr>
        <w:t xml:space="preserve">и </w:t>
      </w:r>
      <w:r w:rsidRPr="003F5C2B">
        <w:rPr>
          <w:rFonts w:ascii="Times New Roman" w:hAnsi="Times New Roman" w:cs="Times New Roman"/>
          <w:b/>
          <w:bCs/>
          <w:sz w:val="28"/>
          <w:szCs w:val="28"/>
        </w:rPr>
        <w:t>уровень спортивной квалификации (спортивные разряды)</w:t>
      </w:r>
      <w:r>
        <w:rPr>
          <w:rFonts w:ascii="Times New Roman" w:hAnsi="Times New Roman" w:cs="Times New Roman"/>
          <w:b/>
          <w:bCs/>
          <w:sz w:val="28"/>
          <w:szCs w:val="28"/>
        </w:rPr>
        <w:t xml:space="preserve"> </w:t>
      </w:r>
      <w:r w:rsidRPr="00B85D09">
        <w:rPr>
          <w:rFonts w:ascii="Times New Roman" w:hAnsi="Times New Roman" w:cs="Times New Roman"/>
          <w:b/>
          <w:sz w:val="28"/>
          <w:szCs w:val="28"/>
        </w:rPr>
        <w:t>для зачисления</w:t>
      </w:r>
      <w:r>
        <w:rPr>
          <w:rFonts w:ascii="Times New Roman" w:hAnsi="Times New Roman" w:cs="Times New Roman"/>
          <w:b/>
          <w:sz w:val="28"/>
          <w:szCs w:val="28"/>
        </w:rPr>
        <w:t xml:space="preserve"> </w:t>
      </w:r>
      <w:r w:rsidRPr="00B85D09">
        <w:rPr>
          <w:rFonts w:ascii="Times New Roman" w:hAnsi="Times New Roman" w:cs="Times New Roman"/>
          <w:b/>
          <w:sz w:val="28"/>
          <w:szCs w:val="28"/>
        </w:rPr>
        <w:t xml:space="preserve">и перевода на </w:t>
      </w:r>
      <w:r w:rsidRPr="00B85D09">
        <w:rPr>
          <w:rFonts w:ascii="Times New Roman" w:eastAsia="Times New Roman" w:hAnsi="Times New Roman" w:cs="Times New Roman"/>
          <w:b/>
          <w:sz w:val="28"/>
          <w:szCs w:val="28"/>
        </w:rPr>
        <w:t xml:space="preserve">этап </w:t>
      </w:r>
      <w:r>
        <w:rPr>
          <w:rFonts w:ascii="Times New Roman" w:eastAsia="Times New Roman" w:hAnsi="Times New Roman" w:cs="Times New Roman"/>
          <w:b/>
          <w:sz w:val="28"/>
          <w:szCs w:val="28"/>
        </w:rPr>
        <w:t xml:space="preserve">совершенствования спортивного мастерства </w:t>
      </w:r>
      <w:r w:rsidRPr="00B85D09">
        <w:rPr>
          <w:rFonts w:ascii="Times New Roman" w:eastAsia="Times New Roman" w:hAnsi="Times New Roman" w:cs="Times New Roman"/>
          <w:b/>
          <w:sz w:val="28"/>
          <w:szCs w:val="28"/>
        </w:rPr>
        <w:t xml:space="preserve">по виду спорта </w:t>
      </w:r>
      <w:r w:rsidRPr="00B85D09">
        <w:rPr>
          <w:rFonts w:ascii="Times New Roman" w:hAnsi="Times New Roman" w:cs="Times New Roman"/>
          <w:b/>
          <w:sz w:val="28"/>
          <w:szCs w:val="28"/>
        </w:rPr>
        <w:t>«спорт глухих»</w:t>
      </w:r>
    </w:p>
    <w:p w14:paraId="558ED922" w14:textId="77777777" w:rsidR="00A70E38" w:rsidRPr="002F56C9" w:rsidRDefault="00A70E38" w:rsidP="00A70E38">
      <w:pPr>
        <w:tabs>
          <w:tab w:val="left" w:pos="8085"/>
        </w:tabs>
        <w:spacing w:after="0"/>
        <w:ind w:left="567" w:firstLine="142"/>
        <w:rPr>
          <w:rFonts w:ascii="Times New Roman" w:hAnsi="Times New Roman" w:cs="Times New Roman"/>
          <w:sz w:val="28"/>
          <w:szCs w:val="28"/>
        </w:rPr>
      </w:pPr>
      <w:r>
        <w:rPr>
          <w:rFonts w:ascii="Times New Roman" w:hAnsi="Times New Roman" w:cs="Times New Roman"/>
          <w:sz w:val="28"/>
          <w:szCs w:val="28"/>
        </w:rPr>
        <w:tab/>
      </w:r>
    </w:p>
    <w:p w14:paraId="642CD25A" w14:textId="77777777" w:rsidR="00A70E38" w:rsidRPr="0040649A" w:rsidRDefault="00A70E38" w:rsidP="00A70E38">
      <w:pPr>
        <w:pStyle w:val="ConsPlusNormal"/>
        <w:ind w:left="450" w:right="-2"/>
        <w:jc w:val="right"/>
        <w:outlineLvl w:val="1"/>
        <w:rPr>
          <w:rFonts w:ascii="Times New Roman" w:hAnsi="Times New Roman" w:cs="Times New Roman"/>
          <w:sz w:val="28"/>
          <w:szCs w:val="28"/>
        </w:rPr>
      </w:pPr>
      <w:r>
        <w:rPr>
          <w:rFonts w:ascii="Times New Roman" w:hAnsi="Times New Roman" w:cs="Times New Roman"/>
          <w:b/>
          <w:bCs/>
          <w:sz w:val="28"/>
          <w:szCs w:val="28"/>
        </w:rPr>
        <w:t xml:space="preserve"> </w:t>
      </w:r>
      <w:r w:rsidRPr="0040649A">
        <w:rPr>
          <w:rFonts w:ascii="Times New Roman" w:hAnsi="Times New Roman" w:cs="Times New Roman"/>
          <w:sz w:val="28"/>
          <w:szCs w:val="28"/>
        </w:rPr>
        <w:t xml:space="preserve">Таблица </w:t>
      </w:r>
      <w:r>
        <w:rPr>
          <w:rFonts w:ascii="Times New Roman" w:hAnsi="Times New Roman" w:cs="Times New Roman"/>
          <w:sz w:val="28"/>
          <w:szCs w:val="28"/>
        </w:rPr>
        <w:t>1</w:t>
      </w:r>
      <w:r w:rsidR="00553A9B">
        <w:rPr>
          <w:rFonts w:ascii="Times New Roman" w:hAnsi="Times New Roman" w:cs="Times New Roman"/>
          <w:sz w:val="28"/>
          <w:szCs w:val="28"/>
        </w:rPr>
        <w:t>2</w:t>
      </w:r>
    </w:p>
    <w:p w14:paraId="268EC134" w14:textId="77777777" w:rsidR="00A13C92" w:rsidRDefault="00A13C92" w:rsidP="00A13C92">
      <w:pPr>
        <w:spacing w:after="0" w:line="240" w:lineRule="auto"/>
        <w:contextualSpacing/>
        <w:rPr>
          <w:rFonts w:ascii="Times New Roman" w:hAnsi="Times New Roman" w:cs="Times New Roman"/>
          <w:sz w:val="28"/>
          <w:szCs w:val="28"/>
        </w:rPr>
      </w:pPr>
    </w:p>
    <w:tbl>
      <w:tblPr>
        <w:tblpPr w:leftFromText="180" w:rightFromText="180" w:vertAnchor="text" w:tblpXSpec="center" w:tblpY="1"/>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3"/>
        <w:gridCol w:w="2388"/>
        <w:gridCol w:w="1516"/>
        <w:gridCol w:w="1044"/>
      </w:tblGrid>
      <w:tr w:rsidR="008759F8" w:rsidRPr="00F35D11" w14:paraId="0193230D" w14:textId="77777777" w:rsidTr="008759F8">
        <w:trPr>
          <w:cantSplit/>
        </w:trPr>
        <w:tc>
          <w:tcPr>
            <w:tcW w:w="3993" w:type="dxa"/>
            <w:vMerge w:val="restart"/>
            <w:shd w:val="clear" w:color="auto" w:fill="auto"/>
            <w:vAlign w:val="center"/>
          </w:tcPr>
          <w:p w14:paraId="2B7915C5" w14:textId="77777777" w:rsidR="008759F8" w:rsidRPr="000D7347" w:rsidRDefault="008759F8" w:rsidP="00326B0E">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Упражнения</w:t>
            </w:r>
          </w:p>
        </w:tc>
        <w:tc>
          <w:tcPr>
            <w:tcW w:w="2388" w:type="dxa"/>
            <w:vMerge w:val="restart"/>
            <w:shd w:val="clear" w:color="auto" w:fill="auto"/>
            <w:vAlign w:val="center"/>
          </w:tcPr>
          <w:p w14:paraId="5F44FEAE" w14:textId="77777777" w:rsidR="008759F8" w:rsidRPr="000D7347" w:rsidRDefault="008759F8" w:rsidP="00326B0E">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Единица измерения</w:t>
            </w:r>
          </w:p>
        </w:tc>
        <w:tc>
          <w:tcPr>
            <w:tcW w:w="2560" w:type="dxa"/>
            <w:gridSpan w:val="2"/>
            <w:shd w:val="clear" w:color="auto" w:fill="auto"/>
            <w:vAlign w:val="center"/>
          </w:tcPr>
          <w:p w14:paraId="74EB4A6D" w14:textId="77777777" w:rsidR="008759F8" w:rsidRPr="000D7347" w:rsidRDefault="008759F8" w:rsidP="00326B0E">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Норматив</w:t>
            </w:r>
          </w:p>
        </w:tc>
      </w:tr>
      <w:tr w:rsidR="008759F8" w:rsidRPr="00F35D11" w14:paraId="065616FF" w14:textId="77777777" w:rsidTr="008759F8">
        <w:trPr>
          <w:cantSplit/>
          <w:trHeight w:val="419"/>
        </w:trPr>
        <w:tc>
          <w:tcPr>
            <w:tcW w:w="3993" w:type="dxa"/>
            <w:vMerge/>
            <w:shd w:val="clear" w:color="auto" w:fill="auto"/>
            <w:vAlign w:val="center"/>
          </w:tcPr>
          <w:p w14:paraId="1365E1DD" w14:textId="77777777" w:rsidR="008759F8" w:rsidRPr="000D7347" w:rsidRDefault="008759F8" w:rsidP="00326B0E">
            <w:pPr>
              <w:spacing w:after="0" w:line="240" w:lineRule="auto"/>
              <w:contextualSpacing/>
              <w:jc w:val="center"/>
              <w:rPr>
                <w:rFonts w:ascii="Times New Roman" w:hAnsi="Times New Roman" w:cs="Times New Roman"/>
                <w:sz w:val="24"/>
                <w:szCs w:val="24"/>
              </w:rPr>
            </w:pPr>
          </w:p>
        </w:tc>
        <w:tc>
          <w:tcPr>
            <w:tcW w:w="2388" w:type="dxa"/>
            <w:vMerge/>
            <w:shd w:val="clear" w:color="auto" w:fill="auto"/>
            <w:vAlign w:val="center"/>
          </w:tcPr>
          <w:p w14:paraId="469691B7" w14:textId="77777777" w:rsidR="008759F8" w:rsidRPr="000D7347" w:rsidRDefault="008759F8" w:rsidP="00326B0E">
            <w:pPr>
              <w:spacing w:after="0" w:line="240" w:lineRule="auto"/>
              <w:contextualSpacing/>
              <w:jc w:val="center"/>
              <w:rPr>
                <w:rFonts w:ascii="Times New Roman" w:hAnsi="Times New Roman" w:cs="Times New Roman"/>
                <w:sz w:val="24"/>
                <w:szCs w:val="24"/>
                <w:lang w:val="en-US"/>
              </w:rPr>
            </w:pPr>
          </w:p>
        </w:tc>
        <w:tc>
          <w:tcPr>
            <w:tcW w:w="1516" w:type="dxa"/>
            <w:shd w:val="clear" w:color="auto" w:fill="auto"/>
            <w:vAlign w:val="center"/>
          </w:tcPr>
          <w:p w14:paraId="1960FD6B" w14:textId="77777777" w:rsidR="008759F8" w:rsidRPr="000D7347" w:rsidRDefault="008759F8" w:rsidP="00326B0E">
            <w:pPr>
              <w:spacing w:after="0" w:line="240" w:lineRule="auto"/>
              <w:contextualSpacing/>
              <w:jc w:val="center"/>
              <w:rPr>
                <w:rFonts w:ascii="Times New Roman" w:hAnsi="Times New Roman" w:cs="Times New Roman"/>
                <w:sz w:val="24"/>
                <w:szCs w:val="24"/>
                <w:lang w:val="en-US"/>
              </w:rPr>
            </w:pPr>
            <w:r w:rsidRPr="000D7347">
              <w:rPr>
                <w:rFonts w:ascii="Times New Roman" w:hAnsi="Times New Roman" w:cs="Times New Roman"/>
                <w:sz w:val="24"/>
                <w:szCs w:val="24"/>
              </w:rPr>
              <w:t>мальчики</w:t>
            </w:r>
          </w:p>
        </w:tc>
        <w:tc>
          <w:tcPr>
            <w:tcW w:w="1044" w:type="dxa"/>
            <w:shd w:val="clear" w:color="auto" w:fill="auto"/>
            <w:vAlign w:val="center"/>
          </w:tcPr>
          <w:p w14:paraId="38E6B90E" w14:textId="77777777" w:rsidR="008759F8" w:rsidRPr="000D7347" w:rsidRDefault="008759F8" w:rsidP="00326B0E">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девочки</w:t>
            </w:r>
          </w:p>
        </w:tc>
      </w:tr>
      <w:tr w:rsidR="008759F8" w:rsidRPr="00F35D11" w14:paraId="78295048" w14:textId="77777777" w:rsidTr="008759F8">
        <w:trPr>
          <w:cantSplit/>
        </w:trPr>
        <w:tc>
          <w:tcPr>
            <w:tcW w:w="8941" w:type="dxa"/>
            <w:gridSpan w:val="4"/>
            <w:shd w:val="clear" w:color="auto" w:fill="auto"/>
            <w:vAlign w:val="center"/>
          </w:tcPr>
          <w:p w14:paraId="5C104B65" w14:textId="1AABA52B" w:rsidR="008759F8" w:rsidRDefault="008759F8" w:rsidP="00273B5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Горнолыжный спорт</w:t>
            </w:r>
          </w:p>
        </w:tc>
      </w:tr>
    </w:tbl>
    <w:p w14:paraId="7C351B8B" w14:textId="77777777" w:rsidR="008759F8" w:rsidRDefault="008759F8" w:rsidP="008759F8">
      <w:pPr>
        <w:spacing w:after="0" w:line="240" w:lineRule="auto"/>
        <w:rPr>
          <w:rFonts w:ascii="Times New Roman" w:eastAsia="Times New Roman" w:hAnsi="Times New Roman" w:cs="Times New Roman"/>
          <w:b/>
          <w:sz w:val="28"/>
          <w:szCs w:val="28"/>
          <w:lang w:eastAsia="ru-RU"/>
        </w:rPr>
      </w:pPr>
    </w:p>
    <w:tbl>
      <w:tblPr>
        <w:tblpPr w:leftFromText="180" w:rightFromText="180" w:vertAnchor="text" w:tblpXSpec="center" w:tblpY="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410"/>
        <w:gridCol w:w="1418"/>
        <w:gridCol w:w="1134"/>
      </w:tblGrid>
      <w:tr w:rsidR="008759F8" w14:paraId="5DD1503D" w14:textId="77777777" w:rsidTr="008759F8">
        <w:trPr>
          <w:cantSplit/>
          <w:trHeight w:val="20"/>
        </w:trPr>
        <w:tc>
          <w:tcPr>
            <w:tcW w:w="3964" w:type="dxa"/>
            <w:vMerge w:val="restart"/>
            <w:tcBorders>
              <w:top w:val="single" w:sz="4" w:space="0" w:color="auto"/>
              <w:left w:val="single" w:sz="4" w:space="0" w:color="auto"/>
              <w:bottom w:val="single" w:sz="4" w:space="0" w:color="auto"/>
              <w:right w:val="single" w:sz="4" w:space="0" w:color="auto"/>
            </w:tcBorders>
            <w:vAlign w:val="center"/>
            <w:hideMark/>
          </w:tcPr>
          <w:p w14:paraId="76895C1A" w14:textId="77777777" w:rsidR="008759F8" w:rsidRDefault="008759F8" w:rsidP="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0E9F5865" w14:textId="77777777" w:rsidR="008759F8" w:rsidRDefault="008759F8" w:rsidP="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120ED36A" w14:textId="77777777" w:rsidR="008759F8" w:rsidRDefault="008759F8" w:rsidP="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8759F8" w14:paraId="7ECBA541" w14:textId="77777777" w:rsidTr="008759F8">
        <w:trPr>
          <w:cantSplit/>
          <w:trHeight w:val="20"/>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42001FFB" w14:textId="77777777" w:rsidR="008759F8" w:rsidRDefault="008759F8" w:rsidP="008759F8">
            <w:pPr>
              <w:spacing w:after="0" w:line="240" w:lineRule="auto"/>
              <w:rPr>
                <w:rFonts w:ascii="Times New Roman" w:eastAsia="Calibri" w:hAnsi="Times New Roman" w:cs="Times New Roman"/>
                <w:color w:val="000000"/>
                <w:sz w:val="24"/>
                <w:szCs w:val="24"/>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9D7C8A3" w14:textId="77777777" w:rsidR="008759F8" w:rsidRDefault="008759F8" w:rsidP="008759F8">
            <w:pPr>
              <w:spacing w:after="0" w:line="240" w:lineRule="auto"/>
              <w:rPr>
                <w:rFonts w:ascii="Times New Roman" w:eastAsia="Calibri"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638D0A3" w14:textId="77777777" w:rsidR="008759F8" w:rsidRDefault="008759F8" w:rsidP="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A8B243" w14:textId="77777777" w:rsidR="008759F8" w:rsidRDefault="008759F8" w:rsidP="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9,5</w:t>
            </w:r>
          </w:p>
        </w:tc>
      </w:tr>
      <w:tr w:rsidR="008759F8" w14:paraId="0D87D5B0" w14:textId="77777777" w:rsidTr="008759F8">
        <w:trPr>
          <w:cantSplit/>
          <w:trHeight w:val="20"/>
        </w:trPr>
        <w:tc>
          <w:tcPr>
            <w:tcW w:w="3964" w:type="dxa"/>
            <w:vMerge w:val="restart"/>
            <w:tcBorders>
              <w:top w:val="single" w:sz="4" w:space="0" w:color="auto"/>
              <w:left w:val="single" w:sz="4" w:space="0" w:color="auto"/>
              <w:bottom w:val="single" w:sz="4" w:space="0" w:color="auto"/>
              <w:right w:val="single" w:sz="4" w:space="0" w:color="auto"/>
            </w:tcBorders>
            <w:vAlign w:val="center"/>
            <w:hideMark/>
          </w:tcPr>
          <w:p w14:paraId="658FA48C" w14:textId="77777777" w:rsidR="008759F8" w:rsidRDefault="008759F8" w:rsidP="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висе на перекладине</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52A88B77" w14:textId="77777777" w:rsidR="008759F8" w:rsidRDefault="008759F8" w:rsidP="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26FB30B2" w14:textId="77777777" w:rsidR="008759F8" w:rsidRDefault="008759F8" w:rsidP="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8759F8" w14:paraId="2AF96D69" w14:textId="77777777" w:rsidTr="008759F8">
        <w:trPr>
          <w:cantSplit/>
          <w:trHeight w:val="20"/>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2F1D7D2E" w14:textId="77777777" w:rsidR="008759F8" w:rsidRDefault="008759F8" w:rsidP="008759F8">
            <w:pPr>
              <w:spacing w:after="0" w:line="240" w:lineRule="auto"/>
              <w:rPr>
                <w:rFonts w:ascii="Times New Roman" w:eastAsia="Calibri" w:hAnsi="Times New Roman" w:cs="Times New Roman"/>
                <w:color w:val="000000"/>
                <w:sz w:val="24"/>
                <w:szCs w:val="24"/>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958290D" w14:textId="77777777" w:rsidR="008759F8" w:rsidRDefault="008759F8" w:rsidP="008759F8">
            <w:pPr>
              <w:spacing w:after="0" w:line="240" w:lineRule="auto"/>
              <w:rPr>
                <w:rFonts w:ascii="Times New Roman" w:eastAsia="Calibri"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62B9B4E" w14:textId="77777777" w:rsidR="008759F8" w:rsidRDefault="008759F8" w:rsidP="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F1F965" w14:textId="77777777" w:rsidR="008759F8" w:rsidRDefault="008759F8" w:rsidP="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8759F8" w14:paraId="5B19716F" w14:textId="77777777" w:rsidTr="008759F8">
        <w:trPr>
          <w:cantSplit/>
          <w:trHeight w:val="20"/>
        </w:trPr>
        <w:tc>
          <w:tcPr>
            <w:tcW w:w="3964" w:type="dxa"/>
            <w:vMerge w:val="restart"/>
            <w:tcBorders>
              <w:top w:val="single" w:sz="4" w:space="0" w:color="auto"/>
              <w:left w:val="single" w:sz="4" w:space="0" w:color="auto"/>
              <w:bottom w:val="single" w:sz="4" w:space="0" w:color="auto"/>
              <w:right w:val="single" w:sz="4" w:space="0" w:color="auto"/>
            </w:tcBorders>
            <w:vAlign w:val="center"/>
            <w:hideMark/>
          </w:tcPr>
          <w:p w14:paraId="3DE72731" w14:textId="77777777" w:rsidR="008759F8" w:rsidRDefault="008759F8" w:rsidP="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1000 м</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7D758AB" w14:textId="77777777" w:rsidR="008759F8" w:rsidRDefault="008759F8" w:rsidP="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мин, с</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4B71781B" w14:textId="77777777" w:rsidR="008759F8" w:rsidRDefault="008759F8" w:rsidP="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8759F8" w14:paraId="3C824996" w14:textId="77777777" w:rsidTr="008759F8">
        <w:trPr>
          <w:cantSplit/>
          <w:trHeight w:val="20"/>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7A21900E" w14:textId="77777777" w:rsidR="008759F8" w:rsidRDefault="008759F8" w:rsidP="008759F8">
            <w:pPr>
              <w:spacing w:after="0" w:line="240" w:lineRule="auto"/>
              <w:rPr>
                <w:rFonts w:ascii="Times New Roman" w:eastAsia="Calibri" w:hAnsi="Times New Roman" w:cs="Times New Roman"/>
                <w:color w:val="000000"/>
                <w:sz w:val="24"/>
                <w:szCs w:val="24"/>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4A05607" w14:textId="77777777" w:rsidR="008759F8" w:rsidRDefault="008759F8" w:rsidP="008759F8">
            <w:pPr>
              <w:spacing w:after="0" w:line="240" w:lineRule="auto"/>
              <w:rPr>
                <w:rFonts w:ascii="Times New Roman" w:eastAsia="Calibri"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6114EF1" w14:textId="77777777" w:rsidR="008759F8" w:rsidRDefault="008759F8" w:rsidP="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0E4BE5" w14:textId="77777777" w:rsidR="008759F8" w:rsidRDefault="008759F8" w:rsidP="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4.30</w:t>
            </w:r>
          </w:p>
        </w:tc>
      </w:tr>
      <w:tr w:rsidR="008759F8" w14:paraId="4E69D074" w14:textId="77777777" w:rsidTr="008759F8">
        <w:trPr>
          <w:cantSplit/>
          <w:trHeight w:val="20"/>
        </w:trPr>
        <w:tc>
          <w:tcPr>
            <w:tcW w:w="3964" w:type="dxa"/>
            <w:vMerge w:val="restart"/>
            <w:tcBorders>
              <w:top w:val="single" w:sz="4" w:space="0" w:color="auto"/>
              <w:left w:val="single" w:sz="4" w:space="0" w:color="auto"/>
              <w:bottom w:val="single" w:sz="4" w:space="0" w:color="auto"/>
              <w:right w:val="single" w:sz="4" w:space="0" w:color="auto"/>
            </w:tcBorders>
            <w:vAlign w:val="center"/>
            <w:hideMark/>
          </w:tcPr>
          <w:p w14:paraId="6D4DDE93" w14:textId="77777777" w:rsidR="008759F8" w:rsidRDefault="008759F8" w:rsidP="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Выпрыгивание в группировку </w:t>
            </w:r>
            <w:r>
              <w:rPr>
                <w:rFonts w:ascii="Times New Roman" w:hAnsi="Times New Roman" w:cs="Times New Roman"/>
                <w:sz w:val="24"/>
                <w:szCs w:val="24"/>
              </w:rPr>
              <w:br/>
              <w:t>за 30 с</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5F609A7F" w14:textId="77777777" w:rsidR="008759F8" w:rsidRDefault="008759F8" w:rsidP="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1813E5F6" w14:textId="77777777" w:rsidR="008759F8" w:rsidRDefault="008759F8" w:rsidP="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8759F8" w14:paraId="5E5400BA" w14:textId="77777777" w:rsidTr="008759F8">
        <w:trPr>
          <w:cantSplit/>
          <w:trHeight w:val="20"/>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4C6ED3EC" w14:textId="77777777" w:rsidR="008759F8" w:rsidRDefault="008759F8" w:rsidP="008759F8">
            <w:pPr>
              <w:spacing w:after="0" w:line="240" w:lineRule="auto"/>
              <w:rPr>
                <w:rFonts w:ascii="Times New Roman" w:eastAsia="Calibri" w:hAnsi="Times New Roman" w:cs="Times New Roman"/>
                <w:color w:val="000000"/>
                <w:sz w:val="24"/>
                <w:szCs w:val="24"/>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2C4E025" w14:textId="77777777" w:rsidR="008759F8" w:rsidRDefault="008759F8" w:rsidP="008759F8">
            <w:pPr>
              <w:spacing w:after="0" w:line="240" w:lineRule="auto"/>
              <w:rPr>
                <w:rFonts w:ascii="Times New Roman" w:eastAsia="Calibri"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5D7DC5B" w14:textId="77777777" w:rsidR="008759F8" w:rsidRDefault="008759F8" w:rsidP="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2D84FF" w14:textId="77777777" w:rsidR="008759F8" w:rsidRDefault="008759F8" w:rsidP="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r>
      <w:tr w:rsidR="008759F8" w14:paraId="618EFBD9" w14:textId="77777777" w:rsidTr="008759F8">
        <w:trPr>
          <w:cantSplit/>
          <w:trHeight w:val="20"/>
        </w:trPr>
        <w:tc>
          <w:tcPr>
            <w:tcW w:w="3964" w:type="dxa"/>
            <w:vMerge w:val="restart"/>
            <w:tcBorders>
              <w:top w:val="single" w:sz="4" w:space="0" w:color="auto"/>
              <w:left w:val="single" w:sz="4" w:space="0" w:color="auto"/>
              <w:bottom w:val="single" w:sz="4" w:space="0" w:color="auto"/>
              <w:right w:val="single" w:sz="4" w:space="0" w:color="auto"/>
            </w:tcBorders>
            <w:vAlign w:val="center"/>
            <w:hideMark/>
          </w:tcPr>
          <w:p w14:paraId="57ACD475" w14:textId="77777777" w:rsidR="008759F8" w:rsidRDefault="008759F8" w:rsidP="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C5F7422" w14:textId="77777777" w:rsidR="008759F8" w:rsidRDefault="008759F8" w:rsidP="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14F6F7D9" w14:textId="77777777" w:rsidR="008759F8" w:rsidRDefault="008759F8" w:rsidP="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8759F8" w14:paraId="36EDA343" w14:textId="77777777" w:rsidTr="008759F8">
        <w:trPr>
          <w:cantSplit/>
          <w:trHeight w:val="20"/>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4560A0A1" w14:textId="77777777" w:rsidR="008759F8" w:rsidRDefault="008759F8" w:rsidP="008759F8">
            <w:pPr>
              <w:spacing w:after="0" w:line="240" w:lineRule="auto"/>
              <w:rPr>
                <w:rFonts w:ascii="Times New Roman" w:eastAsia="Calibri" w:hAnsi="Times New Roman" w:cs="Times New Roman"/>
                <w:color w:val="000000"/>
                <w:sz w:val="24"/>
                <w:szCs w:val="24"/>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6FF1070" w14:textId="77777777" w:rsidR="008759F8" w:rsidRDefault="008759F8" w:rsidP="008759F8">
            <w:pPr>
              <w:spacing w:after="0" w:line="240" w:lineRule="auto"/>
              <w:rPr>
                <w:rFonts w:ascii="Times New Roman" w:eastAsia="Calibri" w:hAnsi="Times New Roman" w:cs="Times New Roman"/>
                <w:color w:val="000000"/>
                <w:sz w:val="24"/>
                <w:szCs w:val="24"/>
                <w:lang w:eastAsia="zh-CN"/>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22266B43" w14:textId="77777777" w:rsidR="008759F8" w:rsidRDefault="008759F8" w:rsidP="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8759F8" w14:paraId="3A8AC0F1" w14:textId="77777777" w:rsidTr="000425E7">
        <w:trPr>
          <w:cantSplit/>
          <w:trHeight w:val="20"/>
        </w:trPr>
        <w:tc>
          <w:tcPr>
            <w:tcW w:w="3964" w:type="dxa"/>
            <w:tcBorders>
              <w:top w:val="single" w:sz="4" w:space="0" w:color="auto"/>
              <w:left w:val="single" w:sz="4" w:space="0" w:color="auto"/>
              <w:bottom w:val="single" w:sz="4" w:space="0" w:color="auto"/>
              <w:right w:val="single" w:sz="4" w:space="0" w:color="auto"/>
            </w:tcBorders>
            <w:vAlign w:val="center"/>
          </w:tcPr>
          <w:p w14:paraId="63AA8670" w14:textId="14C296F0" w:rsidR="008759F8" w:rsidRDefault="008759F8" w:rsidP="008759F8">
            <w:pPr>
              <w:spacing w:after="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Уровень спортивной квалификации</w:t>
            </w:r>
          </w:p>
        </w:tc>
        <w:tc>
          <w:tcPr>
            <w:tcW w:w="4962" w:type="dxa"/>
            <w:gridSpan w:val="3"/>
            <w:tcBorders>
              <w:top w:val="single" w:sz="4" w:space="0" w:color="auto"/>
              <w:left w:val="single" w:sz="4" w:space="0" w:color="auto"/>
              <w:bottom w:val="single" w:sz="4" w:space="0" w:color="auto"/>
              <w:right w:val="single" w:sz="4" w:space="0" w:color="auto"/>
            </w:tcBorders>
            <w:vAlign w:val="center"/>
          </w:tcPr>
          <w:p w14:paraId="7D517F3A" w14:textId="7F285295" w:rsidR="008759F8" w:rsidRDefault="008759F8" w:rsidP="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Спортивный разряд «кандидат в мастера спорта»</w:t>
            </w:r>
          </w:p>
        </w:tc>
      </w:tr>
    </w:tbl>
    <w:p w14:paraId="30676112" w14:textId="77777777" w:rsidR="008759F8" w:rsidRDefault="008759F8" w:rsidP="00A13C92">
      <w:pPr>
        <w:spacing w:after="0" w:line="240" w:lineRule="auto"/>
        <w:ind w:firstLine="567"/>
        <w:jc w:val="center"/>
        <w:rPr>
          <w:rFonts w:ascii="Times New Roman" w:eastAsia="Times New Roman" w:hAnsi="Times New Roman" w:cs="Times New Roman"/>
          <w:b/>
          <w:sz w:val="28"/>
          <w:szCs w:val="28"/>
          <w:lang w:eastAsia="ru-RU"/>
        </w:rPr>
      </w:pPr>
    </w:p>
    <w:p w14:paraId="7F9F0F91" w14:textId="082522D3" w:rsidR="00A70E38" w:rsidRDefault="00A70E38" w:rsidP="0040649A">
      <w:pPr>
        <w:spacing w:after="0" w:line="240" w:lineRule="auto"/>
        <w:ind w:firstLine="567"/>
        <w:jc w:val="center"/>
        <w:rPr>
          <w:rFonts w:ascii="Times New Roman" w:eastAsia="Times New Roman" w:hAnsi="Times New Roman" w:cs="Times New Roman"/>
          <w:b/>
          <w:sz w:val="28"/>
          <w:szCs w:val="28"/>
          <w:lang w:eastAsia="ru-RU"/>
        </w:rPr>
      </w:pPr>
    </w:p>
    <w:p w14:paraId="13B59D85" w14:textId="3968B8E1" w:rsidR="008759F8" w:rsidRDefault="008759F8" w:rsidP="0040649A">
      <w:pPr>
        <w:spacing w:after="0" w:line="240" w:lineRule="auto"/>
        <w:ind w:firstLine="567"/>
        <w:jc w:val="center"/>
        <w:rPr>
          <w:rFonts w:ascii="Times New Roman" w:eastAsia="Times New Roman" w:hAnsi="Times New Roman" w:cs="Times New Roman"/>
          <w:b/>
          <w:sz w:val="28"/>
          <w:szCs w:val="28"/>
          <w:lang w:eastAsia="ru-RU"/>
        </w:rPr>
      </w:pPr>
    </w:p>
    <w:p w14:paraId="0189671C" w14:textId="77777777" w:rsidR="008759F8" w:rsidRDefault="008759F8" w:rsidP="0040649A">
      <w:pPr>
        <w:spacing w:after="0" w:line="240" w:lineRule="auto"/>
        <w:ind w:firstLine="567"/>
        <w:jc w:val="center"/>
        <w:rPr>
          <w:rFonts w:ascii="Times New Roman" w:eastAsia="Times New Roman" w:hAnsi="Times New Roman" w:cs="Times New Roman"/>
          <w:b/>
          <w:sz w:val="28"/>
          <w:szCs w:val="28"/>
          <w:lang w:eastAsia="ru-RU"/>
        </w:rPr>
      </w:pPr>
    </w:p>
    <w:p w14:paraId="14253CA4" w14:textId="77777777" w:rsidR="002D6DC7" w:rsidRDefault="002D6DC7" w:rsidP="002D6DC7">
      <w:pPr>
        <w:spacing w:after="0" w:line="240" w:lineRule="auto"/>
        <w:contextualSpacing/>
        <w:jc w:val="center"/>
      </w:pPr>
      <w:r w:rsidRPr="00EE566F">
        <w:rPr>
          <w:rFonts w:ascii="Times New Roman" w:hAnsi="Times New Roman" w:cs="Times New Roman"/>
          <w:b/>
          <w:sz w:val="28"/>
          <w:szCs w:val="28"/>
        </w:rPr>
        <w:t>3.3.</w:t>
      </w:r>
      <w:r>
        <w:rPr>
          <w:rFonts w:ascii="Times New Roman" w:hAnsi="Times New Roman" w:cs="Times New Roman"/>
          <w:b/>
          <w:sz w:val="28"/>
          <w:szCs w:val="28"/>
        </w:rPr>
        <w:t>4</w:t>
      </w:r>
      <w:r w:rsidRPr="00EE566F">
        <w:rPr>
          <w:rFonts w:ascii="Times New Roman" w:hAnsi="Times New Roman" w:cs="Times New Roman"/>
          <w:b/>
          <w:sz w:val="28"/>
          <w:szCs w:val="28"/>
        </w:rPr>
        <w:t>.</w:t>
      </w:r>
      <w:r>
        <w:rPr>
          <w:rFonts w:ascii="Times New Roman" w:hAnsi="Times New Roman" w:cs="Times New Roman"/>
          <w:sz w:val="28"/>
          <w:szCs w:val="28"/>
        </w:rPr>
        <w:t xml:space="preserve"> </w:t>
      </w:r>
      <w:r w:rsidRPr="00B85D09">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eastAsia="Times New Roman" w:hAnsi="Times New Roman" w:cs="Times New Roman"/>
          <w:b/>
          <w:sz w:val="28"/>
          <w:szCs w:val="28"/>
        </w:rPr>
        <w:t xml:space="preserve"> </w:t>
      </w:r>
      <w:r w:rsidRPr="003F5C2B">
        <w:rPr>
          <w:rFonts w:ascii="Times New Roman" w:hAnsi="Times New Roman" w:cs="Times New Roman"/>
          <w:b/>
          <w:sz w:val="28"/>
          <w:szCs w:val="28"/>
        </w:rPr>
        <w:t xml:space="preserve">и </w:t>
      </w:r>
      <w:r w:rsidRPr="003F5C2B">
        <w:rPr>
          <w:rFonts w:ascii="Times New Roman" w:hAnsi="Times New Roman" w:cs="Times New Roman"/>
          <w:b/>
          <w:bCs/>
          <w:sz w:val="28"/>
          <w:szCs w:val="28"/>
        </w:rPr>
        <w:t>уровень спортивной квалификации (спортивные разряды)</w:t>
      </w:r>
      <w:r>
        <w:rPr>
          <w:rFonts w:ascii="Times New Roman" w:hAnsi="Times New Roman" w:cs="Times New Roman"/>
          <w:b/>
          <w:bCs/>
          <w:sz w:val="28"/>
          <w:szCs w:val="28"/>
        </w:rPr>
        <w:t xml:space="preserve"> </w:t>
      </w:r>
      <w:r w:rsidRPr="00B85D09">
        <w:rPr>
          <w:rFonts w:ascii="Times New Roman" w:hAnsi="Times New Roman" w:cs="Times New Roman"/>
          <w:b/>
          <w:sz w:val="28"/>
          <w:szCs w:val="28"/>
        </w:rPr>
        <w:t>для зачисления</w:t>
      </w:r>
      <w:r>
        <w:rPr>
          <w:rFonts w:ascii="Times New Roman" w:hAnsi="Times New Roman" w:cs="Times New Roman"/>
          <w:b/>
          <w:sz w:val="28"/>
          <w:szCs w:val="28"/>
        </w:rPr>
        <w:t xml:space="preserve"> </w:t>
      </w:r>
      <w:r w:rsidRPr="00B85D09">
        <w:rPr>
          <w:rFonts w:ascii="Times New Roman" w:hAnsi="Times New Roman" w:cs="Times New Roman"/>
          <w:b/>
          <w:sz w:val="28"/>
          <w:szCs w:val="28"/>
        </w:rPr>
        <w:t xml:space="preserve">и перевода на </w:t>
      </w:r>
      <w:r w:rsidRPr="00B85D09">
        <w:rPr>
          <w:rFonts w:ascii="Times New Roman" w:eastAsia="Times New Roman" w:hAnsi="Times New Roman" w:cs="Times New Roman"/>
          <w:b/>
          <w:sz w:val="28"/>
          <w:szCs w:val="28"/>
        </w:rPr>
        <w:t xml:space="preserve">этап </w:t>
      </w:r>
      <w:r>
        <w:rPr>
          <w:rFonts w:ascii="Times New Roman" w:eastAsia="Times New Roman" w:hAnsi="Times New Roman" w:cs="Times New Roman"/>
          <w:b/>
          <w:sz w:val="28"/>
          <w:szCs w:val="28"/>
        </w:rPr>
        <w:t xml:space="preserve">высшего спортивного мастерства </w:t>
      </w:r>
      <w:r w:rsidRPr="00B85D09">
        <w:rPr>
          <w:rFonts w:ascii="Times New Roman" w:eastAsia="Times New Roman" w:hAnsi="Times New Roman" w:cs="Times New Roman"/>
          <w:b/>
          <w:sz w:val="28"/>
          <w:szCs w:val="28"/>
        </w:rPr>
        <w:t xml:space="preserve">по виду спорта </w:t>
      </w:r>
      <w:r w:rsidRPr="00B85D09">
        <w:rPr>
          <w:rFonts w:ascii="Times New Roman" w:hAnsi="Times New Roman" w:cs="Times New Roman"/>
          <w:b/>
          <w:sz w:val="28"/>
          <w:szCs w:val="28"/>
        </w:rPr>
        <w:t>«спорт глухих»</w:t>
      </w:r>
    </w:p>
    <w:p w14:paraId="739428EE" w14:textId="77777777" w:rsidR="002D6DC7" w:rsidRPr="002F56C9" w:rsidRDefault="002D6DC7" w:rsidP="002D6DC7">
      <w:pPr>
        <w:tabs>
          <w:tab w:val="left" w:pos="8085"/>
        </w:tabs>
        <w:spacing w:after="0"/>
        <w:ind w:left="567" w:firstLine="142"/>
        <w:rPr>
          <w:rFonts w:ascii="Times New Roman" w:hAnsi="Times New Roman" w:cs="Times New Roman"/>
          <w:sz w:val="28"/>
          <w:szCs w:val="28"/>
        </w:rPr>
      </w:pPr>
      <w:r>
        <w:rPr>
          <w:rFonts w:ascii="Times New Roman" w:hAnsi="Times New Roman" w:cs="Times New Roman"/>
          <w:sz w:val="28"/>
          <w:szCs w:val="28"/>
        </w:rPr>
        <w:tab/>
      </w:r>
    </w:p>
    <w:p w14:paraId="15F32BFF" w14:textId="77777777" w:rsidR="002D6DC7" w:rsidRPr="0040649A" w:rsidRDefault="002D6DC7" w:rsidP="002D6DC7">
      <w:pPr>
        <w:pStyle w:val="ConsPlusNormal"/>
        <w:ind w:left="450" w:right="-2"/>
        <w:jc w:val="right"/>
        <w:outlineLvl w:val="1"/>
        <w:rPr>
          <w:rFonts w:ascii="Times New Roman" w:hAnsi="Times New Roman" w:cs="Times New Roman"/>
          <w:sz w:val="28"/>
          <w:szCs w:val="28"/>
        </w:rPr>
      </w:pPr>
      <w:r>
        <w:rPr>
          <w:rFonts w:ascii="Times New Roman" w:hAnsi="Times New Roman" w:cs="Times New Roman"/>
          <w:b/>
          <w:bCs/>
          <w:sz w:val="28"/>
          <w:szCs w:val="28"/>
        </w:rPr>
        <w:t xml:space="preserve"> </w:t>
      </w:r>
      <w:r w:rsidRPr="0040649A">
        <w:rPr>
          <w:rFonts w:ascii="Times New Roman" w:hAnsi="Times New Roman" w:cs="Times New Roman"/>
          <w:sz w:val="28"/>
          <w:szCs w:val="28"/>
        </w:rPr>
        <w:t xml:space="preserve">Таблица </w:t>
      </w:r>
      <w:r>
        <w:rPr>
          <w:rFonts w:ascii="Times New Roman" w:hAnsi="Times New Roman" w:cs="Times New Roman"/>
          <w:sz w:val="28"/>
          <w:szCs w:val="28"/>
        </w:rPr>
        <w:t>1</w:t>
      </w:r>
      <w:r w:rsidR="00553A9B">
        <w:rPr>
          <w:rFonts w:ascii="Times New Roman" w:hAnsi="Times New Roman" w:cs="Times New Roman"/>
          <w:sz w:val="28"/>
          <w:szCs w:val="28"/>
        </w:rPr>
        <w:t>3</w:t>
      </w:r>
    </w:p>
    <w:p w14:paraId="2CEBA117" w14:textId="77777777" w:rsidR="002D6DC7" w:rsidRDefault="002D6DC7" w:rsidP="002D6DC7">
      <w:pPr>
        <w:spacing w:after="0" w:line="240" w:lineRule="auto"/>
        <w:contextualSpacing/>
        <w:rPr>
          <w:rFonts w:ascii="Times New Roman" w:hAnsi="Times New Roman" w:cs="Times New Roman"/>
          <w:sz w:val="28"/>
          <w:szCs w:val="28"/>
        </w:rPr>
      </w:pPr>
    </w:p>
    <w:tbl>
      <w:tblPr>
        <w:tblpPr w:leftFromText="180" w:rightFromText="180" w:vertAnchor="text" w:tblpX="108" w:tblpY="1"/>
        <w:tblW w:w="864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3256"/>
        <w:gridCol w:w="2140"/>
        <w:gridCol w:w="1545"/>
        <w:gridCol w:w="1701"/>
      </w:tblGrid>
      <w:tr w:rsidR="00511702" w14:paraId="4C7A1671" w14:textId="77777777" w:rsidTr="00511702">
        <w:trPr>
          <w:cantSplit/>
        </w:trPr>
        <w:tc>
          <w:tcPr>
            <w:tcW w:w="3256" w:type="dxa"/>
            <w:vMerge w:val="restart"/>
            <w:tcBorders>
              <w:top w:val="single" w:sz="4" w:space="0" w:color="000000"/>
              <w:left w:val="single" w:sz="4" w:space="0" w:color="000000"/>
              <w:bottom w:val="single" w:sz="4" w:space="0" w:color="auto"/>
              <w:right w:val="single" w:sz="4" w:space="0" w:color="000000"/>
            </w:tcBorders>
            <w:vAlign w:val="center"/>
            <w:hideMark/>
          </w:tcPr>
          <w:p w14:paraId="2F243FB6" w14:textId="77777777" w:rsidR="00511702" w:rsidRDefault="0051170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2140" w:type="dxa"/>
            <w:vMerge w:val="restart"/>
            <w:tcBorders>
              <w:top w:val="single" w:sz="4" w:space="0" w:color="000000"/>
              <w:left w:val="single" w:sz="4" w:space="0" w:color="000000"/>
              <w:bottom w:val="single" w:sz="4" w:space="0" w:color="auto"/>
              <w:right w:val="single" w:sz="4" w:space="0" w:color="000000"/>
            </w:tcBorders>
            <w:vAlign w:val="center"/>
            <w:hideMark/>
          </w:tcPr>
          <w:p w14:paraId="1CACE609" w14:textId="77777777" w:rsidR="00511702" w:rsidRDefault="0051170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3246" w:type="dxa"/>
            <w:gridSpan w:val="2"/>
            <w:tcBorders>
              <w:top w:val="single" w:sz="4" w:space="0" w:color="000000"/>
              <w:left w:val="single" w:sz="4" w:space="0" w:color="000000"/>
              <w:bottom w:val="single" w:sz="4" w:space="0" w:color="000000"/>
              <w:right w:val="single" w:sz="4" w:space="0" w:color="000000"/>
            </w:tcBorders>
            <w:vAlign w:val="center"/>
            <w:hideMark/>
          </w:tcPr>
          <w:p w14:paraId="3001B499" w14:textId="77777777" w:rsidR="00511702" w:rsidRDefault="0051170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Норматив</w:t>
            </w:r>
          </w:p>
        </w:tc>
      </w:tr>
      <w:tr w:rsidR="00511702" w14:paraId="255DA25B" w14:textId="77777777" w:rsidTr="00511702">
        <w:trPr>
          <w:cantSplit/>
        </w:trPr>
        <w:tc>
          <w:tcPr>
            <w:tcW w:w="3256" w:type="dxa"/>
            <w:vMerge/>
            <w:tcBorders>
              <w:top w:val="single" w:sz="4" w:space="0" w:color="000000"/>
              <w:left w:val="single" w:sz="4" w:space="0" w:color="000000"/>
              <w:bottom w:val="single" w:sz="4" w:space="0" w:color="auto"/>
              <w:right w:val="single" w:sz="4" w:space="0" w:color="000000"/>
            </w:tcBorders>
            <w:vAlign w:val="center"/>
            <w:hideMark/>
          </w:tcPr>
          <w:p w14:paraId="02BBC41F" w14:textId="77777777" w:rsidR="00511702" w:rsidRDefault="00511702">
            <w:pPr>
              <w:spacing w:after="0" w:line="240" w:lineRule="auto"/>
              <w:rPr>
                <w:rFonts w:ascii="Times New Roman" w:eastAsia="Calibri" w:hAnsi="Times New Roman" w:cs="Times New Roman"/>
                <w:color w:val="000000"/>
                <w:sz w:val="24"/>
                <w:szCs w:val="24"/>
                <w:lang w:eastAsia="zh-CN"/>
              </w:rPr>
            </w:pPr>
          </w:p>
        </w:tc>
        <w:tc>
          <w:tcPr>
            <w:tcW w:w="2140" w:type="dxa"/>
            <w:vMerge/>
            <w:tcBorders>
              <w:top w:val="single" w:sz="4" w:space="0" w:color="000000"/>
              <w:left w:val="single" w:sz="4" w:space="0" w:color="000000"/>
              <w:bottom w:val="single" w:sz="4" w:space="0" w:color="auto"/>
              <w:right w:val="single" w:sz="4" w:space="0" w:color="000000"/>
            </w:tcBorders>
            <w:vAlign w:val="center"/>
            <w:hideMark/>
          </w:tcPr>
          <w:p w14:paraId="785F8F48" w14:textId="77777777" w:rsidR="00511702" w:rsidRDefault="00511702">
            <w:pPr>
              <w:spacing w:after="0" w:line="240" w:lineRule="auto"/>
              <w:rPr>
                <w:rFonts w:ascii="Times New Roman" w:eastAsia="Calibri" w:hAnsi="Times New Roman" w:cs="Times New Roman"/>
                <w:color w:val="000000"/>
                <w:sz w:val="24"/>
                <w:szCs w:val="24"/>
                <w:lang w:eastAsia="zh-CN"/>
              </w:rPr>
            </w:pPr>
          </w:p>
        </w:tc>
        <w:tc>
          <w:tcPr>
            <w:tcW w:w="1545" w:type="dxa"/>
            <w:tcBorders>
              <w:top w:val="single" w:sz="4" w:space="0" w:color="000000"/>
              <w:left w:val="single" w:sz="4" w:space="0" w:color="000000"/>
              <w:bottom w:val="single" w:sz="4" w:space="0" w:color="auto"/>
              <w:right w:val="single" w:sz="4" w:space="0" w:color="000000"/>
            </w:tcBorders>
            <w:vAlign w:val="center"/>
            <w:hideMark/>
          </w:tcPr>
          <w:p w14:paraId="0508BBF1" w14:textId="77777777" w:rsidR="00511702" w:rsidRDefault="00511702">
            <w:pPr>
              <w:spacing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rPr>
              <w:t>мужчины</w:t>
            </w:r>
          </w:p>
        </w:tc>
        <w:tc>
          <w:tcPr>
            <w:tcW w:w="1701" w:type="dxa"/>
            <w:tcBorders>
              <w:top w:val="single" w:sz="4" w:space="0" w:color="000000"/>
              <w:left w:val="single" w:sz="4" w:space="0" w:color="000000"/>
              <w:bottom w:val="single" w:sz="4" w:space="0" w:color="auto"/>
              <w:right w:val="single" w:sz="4" w:space="0" w:color="000000"/>
            </w:tcBorders>
            <w:vAlign w:val="center"/>
            <w:hideMark/>
          </w:tcPr>
          <w:p w14:paraId="3B1EBDA1" w14:textId="77777777" w:rsidR="00511702" w:rsidRDefault="0051170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женщины</w:t>
            </w:r>
          </w:p>
        </w:tc>
      </w:tr>
    </w:tbl>
    <w:p w14:paraId="781042B7" w14:textId="54433AFE" w:rsidR="00511702" w:rsidRPr="00511702" w:rsidRDefault="00511702" w:rsidP="00511702">
      <w:pPr>
        <w:spacing w:after="0" w:line="240" w:lineRule="auto"/>
        <w:jc w:val="center"/>
        <w:rPr>
          <w:rFonts w:ascii="Times New Roman" w:eastAsia="Times New Roman" w:hAnsi="Times New Roman" w:cs="Times New Roman"/>
          <w:bCs/>
          <w:sz w:val="24"/>
          <w:szCs w:val="24"/>
          <w:lang w:eastAsia="ru-RU"/>
        </w:rPr>
      </w:pPr>
      <w:r w:rsidRPr="00511702">
        <w:rPr>
          <w:rFonts w:ascii="Times New Roman" w:eastAsia="Times New Roman" w:hAnsi="Times New Roman" w:cs="Times New Roman"/>
          <w:bCs/>
          <w:sz w:val="24"/>
          <w:szCs w:val="24"/>
          <w:lang w:eastAsia="ru-RU"/>
        </w:rPr>
        <w:t>Горнолыжный спорт</w:t>
      </w:r>
    </w:p>
    <w:tbl>
      <w:tblPr>
        <w:tblpPr w:leftFromText="180" w:rightFromText="180" w:vertAnchor="text" w:tblpX="108" w:tblpY="1"/>
        <w:tblW w:w="863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3256"/>
        <w:gridCol w:w="1985"/>
        <w:gridCol w:w="1697"/>
        <w:gridCol w:w="1697"/>
      </w:tblGrid>
      <w:tr w:rsidR="008759F8" w14:paraId="744A17CB" w14:textId="77777777" w:rsidTr="008759F8">
        <w:trPr>
          <w:cantSplit/>
        </w:trPr>
        <w:tc>
          <w:tcPr>
            <w:tcW w:w="3256" w:type="dxa"/>
            <w:vMerge w:val="restart"/>
            <w:tcBorders>
              <w:top w:val="single" w:sz="4" w:space="0" w:color="000000"/>
              <w:left w:val="single" w:sz="4" w:space="0" w:color="000000"/>
              <w:bottom w:val="single" w:sz="4" w:space="0" w:color="000000"/>
              <w:right w:val="single" w:sz="4" w:space="0" w:color="000000"/>
            </w:tcBorders>
            <w:vAlign w:val="center"/>
            <w:hideMark/>
          </w:tcPr>
          <w:p w14:paraId="5C7034CD"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14:paraId="57A6763C"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3394" w:type="dxa"/>
            <w:gridSpan w:val="2"/>
            <w:tcBorders>
              <w:top w:val="single" w:sz="4" w:space="0" w:color="000000"/>
              <w:left w:val="single" w:sz="4" w:space="0" w:color="000000"/>
              <w:bottom w:val="single" w:sz="4" w:space="0" w:color="000000"/>
              <w:right w:val="single" w:sz="4" w:space="0" w:color="000000"/>
            </w:tcBorders>
            <w:vAlign w:val="center"/>
            <w:hideMark/>
          </w:tcPr>
          <w:p w14:paraId="2812CCDE"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8759F8" w14:paraId="19573540" w14:textId="77777777" w:rsidTr="008759F8">
        <w:trPr>
          <w:cantSplit/>
        </w:trPr>
        <w:tc>
          <w:tcPr>
            <w:tcW w:w="3256" w:type="dxa"/>
            <w:vMerge/>
            <w:tcBorders>
              <w:top w:val="single" w:sz="4" w:space="0" w:color="000000"/>
              <w:left w:val="single" w:sz="4" w:space="0" w:color="000000"/>
              <w:bottom w:val="single" w:sz="4" w:space="0" w:color="000000"/>
              <w:right w:val="single" w:sz="4" w:space="0" w:color="000000"/>
            </w:tcBorders>
            <w:vAlign w:val="center"/>
            <w:hideMark/>
          </w:tcPr>
          <w:p w14:paraId="597FBAF5" w14:textId="77777777" w:rsidR="008759F8" w:rsidRDefault="008759F8">
            <w:pPr>
              <w:spacing w:after="0" w:line="240" w:lineRule="auto"/>
              <w:rPr>
                <w:rFonts w:ascii="Times New Roman" w:eastAsia="Calibri" w:hAnsi="Times New Roman" w:cs="Times New Roman"/>
                <w:color w:val="000000"/>
                <w:sz w:val="24"/>
                <w:szCs w:val="24"/>
                <w:lang w:eastAsia="zh-CN"/>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14343EB8" w14:textId="77777777" w:rsidR="008759F8" w:rsidRDefault="008759F8">
            <w:pPr>
              <w:spacing w:after="0" w:line="240" w:lineRule="auto"/>
              <w:rPr>
                <w:rFonts w:ascii="Times New Roman" w:eastAsia="Calibri" w:hAnsi="Times New Roman" w:cs="Times New Roman"/>
                <w:color w:val="000000"/>
                <w:sz w:val="24"/>
                <w:szCs w:val="24"/>
                <w:lang w:eastAsia="zh-CN"/>
              </w:rPr>
            </w:pPr>
          </w:p>
        </w:tc>
        <w:tc>
          <w:tcPr>
            <w:tcW w:w="1697" w:type="dxa"/>
            <w:tcBorders>
              <w:top w:val="single" w:sz="4" w:space="0" w:color="000000"/>
              <w:left w:val="single" w:sz="4" w:space="0" w:color="000000"/>
              <w:bottom w:val="single" w:sz="4" w:space="0" w:color="000000"/>
              <w:right w:val="single" w:sz="4" w:space="0" w:color="000000"/>
            </w:tcBorders>
            <w:vAlign w:val="center"/>
            <w:hideMark/>
          </w:tcPr>
          <w:p w14:paraId="3356DA08"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8,5</w:t>
            </w:r>
          </w:p>
        </w:tc>
        <w:tc>
          <w:tcPr>
            <w:tcW w:w="1697" w:type="dxa"/>
            <w:tcBorders>
              <w:top w:val="single" w:sz="4" w:space="0" w:color="000000"/>
              <w:left w:val="single" w:sz="4" w:space="0" w:color="000000"/>
              <w:bottom w:val="single" w:sz="4" w:space="0" w:color="000000"/>
              <w:right w:val="single" w:sz="4" w:space="0" w:color="000000"/>
            </w:tcBorders>
            <w:vAlign w:val="center"/>
            <w:hideMark/>
          </w:tcPr>
          <w:p w14:paraId="25F73FCC"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r>
      <w:tr w:rsidR="008759F8" w14:paraId="2FBEF885" w14:textId="77777777" w:rsidTr="008759F8">
        <w:trPr>
          <w:cantSplit/>
        </w:trPr>
        <w:tc>
          <w:tcPr>
            <w:tcW w:w="3256" w:type="dxa"/>
            <w:vMerge w:val="restart"/>
            <w:tcBorders>
              <w:top w:val="single" w:sz="4" w:space="0" w:color="000000"/>
              <w:left w:val="single" w:sz="4" w:space="0" w:color="000000"/>
              <w:bottom w:val="single" w:sz="4" w:space="0" w:color="000000"/>
              <w:right w:val="single" w:sz="4" w:space="0" w:color="000000"/>
            </w:tcBorders>
            <w:vAlign w:val="center"/>
            <w:hideMark/>
          </w:tcPr>
          <w:p w14:paraId="41A29E4F"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висе на перекладине</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14:paraId="16A0102C"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394" w:type="dxa"/>
            <w:gridSpan w:val="2"/>
            <w:tcBorders>
              <w:top w:val="single" w:sz="4" w:space="0" w:color="000000"/>
              <w:left w:val="single" w:sz="4" w:space="0" w:color="000000"/>
              <w:bottom w:val="single" w:sz="4" w:space="0" w:color="000000"/>
              <w:right w:val="single" w:sz="4" w:space="0" w:color="000000"/>
            </w:tcBorders>
            <w:vAlign w:val="center"/>
            <w:hideMark/>
          </w:tcPr>
          <w:p w14:paraId="159928CD"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8759F8" w14:paraId="0ED23244" w14:textId="77777777" w:rsidTr="008759F8">
        <w:trPr>
          <w:cantSplit/>
        </w:trPr>
        <w:tc>
          <w:tcPr>
            <w:tcW w:w="3256" w:type="dxa"/>
            <w:vMerge/>
            <w:tcBorders>
              <w:top w:val="single" w:sz="4" w:space="0" w:color="000000"/>
              <w:left w:val="single" w:sz="4" w:space="0" w:color="000000"/>
              <w:bottom w:val="single" w:sz="4" w:space="0" w:color="000000"/>
              <w:right w:val="single" w:sz="4" w:space="0" w:color="000000"/>
            </w:tcBorders>
            <w:vAlign w:val="center"/>
            <w:hideMark/>
          </w:tcPr>
          <w:p w14:paraId="4C50DB0F" w14:textId="77777777" w:rsidR="008759F8" w:rsidRDefault="008759F8">
            <w:pPr>
              <w:spacing w:after="0" w:line="240" w:lineRule="auto"/>
              <w:rPr>
                <w:rFonts w:ascii="Times New Roman" w:eastAsia="Calibri" w:hAnsi="Times New Roman" w:cs="Times New Roman"/>
                <w:color w:val="000000"/>
                <w:sz w:val="24"/>
                <w:szCs w:val="24"/>
                <w:lang w:eastAsia="zh-CN"/>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54F0B8FF" w14:textId="77777777" w:rsidR="008759F8" w:rsidRDefault="008759F8">
            <w:pPr>
              <w:spacing w:after="0" w:line="240" w:lineRule="auto"/>
              <w:rPr>
                <w:rFonts w:ascii="Times New Roman" w:eastAsia="Calibri" w:hAnsi="Times New Roman" w:cs="Times New Roman"/>
                <w:color w:val="000000"/>
                <w:sz w:val="24"/>
                <w:szCs w:val="24"/>
                <w:lang w:eastAsia="zh-CN"/>
              </w:rPr>
            </w:pPr>
          </w:p>
        </w:tc>
        <w:tc>
          <w:tcPr>
            <w:tcW w:w="1697" w:type="dxa"/>
            <w:tcBorders>
              <w:top w:val="single" w:sz="4" w:space="0" w:color="000000"/>
              <w:left w:val="single" w:sz="4" w:space="0" w:color="000000"/>
              <w:bottom w:val="single" w:sz="4" w:space="0" w:color="000000"/>
              <w:right w:val="single" w:sz="4" w:space="0" w:color="000000"/>
            </w:tcBorders>
            <w:vAlign w:val="center"/>
            <w:hideMark/>
          </w:tcPr>
          <w:p w14:paraId="31F5F3B7"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697" w:type="dxa"/>
            <w:tcBorders>
              <w:top w:val="single" w:sz="4" w:space="0" w:color="000000"/>
              <w:left w:val="single" w:sz="4" w:space="0" w:color="000000"/>
              <w:bottom w:val="single" w:sz="4" w:space="0" w:color="000000"/>
              <w:right w:val="single" w:sz="4" w:space="0" w:color="000000"/>
            </w:tcBorders>
            <w:vAlign w:val="center"/>
            <w:hideMark/>
          </w:tcPr>
          <w:p w14:paraId="43938E98"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8759F8" w14:paraId="77447353" w14:textId="77777777" w:rsidTr="008759F8">
        <w:trPr>
          <w:cantSplit/>
        </w:trPr>
        <w:tc>
          <w:tcPr>
            <w:tcW w:w="3256" w:type="dxa"/>
            <w:vMerge w:val="restart"/>
            <w:tcBorders>
              <w:top w:val="single" w:sz="4" w:space="0" w:color="000000"/>
              <w:left w:val="single" w:sz="4" w:space="0" w:color="000000"/>
              <w:bottom w:val="single" w:sz="4" w:space="0" w:color="000000"/>
              <w:right w:val="single" w:sz="4" w:space="0" w:color="000000"/>
            </w:tcBorders>
            <w:vAlign w:val="center"/>
            <w:hideMark/>
          </w:tcPr>
          <w:p w14:paraId="30DF1466"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1500 м</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14:paraId="791E61A5"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мин, с</w:t>
            </w:r>
          </w:p>
        </w:tc>
        <w:tc>
          <w:tcPr>
            <w:tcW w:w="3394" w:type="dxa"/>
            <w:gridSpan w:val="2"/>
            <w:tcBorders>
              <w:top w:val="single" w:sz="4" w:space="0" w:color="000000"/>
              <w:left w:val="single" w:sz="4" w:space="0" w:color="000000"/>
              <w:bottom w:val="single" w:sz="4" w:space="0" w:color="000000"/>
              <w:right w:val="single" w:sz="4" w:space="0" w:color="000000"/>
            </w:tcBorders>
            <w:vAlign w:val="center"/>
            <w:hideMark/>
          </w:tcPr>
          <w:p w14:paraId="1D94F9EB"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8759F8" w14:paraId="4AFEA0FB" w14:textId="77777777" w:rsidTr="008759F8">
        <w:trPr>
          <w:cantSplit/>
        </w:trPr>
        <w:tc>
          <w:tcPr>
            <w:tcW w:w="3256" w:type="dxa"/>
            <w:vMerge/>
            <w:tcBorders>
              <w:top w:val="single" w:sz="4" w:space="0" w:color="000000"/>
              <w:left w:val="single" w:sz="4" w:space="0" w:color="000000"/>
              <w:bottom w:val="single" w:sz="4" w:space="0" w:color="000000"/>
              <w:right w:val="single" w:sz="4" w:space="0" w:color="000000"/>
            </w:tcBorders>
            <w:vAlign w:val="center"/>
            <w:hideMark/>
          </w:tcPr>
          <w:p w14:paraId="180937E2" w14:textId="77777777" w:rsidR="008759F8" w:rsidRDefault="008759F8">
            <w:pPr>
              <w:spacing w:after="0" w:line="240" w:lineRule="auto"/>
              <w:rPr>
                <w:rFonts w:ascii="Times New Roman" w:eastAsia="Calibri" w:hAnsi="Times New Roman" w:cs="Times New Roman"/>
                <w:color w:val="000000"/>
                <w:sz w:val="24"/>
                <w:szCs w:val="24"/>
                <w:lang w:eastAsia="zh-CN"/>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4B18EFA" w14:textId="77777777" w:rsidR="008759F8" w:rsidRDefault="008759F8">
            <w:pPr>
              <w:spacing w:after="0" w:line="240" w:lineRule="auto"/>
              <w:rPr>
                <w:rFonts w:ascii="Times New Roman" w:eastAsia="Calibri" w:hAnsi="Times New Roman" w:cs="Times New Roman"/>
                <w:color w:val="000000"/>
                <w:sz w:val="24"/>
                <w:szCs w:val="24"/>
                <w:lang w:eastAsia="zh-CN"/>
              </w:rPr>
            </w:pPr>
          </w:p>
        </w:tc>
        <w:tc>
          <w:tcPr>
            <w:tcW w:w="1697" w:type="dxa"/>
            <w:tcBorders>
              <w:top w:val="single" w:sz="4" w:space="0" w:color="000000"/>
              <w:left w:val="single" w:sz="4" w:space="0" w:color="000000"/>
              <w:bottom w:val="single" w:sz="4" w:space="0" w:color="000000"/>
              <w:right w:val="single" w:sz="4" w:space="0" w:color="000000"/>
            </w:tcBorders>
            <w:vAlign w:val="center"/>
            <w:hideMark/>
          </w:tcPr>
          <w:p w14:paraId="1AC6D74D"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697" w:type="dxa"/>
            <w:tcBorders>
              <w:top w:val="single" w:sz="4" w:space="0" w:color="000000"/>
              <w:left w:val="single" w:sz="4" w:space="0" w:color="000000"/>
              <w:bottom w:val="single" w:sz="4" w:space="0" w:color="000000"/>
              <w:right w:val="single" w:sz="4" w:space="0" w:color="000000"/>
            </w:tcBorders>
            <w:vAlign w:val="center"/>
            <w:hideMark/>
          </w:tcPr>
          <w:p w14:paraId="593E6D94"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6.50</w:t>
            </w:r>
          </w:p>
        </w:tc>
      </w:tr>
      <w:tr w:rsidR="008759F8" w14:paraId="56D7FF16" w14:textId="77777777" w:rsidTr="008759F8">
        <w:trPr>
          <w:cantSplit/>
        </w:trPr>
        <w:tc>
          <w:tcPr>
            <w:tcW w:w="3256" w:type="dxa"/>
            <w:vMerge w:val="restart"/>
            <w:tcBorders>
              <w:top w:val="single" w:sz="4" w:space="0" w:color="000000"/>
              <w:left w:val="single" w:sz="4" w:space="0" w:color="000000"/>
              <w:bottom w:val="single" w:sz="4" w:space="0" w:color="000000"/>
              <w:right w:val="single" w:sz="4" w:space="0" w:color="000000"/>
            </w:tcBorders>
            <w:vAlign w:val="center"/>
            <w:hideMark/>
          </w:tcPr>
          <w:p w14:paraId="25728B56"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Поднимание туловища </w:t>
            </w:r>
            <w:r>
              <w:rPr>
                <w:rFonts w:ascii="Times New Roman" w:hAnsi="Times New Roman" w:cs="Times New Roman"/>
                <w:sz w:val="24"/>
                <w:szCs w:val="24"/>
              </w:rPr>
              <w:br/>
              <w:t>из положения лежа на животе</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14:paraId="36582707"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394" w:type="dxa"/>
            <w:gridSpan w:val="2"/>
            <w:tcBorders>
              <w:top w:val="single" w:sz="4" w:space="0" w:color="000000"/>
              <w:left w:val="single" w:sz="4" w:space="0" w:color="000000"/>
              <w:bottom w:val="single" w:sz="4" w:space="0" w:color="000000"/>
              <w:right w:val="single" w:sz="4" w:space="0" w:color="000000"/>
            </w:tcBorders>
            <w:vAlign w:val="center"/>
            <w:hideMark/>
          </w:tcPr>
          <w:p w14:paraId="6EDE07A4"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8759F8" w14:paraId="0D02C6BD" w14:textId="77777777" w:rsidTr="008759F8">
        <w:trPr>
          <w:cantSplit/>
        </w:trPr>
        <w:tc>
          <w:tcPr>
            <w:tcW w:w="3256" w:type="dxa"/>
            <w:vMerge/>
            <w:tcBorders>
              <w:top w:val="single" w:sz="4" w:space="0" w:color="000000"/>
              <w:left w:val="single" w:sz="4" w:space="0" w:color="000000"/>
              <w:bottom w:val="single" w:sz="4" w:space="0" w:color="000000"/>
              <w:right w:val="single" w:sz="4" w:space="0" w:color="000000"/>
            </w:tcBorders>
            <w:vAlign w:val="center"/>
            <w:hideMark/>
          </w:tcPr>
          <w:p w14:paraId="3761C709" w14:textId="77777777" w:rsidR="008759F8" w:rsidRDefault="008759F8">
            <w:pPr>
              <w:spacing w:after="0" w:line="240" w:lineRule="auto"/>
              <w:rPr>
                <w:rFonts w:ascii="Times New Roman" w:eastAsia="Calibri" w:hAnsi="Times New Roman" w:cs="Times New Roman"/>
                <w:color w:val="000000"/>
                <w:sz w:val="24"/>
                <w:szCs w:val="24"/>
                <w:lang w:eastAsia="zh-CN"/>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D1D6828" w14:textId="77777777" w:rsidR="008759F8" w:rsidRDefault="008759F8">
            <w:pPr>
              <w:spacing w:after="0" w:line="240" w:lineRule="auto"/>
              <w:rPr>
                <w:rFonts w:ascii="Times New Roman" w:eastAsia="Calibri" w:hAnsi="Times New Roman" w:cs="Times New Roman"/>
                <w:color w:val="000000"/>
                <w:sz w:val="24"/>
                <w:szCs w:val="24"/>
                <w:lang w:eastAsia="zh-CN"/>
              </w:rPr>
            </w:pPr>
          </w:p>
        </w:tc>
        <w:tc>
          <w:tcPr>
            <w:tcW w:w="1697" w:type="dxa"/>
            <w:tcBorders>
              <w:top w:val="single" w:sz="4" w:space="0" w:color="000000"/>
              <w:left w:val="single" w:sz="4" w:space="0" w:color="000000"/>
              <w:bottom w:val="single" w:sz="4" w:space="0" w:color="000000"/>
              <w:right w:val="single" w:sz="4" w:space="0" w:color="000000"/>
            </w:tcBorders>
            <w:vAlign w:val="center"/>
            <w:hideMark/>
          </w:tcPr>
          <w:p w14:paraId="2C318FBD"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697" w:type="dxa"/>
            <w:tcBorders>
              <w:top w:val="single" w:sz="4" w:space="0" w:color="000000"/>
              <w:left w:val="single" w:sz="4" w:space="0" w:color="000000"/>
              <w:bottom w:val="single" w:sz="4" w:space="0" w:color="000000"/>
              <w:right w:val="single" w:sz="4" w:space="0" w:color="000000"/>
            </w:tcBorders>
            <w:vAlign w:val="center"/>
            <w:hideMark/>
          </w:tcPr>
          <w:p w14:paraId="04640AE6"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8759F8" w14:paraId="18553F3C" w14:textId="77777777" w:rsidTr="008759F8">
        <w:trPr>
          <w:cantSplit/>
        </w:trPr>
        <w:tc>
          <w:tcPr>
            <w:tcW w:w="3256" w:type="dxa"/>
            <w:vMerge w:val="restart"/>
            <w:tcBorders>
              <w:top w:val="single" w:sz="4" w:space="0" w:color="000000"/>
              <w:left w:val="single" w:sz="4" w:space="0" w:color="000000"/>
              <w:bottom w:val="single" w:sz="4" w:space="0" w:color="000000"/>
              <w:right w:val="single" w:sz="4" w:space="0" w:color="000000"/>
            </w:tcBorders>
            <w:vAlign w:val="center"/>
            <w:hideMark/>
          </w:tcPr>
          <w:p w14:paraId="3E8F0871"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Поднимание туловища </w:t>
            </w:r>
            <w:r>
              <w:rPr>
                <w:rFonts w:ascii="Times New Roman" w:hAnsi="Times New Roman" w:cs="Times New Roman"/>
                <w:sz w:val="24"/>
                <w:szCs w:val="24"/>
              </w:rPr>
              <w:br/>
              <w:t>из положения лежа на спине</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14:paraId="1043B158"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394" w:type="dxa"/>
            <w:gridSpan w:val="2"/>
            <w:tcBorders>
              <w:top w:val="single" w:sz="4" w:space="0" w:color="000000"/>
              <w:left w:val="single" w:sz="4" w:space="0" w:color="000000"/>
              <w:bottom w:val="single" w:sz="4" w:space="0" w:color="000000"/>
              <w:right w:val="single" w:sz="4" w:space="0" w:color="000000"/>
            </w:tcBorders>
            <w:vAlign w:val="center"/>
            <w:hideMark/>
          </w:tcPr>
          <w:p w14:paraId="0FF72BBA"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8759F8" w14:paraId="4B7219B9" w14:textId="77777777" w:rsidTr="008759F8">
        <w:trPr>
          <w:cantSplit/>
        </w:trPr>
        <w:tc>
          <w:tcPr>
            <w:tcW w:w="3256" w:type="dxa"/>
            <w:vMerge/>
            <w:tcBorders>
              <w:top w:val="single" w:sz="4" w:space="0" w:color="000000"/>
              <w:left w:val="single" w:sz="4" w:space="0" w:color="000000"/>
              <w:bottom w:val="single" w:sz="4" w:space="0" w:color="000000"/>
              <w:right w:val="single" w:sz="4" w:space="0" w:color="000000"/>
            </w:tcBorders>
            <w:vAlign w:val="center"/>
            <w:hideMark/>
          </w:tcPr>
          <w:p w14:paraId="1967B146" w14:textId="77777777" w:rsidR="008759F8" w:rsidRDefault="008759F8">
            <w:pPr>
              <w:spacing w:after="0" w:line="240" w:lineRule="auto"/>
              <w:rPr>
                <w:rFonts w:ascii="Times New Roman" w:eastAsia="Calibri" w:hAnsi="Times New Roman" w:cs="Times New Roman"/>
                <w:color w:val="000000"/>
                <w:sz w:val="24"/>
                <w:szCs w:val="24"/>
                <w:lang w:eastAsia="zh-CN"/>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A08810E" w14:textId="77777777" w:rsidR="008759F8" w:rsidRDefault="008759F8">
            <w:pPr>
              <w:spacing w:after="0" w:line="240" w:lineRule="auto"/>
              <w:rPr>
                <w:rFonts w:ascii="Times New Roman" w:eastAsia="Calibri" w:hAnsi="Times New Roman" w:cs="Times New Roman"/>
                <w:color w:val="000000"/>
                <w:sz w:val="24"/>
                <w:szCs w:val="24"/>
                <w:lang w:eastAsia="zh-CN"/>
              </w:rPr>
            </w:pPr>
          </w:p>
        </w:tc>
        <w:tc>
          <w:tcPr>
            <w:tcW w:w="1697" w:type="dxa"/>
            <w:tcBorders>
              <w:top w:val="single" w:sz="4" w:space="0" w:color="000000"/>
              <w:left w:val="single" w:sz="4" w:space="0" w:color="000000"/>
              <w:bottom w:val="single" w:sz="4" w:space="0" w:color="000000"/>
              <w:right w:val="single" w:sz="4" w:space="0" w:color="000000"/>
            </w:tcBorders>
            <w:vAlign w:val="center"/>
            <w:hideMark/>
          </w:tcPr>
          <w:p w14:paraId="734BB985"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697" w:type="dxa"/>
            <w:tcBorders>
              <w:top w:val="single" w:sz="4" w:space="0" w:color="000000"/>
              <w:left w:val="single" w:sz="4" w:space="0" w:color="000000"/>
              <w:bottom w:val="single" w:sz="4" w:space="0" w:color="000000"/>
              <w:right w:val="single" w:sz="4" w:space="0" w:color="000000"/>
            </w:tcBorders>
            <w:vAlign w:val="center"/>
            <w:hideMark/>
          </w:tcPr>
          <w:p w14:paraId="3B190F70"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8759F8" w14:paraId="2EB32F73" w14:textId="77777777" w:rsidTr="008759F8">
        <w:trPr>
          <w:cantSplit/>
        </w:trPr>
        <w:tc>
          <w:tcPr>
            <w:tcW w:w="3256" w:type="dxa"/>
            <w:vMerge w:val="restart"/>
            <w:tcBorders>
              <w:top w:val="single" w:sz="4" w:space="0" w:color="000000"/>
              <w:left w:val="single" w:sz="4" w:space="0" w:color="000000"/>
              <w:bottom w:val="single" w:sz="4" w:space="0" w:color="000000"/>
              <w:right w:val="single" w:sz="4" w:space="0" w:color="000000"/>
            </w:tcBorders>
            <w:vAlign w:val="center"/>
            <w:hideMark/>
          </w:tcPr>
          <w:p w14:paraId="7351A678"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Приседание с весом 30 кг</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14:paraId="1E6C48C0"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394" w:type="dxa"/>
            <w:gridSpan w:val="2"/>
            <w:tcBorders>
              <w:top w:val="single" w:sz="4" w:space="0" w:color="000000"/>
              <w:left w:val="single" w:sz="4" w:space="0" w:color="000000"/>
              <w:bottom w:val="single" w:sz="4" w:space="0" w:color="000000"/>
              <w:right w:val="single" w:sz="4" w:space="0" w:color="000000"/>
            </w:tcBorders>
            <w:vAlign w:val="center"/>
            <w:hideMark/>
          </w:tcPr>
          <w:p w14:paraId="3B2FAAAB"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8759F8" w14:paraId="35D45A3E" w14:textId="77777777" w:rsidTr="008759F8">
        <w:trPr>
          <w:cantSplit/>
        </w:trPr>
        <w:tc>
          <w:tcPr>
            <w:tcW w:w="3256" w:type="dxa"/>
            <w:vMerge/>
            <w:tcBorders>
              <w:top w:val="single" w:sz="4" w:space="0" w:color="000000"/>
              <w:left w:val="single" w:sz="4" w:space="0" w:color="000000"/>
              <w:bottom w:val="single" w:sz="4" w:space="0" w:color="000000"/>
              <w:right w:val="single" w:sz="4" w:space="0" w:color="000000"/>
            </w:tcBorders>
            <w:vAlign w:val="center"/>
            <w:hideMark/>
          </w:tcPr>
          <w:p w14:paraId="2B3013A3" w14:textId="77777777" w:rsidR="008759F8" w:rsidRDefault="008759F8">
            <w:pPr>
              <w:spacing w:after="0" w:line="240" w:lineRule="auto"/>
              <w:rPr>
                <w:rFonts w:ascii="Times New Roman" w:eastAsia="Calibri" w:hAnsi="Times New Roman" w:cs="Times New Roman"/>
                <w:color w:val="000000"/>
                <w:sz w:val="24"/>
                <w:szCs w:val="24"/>
                <w:lang w:eastAsia="zh-CN"/>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6E6E2B47" w14:textId="77777777" w:rsidR="008759F8" w:rsidRDefault="008759F8">
            <w:pPr>
              <w:spacing w:after="0" w:line="240" w:lineRule="auto"/>
              <w:rPr>
                <w:rFonts w:ascii="Times New Roman" w:eastAsia="Calibri" w:hAnsi="Times New Roman" w:cs="Times New Roman"/>
                <w:color w:val="000000"/>
                <w:sz w:val="24"/>
                <w:szCs w:val="24"/>
                <w:lang w:eastAsia="zh-CN"/>
              </w:rPr>
            </w:pPr>
          </w:p>
        </w:tc>
        <w:tc>
          <w:tcPr>
            <w:tcW w:w="1697" w:type="dxa"/>
            <w:tcBorders>
              <w:top w:val="single" w:sz="4" w:space="0" w:color="000000"/>
              <w:left w:val="single" w:sz="4" w:space="0" w:color="000000"/>
              <w:bottom w:val="single" w:sz="4" w:space="0" w:color="000000"/>
              <w:right w:val="single" w:sz="4" w:space="0" w:color="000000"/>
            </w:tcBorders>
            <w:vAlign w:val="center"/>
            <w:hideMark/>
          </w:tcPr>
          <w:p w14:paraId="137F458C"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697" w:type="dxa"/>
            <w:tcBorders>
              <w:top w:val="single" w:sz="4" w:space="0" w:color="000000"/>
              <w:left w:val="single" w:sz="4" w:space="0" w:color="000000"/>
              <w:bottom w:val="single" w:sz="4" w:space="0" w:color="000000"/>
              <w:right w:val="single" w:sz="4" w:space="0" w:color="000000"/>
            </w:tcBorders>
            <w:vAlign w:val="center"/>
            <w:hideMark/>
          </w:tcPr>
          <w:p w14:paraId="149BBDFD"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r>
      <w:tr w:rsidR="008759F8" w14:paraId="1D528B62" w14:textId="77777777" w:rsidTr="008759F8">
        <w:trPr>
          <w:cantSplit/>
        </w:trPr>
        <w:tc>
          <w:tcPr>
            <w:tcW w:w="3256" w:type="dxa"/>
            <w:vMerge w:val="restart"/>
            <w:tcBorders>
              <w:top w:val="single" w:sz="4" w:space="0" w:color="000000"/>
              <w:left w:val="single" w:sz="4" w:space="0" w:color="000000"/>
              <w:bottom w:val="single" w:sz="4" w:space="0" w:color="auto"/>
              <w:right w:val="single" w:sz="4" w:space="0" w:color="000000"/>
            </w:tcBorders>
            <w:vAlign w:val="center"/>
            <w:hideMark/>
          </w:tcPr>
          <w:p w14:paraId="2E96D35E"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985" w:type="dxa"/>
            <w:vMerge w:val="restart"/>
            <w:tcBorders>
              <w:top w:val="single" w:sz="4" w:space="0" w:color="000000"/>
              <w:left w:val="single" w:sz="4" w:space="0" w:color="000000"/>
              <w:bottom w:val="single" w:sz="4" w:space="0" w:color="auto"/>
              <w:right w:val="single" w:sz="4" w:space="0" w:color="000000"/>
            </w:tcBorders>
            <w:vAlign w:val="center"/>
            <w:hideMark/>
          </w:tcPr>
          <w:p w14:paraId="6B3784A1"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3394" w:type="dxa"/>
            <w:gridSpan w:val="2"/>
            <w:tcBorders>
              <w:top w:val="single" w:sz="4" w:space="0" w:color="000000"/>
              <w:left w:val="single" w:sz="4" w:space="0" w:color="000000"/>
              <w:bottom w:val="single" w:sz="4" w:space="0" w:color="000000"/>
              <w:right w:val="single" w:sz="4" w:space="0" w:color="000000"/>
            </w:tcBorders>
            <w:vAlign w:val="center"/>
            <w:hideMark/>
          </w:tcPr>
          <w:p w14:paraId="4BE7F944"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8759F8" w14:paraId="466FE034" w14:textId="77777777" w:rsidTr="00511702">
        <w:trPr>
          <w:cantSplit/>
        </w:trPr>
        <w:tc>
          <w:tcPr>
            <w:tcW w:w="3256" w:type="dxa"/>
            <w:vMerge/>
            <w:tcBorders>
              <w:top w:val="single" w:sz="4" w:space="0" w:color="000000"/>
              <w:left w:val="single" w:sz="4" w:space="0" w:color="000000"/>
              <w:bottom w:val="single" w:sz="4" w:space="0" w:color="000000"/>
              <w:right w:val="single" w:sz="4" w:space="0" w:color="000000"/>
            </w:tcBorders>
            <w:vAlign w:val="center"/>
            <w:hideMark/>
          </w:tcPr>
          <w:p w14:paraId="02B9F4BD" w14:textId="77777777" w:rsidR="008759F8" w:rsidRDefault="008759F8">
            <w:pPr>
              <w:spacing w:after="0" w:line="240" w:lineRule="auto"/>
              <w:rPr>
                <w:rFonts w:ascii="Times New Roman" w:eastAsia="Calibri" w:hAnsi="Times New Roman" w:cs="Times New Roman"/>
                <w:color w:val="000000"/>
                <w:sz w:val="24"/>
                <w:szCs w:val="24"/>
                <w:lang w:eastAsia="zh-CN"/>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2EEAABD" w14:textId="77777777" w:rsidR="008759F8" w:rsidRDefault="008759F8">
            <w:pPr>
              <w:spacing w:after="0" w:line="240" w:lineRule="auto"/>
              <w:rPr>
                <w:rFonts w:ascii="Times New Roman" w:eastAsia="Calibri" w:hAnsi="Times New Roman" w:cs="Times New Roman"/>
                <w:color w:val="000000"/>
                <w:sz w:val="24"/>
                <w:szCs w:val="24"/>
                <w:lang w:eastAsia="zh-CN"/>
              </w:rPr>
            </w:pPr>
          </w:p>
        </w:tc>
        <w:tc>
          <w:tcPr>
            <w:tcW w:w="1697" w:type="dxa"/>
            <w:tcBorders>
              <w:top w:val="single" w:sz="4" w:space="0" w:color="000000"/>
              <w:left w:val="single" w:sz="4" w:space="0" w:color="000000"/>
              <w:bottom w:val="single" w:sz="4" w:space="0" w:color="000000"/>
              <w:right w:val="single" w:sz="4" w:space="0" w:color="000000"/>
            </w:tcBorders>
            <w:vAlign w:val="center"/>
            <w:hideMark/>
          </w:tcPr>
          <w:p w14:paraId="0918D15C"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250</w:t>
            </w:r>
          </w:p>
        </w:tc>
        <w:tc>
          <w:tcPr>
            <w:tcW w:w="1697" w:type="dxa"/>
            <w:tcBorders>
              <w:top w:val="single" w:sz="4" w:space="0" w:color="000000"/>
              <w:left w:val="single" w:sz="4" w:space="0" w:color="000000"/>
              <w:bottom w:val="single" w:sz="4" w:space="0" w:color="000000"/>
              <w:right w:val="single" w:sz="4" w:space="0" w:color="000000"/>
            </w:tcBorders>
            <w:vAlign w:val="center"/>
            <w:hideMark/>
          </w:tcPr>
          <w:p w14:paraId="18245F7C" w14:textId="77777777" w:rsidR="008759F8" w:rsidRDefault="008759F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230</w:t>
            </w:r>
          </w:p>
        </w:tc>
      </w:tr>
      <w:tr w:rsidR="00511702" w14:paraId="2EE77D5D" w14:textId="77777777" w:rsidTr="00170A6C">
        <w:trPr>
          <w:cantSplit/>
        </w:trPr>
        <w:tc>
          <w:tcPr>
            <w:tcW w:w="3256" w:type="dxa"/>
            <w:tcBorders>
              <w:top w:val="single" w:sz="4" w:space="0" w:color="000000"/>
              <w:left w:val="single" w:sz="4" w:space="0" w:color="000000"/>
              <w:bottom w:val="single" w:sz="4" w:space="0" w:color="auto"/>
              <w:right w:val="single" w:sz="4" w:space="0" w:color="000000"/>
            </w:tcBorders>
            <w:vAlign w:val="center"/>
          </w:tcPr>
          <w:p w14:paraId="5A364AC7" w14:textId="039DDF08" w:rsidR="00511702" w:rsidRDefault="00511702" w:rsidP="0051170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Уровень спортивной квалификации</w:t>
            </w:r>
          </w:p>
        </w:tc>
        <w:tc>
          <w:tcPr>
            <w:tcW w:w="5379" w:type="dxa"/>
            <w:gridSpan w:val="3"/>
            <w:tcBorders>
              <w:top w:val="single" w:sz="4" w:space="0" w:color="000000"/>
              <w:left w:val="single" w:sz="4" w:space="0" w:color="000000"/>
              <w:bottom w:val="single" w:sz="4" w:space="0" w:color="auto"/>
              <w:right w:val="single" w:sz="4" w:space="0" w:color="000000"/>
            </w:tcBorders>
            <w:vAlign w:val="center"/>
          </w:tcPr>
          <w:p w14:paraId="4F6D4B1D" w14:textId="538A0C0B" w:rsidR="00511702" w:rsidRDefault="0051170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Спортивное звание «мастер спорта России» или </w:t>
            </w:r>
            <w:r>
              <w:rPr>
                <w:rFonts w:ascii="Times New Roman" w:hAnsi="Times New Roman" w:cs="Times New Roman"/>
                <w:sz w:val="24"/>
                <w:szCs w:val="24"/>
              </w:rPr>
              <w:br/>
              <w:t>«мастер спорта России международного класса»</w:t>
            </w:r>
          </w:p>
        </w:tc>
      </w:tr>
    </w:tbl>
    <w:p w14:paraId="233F2988" w14:textId="77777777" w:rsidR="00A70E38" w:rsidRDefault="00A70E38" w:rsidP="0040649A">
      <w:pPr>
        <w:spacing w:after="0" w:line="240" w:lineRule="auto"/>
        <w:ind w:firstLine="567"/>
        <w:jc w:val="center"/>
        <w:rPr>
          <w:rFonts w:ascii="Times New Roman" w:eastAsia="Times New Roman" w:hAnsi="Times New Roman" w:cs="Times New Roman"/>
          <w:b/>
          <w:sz w:val="28"/>
          <w:szCs w:val="28"/>
          <w:lang w:eastAsia="ru-RU"/>
        </w:rPr>
      </w:pPr>
    </w:p>
    <w:p w14:paraId="52B24F76" w14:textId="1D9F521D" w:rsidR="00511702" w:rsidRDefault="00511702" w:rsidP="001E3611">
      <w:pPr>
        <w:spacing w:after="0" w:line="240" w:lineRule="auto"/>
        <w:rPr>
          <w:rFonts w:ascii="Times New Roman" w:eastAsia="Times New Roman" w:hAnsi="Times New Roman" w:cs="Times New Roman"/>
          <w:b/>
          <w:sz w:val="28"/>
          <w:szCs w:val="28"/>
          <w:lang w:eastAsia="ru-RU"/>
        </w:rPr>
      </w:pPr>
    </w:p>
    <w:p w14:paraId="0256DC41" w14:textId="77777777" w:rsidR="00A41A3B" w:rsidRDefault="00A41A3B" w:rsidP="001E3611">
      <w:pPr>
        <w:spacing w:after="0" w:line="240" w:lineRule="auto"/>
        <w:rPr>
          <w:rFonts w:ascii="Times New Roman" w:eastAsia="Times New Roman" w:hAnsi="Times New Roman" w:cs="Times New Roman"/>
          <w:b/>
          <w:sz w:val="28"/>
          <w:szCs w:val="28"/>
          <w:lang w:eastAsia="ru-RU"/>
        </w:rPr>
      </w:pPr>
    </w:p>
    <w:p w14:paraId="63C9B3F0" w14:textId="77777777" w:rsidR="00A41A3B" w:rsidRDefault="00A41A3B" w:rsidP="001E3611">
      <w:pPr>
        <w:spacing w:after="0" w:line="240" w:lineRule="auto"/>
        <w:rPr>
          <w:rFonts w:ascii="Times New Roman" w:eastAsia="Times New Roman" w:hAnsi="Times New Roman" w:cs="Times New Roman"/>
          <w:b/>
          <w:sz w:val="28"/>
          <w:szCs w:val="28"/>
          <w:lang w:eastAsia="ru-RU"/>
        </w:rPr>
      </w:pPr>
    </w:p>
    <w:p w14:paraId="041DD9C3" w14:textId="0837BC4D" w:rsidR="00511702" w:rsidRDefault="00511702" w:rsidP="0040649A">
      <w:pPr>
        <w:spacing w:after="0" w:line="240" w:lineRule="auto"/>
        <w:ind w:firstLine="567"/>
        <w:jc w:val="center"/>
        <w:rPr>
          <w:rFonts w:ascii="Times New Roman" w:eastAsia="Times New Roman" w:hAnsi="Times New Roman" w:cs="Times New Roman"/>
          <w:b/>
          <w:sz w:val="28"/>
          <w:szCs w:val="28"/>
          <w:lang w:eastAsia="ru-RU"/>
        </w:rPr>
      </w:pPr>
    </w:p>
    <w:p w14:paraId="5D3F7AC3" w14:textId="77777777" w:rsidR="00511702" w:rsidRDefault="00511702" w:rsidP="0040649A">
      <w:pPr>
        <w:spacing w:after="0" w:line="240" w:lineRule="auto"/>
        <w:ind w:firstLine="567"/>
        <w:jc w:val="center"/>
        <w:rPr>
          <w:rFonts w:ascii="Times New Roman" w:eastAsia="Times New Roman" w:hAnsi="Times New Roman" w:cs="Times New Roman"/>
          <w:b/>
          <w:sz w:val="28"/>
          <w:szCs w:val="28"/>
          <w:lang w:eastAsia="ru-RU"/>
        </w:rPr>
      </w:pPr>
    </w:p>
    <w:p w14:paraId="7DD443D5" w14:textId="0081201A" w:rsidR="00104304" w:rsidRPr="00DB75C1" w:rsidRDefault="00104304">
      <w:pPr>
        <w:pStyle w:val="a3"/>
        <w:widowControl w:val="0"/>
        <w:numPr>
          <w:ilvl w:val="0"/>
          <w:numId w:val="37"/>
        </w:numPr>
        <w:spacing w:after="0"/>
        <w:jc w:val="center"/>
        <w:rPr>
          <w:rFonts w:ascii="Times New Roman" w:hAnsi="Times New Roman"/>
          <w:b/>
          <w:sz w:val="28"/>
          <w:szCs w:val="28"/>
        </w:rPr>
      </w:pPr>
      <w:r w:rsidRPr="00DB75C1">
        <w:rPr>
          <w:rFonts w:ascii="Times New Roman" w:hAnsi="Times New Roman"/>
          <w:b/>
          <w:sz w:val="28"/>
          <w:szCs w:val="28"/>
        </w:rPr>
        <w:t xml:space="preserve">Рабочая Программа по спорту </w:t>
      </w:r>
      <w:r>
        <w:rPr>
          <w:rFonts w:ascii="Times New Roman" w:hAnsi="Times New Roman"/>
          <w:b/>
          <w:sz w:val="28"/>
          <w:szCs w:val="28"/>
        </w:rPr>
        <w:t>глухих</w:t>
      </w:r>
      <w:r w:rsidRPr="00DB75C1">
        <w:rPr>
          <w:rFonts w:ascii="Times New Roman" w:hAnsi="Times New Roman"/>
          <w:b/>
          <w:sz w:val="28"/>
          <w:szCs w:val="28"/>
        </w:rPr>
        <w:t xml:space="preserve"> (</w:t>
      </w:r>
      <w:r w:rsidR="001E3611">
        <w:rPr>
          <w:rFonts w:ascii="Times New Roman" w:hAnsi="Times New Roman"/>
          <w:b/>
          <w:sz w:val="28"/>
          <w:szCs w:val="28"/>
        </w:rPr>
        <w:t>горнолыжный спорт</w:t>
      </w:r>
      <w:r w:rsidRPr="00DB75C1">
        <w:rPr>
          <w:rFonts w:ascii="Times New Roman" w:hAnsi="Times New Roman"/>
          <w:b/>
          <w:sz w:val="28"/>
          <w:szCs w:val="28"/>
        </w:rPr>
        <w:t>), состоящая из программного материала для учебно-тренировочных занятий по каждому этапу спортивной подготовки и у</w:t>
      </w:r>
      <w:r w:rsidR="005D349A">
        <w:rPr>
          <w:rFonts w:ascii="Times New Roman" w:hAnsi="Times New Roman"/>
          <w:b/>
          <w:sz w:val="28"/>
          <w:szCs w:val="28"/>
        </w:rPr>
        <w:t>ч</w:t>
      </w:r>
      <w:r w:rsidRPr="00DB75C1">
        <w:rPr>
          <w:rFonts w:ascii="Times New Roman" w:hAnsi="Times New Roman"/>
          <w:b/>
          <w:sz w:val="28"/>
          <w:szCs w:val="28"/>
        </w:rPr>
        <w:t>ебно</w:t>
      </w:r>
      <w:r w:rsidR="005D349A">
        <w:rPr>
          <w:rFonts w:ascii="Times New Roman" w:hAnsi="Times New Roman"/>
          <w:b/>
          <w:sz w:val="28"/>
          <w:szCs w:val="28"/>
        </w:rPr>
        <w:t>-</w:t>
      </w:r>
      <w:r w:rsidRPr="00DB75C1">
        <w:rPr>
          <w:rFonts w:ascii="Times New Roman" w:hAnsi="Times New Roman"/>
          <w:b/>
          <w:sz w:val="28"/>
          <w:szCs w:val="28"/>
        </w:rPr>
        <w:t>тематического плана.</w:t>
      </w:r>
    </w:p>
    <w:p w14:paraId="533B2BCD" w14:textId="77777777" w:rsidR="00104304" w:rsidRPr="00104304" w:rsidRDefault="00104304" w:rsidP="00104304">
      <w:pPr>
        <w:pStyle w:val="3"/>
        <w:keepLines w:val="0"/>
        <w:spacing w:before="240" w:after="60" w:line="360" w:lineRule="auto"/>
        <w:jc w:val="center"/>
        <w:rPr>
          <w:rFonts w:ascii="Times New Roman" w:hAnsi="Times New Roman"/>
          <w:b/>
          <w:color w:val="auto"/>
          <w:sz w:val="28"/>
          <w:szCs w:val="28"/>
        </w:rPr>
      </w:pPr>
      <w:r w:rsidRPr="00104304">
        <w:rPr>
          <w:rFonts w:ascii="Times New Roman" w:hAnsi="Times New Roman"/>
          <w:b/>
          <w:color w:val="auto"/>
          <w:sz w:val="28"/>
          <w:szCs w:val="28"/>
        </w:rPr>
        <w:t>4.1. Программный материал для учебно-тренировочных занятий.</w:t>
      </w:r>
    </w:p>
    <w:p w14:paraId="200C4731" w14:textId="77777777" w:rsidR="00DA0819" w:rsidRPr="0040649A" w:rsidRDefault="00DA0819" w:rsidP="00DA08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Многолетнюю подготовка спортсмена с нарушением слуха, рассматривается как единый тренировочный процесс, который осуществляется на основе следующих методических положений:</w:t>
      </w:r>
    </w:p>
    <w:p w14:paraId="1213F5F9" w14:textId="77777777" w:rsidR="00DA0819" w:rsidRPr="0040649A" w:rsidRDefault="00DA0819" w:rsidP="00DA0819">
      <w:pPr>
        <w:shd w:val="clear" w:color="auto" w:fill="FFFFFF"/>
        <w:spacing w:after="0" w:line="240" w:lineRule="auto"/>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1. Строгая преемственность задач, средств и методов тренировки детей, подростков, юниоров и взрослых спортсменов с нарушением слуха.</w:t>
      </w:r>
    </w:p>
    <w:p w14:paraId="22D01CC3" w14:textId="77777777" w:rsidR="00DA0819" w:rsidRPr="0040649A" w:rsidRDefault="00DA0819" w:rsidP="00DA0819">
      <w:pPr>
        <w:shd w:val="clear" w:color="auto" w:fill="FFFFFF"/>
        <w:spacing w:after="0" w:line="240" w:lineRule="auto"/>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2. Неуклонное возрастание объема средств общей и специальной физической подготовки, соотношение между которыми постепенно меняется: из года в год увеличивается удельный вес объема СФП (по отношению к общему объему тренировочных нагрузок) и соответственно уменьшается удельный вес ОФП.</w:t>
      </w:r>
    </w:p>
    <w:p w14:paraId="34F3EA48" w14:textId="77777777" w:rsidR="00257B3E" w:rsidRDefault="00DA0819" w:rsidP="00DA0819">
      <w:pPr>
        <w:shd w:val="clear" w:color="auto" w:fill="FFFFFF"/>
        <w:spacing w:after="0" w:line="240" w:lineRule="auto"/>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3. Непрерывное совершенствование спортивной техники.</w:t>
      </w:r>
    </w:p>
    <w:p w14:paraId="24EC2D5F" w14:textId="0C6FAAF2" w:rsidR="00DA0819" w:rsidRPr="0040649A" w:rsidRDefault="00DA0819" w:rsidP="00DA0819">
      <w:pPr>
        <w:shd w:val="clear" w:color="auto" w:fill="FFFFFF"/>
        <w:spacing w:after="0" w:line="240" w:lineRule="auto"/>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4. Неуклонное соблюдение принципа постепенности применения тренировочных и соревновательных нагрузок в процессе многолетней тренировки спортсменов с нарушением слуха.</w:t>
      </w:r>
    </w:p>
    <w:p w14:paraId="139568C3" w14:textId="4670D836" w:rsidR="00DA0819" w:rsidRPr="0040649A" w:rsidRDefault="00DA0819" w:rsidP="00DA0819">
      <w:pPr>
        <w:shd w:val="clear" w:color="auto" w:fill="FFFFFF"/>
        <w:spacing w:after="0" w:line="240" w:lineRule="auto"/>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5.Правильное</w:t>
      </w:r>
      <w:r w:rsidR="00257B3E">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 xml:space="preserve">планирование соотношения </w:t>
      </w:r>
      <w:r w:rsidR="00257B3E" w:rsidRPr="0040649A">
        <w:rPr>
          <w:rFonts w:ascii="Times New Roman" w:eastAsia="Times New Roman" w:hAnsi="Times New Roman" w:cs="Times New Roman"/>
          <w:sz w:val="28"/>
          <w:szCs w:val="28"/>
          <w:lang w:eastAsia="ru-RU"/>
        </w:rPr>
        <w:t>тренировочных и</w:t>
      </w:r>
      <w:r w:rsidRPr="0040649A">
        <w:rPr>
          <w:rFonts w:ascii="Times New Roman" w:eastAsia="Times New Roman" w:hAnsi="Times New Roman" w:cs="Times New Roman"/>
          <w:sz w:val="28"/>
          <w:szCs w:val="28"/>
          <w:lang w:eastAsia="ru-RU"/>
        </w:rPr>
        <w:t xml:space="preserve"> соревновательных нагрузок, принимая во внимание периоды полового созревания.</w:t>
      </w:r>
    </w:p>
    <w:p w14:paraId="65E0ACBF" w14:textId="5637E0A7" w:rsidR="00DA0819" w:rsidRPr="0040649A" w:rsidRDefault="00DA0819" w:rsidP="00DA0819">
      <w:pPr>
        <w:shd w:val="clear" w:color="auto" w:fill="FFFFFF"/>
        <w:spacing w:after="0" w:line="240" w:lineRule="auto"/>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6. Развитие физических качеств спортсменов с нарушением слуха на всех этапах подготовки с учетом особенностей преимущественного развития отдельных физических качеств в наиболее благоприятные возрастные периоды. Возрастные периоды у детей с нарушением слуха могут существенно отличаться от здоровых спортсменов, но нельзя оставлять без внимания развитие тех качеств, которые в данном возрасте не совершенствуются. Особенно важно соблюдать соразмерность в развитии общей выносливости со скоростными </w:t>
      </w:r>
      <w:r w:rsidR="00257B3E" w:rsidRPr="0040649A">
        <w:rPr>
          <w:rFonts w:ascii="Times New Roman" w:eastAsia="Times New Roman" w:hAnsi="Times New Roman" w:cs="Times New Roman"/>
          <w:sz w:val="28"/>
          <w:szCs w:val="28"/>
          <w:lang w:eastAsia="ru-RU"/>
        </w:rPr>
        <w:t>качествами и</w:t>
      </w:r>
      <w:r w:rsidRPr="0040649A">
        <w:rPr>
          <w:rFonts w:ascii="Times New Roman" w:eastAsia="Times New Roman" w:hAnsi="Times New Roman" w:cs="Times New Roman"/>
          <w:sz w:val="28"/>
          <w:szCs w:val="28"/>
          <w:lang w:eastAsia="ru-RU"/>
        </w:rPr>
        <w:t xml:space="preserve"> силой, так как они имеют под собой разные физиологические механизмы. </w:t>
      </w:r>
    </w:p>
    <w:p w14:paraId="77500628" w14:textId="38B25916" w:rsidR="00DA0819" w:rsidRPr="0040649A" w:rsidRDefault="00DA0819" w:rsidP="00DA0819">
      <w:pPr>
        <w:spacing w:after="0" w:line="240" w:lineRule="auto"/>
        <w:ind w:firstLine="709"/>
        <w:jc w:val="both"/>
        <w:rPr>
          <w:rFonts w:ascii="Times New Roman" w:hAnsi="Times New Roman" w:cs="Times New Roman"/>
          <w:sz w:val="28"/>
          <w:szCs w:val="28"/>
        </w:rPr>
      </w:pPr>
      <w:r w:rsidRPr="0040649A">
        <w:rPr>
          <w:rStyle w:val="s1"/>
          <w:rFonts w:ascii="Times New Roman" w:hAnsi="Times New Roman" w:cs="Times New Roman"/>
          <w:bCs/>
          <w:sz w:val="28"/>
          <w:szCs w:val="28"/>
        </w:rPr>
        <w:t>При организации тренировочного процесса с глухими</w:t>
      </w:r>
      <w:r w:rsidR="00257B3E">
        <w:rPr>
          <w:rStyle w:val="s1"/>
          <w:rFonts w:ascii="Times New Roman" w:hAnsi="Times New Roman" w:cs="Times New Roman"/>
          <w:bCs/>
          <w:sz w:val="28"/>
          <w:szCs w:val="28"/>
        </w:rPr>
        <w:t xml:space="preserve"> </w:t>
      </w:r>
      <w:r w:rsidRPr="0040649A">
        <w:rPr>
          <w:rStyle w:val="s1"/>
          <w:rFonts w:ascii="Times New Roman" w:hAnsi="Times New Roman" w:cs="Times New Roman"/>
          <w:bCs/>
          <w:sz w:val="28"/>
          <w:szCs w:val="28"/>
        </w:rPr>
        <w:t xml:space="preserve">и слабослышащими спортсменами </w:t>
      </w:r>
      <w:r w:rsidRPr="0040649A">
        <w:rPr>
          <w:rFonts w:ascii="Times New Roman" w:hAnsi="Times New Roman" w:cs="Times New Roman"/>
          <w:sz w:val="28"/>
          <w:szCs w:val="28"/>
        </w:rPr>
        <w:t>необходимо учитывать, что у этих спортсменов основной дефект сопровождается рядом вторичных отклонений со стороны двигательной сферы, функциональных систем организма, здоровья в целом. Отсутствие слуха, недостаточное развитие речи создают определенные трудности при обучении физическим упражнениям. Поэтому</w:t>
      </w:r>
      <w:r w:rsidR="005C5D95">
        <w:rPr>
          <w:rFonts w:ascii="Times New Roman" w:hAnsi="Times New Roman" w:cs="Times New Roman"/>
          <w:sz w:val="28"/>
          <w:szCs w:val="28"/>
        </w:rPr>
        <w:t xml:space="preserve"> </w:t>
      </w:r>
      <w:r w:rsidRPr="0040649A">
        <w:rPr>
          <w:rFonts w:ascii="Times New Roman" w:hAnsi="Times New Roman" w:cs="Times New Roman"/>
          <w:sz w:val="28"/>
          <w:szCs w:val="28"/>
        </w:rPr>
        <w:t>в работе с глухими спортсменами особая роль отводится показу, который необходимо сочетать с доступными для них объяснениями посредством языка жестов и письменной речи, просмотра видеофильмов с сурдпереводом.</w:t>
      </w:r>
    </w:p>
    <w:p w14:paraId="54092683" w14:textId="1175A526" w:rsidR="00DA0819" w:rsidRPr="0040649A" w:rsidRDefault="00DA0819" w:rsidP="00DA0819">
      <w:pPr>
        <w:shd w:val="clear" w:color="auto" w:fill="FFFFFF"/>
        <w:spacing w:after="0" w:line="240" w:lineRule="auto"/>
        <w:ind w:firstLine="567"/>
        <w:jc w:val="both"/>
        <w:rPr>
          <w:rFonts w:ascii="Times New Roman" w:hAnsi="Times New Roman" w:cs="Times New Roman"/>
          <w:sz w:val="28"/>
          <w:szCs w:val="28"/>
        </w:rPr>
      </w:pPr>
      <w:r w:rsidRPr="0040649A">
        <w:rPr>
          <w:rFonts w:ascii="Times New Roman" w:hAnsi="Times New Roman" w:cs="Times New Roman"/>
          <w:sz w:val="28"/>
          <w:szCs w:val="28"/>
        </w:rPr>
        <w:t>При планировании группового тренировочного занятия важно правильно распределить используемые средства и методы в форме тренировочного задания, рационально размещая и чередуя их, определив величину нагрузки</w:t>
      </w:r>
      <w:r w:rsidR="005C5D95">
        <w:rPr>
          <w:rFonts w:ascii="Times New Roman" w:hAnsi="Times New Roman" w:cs="Times New Roman"/>
          <w:sz w:val="28"/>
          <w:szCs w:val="28"/>
        </w:rPr>
        <w:t xml:space="preserve"> </w:t>
      </w:r>
      <w:r w:rsidRPr="0040649A">
        <w:rPr>
          <w:rFonts w:ascii="Times New Roman" w:hAnsi="Times New Roman" w:cs="Times New Roman"/>
          <w:sz w:val="28"/>
          <w:szCs w:val="28"/>
        </w:rPr>
        <w:t xml:space="preserve">и ее последовательность. Тренировочное занятие делится на три части. </w:t>
      </w:r>
    </w:p>
    <w:p w14:paraId="7E1764B3" w14:textId="689ED914" w:rsidR="00DA0819" w:rsidRPr="0040649A" w:rsidRDefault="00DA0819" w:rsidP="00DA0819">
      <w:pPr>
        <w:shd w:val="clear" w:color="auto" w:fill="FFFFFF"/>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i/>
          <w:sz w:val="28"/>
          <w:szCs w:val="28"/>
        </w:rPr>
        <w:t>Подготовительная часть</w:t>
      </w:r>
      <w:r w:rsidRPr="0040649A">
        <w:rPr>
          <w:rFonts w:ascii="Times New Roman" w:hAnsi="Times New Roman" w:cs="Times New Roman"/>
          <w:sz w:val="28"/>
          <w:szCs w:val="28"/>
        </w:rPr>
        <w:t xml:space="preserve">– разминка, включаются </w:t>
      </w:r>
      <w:r w:rsidR="00257B3E" w:rsidRPr="0040649A">
        <w:rPr>
          <w:rFonts w:ascii="Times New Roman" w:hAnsi="Times New Roman" w:cs="Times New Roman"/>
          <w:sz w:val="28"/>
          <w:szCs w:val="28"/>
        </w:rPr>
        <w:t>общеразвивающие, специальные</w:t>
      </w:r>
      <w:r w:rsidRPr="0040649A">
        <w:rPr>
          <w:rFonts w:ascii="Times New Roman" w:hAnsi="Times New Roman" w:cs="Times New Roman"/>
          <w:sz w:val="28"/>
          <w:szCs w:val="28"/>
        </w:rPr>
        <w:t xml:space="preserve"> и игровые упражнения. </w:t>
      </w:r>
    </w:p>
    <w:p w14:paraId="627F238E" w14:textId="77777777" w:rsidR="00DA0819" w:rsidRPr="0040649A" w:rsidRDefault="00DA0819" w:rsidP="00DA0819">
      <w:pPr>
        <w:shd w:val="clear" w:color="auto" w:fill="FFFFFF"/>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i/>
          <w:sz w:val="28"/>
          <w:szCs w:val="28"/>
        </w:rPr>
        <w:t>Основная часть –</w:t>
      </w:r>
      <w:r w:rsidRPr="0040649A">
        <w:rPr>
          <w:rFonts w:ascii="Times New Roman" w:hAnsi="Times New Roman" w:cs="Times New Roman"/>
          <w:sz w:val="28"/>
          <w:szCs w:val="28"/>
        </w:rPr>
        <w:t xml:space="preserve"> включает изучение техники спортивного упражнения, обеспечение общей и специальной подготовки. Физические упражнения в виде тренировочных заданий (10-20 мин) в основной части располагают в следующей последовательности: упражнения (комплексы и игры), направленные на воспитание быстроты, силы и выносливости (40-45 мин). Комплексы упражнений, направленных на воспитание силы, включают во вторую половину основной части тренировки. Комплексы упражнений силовой направленности подкрепляют соответствующими силовыми играми и игровыми упражнениями. Затем даются упражнения на выносливость.</w:t>
      </w:r>
    </w:p>
    <w:p w14:paraId="4283FA98" w14:textId="77777777" w:rsidR="00DA0819" w:rsidRPr="0040649A" w:rsidRDefault="00DA0819" w:rsidP="00DA0819">
      <w:pPr>
        <w:shd w:val="clear" w:color="auto" w:fill="FFFFFF"/>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i/>
          <w:sz w:val="28"/>
          <w:szCs w:val="28"/>
        </w:rPr>
        <w:t xml:space="preserve">Заключительная часть. </w:t>
      </w:r>
      <w:r w:rsidRPr="0040649A">
        <w:rPr>
          <w:rFonts w:ascii="Times New Roman" w:hAnsi="Times New Roman" w:cs="Times New Roman"/>
          <w:sz w:val="28"/>
          <w:szCs w:val="28"/>
        </w:rPr>
        <w:t xml:space="preserve">Включает упражнения на восстановление организма, упражнения на расслабление, игры. </w:t>
      </w:r>
    </w:p>
    <w:p w14:paraId="5C31644C" w14:textId="151D9707" w:rsidR="00DA0819" w:rsidRPr="0040649A" w:rsidRDefault="00DA0819" w:rsidP="00DA0819">
      <w:pPr>
        <w:spacing w:after="0" w:line="240" w:lineRule="auto"/>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Повторное применение тренировочных и соревновательных нагрузок органически связано с интервалами </w:t>
      </w:r>
      <w:r w:rsidR="00257B3E">
        <w:rPr>
          <w:rFonts w:ascii="Times New Roman" w:eastAsia="Times New Roman" w:hAnsi="Times New Roman" w:cs="Times New Roman"/>
          <w:sz w:val="28"/>
          <w:szCs w:val="28"/>
          <w:lang w:eastAsia="ru-RU"/>
        </w:rPr>
        <w:t xml:space="preserve">отдыха </w:t>
      </w:r>
      <w:r w:rsidRPr="0040649A">
        <w:rPr>
          <w:rFonts w:ascii="Times New Roman" w:eastAsia="Times New Roman" w:hAnsi="Times New Roman" w:cs="Times New Roman"/>
          <w:sz w:val="28"/>
          <w:szCs w:val="28"/>
          <w:lang w:eastAsia="ru-RU"/>
        </w:rPr>
        <w:t>между ними. Число повторений, упражнений, характер и продолжительность интервалов отдыха зависят от задач, средств и методов подготовки, а также от особенностей видов легкой атлетики, уровня подготовленности спортсмена и внешних условий.</w:t>
      </w:r>
    </w:p>
    <w:p w14:paraId="6DE19199" w14:textId="6C329B4D" w:rsidR="00DA0819" w:rsidRPr="0040649A" w:rsidRDefault="00DA0819" w:rsidP="00DA0819">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Между отдельными упражнениями и занятиями во всех случаях важно установить такие перерывы для отдыха, которые с учетом используемой величины нагрузки и характера выполняемых движений обеспечивают соответствующий тренировочный эффект. В зависимости от формы организации</w:t>
      </w:r>
      <w:r w:rsidR="00257B3E">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i/>
          <w:iCs/>
          <w:sz w:val="28"/>
          <w:szCs w:val="28"/>
          <w:lang w:eastAsia="ru-RU"/>
        </w:rPr>
        <w:t>отдых</w:t>
      </w:r>
      <w:r w:rsidR="00257B3E">
        <w:rPr>
          <w:rFonts w:ascii="Times New Roman" w:eastAsia="Times New Roman" w:hAnsi="Times New Roman" w:cs="Times New Roman"/>
          <w:i/>
          <w:iCs/>
          <w:sz w:val="28"/>
          <w:szCs w:val="28"/>
          <w:lang w:eastAsia="ru-RU"/>
        </w:rPr>
        <w:t xml:space="preserve"> </w:t>
      </w:r>
      <w:r w:rsidRPr="0040649A">
        <w:rPr>
          <w:rFonts w:ascii="Times New Roman" w:eastAsia="Times New Roman" w:hAnsi="Times New Roman" w:cs="Times New Roman"/>
          <w:sz w:val="28"/>
          <w:szCs w:val="28"/>
          <w:lang w:eastAsia="ru-RU"/>
        </w:rPr>
        <w:t>бывает</w:t>
      </w:r>
      <w:r w:rsidR="00257B3E">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i/>
          <w:iCs/>
          <w:sz w:val="28"/>
          <w:szCs w:val="28"/>
          <w:lang w:eastAsia="ru-RU"/>
        </w:rPr>
        <w:t>пассивным</w:t>
      </w:r>
      <w:r w:rsidR="00257B3E">
        <w:rPr>
          <w:rFonts w:ascii="Times New Roman" w:eastAsia="Times New Roman" w:hAnsi="Times New Roman" w:cs="Times New Roman"/>
          <w:i/>
          <w:iCs/>
          <w:sz w:val="28"/>
          <w:szCs w:val="28"/>
          <w:lang w:eastAsia="ru-RU"/>
        </w:rPr>
        <w:t xml:space="preserve"> </w:t>
      </w:r>
      <w:r w:rsidRPr="0040649A">
        <w:rPr>
          <w:rFonts w:ascii="Times New Roman" w:eastAsia="Times New Roman" w:hAnsi="Times New Roman" w:cs="Times New Roman"/>
          <w:sz w:val="28"/>
          <w:szCs w:val="28"/>
          <w:lang w:eastAsia="ru-RU"/>
        </w:rPr>
        <w:t xml:space="preserve">и </w:t>
      </w:r>
      <w:r w:rsidRPr="0040649A">
        <w:rPr>
          <w:rFonts w:ascii="Times New Roman" w:eastAsia="Times New Roman" w:hAnsi="Times New Roman" w:cs="Times New Roman"/>
          <w:i/>
          <w:iCs/>
          <w:sz w:val="28"/>
          <w:szCs w:val="28"/>
          <w:lang w:eastAsia="ru-RU"/>
        </w:rPr>
        <w:t>активным.</w:t>
      </w:r>
      <w:r w:rsidR="00257B3E">
        <w:rPr>
          <w:rFonts w:ascii="Times New Roman" w:eastAsia="Times New Roman" w:hAnsi="Times New Roman" w:cs="Times New Roman"/>
          <w:i/>
          <w:iCs/>
          <w:sz w:val="28"/>
          <w:szCs w:val="28"/>
          <w:lang w:eastAsia="ru-RU"/>
        </w:rPr>
        <w:t xml:space="preserve"> </w:t>
      </w:r>
      <w:r w:rsidRPr="0040649A">
        <w:rPr>
          <w:rFonts w:ascii="Times New Roman" w:eastAsia="Times New Roman" w:hAnsi="Times New Roman" w:cs="Times New Roman"/>
          <w:sz w:val="28"/>
          <w:szCs w:val="28"/>
          <w:lang w:eastAsia="ru-RU"/>
        </w:rPr>
        <w:t xml:space="preserve">В перерывах между упражнениями, которые требуют точных движений и большого сосредоточения внимания, активный отдых дает хорошие </w:t>
      </w:r>
      <w:r w:rsidR="00257B3E" w:rsidRPr="0040649A">
        <w:rPr>
          <w:rFonts w:ascii="Times New Roman" w:eastAsia="Times New Roman" w:hAnsi="Times New Roman" w:cs="Times New Roman"/>
          <w:sz w:val="28"/>
          <w:szCs w:val="28"/>
          <w:lang w:eastAsia="ru-RU"/>
        </w:rPr>
        <w:t>результаты в</w:t>
      </w:r>
      <w:r w:rsidRPr="0040649A">
        <w:rPr>
          <w:rFonts w:ascii="Times New Roman" w:eastAsia="Times New Roman" w:hAnsi="Times New Roman" w:cs="Times New Roman"/>
          <w:sz w:val="28"/>
          <w:szCs w:val="28"/>
          <w:lang w:eastAsia="ru-RU"/>
        </w:rPr>
        <w:t xml:space="preserve"> восстановлении работоспособности. Например, во время занятий сложно-координационными видами легкой атлетики (барьерный бег, прыжки в высоту и с шестом, метание молота и копья) для отдыха применяют медленный бег, ходьбу или непродолжительные спортивные и подвижные игры. И наоборот, во время занятий циклическими видами можно предложить для отдыха кратковременное выполнение движений со сложной координацией.</w:t>
      </w:r>
    </w:p>
    <w:p w14:paraId="019B7A32" w14:textId="7584B9EF" w:rsidR="00DA0819" w:rsidRPr="0040649A" w:rsidRDefault="00DA0819" w:rsidP="00DA0819">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Каждое новое повторение</w:t>
      </w:r>
      <w:r w:rsidR="00257B3E">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 xml:space="preserve">должно проходить на фоне утомления от предыдущих действий. Продолжительность отдыха в этих случаях колеблется от 1 мин (в метаниях) до 3-4 мин (в прыжках с шестом). </w:t>
      </w:r>
    </w:p>
    <w:p w14:paraId="44AB7AF3" w14:textId="556BE0BE" w:rsidR="00DA0819" w:rsidRPr="0040649A" w:rsidRDefault="00DA0819" w:rsidP="00DA0819">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По продолжительности отдых между нагрузками можно разделить на </w:t>
      </w:r>
      <w:r w:rsidR="00257B3E">
        <w:rPr>
          <w:rFonts w:ascii="Times New Roman" w:eastAsia="Times New Roman" w:hAnsi="Times New Roman" w:cs="Times New Roman"/>
          <w:sz w:val="28"/>
          <w:szCs w:val="28"/>
          <w:lang w:eastAsia="ru-RU"/>
        </w:rPr>
        <w:t>три</w:t>
      </w:r>
      <w:r w:rsidRPr="0040649A">
        <w:rPr>
          <w:rFonts w:ascii="Times New Roman" w:eastAsia="Times New Roman" w:hAnsi="Times New Roman" w:cs="Times New Roman"/>
          <w:sz w:val="28"/>
          <w:szCs w:val="28"/>
          <w:lang w:eastAsia="ru-RU"/>
        </w:rPr>
        <w:t xml:space="preserve"> вида: </w:t>
      </w:r>
    </w:p>
    <w:p w14:paraId="01988B42" w14:textId="77777777" w:rsidR="00DA0819" w:rsidRPr="0040649A" w:rsidRDefault="00DA0819" w:rsidP="00DA0819">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1. полный (ординарный); </w:t>
      </w:r>
    </w:p>
    <w:p w14:paraId="54230CC9" w14:textId="77777777" w:rsidR="00DA0819" w:rsidRPr="0040649A" w:rsidRDefault="00DA0819" w:rsidP="00DA0819">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2. неполный (суперкомпенсаторный); </w:t>
      </w:r>
    </w:p>
    <w:p w14:paraId="40058185" w14:textId="0C7B9942" w:rsidR="00DA0819" w:rsidRPr="0040649A" w:rsidRDefault="00DA0819" w:rsidP="00200E36">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3. </w:t>
      </w:r>
      <w:r w:rsidR="005C5D95">
        <w:rPr>
          <w:rFonts w:ascii="Times New Roman" w:eastAsia="Times New Roman" w:hAnsi="Times New Roman" w:cs="Times New Roman"/>
          <w:sz w:val="28"/>
          <w:szCs w:val="28"/>
          <w:lang w:eastAsia="ru-RU"/>
        </w:rPr>
        <w:t xml:space="preserve">минимакс </w:t>
      </w:r>
      <w:r w:rsidRPr="0040649A">
        <w:rPr>
          <w:rFonts w:ascii="Times New Roman" w:eastAsia="Times New Roman" w:hAnsi="Times New Roman" w:cs="Times New Roman"/>
          <w:sz w:val="28"/>
          <w:szCs w:val="28"/>
          <w:lang w:eastAsia="ru-RU"/>
        </w:rPr>
        <w:t xml:space="preserve">(жесткий); </w:t>
      </w:r>
    </w:p>
    <w:p w14:paraId="2E46ADEC" w14:textId="2699BCD4" w:rsidR="00DA0819" w:rsidRPr="0040649A" w:rsidRDefault="00DA0819" w:rsidP="00DA0819">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Варьируя интервалами отдыха при одинаковом объеме (или интенсивности) нагрузки, можно добиться различного результата в развитии двигательных качеств. Например, в занятиях циклическими видами легкой атлетики неполный отдых в большей мере обеспечивает</w:t>
      </w:r>
      <w:r w:rsidR="00257B3E">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развитие выносливости, полный - скорости, сокращенный - скоростной выносливости, а продолжительный обеспечивает восстановление работоспособности после напряженной части занятий или после переутомления (перетренировки).</w:t>
      </w:r>
    </w:p>
    <w:p w14:paraId="688B1212" w14:textId="77434893" w:rsidR="00DA0819" w:rsidRPr="0040649A" w:rsidRDefault="00DA0819" w:rsidP="00DA0819">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Количественные и качественные компоненты нагрузки органически взаимосвязаны. Но в зависимости от построения процесса подготовки спортсмена (задач, средств, методов, уровня нагрузок и т.д.) отношения между ними различны, соответственно различны адаптационные процессы.</w:t>
      </w:r>
      <w:r w:rsidR="00257B3E">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i/>
          <w:iCs/>
          <w:sz w:val="28"/>
          <w:szCs w:val="28"/>
          <w:lang w:eastAsia="ru-RU"/>
        </w:rPr>
        <w:t xml:space="preserve">Качественные изменения </w:t>
      </w:r>
      <w:r w:rsidRPr="0040649A">
        <w:rPr>
          <w:rFonts w:ascii="Times New Roman" w:eastAsia="Times New Roman" w:hAnsi="Times New Roman" w:cs="Times New Roman"/>
          <w:sz w:val="28"/>
          <w:szCs w:val="28"/>
          <w:lang w:eastAsia="ru-RU"/>
        </w:rPr>
        <w:t>(морфологические, физиологические, биохимические, психологические и биомеханические)</w:t>
      </w:r>
      <w:r w:rsidR="00257B3E">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i/>
          <w:iCs/>
          <w:sz w:val="28"/>
          <w:szCs w:val="28"/>
          <w:lang w:eastAsia="ru-RU"/>
        </w:rPr>
        <w:t>обуславливают изменения количественной стороны в деятельности организма спортсмена.</w:t>
      </w:r>
      <w:r w:rsidR="00257B3E">
        <w:rPr>
          <w:rFonts w:ascii="Times New Roman" w:eastAsia="Times New Roman" w:hAnsi="Times New Roman" w:cs="Times New Roman"/>
          <w:i/>
          <w:iCs/>
          <w:sz w:val="28"/>
          <w:szCs w:val="28"/>
          <w:lang w:eastAsia="ru-RU"/>
        </w:rPr>
        <w:t xml:space="preserve"> </w:t>
      </w:r>
      <w:r w:rsidRPr="0040649A">
        <w:rPr>
          <w:rFonts w:ascii="Times New Roman" w:eastAsia="Times New Roman" w:hAnsi="Times New Roman" w:cs="Times New Roman"/>
          <w:sz w:val="28"/>
          <w:szCs w:val="28"/>
          <w:lang w:eastAsia="ru-RU"/>
        </w:rPr>
        <w:t xml:space="preserve">Важную роль в увеличении продолжительности действий упражнений является экономизация </w:t>
      </w:r>
      <w:r w:rsidR="00066D4A">
        <w:rPr>
          <w:rFonts w:ascii="Times New Roman" w:eastAsia="Times New Roman" w:hAnsi="Times New Roman" w:cs="Times New Roman"/>
          <w:sz w:val="28"/>
          <w:szCs w:val="28"/>
          <w:lang w:eastAsia="ru-RU"/>
        </w:rPr>
        <w:t>энергозатрат.</w:t>
      </w:r>
    </w:p>
    <w:p w14:paraId="3A41267D" w14:textId="316A647D" w:rsidR="00DA0819" w:rsidRPr="0040649A" w:rsidRDefault="00DA0819" w:rsidP="00DA0819">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Выполнение любого физического упражнения требует времени. И как бы оно ни было мало, это уже определенное количество работы, что составляет объем тренировочной или соревновательной нагрузки. А то количество нервно-мышечной работы, котора</w:t>
      </w:r>
      <w:r w:rsidR="00066D4A">
        <w:rPr>
          <w:rFonts w:ascii="Times New Roman" w:eastAsia="Times New Roman" w:hAnsi="Times New Roman" w:cs="Times New Roman"/>
          <w:sz w:val="28"/>
          <w:szCs w:val="28"/>
          <w:lang w:eastAsia="ru-RU"/>
        </w:rPr>
        <w:t>я</w:t>
      </w:r>
      <w:r w:rsidRPr="0040649A">
        <w:rPr>
          <w:rFonts w:ascii="Times New Roman" w:eastAsia="Times New Roman" w:hAnsi="Times New Roman" w:cs="Times New Roman"/>
          <w:sz w:val="28"/>
          <w:szCs w:val="28"/>
          <w:lang w:eastAsia="ru-RU"/>
        </w:rPr>
        <w:t xml:space="preserve"> выполнена за единицу времени и связана с ее объемом, определяет интенсивность нагрузки. Объем и интенсивность в спорте неотделимы друг от друга. Отдельно существовать они могут лишь как понятия. В спортивной практике это две органически взаимосвязанные стороны любого выполняемого спортсменом физического упражнения. Так, например, длина дистанции и продолжительность бега - количество тренировочной работы (объем нагрузки), а скорость передвижения - ее интенсивность; выполненное количество бросков метателем - объем специфической нагрузки, а результативность этих бросков - ее интенсивность.</w:t>
      </w:r>
    </w:p>
    <w:p w14:paraId="706E5D1A" w14:textId="183862E0" w:rsidR="00DA0819" w:rsidRPr="0040649A" w:rsidRDefault="00DA0819" w:rsidP="00DA0819">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Довольно точно определяет уровень тренировочной нагрузки интегральный показатель сдвигов в организме – </w:t>
      </w:r>
      <w:r w:rsidRPr="0040649A">
        <w:rPr>
          <w:rFonts w:ascii="Times New Roman" w:eastAsia="Times New Roman" w:hAnsi="Times New Roman" w:cs="Times New Roman"/>
          <w:i/>
          <w:iCs/>
          <w:sz w:val="28"/>
          <w:szCs w:val="28"/>
          <w:lang w:eastAsia="ru-RU"/>
        </w:rPr>
        <w:t>частота сердечных сокращений</w:t>
      </w:r>
      <w:r w:rsidR="00066D4A">
        <w:rPr>
          <w:rFonts w:ascii="Times New Roman" w:eastAsia="Times New Roman" w:hAnsi="Times New Roman" w:cs="Times New Roman"/>
          <w:i/>
          <w:iCs/>
          <w:sz w:val="28"/>
          <w:szCs w:val="28"/>
          <w:lang w:eastAsia="ru-RU"/>
        </w:rPr>
        <w:t xml:space="preserve"> </w:t>
      </w:r>
      <w:r w:rsidRPr="0040649A">
        <w:rPr>
          <w:rFonts w:ascii="Times New Roman" w:eastAsia="Times New Roman" w:hAnsi="Times New Roman" w:cs="Times New Roman"/>
          <w:sz w:val="28"/>
          <w:szCs w:val="28"/>
          <w:lang w:eastAsia="ru-RU"/>
        </w:rPr>
        <w:t>(ЧСС). Для этого измеряют пульс во время выполнения упражнений, после него и в период отдыха. Сопоставляя эти показатели с интенсивностью нагрузки, с ее направленностью и учитывая время восстановления после нее, можно более объективно управлять тренировочным процессом.</w:t>
      </w:r>
    </w:p>
    <w:p w14:paraId="54F6AA87" w14:textId="1DF20901" w:rsidR="00DA0819" w:rsidRPr="0040649A" w:rsidRDefault="00DA0819" w:rsidP="00DA0819">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По величине нагрузку условно можно разделить на максимальную, большую, среднюю и малую. </w:t>
      </w:r>
      <w:r w:rsidRPr="0040649A">
        <w:rPr>
          <w:rFonts w:ascii="Times New Roman" w:eastAsia="Times New Roman" w:hAnsi="Times New Roman" w:cs="Times New Roman"/>
          <w:i/>
          <w:iCs/>
          <w:sz w:val="28"/>
          <w:szCs w:val="28"/>
          <w:lang w:eastAsia="ru-RU"/>
        </w:rPr>
        <w:t>Максимальная нагрузка</w:t>
      </w:r>
      <w:r w:rsidR="00066D4A">
        <w:rPr>
          <w:rFonts w:ascii="Times New Roman" w:eastAsia="Times New Roman" w:hAnsi="Times New Roman" w:cs="Times New Roman"/>
          <w:i/>
          <w:iCs/>
          <w:sz w:val="28"/>
          <w:szCs w:val="28"/>
          <w:lang w:eastAsia="ru-RU"/>
        </w:rPr>
        <w:t xml:space="preserve"> </w:t>
      </w:r>
      <w:r w:rsidRPr="0040649A">
        <w:rPr>
          <w:rFonts w:ascii="Times New Roman" w:eastAsia="Times New Roman" w:hAnsi="Times New Roman" w:cs="Times New Roman"/>
          <w:sz w:val="28"/>
          <w:szCs w:val="28"/>
          <w:lang w:eastAsia="ru-RU"/>
        </w:rPr>
        <w:t>находится в пределах возможностей спортсмена. Ее критерии - неспособность спортсмена продолжать выполнение предложенного задания. Пульс при этом достигает величины 180 и более ударов в минуту (уд/мин). Если усилием воли спортсмен постарается перейти эту границу, то нагрузка становится запредельной и может привести к перетренировке спортсмена.</w:t>
      </w:r>
    </w:p>
    <w:p w14:paraId="15F8CF18" w14:textId="44A18E69" w:rsidR="00DA0819" w:rsidRPr="0040649A" w:rsidRDefault="00DA0819" w:rsidP="00DA0819">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i/>
          <w:iCs/>
          <w:sz w:val="28"/>
          <w:szCs w:val="28"/>
          <w:lang w:eastAsia="ru-RU"/>
        </w:rPr>
        <w:t>Большая нагрузка</w:t>
      </w:r>
      <w:r w:rsidR="00066D4A">
        <w:rPr>
          <w:rFonts w:ascii="Times New Roman" w:eastAsia="Times New Roman" w:hAnsi="Times New Roman" w:cs="Times New Roman"/>
          <w:i/>
          <w:iCs/>
          <w:sz w:val="28"/>
          <w:szCs w:val="28"/>
          <w:lang w:eastAsia="ru-RU"/>
        </w:rPr>
        <w:t xml:space="preserve"> </w:t>
      </w:r>
      <w:r w:rsidRPr="0040649A">
        <w:rPr>
          <w:rFonts w:ascii="Times New Roman" w:eastAsia="Times New Roman" w:hAnsi="Times New Roman" w:cs="Times New Roman"/>
          <w:sz w:val="28"/>
          <w:szCs w:val="28"/>
          <w:lang w:eastAsia="ru-RU"/>
        </w:rPr>
        <w:t>по количеству упражнений и интенсивности движений составляет 70 - 80 % от максимальной, т. е. дает возможность продолжать действие на фоне утомления. Показатели пульса здесь могут быть в пределах 150-175 уд/мин.</w:t>
      </w:r>
    </w:p>
    <w:p w14:paraId="052D7B3A" w14:textId="4EF3A21D" w:rsidR="00DA0819" w:rsidRPr="0040649A" w:rsidRDefault="00DA0819" w:rsidP="00DA0819">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i/>
          <w:iCs/>
          <w:sz w:val="28"/>
          <w:szCs w:val="28"/>
          <w:lang w:eastAsia="ru-RU"/>
        </w:rPr>
        <w:t>Средняя нагрузка</w:t>
      </w:r>
      <w:r w:rsidR="00066D4A">
        <w:rPr>
          <w:rFonts w:ascii="Times New Roman" w:eastAsia="Times New Roman" w:hAnsi="Times New Roman" w:cs="Times New Roman"/>
          <w:i/>
          <w:iCs/>
          <w:sz w:val="28"/>
          <w:szCs w:val="28"/>
          <w:lang w:eastAsia="ru-RU"/>
        </w:rPr>
        <w:t xml:space="preserve"> </w:t>
      </w:r>
      <w:r w:rsidRPr="0040649A">
        <w:rPr>
          <w:rFonts w:ascii="Times New Roman" w:eastAsia="Times New Roman" w:hAnsi="Times New Roman" w:cs="Times New Roman"/>
          <w:sz w:val="28"/>
          <w:szCs w:val="28"/>
          <w:lang w:eastAsia="ru-RU"/>
        </w:rPr>
        <w:t>определяется количеством упражнений и ин</w:t>
      </w:r>
      <w:r w:rsidRPr="0040649A">
        <w:rPr>
          <w:rFonts w:ascii="Times New Roman" w:eastAsia="Times New Roman" w:hAnsi="Times New Roman" w:cs="Times New Roman"/>
          <w:sz w:val="28"/>
          <w:szCs w:val="28"/>
          <w:lang w:eastAsia="ru-RU"/>
        </w:rPr>
        <w:softHyphen/>
        <w:t>тенсивностью движений в пределах 40 - 60% от максимальной, т.е. упражнение продолжается до появления чувства утомления. При этом показатели ЧСС доходят до 120-145 уд/мин.</w:t>
      </w:r>
    </w:p>
    <w:p w14:paraId="3CDD19B1" w14:textId="2393DE0E" w:rsidR="00DA0819" w:rsidRPr="0040649A" w:rsidRDefault="00DA0819" w:rsidP="00DA0819">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i/>
          <w:iCs/>
          <w:sz w:val="28"/>
          <w:szCs w:val="28"/>
          <w:lang w:eastAsia="ru-RU"/>
        </w:rPr>
        <w:t>Малая нагрузка</w:t>
      </w:r>
      <w:r w:rsidR="00066D4A">
        <w:rPr>
          <w:rFonts w:ascii="Times New Roman" w:eastAsia="Times New Roman" w:hAnsi="Times New Roman" w:cs="Times New Roman"/>
          <w:i/>
          <w:iCs/>
          <w:sz w:val="28"/>
          <w:szCs w:val="28"/>
          <w:lang w:eastAsia="ru-RU"/>
        </w:rPr>
        <w:t xml:space="preserve"> </w:t>
      </w:r>
      <w:r w:rsidRPr="0040649A">
        <w:rPr>
          <w:rFonts w:ascii="Times New Roman" w:eastAsia="Times New Roman" w:hAnsi="Times New Roman" w:cs="Times New Roman"/>
          <w:sz w:val="28"/>
          <w:szCs w:val="28"/>
          <w:lang w:eastAsia="ru-RU"/>
        </w:rPr>
        <w:t>составляет 20 - 30 % от максимальной по количеству упражнений и интенсивности движений. Двигательное задание выполняется легко, свободно, без видимого напряжения, и пульс при этом не превышает 120</w:t>
      </w:r>
      <w:r w:rsidR="00066D4A">
        <w:rPr>
          <w:rFonts w:ascii="Times New Roman" w:eastAsia="Times New Roman" w:hAnsi="Times New Roman" w:cs="Times New Roman"/>
          <w:sz w:val="28"/>
          <w:szCs w:val="28"/>
          <w:lang w:eastAsia="ru-RU"/>
        </w:rPr>
        <w:t>-130</w:t>
      </w:r>
      <w:r w:rsidRPr="0040649A">
        <w:rPr>
          <w:rFonts w:ascii="Times New Roman" w:eastAsia="Times New Roman" w:hAnsi="Times New Roman" w:cs="Times New Roman"/>
          <w:sz w:val="28"/>
          <w:szCs w:val="28"/>
          <w:lang w:eastAsia="ru-RU"/>
        </w:rPr>
        <w:t xml:space="preserve"> уд/мин.</w:t>
      </w:r>
    </w:p>
    <w:p w14:paraId="092F68EE" w14:textId="7ABA8D62" w:rsidR="00DA0819" w:rsidRPr="0040649A" w:rsidRDefault="00DA0819" w:rsidP="00DA0819">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По мере роста тренированности спортсмена нагрузка, которая вначале рассматривалась как максимальная, на последующих этапах становится большой или средней и т.д. Особенно это касается такого компонента нагрузки, как интенсивность. Чем выше интенсивность выполняемого упражнения, чем оно продолжительнее, тем больше затраты организма спортсмена, тем значительнее нагрузка на его психику. Надо учитывать и требования к таким качествам, как смелость, решительность, воля к победе и т.д. В принципе, чем выше интенсивность тренировочной работы, тем меньше ее объем, и наоборот. Уровень интенсивности обусловлен в первую очередь видом легкой атлетики. Там, где успех определяется максимальными усилиями (прыжки, метания, спринт), естественно, очень высок и уровень интенсивности специальной тренировочной работы; в других видах (бег</w:t>
      </w:r>
      <w:r w:rsidR="00066D4A">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на средние и длинные дистанции, спортивная ходьба) главное – высокий средний уровень скорости передвижения.</w:t>
      </w:r>
    </w:p>
    <w:p w14:paraId="7AD92CD4" w14:textId="61CEE1AF" w:rsidR="00DA0819" w:rsidRPr="0040649A" w:rsidRDefault="00DA0819" w:rsidP="00DA0819">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С целью более эффективного выполнения спортсменом упражнений,</w:t>
      </w:r>
      <w:r w:rsidR="00066D4A">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 xml:space="preserve">с заданным тренировочным усилием, следует определять зоны интенсивности, как отношение заданной величины тренировочных или соревновательных напряжений к максимально возможным данным спортсмена. </w:t>
      </w:r>
    </w:p>
    <w:p w14:paraId="7899ADF5" w14:textId="2EBA2101" w:rsidR="00DA0819" w:rsidRPr="0040649A" w:rsidRDefault="00DA0819" w:rsidP="00DA0819">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Зона 80 —90 % от максимума во всех видах легкой атлетики считается зоной развития. Применяя тренировочную нагрузку в зонах 90-100 %, происходит воздействие на развитие быстроты, ее следует включать почти в каждое тренировочное занятие и строить таким образом, чтобы</w:t>
      </w:r>
      <w:r w:rsidR="00066D4A">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на протяжении каждого занятия применялась нагрузка во всех зонах интенсивности, с оптимальным ее соотношением. Тренировочная нагрузка</w:t>
      </w:r>
      <w:r w:rsidR="00066D4A">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в зонах 50-80 % от максимума решает в основном задачи специальной разминки и восстановления, что способствует благоприятному протеканию всего тренировочного процесса.</w:t>
      </w:r>
    </w:p>
    <w:p w14:paraId="3AB39467" w14:textId="3590F45D" w:rsidR="00DA0819" w:rsidRPr="0040649A" w:rsidRDefault="00DA0819" w:rsidP="00DA0819">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Результат в легкой атлетике зависит от высокого уровня выносливости</w:t>
      </w:r>
      <w:r w:rsidR="00066D4A">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 xml:space="preserve">и диктует определенную избирательность тренировочных воздействий, которые обеспечиваются аэробными (с доступом кислорода), анаэробными (без доступа кислорода) и аэробно-анаэробными (смешанными) процессами организма спортсмена. </w:t>
      </w:r>
    </w:p>
    <w:p w14:paraId="16510BC3" w14:textId="77777777" w:rsidR="00DA0819" w:rsidRPr="0040649A" w:rsidRDefault="00DA0819" w:rsidP="00DA0819">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При использовании аэробного режима тренировочных воздействий пульс должен находиться в пределах 120 — 160 уд/мин. При выполнении нагрузки в смешанном режиме частота пульса должна достигать 170—180 уд/мин. Анаэробный режим тренировки возможен при пульсе 190 и более ударов в минуту.</w:t>
      </w:r>
    </w:p>
    <w:p w14:paraId="3E3CF13C" w14:textId="4B5E23B5" w:rsidR="00DA0819" w:rsidRPr="0040649A" w:rsidRDefault="00DA0819" w:rsidP="00DA0819">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Очень важное значение в определении адекватности предложенных нагрузок имеет контроль за пульсом во время восстановления. Основная цель</w:t>
      </w:r>
      <w:r w:rsidR="00066D4A">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i/>
          <w:iCs/>
          <w:sz w:val="28"/>
          <w:szCs w:val="28"/>
          <w:lang w:eastAsia="ru-RU"/>
        </w:rPr>
        <w:t>контроля пульса</w:t>
      </w:r>
      <w:r w:rsidR="00066D4A">
        <w:rPr>
          <w:rFonts w:ascii="Times New Roman" w:eastAsia="Times New Roman" w:hAnsi="Times New Roman" w:cs="Times New Roman"/>
          <w:i/>
          <w:iCs/>
          <w:sz w:val="28"/>
          <w:szCs w:val="28"/>
          <w:lang w:eastAsia="ru-RU"/>
        </w:rPr>
        <w:t xml:space="preserve"> </w:t>
      </w:r>
      <w:r w:rsidRPr="0040649A">
        <w:rPr>
          <w:rFonts w:ascii="Times New Roman" w:eastAsia="Times New Roman" w:hAnsi="Times New Roman" w:cs="Times New Roman"/>
          <w:sz w:val="28"/>
          <w:szCs w:val="28"/>
          <w:lang w:eastAsia="ru-RU"/>
        </w:rPr>
        <w:t>заключается в том, чтобы, определяя тренировочное напряжение, соблюдать главное требование тренировки - избежать чрезмерного перенапряжения, предупредив случаи переутомления</w:t>
      </w:r>
      <w:r w:rsidR="00066D4A">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и перетренировок. Если пульс спортсмена после нагрузки</w:t>
      </w:r>
      <w:r w:rsidR="00066D4A">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не восстанавливается в течение определенного времени до нужного уровня (например, пульс остается свыше 120 уд/мин более 5 - 6 мин после средней нагрузки), то это говорит о том, что нагрузка, вероятно, очень высока</w:t>
      </w:r>
      <w:r w:rsidR="00517943">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и тренировочная работа (количество, темп) должна быть снижена либо прекращена.</w:t>
      </w:r>
    </w:p>
    <w:p w14:paraId="42FF69E2" w14:textId="77777777" w:rsidR="00DA0819" w:rsidRPr="0040649A" w:rsidRDefault="00DA0819" w:rsidP="00DA0819">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При скоростной тренировке время восстановления ЧСС до 120 уд/мин должно занимать 1 - 4 мин между повторениями упражнений и 2 -5 мин между сериями до пульса 100-120 уд/мин. Развивая скоростную выносливость, следует ориентироваться на восстановление пульса до 120-140 уд/мин через 1-3 мин после выполнения работы, а между сериями пульс должен восстанавливаться до 100-120 уд/мин в течение 2 -5 мин.</w:t>
      </w:r>
    </w:p>
    <w:p w14:paraId="5B8DC9D5" w14:textId="758CB7C8" w:rsidR="00DA0819" w:rsidRPr="0040649A" w:rsidRDefault="00DA0819" w:rsidP="00DA0819">
      <w:pPr>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При восстановлении после стрессовой тренировки (контрольный бег, прикидка) пульс должен достигать 100 - 120 уд/мин в течение 4-10 мин. Повторное выполнение такой нагрузки возможно через 10 - 20 мин,</w:t>
      </w:r>
      <w:r w:rsidR="00517943">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если пульс в период восстановления достигает менее 100 уд/мин. Показателями для прекращения тренировочной работы следует считать пульс свыше 120 уд/мин после 5 - 10 мин отдыха.</w:t>
      </w:r>
    </w:p>
    <w:p w14:paraId="6984DC33" w14:textId="07F3021D" w:rsidR="00DA0819" w:rsidRPr="0040649A" w:rsidRDefault="00DA0819" w:rsidP="00DA0819">
      <w:pPr>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Уровни восстановления частоты сердечных сокращений несколько индивидуальны и могут обуславливаться возрастом, состоянием анаэробных функций, генетическим характером. Они могут быть между 108 -132 уд/мин. На процессы восстановления влияют также следующие моменты: спортсмен не в форме, слишком тяжелая тренировочная работа, предыдущая тренировочная нагрузка была слишком высокой, болезнь, утомление или переутомление. У большинства спортсменов уровень восстановления многих функций организма соответствует пульсу 120 уд/мин. Спортсмены</w:t>
      </w:r>
      <w:r w:rsidR="00517943">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с большим генетическим потенциалом могут восстанавливаться быстрее даже при высокой тренировочной нагрузке. При большом объеме работы с пониженной интенсивностью достаточно снизить показатели ЧСС до 120- 140 уд/мин во время отдыха, чтобы, частично восстановив энергетический потенциал</w:t>
      </w:r>
      <w:r w:rsidR="00517943">
        <w:rPr>
          <w:rFonts w:ascii="Times New Roman" w:eastAsia="Times New Roman" w:hAnsi="Times New Roman" w:cs="Times New Roman"/>
          <w:sz w:val="28"/>
          <w:szCs w:val="28"/>
          <w:lang w:eastAsia="ru-RU"/>
        </w:rPr>
        <w:t xml:space="preserve"> и </w:t>
      </w:r>
      <w:r w:rsidRPr="0040649A">
        <w:rPr>
          <w:rFonts w:ascii="Times New Roman" w:eastAsia="Times New Roman" w:hAnsi="Times New Roman" w:cs="Times New Roman"/>
          <w:sz w:val="28"/>
          <w:szCs w:val="28"/>
          <w:lang w:eastAsia="ru-RU"/>
        </w:rPr>
        <w:t>начать работу снова. При малом объеме работы с вышесредней интенсивностью достаточно в период отдыха достичь показателей ЧСС 120 уд/мин, чтобы возникла возможность в дальнейшем продолжать работу так же эффективно, как в</w:t>
      </w:r>
      <w:r w:rsidR="00517943">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начале. Когда выполняется</w:t>
      </w:r>
      <w:r w:rsidR="00517943">
        <w:rPr>
          <w:rFonts w:ascii="Times New Roman" w:eastAsia="Times New Roman" w:hAnsi="Times New Roman" w:cs="Times New Roman"/>
          <w:sz w:val="28"/>
          <w:szCs w:val="28"/>
          <w:lang w:eastAsia="ru-RU"/>
        </w:rPr>
        <w:t xml:space="preserve"> </w:t>
      </w:r>
      <w:r w:rsidRPr="0040649A">
        <w:rPr>
          <w:rFonts w:ascii="Times New Roman" w:eastAsia="Times New Roman" w:hAnsi="Times New Roman" w:cs="Times New Roman"/>
          <w:sz w:val="28"/>
          <w:szCs w:val="28"/>
          <w:lang w:eastAsia="ru-RU"/>
        </w:rPr>
        <w:t>ударная работа с высокой интенсивностью, в период восстановления (отдыха) ЧСС должна достигать 90-100 уд/мин, прежде чем повторить предложенную нагрузку.</w:t>
      </w:r>
    </w:p>
    <w:p w14:paraId="290078FB" w14:textId="77777777" w:rsidR="00DA0819" w:rsidRPr="0040649A" w:rsidRDefault="00DA0819" w:rsidP="00DA0819">
      <w:pPr>
        <w:spacing w:after="0" w:line="240" w:lineRule="auto"/>
        <w:ind w:firstLine="567"/>
        <w:jc w:val="both"/>
        <w:rPr>
          <w:rFonts w:ascii="Times New Roman" w:eastAsia="Times New Roman" w:hAnsi="Times New Roman" w:cs="Times New Roman"/>
          <w:sz w:val="28"/>
          <w:szCs w:val="28"/>
          <w:lang w:eastAsia="ru-RU"/>
        </w:rPr>
      </w:pPr>
    </w:p>
    <w:p w14:paraId="122DF09B" w14:textId="77777777" w:rsidR="00DA0819" w:rsidRPr="0040649A" w:rsidRDefault="00DA0819" w:rsidP="00DA0819">
      <w:pPr>
        <w:spacing w:after="0" w:line="240" w:lineRule="auto"/>
        <w:jc w:val="center"/>
        <w:rPr>
          <w:rFonts w:ascii="Times New Roman" w:eastAsia="Times New Roman" w:hAnsi="Times New Roman" w:cs="Times New Roman"/>
          <w:b/>
          <w:bCs/>
          <w:kern w:val="36"/>
          <w:sz w:val="28"/>
          <w:szCs w:val="28"/>
          <w:bdr w:val="none" w:sz="0" w:space="0" w:color="auto" w:frame="1"/>
          <w:lang w:eastAsia="ru-RU"/>
        </w:rPr>
      </w:pPr>
      <w:r w:rsidRPr="0040649A">
        <w:rPr>
          <w:rFonts w:ascii="Times New Roman" w:eastAsia="Times New Roman" w:hAnsi="Times New Roman" w:cs="Times New Roman"/>
          <w:b/>
          <w:bCs/>
          <w:kern w:val="36"/>
          <w:sz w:val="28"/>
          <w:szCs w:val="28"/>
          <w:bdr w:val="none" w:sz="0" w:space="0" w:color="auto" w:frame="1"/>
          <w:lang w:eastAsia="ru-RU"/>
        </w:rPr>
        <w:t>Рекомендации по планированию спортивных результатов</w:t>
      </w:r>
    </w:p>
    <w:p w14:paraId="07741F5D" w14:textId="77777777" w:rsidR="00DA0819" w:rsidRPr="0040649A" w:rsidRDefault="00DA0819" w:rsidP="00DA081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При планировании спортивных результатов по годам тренировочных занятий следует соблюдать известную меру:</w:t>
      </w:r>
    </w:p>
    <w:p w14:paraId="0CE3D6FB" w14:textId="73285B1A" w:rsidR="00DA0819" w:rsidRPr="0040649A" w:rsidRDefault="00511702" w:rsidP="00DA0819">
      <w:pPr>
        <w:shd w:val="clear" w:color="auto" w:fill="FFFFFF"/>
        <w:spacing w:after="0" w:line="240" w:lineRule="auto"/>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во-первых,</w:t>
      </w:r>
      <w:r w:rsidR="00DA0819" w:rsidRPr="0040649A">
        <w:rPr>
          <w:rFonts w:ascii="Times New Roman" w:eastAsia="Times New Roman" w:hAnsi="Times New Roman" w:cs="Times New Roman"/>
          <w:sz w:val="28"/>
          <w:szCs w:val="28"/>
          <w:lang w:eastAsia="ru-RU"/>
        </w:rPr>
        <w:t xml:space="preserve"> установить верхнюю границу, за которой лежит непозволительная форсированная тренировка, а во-вторых, некоторую нижнюю границу, за которой прирост спортивных результатов идет недопустимо медленно</w:t>
      </w:r>
      <w:r w:rsidR="00F15083">
        <w:rPr>
          <w:rFonts w:ascii="Times New Roman" w:eastAsia="Times New Roman" w:hAnsi="Times New Roman" w:cs="Times New Roman"/>
          <w:sz w:val="28"/>
          <w:szCs w:val="28"/>
          <w:lang w:eastAsia="ru-RU"/>
        </w:rPr>
        <w:t xml:space="preserve"> </w:t>
      </w:r>
      <w:r w:rsidR="00DA0819" w:rsidRPr="0040649A">
        <w:rPr>
          <w:rFonts w:ascii="Times New Roman" w:eastAsia="Times New Roman" w:hAnsi="Times New Roman" w:cs="Times New Roman"/>
          <w:sz w:val="28"/>
          <w:szCs w:val="28"/>
          <w:lang w:eastAsia="ru-RU"/>
        </w:rPr>
        <w:t>по отношению к запланированному результату. При этом надо иметь в виду, что наиболее высокие темпы прироста результатов имеют место в первые 2-3 года специализированной подготовки.</w:t>
      </w:r>
    </w:p>
    <w:p w14:paraId="1BBB0466" w14:textId="700BF217" w:rsidR="00DA0819" w:rsidRPr="0040649A" w:rsidRDefault="00DA0819" w:rsidP="00DA081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lang w:eastAsia="ru-RU"/>
        </w:rPr>
        <w:t xml:space="preserve">На начальном этапе подготовки спортсменов с нарушением </w:t>
      </w:r>
      <w:r w:rsidR="00517943" w:rsidRPr="0040649A">
        <w:rPr>
          <w:rFonts w:ascii="Times New Roman" w:eastAsia="Times New Roman" w:hAnsi="Times New Roman" w:cs="Times New Roman"/>
          <w:sz w:val="28"/>
          <w:szCs w:val="28"/>
          <w:lang w:eastAsia="ru-RU"/>
        </w:rPr>
        <w:t>слуха следует</w:t>
      </w:r>
      <w:r w:rsidRPr="0040649A">
        <w:rPr>
          <w:rFonts w:ascii="Times New Roman" w:eastAsia="Times New Roman" w:hAnsi="Times New Roman" w:cs="Times New Roman"/>
          <w:sz w:val="28"/>
          <w:szCs w:val="28"/>
          <w:lang w:eastAsia="ru-RU"/>
        </w:rPr>
        <w:t xml:space="preserve"> очень осторожно </w:t>
      </w:r>
      <w:r w:rsidR="00517943" w:rsidRPr="0040649A">
        <w:rPr>
          <w:rFonts w:ascii="Times New Roman" w:eastAsia="Times New Roman" w:hAnsi="Times New Roman" w:cs="Times New Roman"/>
          <w:sz w:val="28"/>
          <w:szCs w:val="28"/>
          <w:lang w:eastAsia="ru-RU"/>
        </w:rPr>
        <w:t>подходить к</w:t>
      </w:r>
      <w:r w:rsidRPr="0040649A">
        <w:rPr>
          <w:rFonts w:ascii="Times New Roman" w:eastAsia="Times New Roman" w:hAnsi="Times New Roman" w:cs="Times New Roman"/>
          <w:sz w:val="28"/>
          <w:szCs w:val="28"/>
          <w:lang w:eastAsia="ru-RU"/>
        </w:rPr>
        <w:t xml:space="preserve"> соревновательным моментам, так как в данном случае сознание и мышечная деятельность будут направлены не на способ освоения техники, а на его быстрейшее выполнение, что может привести к появлению ошибок</w:t>
      </w:r>
      <w:r w:rsidR="00517943">
        <w:rPr>
          <w:rFonts w:ascii="Times New Roman" w:eastAsia="Times New Roman" w:hAnsi="Times New Roman" w:cs="Times New Roman"/>
          <w:sz w:val="28"/>
          <w:szCs w:val="28"/>
          <w:lang w:eastAsia="ru-RU"/>
        </w:rPr>
        <w:t xml:space="preserve"> в технике движений</w:t>
      </w:r>
      <w:r w:rsidRPr="0040649A">
        <w:rPr>
          <w:rFonts w:ascii="Times New Roman" w:eastAsia="Times New Roman" w:hAnsi="Times New Roman" w:cs="Times New Roman"/>
          <w:sz w:val="28"/>
          <w:szCs w:val="28"/>
          <w:lang w:eastAsia="ru-RU"/>
        </w:rPr>
        <w:t>, которые исправлять гораздо труднее, чем их предупреждать.</w:t>
      </w:r>
    </w:p>
    <w:p w14:paraId="70A46CC8" w14:textId="77777777" w:rsidR="00DA0819" w:rsidRPr="0040649A" w:rsidRDefault="00DA0819" w:rsidP="00DA0819">
      <w:pPr>
        <w:shd w:val="clear" w:color="auto" w:fill="FFFFFF"/>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Исходными данными для составления планов подготовки и спортивных результатов являются оптимальный возраст для достижения наивысших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с нарушением слуха, условия проведения тренировочных занятий и другие факторы. </w:t>
      </w:r>
    </w:p>
    <w:p w14:paraId="6EEE298B" w14:textId="2BAFBC1A" w:rsidR="00DA0819" w:rsidRPr="0040649A" w:rsidRDefault="00DA0819" w:rsidP="00DA0819">
      <w:pPr>
        <w:shd w:val="clear" w:color="auto" w:fill="FFFFFF"/>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Планы подготовки и планы спортивных результатов составляются</w:t>
      </w:r>
      <w:r w:rsidR="00F15083">
        <w:rPr>
          <w:rFonts w:ascii="Times New Roman" w:hAnsi="Times New Roman" w:cs="Times New Roman"/>
          <w:sz w:val="28"/>
          <w:szCs w:val="28"/>
        </w:rPr>
        <w:t xml:space="preserve"> </w:t>
      </w:r>
      <w:r w:rsidRPr="0040649A">
        <w:rPr>
          <w:rFonts w:ascii="Times New Roman" w:hAnsi="Times New Roman" w:cs="Times New Roman"/>
          <w:sz w:val="28"/>
          <w:szCs w:val="28"/>
        </w:rPr>
        <w:t>как для группы спортсменов, так и для одного спортсмена.</w:t>
      </w:r>
    </w:p>
    <w:p w14:paraId="41BCA11F" w14:textId="15535DFC" w:rsidR="00DA0819" w:rsidRPr="0040649A" w:rsidRDefault="00DA0819" w:rsidP="00DA0819">
      <w:pPr>
        <w:shd w:val="clear" w:color="auto" w:fill="FFFFFF"/>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Групповые планы должны содержать данные, намечающие перспективу и основные направления подготовки всей группы к достижению высоких спортивных результатов. В них должны быть отражены тенденции к возрастанию требований к различным сторонам подготовки спортсмена с нарушением слуха, а конкретные показатели планов по годам должны</w:t>
      </w:r>
      <w:r w:rsidR="00517943">
        <w:rPr>
          <w:rFonts w:ascii="Times New Roman" w:hAnsi="Times New Roman" w:cs="Times New Roman"/>
          <w:sz w:val="28"/>
          <w:szCs w:val="28"/>
        </w:rPr>
        <w:t xml:space="preserve"> </w:t>
      </w:r>
      <w:r w:rsidRPr="0040649A">
        <w:rPr>
          <w:rFonts w:ascii="Times New Roman" w:hAnsi="Times New Roman" w:cs="Times New Roman"/>
          <w:sz w:val="28"/>
          <w:szCs w:val="28"/>
        </w:rPr>
        <w:t>соответствовать уровню развития спортсменов данной группы.</w:t>
      </w:r>
    </w:p>
    <w:p w14:paraId="7C7E0431" w14:textId="288E67D1" w:rsidR="00DA0819" w:rsidRPr="0040649A" w:rsidRDefault="00DA0819" w:rsidP="00DA0819">
      <w:pPr>
        <w:shd w:val="clear" w:color="auto" w:fill="FFFFFF"/>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Индивидуальные планы </w:t>
      </w:r>
      <w:r w:rsidR="00517943" w:rsidRPr="0040649A">
        <w:rPr>
          <w:rFonts w:ascii="Times New Roman" w:hAnsi="Times New Roman" w:cs="Times New Roman"/>
          <w:sz w:val="28"/>
          <w:szCs w:val="28"/>
        </w:rPr>
        <w:t>обязательно содержат</w:t>
      </w:r>
      <w:r w:rsidRPr="0040649A">
        <w:rPr>
          <w:rFonts w:ascii="Times New Roman" w:hAnsi="Times New Roman" w:cs="Times New Roman"/>
          <w:sz w:val="28"/>
          <w:szCs w:val="28"/>
        </w:rPr>
        <w:t xml:space="preserve"> конкретные показатели и результаты, которые намечает тренер совместно со спортсменом на основе анализа предшествующего опыта подготовки и выступления на соревнованиях с учетом его индивидуальных особенностей.</w:t>
      </w:r>
    </w:p>
    <w:p w14:paraId="0973B527" w14:textId="403F7CC5" w:rsidR="00DA0819" w:rsidRPr="0040649A" w:rsidRDefault="00DA0819" w:rsidP="00DA0819">
      <w:pPr>
        <w:spacing w:after="0" w:line="240" w:lineRule="auto"/>
        <w:ind w:right="-2" w:firstLine="709"/>
        <w:jc w:val="both"/>
        <w:rPr>
          <w:rFonts w:ascii="Times New Roman" w:hAnsi="Times New Roman" w:cs="Times New Roman"/>
          <w:bCs/>
          <w:sz w:val="28"/>
          <w:szCs w:val="28"/>
        </w:rPr>
      </w:pPr>
      <w:r w:rsidRPr="0040649A">
        <w:rPr>
          <w:rFonts w:ascii="Times New Roman" w:hAnsi="Times New Roman" w:cs="Times New Roman"/>
          <w:bCs/>
          <w:sz w:val="28"/>
          <w:szCs w:val="28"/>
        </w:rPr>
        <w:t>На основании перспективного индивидуального плана составляются годовые планы, планы подготовки и планы спортивных результатов</w:t>
      </w:r>
      <w:r w:rsidR="009E17F5">
        <w:rPr>
          <w:rFonts w:ascii="Times New Roman" w:hAnsi="Times New Roman" w:cs="Times New Roman"/>
          <w:bCs/>
          <w:sz w:val="28"/>
          <w:szCs w:val="28"/>
        </w:rPr>
        <w:t xml:space="preserve"> </w:t>
      </w:r>
      <w:r w:rsidRPr="0040649A">
        <w:rPr>
          <w:rFonts w:ascii="Times New Roman" w:hAnsi="Times New Roman" w:cs="Times New Roman"/>
          <w:bCs/>
          <w:sz w:val="28"/>
          <w:szCs w:val="28"/>
        </w:rPr>
        <w:t>к отдельным соревнованиям, определяются задачи и средства тренировочных циклов и каждого занятия.</w:t>
      </w:r>
    </w:p>
    <w:p w14:paraId="39CD0AF5" w14:textId="77777777" w:rsidR="00517943" w:rsidRDefault="00DA0819" w:rsidP="00517943">
      <w:pPr>
        <w:spacing w:after="0" w:line="240" w:lineRule="auto"/>
        <w:ind w:right="-2" w:firstLine="709"/>
        <w:jc w:val="both"/>
        <w:rPr>
          <w:rFonts w:ascii="Times New Roman" w:hAnsi="Times New Roman" w:cs="Times New Roman"/>
          <w:sz w:val="28"/>
          <w:szCs w:val="28"/>
        </w:rPr>
      </w:pPr>
      <w:r w:rsidRPr="0040649A">
        <w:rPr>
          <w:rFonts w:ascii="Times New Roman" w:hAnsi="Times New Roman" w:cs="Times New Roman"/>
          <w:sz w:val="28"/>
          <w:szCs w:val="28"/>
        </w:rPr>
        <w:t>Планирование дает возможность для последующего анализа, прогнозирования, совершенствования и выявления позитивных и негативных этапов развития.</w:t>
      </w:r>
    </w:p>
    <w:p w14:paraId="173D0DC0" w14:textId="14AEC398" w:rsidR="00DA0819" w:rsidRPr="00517943" w:rsidRDefault="00DA0819" w:rsidP="00517943">
      <w:pPr>
        <w:spacing w:after="0" w:line="240" w:lineRule="auto"/>
        <w:ind w:right="-2" w:firstLine="709"/>
        <w:jc w:val="both"/>
        <w:rPr>
          <w:rFonts w:ascii="Times New Roman" w:hAnsi="Times New Roman" w:cs="Times New Roman"/>
          <w:sz w:val="28"/>
          <w:szCs w:val="28"/>
        </w:rPr>
      </w:pPr>
      <w:r w:rsidRPr="0040649A">
        <w:rPr>
          <w:rFonts w:ascii="Times New Roman" w:eastAsia="Times New Roman" w:hAnsi="Times New Roman" w:cs="Times New Roman"/>
          <w:sz w:val="28"/>
          <w:szCs w:val="28"/>
          <w:bdr w:val="none" w:sz="0" w:space="0" w:color="auto" w:frame="1"/>
          <w:lang w:eastAsia="ru-RU"/>
        </w:rPr>
        <w:t>Изучение динамики темпов прироста спортивного результата само</w:t>
      </w:r>
      <w:r w:rsidR="00517943">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по себе не дает желаемого эффекта из-за общего числа факторов, оказывающих существенное влияние на эту динамику, что обуславливает необходимость</w:t>
      </w:r>
      <w:r w:rsidR="00517943">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изучения взаимодействия свойств всех иерархических уровней</w:t>
      </w:r>
      <w:r w:rsidR="00517943">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индивидуальности в</w:t>
      </w:r>
      <w:r w:rsidR="00517943">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системе спортивной подготовки в</w:t>
      </w:r>
      <w:r w:rsidR="00517943">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соответствии с ее условиями и требованиями. На результативность спортсмена оказывает влияние, как его темперамент, так и личностные особенности, эти данные дают представление о срочном эффекте.</w:t>
      </w:r>
    </w:p>
    <w:p w14:paraId="120A3D95" w14:textId="77777777" w:rsidR="00517943" w:rsidRDefault="00517943" w:rsidP="00DA0819">
      <w:pPr>
        <w:shd w:val="clear" w:color="auto" w:fill="FFFFFF"/>
        <w:spacing w:after="0" w:line="240" w:lineRule="auto"/>
        <w:rPr>
          <w:rFonts w:ascii="Times New Roman" w:eastAsia="Microsoft Sans Serif" w:hAnsi="Times New Roman" w:cs="Times New Roman"/>
          <w:b/>
          <w:sz w:val="28"/>
          <w:szCs w:val="28"/>
          <w:lang w:eastAsia="ru-RU"/>
        </w:rPr>
      </w:pPr>
    </w:p>
    <w:p w14:paraId="288A4B61" w14:textId="048233CF" w:rsidR="00DA0819" w:rsidRPr="0040649A" w:rsidRDefault="00DA0819" w:rsidP="00517943">
      <w:pPr>
        <w:shd w:val="clear" w:color="auto" w:fill="FFFFFF"/>
        <w:spacing w:after="0" w:line="240" w:lineRule="auto"/>
        <w:jc w:val="center"/>
        <w:rPr>
          <w:rFonts w:ascii="Times New Roman" w:eastAsia="Microsoft Sans Serif" w:hAnsi="Times New Roman" w:cs="Times New Roman"/>
          <w:b/>
          <w:sz w:val="28"/>
          <w:szCs w:val="28"/>
          <w:lang w:eastAsia="ru-RU"/>
        </w:rPr>
      </w:pPr>
      <w:r w:rsidRPr="0040649A">
        <w:rPr>
          <w:rFonts w:ascii="Times New Roman" w:eastAsia="Microsoft Sans Serif" w:hAnsi="Times New Roman" w:cs="Times New Roman"/>
          <w:b/>
          <w:sz w:val="28"/>
          <w:szCs w:val="28"/>
          <w:lang w:eastAsia="ru-RU"/>
        </w:rPr>
        <w:t>Общая физическая подготовка</w:t>
      </w:r>
    </w:p>
    <w:p w14:paraId="5C7A8634" w14:textId="6442AFC4" w:rsidR="00DA0819" w:rsidRPr="0040649A" w:rsidRDefault="00DA0819" w:rsidP="00DA0819">
      <w:pPr>
        <w:pStyle w:val="a9"/>
        <w:widowControl w:val="0"/>
        <w:ind w:firstLine="709"/>
        <w:jc w:val="both"/>
        <w:rPr>
          <w:rFonts w:ascii="Times New Roman" w:hAnsi="Times New Roman" w:cs="Times New Roman"/>
          <w:sz w:val="28"/>
          <w:szCs w:val="28"/>
        </w:rPr>
      </w:pPr>
      <w:r w:rsidRPr="0040649A">
        <w:rPr>
          <w:rFonts w:ascii="Times New Roman" w:hAnsi="Times New Roman" w:cs="Times New Roman"/>
          <w:sz w:val="28"/>
          <w:szCs w:val="28"/>
        </w:rPr>
        <w:t>Общая физическая подготовка направлена на общее развитие организма легкоатлета с нарушением слуха: укрепление органов и систем организма, повышение их функциональных возможностей, улучшение координационных способностей, повышение до требуемого уровня силы, быстроты, выносливости, ловкости, гибкости, исправление дефектов телосложения и осанки.</w:t>
      </w:r>
    </w:p>
    <w:p w14:paraId="637B5B0B" w14:textId="77777777" w:rsidR="00DA0819" w:rsidRPr="0040649A" w:rsidRDefault="00DA0819" w:rsidP="00DA0819">
      <w:pPr>
        <w:pStyle w:val="a9"/>
        <w:widowControl w:val="0"/>
        <w:ind w:firstLine="709"/>
        <w:jc w:val="both"/>
        <w:rPr>
          <w:rFonts w:ascii="Times New Roman" w:hAnsi="Times New Roman" w:cs="Times New Roman"/>
          <w:sz w:val="28"/>
          <w:szCs w:val="28"/>
        </w:rPr>
      </w:pPr>
      <w:r w:rsidRPr="0040649A">
        <w:rPr>
          <w:rFonts w:ascii="Times New Roman" w:hAnsi="Times New Roman" w:cs="Times New Roman"/>
          <w:sz w:val="28"/>
          <w:szCs w:val="28"/>
        </w:rPr>
        <w:t>С возрастом и ростом мастерства количество задач всестороннего физического развития и упражнений ОФП уменьшается, и они становятся более специализированными.</w:t>
      </w:r>
    </w:p>
    <w:p w14:paraId="0E60B341" w14:textId="6D5DDC4D" w:rsidR="00DA0819" w:rsidRPr="0040649A" w:rsidRDefault="00DA0819" w:rsidP="00DA0819">
      <w:pPr>
        <w:pStyle w:val="a9"/>
        <w:widowControl w:val="0"/>
        <w:ind w:firstLine="709"/>
        <w:jc w:val="both"/>
        <w:rPr>
          <w:rFonts w:ascii="Times New Roman" w:hAnsi="Times New Roman" w:cs="Times New Roman"/>
          <w:sz w:val="28"/>
          <w:szCs w:val="28"/>
        </w:rPr>
      </w:pPr>
      <w:r w:rsidRPr="0040649A">
        <w:rPr>
          <w:rFonts w:ascii="Times New Roman" w:hAnsi="Times New Roman" w:cs="Times New Roman"/>
          <w:sz w:val="28"/>
          <w:szCs w:val="28"/>
        </w:rPr>
        <w:t>Объем упражнений ОФП в системе тренировки спортсмена зависит от его подготовленности. Под подготовленностью подразумевается работоспособность сердечно-сосудистой и дыхательной систем, процессов обмена и выделения. Чтобы повысить функциональные возможности этих систем, необходимы тренировки в кроссах, в ходьбе на лыжах. Это позволит спортсменам повысить общие функциональные возможности организма,</w:t>
      </w:r>
      <w:r w:rsidR="00517943">
        <w:rPr>
          <w:rFonts w:ascii="Times New Roman" w:hAnsi="Times New Roman" w:cs="Times New Roman"/>
          <w:sz w:val="28"/>
          <w:szCs w:val="28"/>
        </w:rPr>
        <w:t xml:space="preserve"> </w:t>
      </w:r>
      <w:r w:rsidRPr="0040649A">
        <w:rPr>
          <w:rFonts w:ascii="Times New Roman" w:hAnsi="Times New Roman" w:cs="Times New Roman"/>
          <w:sz w:val="28"/>
          <w:szCs w:val="28"/>
        </w:rPr>
        <w:t xml:space="preserve">а значит увеличить объем специальной тренировки и улучшить восстановительные способности. </w:t>
      </w:r>
    </w:p>
    <w:p w14:paraId="2EC97A90" w14:textId="77777777" w:rsidR="00DA0819" w:rsidRPr="0040649A" w:rsidRDefault="00DA0819" w:rsidP="00DA0819">
      <w:pPr>
        <w:pStyle w:val="a9"/>
        <w:widowControl w:val="0"/>
        <w:ind w:firstLine="709"/>
        <w:jc w:val="both"/>
        <w:rPr>
          <w:rFonts w:ascii="Times New Roman" w:hAnsi="Times New Roman" w:cs="Times New Roman"/>
          <w:sz w:val="28"/>
          <w:szCs w:val="28"/>
        </w:rPr>
      </w:pPr>
      <w:r w:rsidRPr="0040649A">
        <w:rPr>
          <w:rFonts w:ascii="Times New Roman" w:hAnsi="Times New Roman" w:cs="Times New Roman"/>
          <w:sz w:val="28"/>
          <w:szCs w:val="28"/>
        </w:rPr>
        <w:t>Также необходимо выполнять профилактические и корригирующие упражнения. Так, например, нужно укреплять мышцы, почти не участвующие в выполнении избранного вида легкой атлетики, но которые могут быть повреждены при случайных отклонениях в технике движений.</w:t>
      </w:r>
    </w:p>
    <w:p w14:paraId="026FB7C3" w14:textId="77777777" w:rsidR="00DA0819" w:rsidRPr="0040649A" w:rsidRDefault="00DA0819" w:rsidP="00DA0819">
      <w:pPr>
        <w:pStyle w:val="a9"/>
        <w:widowControl w:val="0"/>
        <w:ind w:firstLine="709"/>
        <w:jc w:val="both"/>
        <w:rPr>
          <w:rFonts w:ascii="Times New Roman" w:hAnsi="Times New Roman" w:cs="Times New Roman"/>
          <w:sz w:val="28"/>
          <w:szCs w:val="28"/>
          <w:lang w:eastAsia="ru-RU"/>
        </w:rPr>
      </w:pPr>
      <w:r w:rsidRPr="0040649A">
        <w:rPr>
          <w:rFonts w:ascii="Times New Roman" w:hAnsi="Times New Roman" w:cs="Times New Roman"/>
          <w:sz w:val="28"/>
          <w:szCs w:val="28"/>
          <w:lang w:eastAsia="ru-RU"/>
        </w:rPr>
        <w:t>Для достижения высокого уровня ОФП используются:</w:t>
      </w:r>
    </w:p>
    <w:p w14:paraId="12E97854" w14:textId="77777777" w:rsidR="00DA0819" w:rsidRPr="0040649A" w:rsidRDefault="00DA0819" w:rsidP="00DA0819">
      <w:pPr>
        <w:pStyle w:val="a9"/>
        <w:widowControl w:val="0"/>
        <w:ind w:firstLine="709"/>
        <w:jc w:val="both"/>
        <w:rPr>
          <w:rFonts w:ascii="Times New Roman" w:hAnsi="Times New Roman" w:cs="Times New Roman"/>
          <w:sz w:val="28"/>
          <w:szCs w:val="28"/>
          <w:lang w:eastAsia="ru-RU"/>
        </w:rPr>
      </w:pPr>
      <w:r w:rsidRPr="0040649A">
        <w:rPr>
          <w:rFonts w:ascii="Times New Roman" w:hAnsi="Times New Roman" w:cs="Times New Roman"/>
          <w:sz w:val="28"/>
          <w:szCs w:val="28"/>
          <w:lang w:eastAsia="ru-RU"/>
        </w:rPr>
        <w:t>– метод длительного воздействия («до отказа»);</w:t>
      </w:r>
    </w:p>
    <w:p w14:paraId="21B9E2BF" w14:textId="77777777" w:rsidR="00DA0819" w:rsidRPr="0040649A" w:rsidRDefault="00DA0819" w:rsidP="00DA0819">
      <w:pPr>
        <w:pStyle w:val="a9"/>
        <w:widowControl w:val="0"/>
        <w:ind w:firstLine="709"/>
        <w:jc w:val="both"/>
        <w:rPr>
          <w:rFonts w:ascii="Times New Roman" w:hAnsi="Times New Roman" w:cs="Times New Roman"/>
          <w:sz w:val="28"/>
          <w:szCs w:val="28"/>
          <w:lang w:eastAsia="ru-RU"/>
        </w:rPr>
      </w:pPr>
      <w:r w:rsidRPr="0040649A">
        <w:rPr>
          <w:rFonts w:ascii="Times New Roman" w:hAnsi="Times New Roman" w:cs="Times New Roman"/>
          <w:sz w:val="28"/>
          <w:szCs w:val="28"/>
          <w:lang w:eastAsia="ru-RU"/>
        </w:rPr>
        <w:t>– повторный метод;</w:t>
      </w:r>
    </w:p>
    <w:p w14:paraId="733C74A7" w14:textId="77777777" w:rsidR="00DA0819" w:rsidRPr="0040649A" w:rsidRDefault="00DA0819" w:rsidP="00DA0819">
      <w:pPr>
        <w:pStyle w:val="a9"/>
        <w:widowControl w:val="0"/>
        <w:ind w:firstLine="709"/>
        <w:jc w:val="both"/>
        <w:rPr>
          <w:rFonts w:ascii="Times New Roman" w:hAnsi="Times New Roman" w:cs="Times New Roman"/>
          <w:sz w:val="28"/>
          <w:szCs w:val="28"/>
          <w:lang w:eastAsia="ru-RU"/>
        </w:rPr>
      </w:pPr>
      <w:r w:rsidRPr="0040649A">
        <w:rPr>
          <w:rFonts w:ascii="Times New Roman" w:hAnsi="Times New Roman" w:cs="Times New Roman"/>
          <w:sz w:val="28"/>
          <w:szCs w:val="28"/>
          <w:lang w:eastAsia="ru-RU"/>
        </w:rPr>
        <w:t>– метод контрольного тестирования;</w:t>
      </w:r>
    </w:p>
    <w:p w14:paraId="71541E81" w14:textId="77777777" w:rsidR="00DA0819" w:rsidRPr="0040649A" w:rsidRDefault="00DA0819" w:rsidP="00DA0819">
      <w:pPr>
        <w:pStyle w:val="a9"/>
        <w:widowControl w:val="0"/>
        <w:ind w:firstLine="709"/>
        <w:jc w:val="both"/>
        <w:rPr>
          <w:rFonts w:ascii="Times New Roman" w:hAnsi="Times New Roman" w:cs="Times New Roman"/>
          <w:sz w:val="28"/>
          <w:szCs w:val="28"/>
          <w:lang w:eastAsia="ru-RU"/>
        </w:rPr>
      </w:pPr>
      <w:r w:rsidRPr="0040649A">
        <w:rPr>
          <w:rFonts w:ascii="Times New Roman" w:hAnsi="Times New Roman" w:cs="Times New Roman"/>
          <w:sz w:val="28"/>
          <w:szCs w:val="28"/>
          <w:lang w:eastAsia="ru-RU"/>
        </w:rPr>
        <w:t>– игровой метод;</w:t>
      </w:r>
    </w:p>
    <w:p w14:paraId="4323342C" w14:textId="77777777" w:rsidR="00DA0819" w:rsidRPr="0040649A" w:rsidRDefault="00DA0819" w:rsidP="00DA0819">
      <w:pPr>
        <w:pStyle w:val="a9"/>
        <w:widowControl w:val="0"/>
        <w:ind w:firstLine="709"/>
        <w:jc w:val="both"/>
        <w:rPr>
          <w:rFonts w:ascii="Times New Roman" w:hAnsi="Times New Roman" w:cs="Times New Roman"/>
          <w:sz w:val="28"/>
          <w:szCs w:val="28"/>
          <w:lang w:eastAsia="ru-RU"/>
        </w:rPr>
      </w:pPr>
      <w:r w:rsidRPr="0040649A">
        <w:rPr>
          <w:rFonts w:ascii="Times New Roman" w:hAnsi="Times New Roman" w:cs="Times New Roman"/>
          <w:sz w:val="28"/>
          <w:szCs w:val="28"/>
          <w:lang w:eastAsia="ru-RU"/>
        </w:rPr>
        <w:t>– круговой метод.</w:t>
      </w:r>
    </w:p>
    <w:p w14:paraId="389558D2" w14:textId="77777777" w:rsidR="00DA0819" w:rsidRPr="0040649A" w:rsidRDefault="00DA0819" w:rsidP="00DA0819">
      <w:pPr>
        <w:pStyle w:val="a9"/>
        <w:widowControl w:val="0"/>
        <w:ind w:firstLine="851"/>
        <w:jc w:val="both"/>
        <w:rPr>
          <w:rFonts w:ascii="Times New Roman" w:hAnsi="Times New Roman" w:cs="Times New Roman"/>
          <w:b/>
          <w:sz w:val="28"/>
          <w:szCs w:val="28"/>
          <w:lang w:eastAsia="ru-RU"/>
        </w:rPr>
      </w:pPr>
      <w:r w:rsidRPr="0040649A">
        <w:rPr>
          <w:rFonts w:ascii="Times New Roman" w:hAnsi="Times New Roman" w:cs="Times New Roman"/>
          <w:b/>
          <w:sz w:val="28"/>
          <w:szCs w:val="28"/>
          <w:lang w:eastAsia="ru-RU"/>
        </w:rPr>
        <w:t>Развитие силы.</w:t>
      </w:r>
    </w:p>
    <w:p w14:paraId="547D4C26" w14:textId="427D49A4" w:rsidR="00DA0819" w:rsidRPr="0040649A" w:rsidRDefault="00DA0819" w:rsidP="00DA0819">
      <w:pPr>
        <w:pStyle w:val="a9"/>
        <w:widowControl w:val="0"/>
        <w:ind w:firstLine="851"/>
        <w:jc w:val="both"/>
        <w:rPr>
          <w:rFonts w:ascii="Times New Roman" w:hAnsi="Times New Roman" w:cs="Times New Roman"/>
          <w:b/>
          <w:sz w:val="28"/>
          <w:szCs w:val="28"/>
          <w:lang w:eastAsia="ru-RU"/>
        </w:rPr>
      </w:pPr>
      <w:r w:rsidRPr="0040649A">
        <w:rPr>
          <w:rFonts w:ascii="Times New Roman" w:hAnsi="Times New Roman" w:cs="Times New Roman"/>
          <w:color w:val="000000"/>
          <w:sz w:val="28"/>
          <w:szCs w:val="28"/>
          <w:shd w:val="clear" w:color="auto" w:fill="FFFFFF"/>
        </w:rPr>
        <w:t>Под</w:t>
      </w:r>
      <w:r w:rsidR="00517943">
        <w:rPr>
          <w:rStyle w:val="apple-converted-space"/>
          <w:rFonts w:ascii="Times New Roman" w:hAnsi="Times New Roman" w:cs="Times New Roman"/>
          <w:sz w:val="28"/>
          <w:szCs w:val="28"/>
        </w:rPr>
        <w:t xml:space="preserve"> </w:t>
      </w:r>
      <w:r w:rsidRPr="0040649A">
        <w:rPr>
          <w:rFonts w:ascii="Times New Roman" w:hAnsi="Times New Roman" w:cs="Times New Roman"/>
          <w:bCs/>
          <w:color w:val="000000"/>
          <w:sz w:val="28"/>
          <w:szCs w:val="28"/>
          <w:shd w:val="clear" w:color="auto" w:fill="FFFFFF"/>
        </w:rPr>
        <w:t>силой</w:t>
      </w:r>
      <w:r w:rsidR="00517943">
        <w:rPr>
          <w:rStyle w:val="apple-converted-space"/>
          <w:rFonts w:ascii="Times New Roman" w:hAnsi="Times New Roman" w:cs="Times New Roman"/>
          <w:b/>
          <w:bCs/>
          <w:sz w:val="28"/>
          <w:szCs w:val="28"/>
        </w:rPr>
        <w:t xml:space="preserve"> </w:t>
      </w:r>
      <w:r w:rsidRPr="0040649A">
        <w:rPr>
          <w:rFonts w:ascii="Times New Roman" w:hAnsi="Times New Roman" w:cs="Times New Roman"/>
          <w:color w:val="000000"/>
          <w:sz w:val="28"/>
          <w:szCs w:val="28"/>
          <w:shd w:val="clear" w:color="auto" w:fill="FFFFFF"/>
        </w:rPr>
        <w:t>как физическим качеством, необходимо понимать преодоление внешнего сопротивления или противодействие ему путем мышечных усилий.</w:t>
      </w:r>
    </w:p>
    <w:p w14:paraId="65DF422B" w14:textId="77777777" w:rsidR="00DA0819" w:rsidRPr="0040649A" w:rsidRDefault="00DA0819" w:rsidP="00DA0819">
      <w:pPr>
        <w:widowControl w:val="0"/>
        <w:spacing w:after="0" w:line="240" w:lineRule="auto"/>
        <w:ind w:firstLine="851"/>
        <w:jc w:val="center"/>
        <w:rPr>
          <w:rFonts w:ascii="Times New Roman" w:eastAsia="Microsoft Sans Serif" w:hAnsi="Times New Roman" w:cs="Times New Roman"/>
          <w:i/>
          <w:color w:val="000000"/>
          <w:sz w:val="28"/>
          <w:szCs w:val="28"/>
          <w:lang w:eastAsia="ru-RU"/>
        </w:rPr>
      </w:pPr>
      <w:r w:rsidRPr="0040649A">
        <w:rPr>
          <w:rFonts w:ascii="Times New Roman" w:eastAsia="Microsoft Sans Serif" w:hAnsi="Times New Roman" w:cs="Times New Roman"/>
          <w:i/>
          <w:color w:val="000000"/>
          <w:sz w:val="28"/>
          <w:szCs w:val="28"/>
          <w:lang w:eastAsia="ru-RU"/>
        </w:rPr>
        <w:t>Упражнения для развития и совершенствования силы:</w:t>
      </w:r>
    </w:p>
    <w:p w14:paraId="40FA48D5" w14:textId="77777777" w:rsidR="00DA0819" w:rsidRPr="0040649A" w:rsidRDefault="00DA0819" w:rsidP="00DA0819">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1. Статические упражнения с собственным весом.</w:t>
      </w:r>
    </w:p>
    <w:p w14:paraId="5CC8EBB8" w14:textId="77777777" w:rsidR="00DA0819" w:rsidRPr="0040649A" w:rsidRDefault="00DA0819" w:rsidP="00DA0819">
      <w:pPr>
        <w:widowControl w:val="0"/>
        <w:spacing w:after="0" w:line="240" w:lineRule="auto"/>
        <w:ind w:left="315" w:firstLine="394"/>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2. Упражнения с набивными мячами.</w:t>
      </w:r>
    </w:p>
    <w:p w14:paraId="2307D19B" w14:textId="77777777" w:rsidR="00DA0819" w:rsidRPr="0040649A" w:rsidRDefault="00DA0819" w:rsidP="00DA0819">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3. Прыжковые упражнения.</w:t>
      </w:r>
    </w:p>
    <w:p w14:paraId="7E00E007" w14:textId="77777777" w:rsidR="00DA0819" w:rsidRPr="0040649A" w:rsidRDefault="00DA0819" w:rsidP="00DA0819">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4. Упражнения с партнером: приседания с партнером на плечах, упражнения с преодолением сопротивления партнера и т.д.</w:t>
      </w:r>
    </w:p>
    <w:p w14:paraId="029F59A5" w14:textId="77777777" w:rsidR="00DA0819" w:rsidRPr="0040649A" w:rsidRDefault="00DA0819" w:rsidP="00DA0819">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5. Упражнения с амортизаторами.</w:t>
      </w:r>
    </w:p>
    <w:p w14:paraId="363EAE0A" w14:textId="77777777" w:rsidR="00DA0819" w:rsidRPr="0040649A" w:rsidRDefault="00DA0819" w:rsidP="00DA0819">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6. Упражнения с отягощениями.</w:t>
      </w:r>
    </w:p>
    <w:p w14:paraId="1DA777B9" w14:textId="77777777" w:rsidR="00DA0819" w:rsidRPr="0040649A" w:rsidRDefault="00DA0819" w:rsidP="00DA0819">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7. Упражнения на атлетических тренажерах.</w:t>
      </w:r>
    </w:p>
    <w:p w14:paraId="3CA8C6A1" w14:textId="5B7EF616" w:rsidR="00DA0819" w:rsidRPr="0040649A" w:rsidRDefault="00DA0819" w:rsidP="00DA0819">
      <w:pPr>
        <w:pStyle w:val="a9"/>
        <w:widowControl w:val="0"/>
        <w:ind w:firstLine="708"/>
        <w:jc w:val="both"/>
        <w:rPr>
          <w:rFonts w:ascii="Times New Roman" w:hAnsi="Times New Roman" w:cs="Times New Roman"/>
          <w:sz w:val="28"/>
          <w:szCs w:val="28"/>
          <w:lang w:eastAsia="ru-RU"/>
        </w:rPr>
      </w:pPr>
      <w:r w:rsidRPr="0040649A">
        <w:rPr>
          <w:rFonts w:ascii="Times New Roman" w:hAnsi="Times New Roman" w:cs="Times New Roman"/>
          <w:sz w:val="28"/>
          <w:szCs w:val="28"/>
          <w:lang w:eastAsia="ru-RU"/>
        </w:rPr>
        <w:t>В большей мере упражнения для развития силы нужно применять</w:t>
      </w:r>
      <w:r w:rsidR="00517943">
        <w:rPr>
          <w:rFonts w:ascii="Times New Roman" w:hAnsi="Times New Roman" w:cs="Times New Roman"/>
          <w:sz w:val="28"/>
          <w:szCs w:val="28"/>
          <w:lang w:eastAsia="ru-RU"/>
        </w:rPr>
        <w:t xml:space="preserve"> </w:t>
      </w:r>
      <w:r w:rsidRPr="0040649A">
        <w:rPr>
          <w:rFonts w:ascii="Times New Roman" w:hAnsi="Times New Roman" w:cs="Times New Roman"/>
          <w:sz w:val="28"/>
          <w:szCs w:val="28"/>
          <w:lang w:eastAsia="ru-RU"/>
        </w:rPr>
        <w:t>в подготовительном периоде тренировки и меньшей – в соревновательном.</w:t>
      </w:r>
    </w:p>
    <w:p w14:paraId="75C92686" w14:textId="77777777" w:rsidR="00517943" w:rsidRDefault="00517943" w:rsidP="00DA0819">
      <w:pPr>
        <w:pStyle w:val="a9"/>
        <w:widowControl w:val="0"/>
        <w:ind w:firstLine="708"/>
        <w:rPr>
          <w:rFonts w:ascii="Times New Roman" w:hAnsi="Times New Roman" w:cs="Times New Roman"/>
          <w:b/>
          <w:sz w:val="28"/>
          <w:szCs w:val="28"/>
          <w:lang w:eastAsia="ru-RU"/>
        </w:rPr>
      </w:pPr>
    </w:p>
    <w:p w14:paraId="31D8E0D6" w14:textId="30B39E35" w:rsidR="00DA0819" w:rsidRPr="0040649A" w:rsidRDefault="00DA0819" w:rsidP="00DA0819">
      <w:pPr>
        <w:pStyle w:val="a9"/>
        <w:widowControl w:val="0"/>
        <w:ind w:firstLine="708"/>
        <w:rPr>
          <w:rFonts w:ascii="Times New Roman" w:hAnsi="Times New Roman" w:cs="Times New Roman"/>
          <w:b/>
          <w:sz w:val="28"/>
          <w:szCs w:val="28"/>
          <w:lang w:eastAsia="ru-RU"/>
        </w:rPr>
      </w:pPr>
      <w:r w:rsidRPr="0040649A">
        <w:rPr>
          <w:rFonts w:ascii="Times New Roman" w:hAnsi="Times New Roman" w:cs="Times New Roman"/>
          <w:b/>
          <w:sz w:val="28"/>
          <w:szCs w:val="28"/>
          <w:lang w:eastAsia="ru-RU"/>
        </w:rPr>
        <w:t>Развитие выносливости.</w:t>
      </w:r>
    </w:p>
    <w:p w14:paraId="68363D1E" w14:textId="77777777" w:rsidR="00DA0819" w:rsidRPr="0040649A" w:rsidRDefault="00DA0819" w:rsidP="00DA0819">
      <w:pPr>
        <w:widowControl w:val="0"/>
        <w:spacing w:after="0" w:line="240" w:lineRule="auto"/>
        <w:ind w:firstLine="708"/>
        <w:jc w:val="both"/>
        <w:rPr>
          <w:rFonts w:ascii="Times New Roman" w:eastAsia="Microsoft Sans Serif" w:hAnsi="Times New Roman" w:cs="Times New Roman"/>
          <w:color w:val="000000"/>
          <w:sz w:val="28"/>
          <w:szCs w:val="28"/>
          <w:lang w:eastAsia="ru-RU"/>
        </w:rPr>
      </w:pPr>
      <w:r w:rsidRPr="0040649A">
        <w:rPr>
          <w:rFonts w:ascii="Times New Roman" w:hAnsi="Times New Roman" w:cs="Times New Roman"/>
          <w:bCs/>
          <w:color w:val="000000"/>
          <w:sz w:val="28"/>
          <w:szCs w:val="28"/>
          <w:shd w:val="clear" w:color="auto" w:fill="FFFFFF"/>
        </w:rPr>
        <w:t>Выносливость</w:t>
      </w:r>
      <w:r w:rsidRPr="0040649A">
        <w:rPr>
          <w:rFonts w:ascii="Times New Roman" w:hAnsi="Times New Roman" w:cs="Times New Roman"/>
          <w:b/>
          <w:bCs/>
          <w:color w:val="000000"/>
          <w:sz w:val="28"/>
          <w:szCs w:val="28"/>
          <w:shd w:val="clear" w:color="auto" w:fill="FFFFFF"/>
        </w:rPr>
        <w:t xml:space="preserve"> – </w:t>
      </w:r>
      <w:r w:rsidRPr="0040649A">
        <w:rPr>
          <w:rFonts w:ascii="Times New Roman" w:hAnsi="Times New Roman" w:cs="Times New Roman"/>
          <w:color w:val="000000"/>
          <w:sz w:val="28"/>
          <w:szCs w:val="28"/>
          <w:shd w:val="clear" w:color="auto" w:fill="FFFFFF"/>
        </w:rPr>
        <w:t xml:space="preserve">способность спортсмена к длительному выполнению какого-либо вида деятельности без снижения его эффективности-способность противостоять утомлению. Основную нагрузку при развитии выносливости берет на себя сердце, а также система дыхания и работающие мышцы. Глубокое дыхание, являющееся неотъемлемой частью программы, обеспечивает мышцы кислородом, что повышает выносливость и снимает мышечную напряженность. </w:t>
      </w:r>
      <w:r w:rsidRPr="0040649A">
        <w:rPr>
          <w:rFonts w:ascii="Times New Roman" w:eastAsia="Microsoft Sans Serif" w:hAnsi="Times New Roman" w:cs="Times New Roman"/>
          <w:color w:val="000000"/>
          <w:sz w:val="28"/>
          <w:szCs w:val="28"/>
          <w:lang w:eastAsia="ru-RU"/>
        </w:rPr>
        <w:t>Выносливость необходима всем легкоатлетами для участия в соревновании, и для выполнения большого объема тренировочной работы.</w:t>
      </w:r>
    </w:p>
    <w:p w14:paraId="03D39DC4" w14:textId="77777777" w:rsidR="00DA0819" w:rsidRPr="0040649A" w:rsidRDefault="00DA0819" w:rsidP="00DA0819">
      <w:pPr>
        <w:widowControl w:val="0"/>
        <w:spacing w:after="0" w:line="240" w:lineRule="auto"/>
        <w:ind w:firstLine="708"/>
        <w:jc w:val="both"/>
        <w:rPr>
          <w:rFonts w:ascii="Times New Roman" w:eastAsia="Microsoft Sans Serif" w:hAnsi="Times New Roman" w:cs="Times New Roman"/>
          <w:color w:val="000000"/>
          <w:sz w:val="28"/>
          <w:szCs w:val="28"/>
          <w:lang w:eastAsia="ru-RU"/>
        </w:rPr>
      </w:pPr>
    </w:p>
    <w:p w14:paraId="685810F6" w14:textId="77777777" w:rsidR="00DA0819" w:rsidRPr="0040649A" w:rsidRDefault="00DA0819" w:rsidP="00DA0819">
      <w:pPr>
        <w:widowControl w:val="0"/>
        <w:spacing w:after="0" w:line="240" w:lineRule="auto"/>
        <w:ind w:firstLine="851"/>
        <w:jc w:val="both"/>
        <w:rPr>
          <w:rFonts w:ascii="Times New Roman" w:eastAsia="Microsoft Sans Serif" w:hAnsi="Times New Roman" w:cs="Times New Roman"/>
          <w:i/>
          <w:color w:val="000000"/>
          <w:sz w:val="28"/>
          <w:szCs w:val="28"/>
          <w:lang w:eastAsia="ru-RU"/>
        </w:rPr>
      </w:pPr>
      <w:r w:rsidRPr="0040649A">
        <w:rPr>
          <w:rFonts w:ascii="Times New Roman" w:eastAsia="Microsoft Sans Serif" w:hAnsi="Times New Roman" w:cs="Times New Roman"/>
          <w:i/>
          <w:color w:val="000000"/>
          <w:sz w:val="28"/>
          <w:szCs w:val="28"/>
          <w:lang w:eastAsia="ru-RU"/>
        </w:rPr>
        <w:t>Упражнения для развития и совершенствования выносливости:</w:t>
      </w:r>
    </w:p>
    <w:p w14:paraId="158FA661" w14:textId="77777777" w:rsidR="00DA0819" w:rsidRPr="0040649A" w:rsidRDefault="00DA0819" w:rsidP="00915BB3">
      <w:pPr>
        <w:widowControl w:val="0"/>
        <w:numPr>
          <w:ilvl w:val="0"/>
          <w:numId w:val="3"/>
        </w:numPr>
        <w:tabs>
          <w:tab w:val="clear" w:pos="885"/>
          <w:tab w:val="num" w:pos="284"/>
        </w:tabs>
        <w:spacing w:after="0" w:line="240" w:lineRule="auto"/>
        <w:ind w:left="0" w:firstLine="0"/>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Бег с умеренной скоростью по пересеченной местности.</w:t>
      </w:r>
    </w:p>
    <w:p w14:paraId="42EE9820" w14:textId="77777777" w:rsidR="00DA0819" w:rsidRPr="0040649A" w:rsidRDefault="00DA0819" w:rsidP="00915BB3">
      <w:pPr>
        <w:widowControl w:val="0"/>
        <w:numPr>
          <w:ilvl w:val="0"/>
          <w:numId w:val="3"/>
        </w:numPr>
        <w:tabs>
          <w:tab w:val="clear" w:pos="885"/>
          <w:tab w:val="num" w:pos="284"/>
        </w:tabs>
        <w:spacing w:after="0" w:line="240" w:lineRule="auto"/>
        <w:ind w:left="0" w:firstLine="0"/>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Лыжная подготовка.</w:t>
      </w:r>
    </w:p>
    <w:p w14:paraId="564EE900" w14:textId="77777777" w:rsidR="00DA0819" w:rsidRPr="0040649A" w:rsidRDefault="00DA0819" w:rsidP="00915BB3">
      <w:pPr>
        <w:widowControl w:val="0"/>
        <w:numPr>
          <w:ilvl w:val="0"/>
          <w:numId w:val="3"/>
        </w:numPr>
        <w:tabs>
          <w:tab w:val="clear" w:pos="885"/>
          <w:tab w:val="num" w:pos="284"/>
        </w:tabs>
        <w:spacing w:after="0" w:line="240" w:lineRule="auto"/>
        <w:ind w:left="0" w:firstLine="0"/>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Плавание.</w:t>
      </w:r>
    </w:p>
    <w:p w14:paraId="2C4D9BFD" w14:textId="77777777" w:rsidR="00DA0819" w:rsidRPr="0040649A" w:rsidRDefault="00DA0819" w:rsidP="00915BB3">
      <w:pPr>
        <w:widowControl w:val="0"/>
        <w:numPr>
          <w:ilvl w:val="0"/>
          <w:numId w:val="3"/>
        </w:numPr>
        <w:tabs>
          <w:tab w:val="clear" w:pos="885"/>
          <w:tab w:val="num" w:pos="284"/>
        </w:tabs>
        <w:spacing w:after="0" w:line="240" w:lineRule="auto"/>
        <w:ind w:left="0" w:firstLine="0"/>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Подвижные и спортивные игры (20-60 мин).</w:t>
      </w:r>
    </w:p>
    <w:p w14:paraId="3865FD78" w14:textId="77777777" w:rsidR="00DA0819" w:rsidRPr="0040649A" w:rsidRDefault="00DA0819" w:rsidP="00517943">
      <w:pPr>
        <w:widowControl w:val="0"/>
        <w:spacing w:after="0" w:line="240" w:lineRule="auto"/>
        <w:jc w:val="both"/>
        <w:rPr>
          <w:rFonts w:ascii="Times New Roman" w:eastAsia="Microsoft Sans Serif" w:hAnsi="Times New Roman" w:cs="Times New Roman"/>
          <w:color w:val="000000"/>
          <w:sz w:val="28"/>
          <w:szCs w:val="28"/>
          <w:lang w:eastAsia="ru-RU"/>
        </w:rPr>
      </w:pPr>
    </w:p>
    <w:p w14:paraId="3BB9C627" w14:textId="77777777" w:rsidR="00DA0819" w:rsidRPr="0040649A" w:rsidRDefault="00DA0819" w:rsidP="00DA0819">
      <w:pPr>
        <w:widowControl w:val="0"/>
        <w:spacing w:after="0" w:line="240" w:lineRule="auto"/>
        <w:ind w:firstLine="851"/>
        <w:rPr>
          <w:rFonts w:ascii="Times New Roman" w:eastAsia="Microsoft Sans Serif" w:hAnsi="Times New Roman" w:cs="Times New Roman"/>
          <w:b/>
          <w:color w:val="000000"/>
          <w:sz w:val="28"/>
          <w:szCs w:val="28"/>
          <w:lang w:eastAsia="ru-RU"/>
        </w:rPr>
      </w:pPr>
      <w:r w:rsidRPr="0040649A">
        <w:rPr>
          <w:rFonts w:ascii="Times New Roman" w:eastAsia="Microsoft Sans Serif" w:hAnsi="Times New Roman" w:cs="Times New Roman"/>
          <w:b/>
          <w:color w:val="000000"/>
          <w:sz w:val="28"/>
          <w:szCs w:val="28"/>
          <w:lang w:eastAsia="ru-RU"/>
        </w:rPr>
        <w:t>Развитие быстроты.</w:t>
      </w:r>
    </w:p>
    <w:p w14:paraId="60F38CAC" w14:textId="362A7E36" w:rsidR="00DA0819" w:rsidRPr="0040649A" w:rsidRDefault="00DA0819" w:rsidP="00DA0819">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hAnsi="Times New Roman" w:cs="Times New Roman"/>
          <w:bCs/>
          <w:color w:val="000000"/>
          <w:sz w:val="28"/>
          <w:szCs w:val="28"/>
          <w:shd w:val="clear" w:color="auto" w:fill="FFFFFF"/>
        </w:rPr>
        <w:t>Быстрота-</w:t>
      </w:r>
      <w:r w:rsidRPr="0040649A">
        <w:rPr>
          <w:rFonts w:ascii="Times New Roman" w:hAnsi="Times New Roman" w:cs="Times New Roman"/>
          <w:color w:val="000000"/>
          <w:sz w:val="28"/>
          <w:szCs w:val="28"/>
          <w:shd w:val="clear" w:color="auto" w:fill="FFFFFF"/>
        </w:rPr>
        <w:t>способность выполнять двигательные действия</w:t>
      </w:r>
      <w:r w:rsidR="00517943">
        <w:rPr>
          <w:rFonts w:ascii="Times New Roman" w:hAnsi="Times New Roman" w:cs="Times New Roman"/>
          <w:color w:val="000000"/>
          <w:sz w:val="28"/>
          <w:szCs w:val="28"/>
          <w:shd w:val="clear" w:color="auto" w:fill="FFFFFF"/>
        </w:rPr>
        <w:t xml:space="preserve"> </w:t>
      </w:r>
      <w:r w:rsidRPr="0040649A">
        <w:rPr>
          <w:rFonts w:ascii="Times New Roman" w:hAnsi="Times New Roman" w:cs="Times New Roman"/>
          <w:color w:val="000000"/>
          <w:sz w:val="28"/>
          <w:szCs w:val="28"/>
          <w:shd w:val="clear" w:color="auto" w:fill="FFFFFF"/>
        </w:rPr>
        <w:t>в минимальный отрезок времени - является важной характеристикой двигательной деятельности. Быстрота проявляется в следующих формах: скрытый период двигательной реакции, темп движений и их точность</w:t>
      </w:r>
      <w:r w:rsidR="00517943">
        <w:rPr>
          <w:rFonts w:ascii="Times New Roman" w:hAnsi="Times New Roman" w:cs="Times New Roman"/>
          <w:color w:val="000000"/>
          <w:sz w:val="28"/>
          <w:szCs w:val="28"/>
          <w:shd w:val="clear" w:color="auto" w:fill="FFFFFF"/>
        </w:rPr>
        <w:t xml:space="preserve"> </w:t>
      </w:r>
      <w:r w:rsidRPr="0040649A">
        <w:rPr>
          <w:rFonts w:ascii="Times New Roman" w:hAnsi="Times New Roman" w:cs="Times New Roman"/>
          <w:color w:val="000000"/>
          <w:sz w:val="28"/>
          <w:szCs w:val="28"/>
          <w:shd w:val="clear" w:color="auto" w:fill="FFFFFF"/>
        </w:rPr>
        <w:t>во времени, скорость перемещения отдельных звеньев тела в пространстве. Быстрота определяется рядом факторов, ведущее место среди которых принадлежит подвижности нервных процессов, т.е. смене процессов возбуждения и торможения.</w:t>
      </w:r>
    </w:p>
    <w:p w14:paraId="7A689FC3" w14:textId="7305D627" w:rsidR="00DA0819" w:rsidRPr="0040649A" w:rsidRDefault="00DA0819" w:rsidP="00DA0819">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 xml:space="preserve">Высокий уровень быстроты позволяет легкоатлетам с нарушением слуха легче выполнять менее быстрые движения, что способствует развитию </w:t>
      </w:r>
      <w:r w:rsidR="00517943" w:rsidRPr="0040649A">
        <w:rPr>
          <w:rFonts w:ascii="Times New Roman" w:eastAsia="Microsoft Sans Serif" w:hAnsi="Times New Roman" w:cs="Times New Roman"/>
          <w:color w:val="000000"/>
          <w:sz w:val="28"/>
          <w:szCs w:val="28"/>
          <w:lang w:eastAsia="ru-RU"/>
        </w:rPr>
        <w:t>выносливости в</w:t>
      </w:r>
      <w:r w:rsidRPr="0040649A">
        <w:rPr>
          <w:rFonts w:ascii="Times New Roman" w:eastAsia="Microsoft Sans Serif" w:hAnsi="Times New Roman" w:cs="Times New Roman"/>
          <w:color w:val="000000"/>
          <w:sz w:val="28"/>
          <w:szCs w:val="28"/>
          <w:lang w:eastAsia="ru-RU"/>
        </w:rPr>
        <w:t xml:space="preserve"> длительной работе.</w:t>
      </w:r>
    </w:p>
    <w:p w14:paraId="1AC5F0A8" w14:textId="77777777" w:rsidR="00DA0819" w:rsidRPr="0040649A" w:rsidRDefault="00DA0819" w:rsidP="00DA0819">
      <w:pPr>
        <w:widowControl w:val="0"/>
        <w:spacing w:after="0" w:line="240" w:lineRule="auto"/>
        <w:ind w:firstLine="851"/>
        <w:jc w:val="center"/>
        <w:rPr>
          <w:rFonts w:ascii="Times New Roman" w:eastAsia="Microsoft Sans Serif" w:hAnsi="Times New Roman" w:cs="Times New Roman"/>
          <w:i/>
          <w:color w:val="000000"/>
          <w:sz w:val="28"/>
          <w:szCs w:val="28"/>
          <w:lang w:eastAsia="ru-RU"/>
        </w:rPr>
      </w:pPr>
      <w:r w:rsidRPr="0040649A">
        <w:rPr>
          <w:rFonts w:ascii="Times New Roman" w:eastAsia="Microsoft Sans Serif" w:hAnsi="Times New Roman" w:cs="Times New Roman"/>
          <w:i/>
          <w:color w:val="000000"/>
          <w:sz w:val="28"/>
          <w:szCs w:val="28"/>
          <w:lang w:eastAsia="ru-RU"/>
        </w:rPr>
        <w:t>Упражнения для развития и совершенствования быстроты:</w:t>
      </w:r>
    </w:p>
    <w:p w14:paraId="36AE1767" w14:textId="77777777" w:rsidR="00DA0819" w:rsidRPr="0040649A" w:rsidRDefault="00DA0819" w:rsidP="00DA0819">
      <w:pPr>
        <w:widowControl w:val="0"/>
        <w:tabs>
          <w:tab w:val="left" w:pos="142"/>
          <w:tab w:val="left" w:pos="851"/>
        </w:tabs>
        <w:spacing w:after="0" w:line="240" w:lineRule="auto"/>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1. Ускорения в беге на короткие отрезки.</w:t>
      </w:r>
    </w:p>
    <w:p w14:paraId="4FC49100" w14:textId="77777777" w:rsidR="00DA0819" w:rsidRPr="0040649A" w:rsidRDefault="00DA0819" w:rsidP="00DA0819">
      <w:pPr>
        <w:widowControl w:val="0"/>
        <w:tabs>
          <w:tab w:val="left" w:pos="142"/>
          <w:tab w:val="left" w:pos="851"/>
        </w:tabs>
        <w:spacing w:after="0" w:line="240" w:lineRule="auto"/>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2. Бег по нанесенным отметкам.</w:t>
      </w:r>
    </w:p>
    <w:p w14:paraId="42FB8AE3" w14:textId="77777777" w:rsidR="00DA0819" w:rsidRPr="0040649A" w:rsidRDefault="00DA0819" w:rsidP="00DA0819">
      <w:pPr>
        <w:widowControl w:val="0"/>
        <w:tabs>
          <w:tab w:val="left" w:pos="142"/>
          <w:tab w:val="left" w:pos="851"/>
        </w:tabs>
        <w:spacing w:after="0" w:line="240" w:lineRule="auto"/>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 xml:space="preserve">3. Бег под уклон.    </w:t>
      </w:r>
    </w:p>
    <w:p w14:paraId="470BF0CB" w14:textId="77777777" w:rsidR="00DA0819" w:rsidRPr="0040649A" w:rsidRDefault="00DA0819" w:rsidP="00DA0819">
      <w:pPr>
        <w:widowControl w:val="0"/>
        <w:tabs>
          <w:tab w:val="left" w:pos="142"/>
          <w:tab w:val="left" w:pos="851"/>
        </w:tabs>
        <w:spacing w:after="0" w:line="240" w:lineRule="auto"/>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4. Бег на месте с опорой (</w:t>
      </w:r>
      <w:r w:rsidRPr="0040649A">
        <w:rPr>
          <w:rFonts w:ascii="Times New Roman" w:eastAsia="Microsoft Sans Serif" w:hAnsi="Times New Roman" w:cs="Times New Roman"/>
          <w:color w:val="000000"/>
          <w:sz w:val="28"/>
          <w:szCs w:val="28"/>
          <w:lang w:val="en-US" w:eastAsia="ru-RU"/>
        </w:rPr>
        <w:t>max</w:t>
      </w:r>
      <w:r w:rsidRPr="0040649A">
        <w:rPr>
          <w:rFonts w:ascii="Times New Roman" w:eastAsia="Microsoft Sans Serif" w:hAnsi="Times New Roman" w:cs="Times New Roman"/>
          <w:color w:val="000000"/>
          <w:sz w:val="28"/>
          <w:szCs w:val="28"/>
          <w:lang w:eastAsia="ru-RU"/>
        </w:rPr>
        <w:t xml:space="preserve"> частота движений).</w:t>
      </w:r>
    </w:p>
    <w:p w14:paraId="30217CC8" w14:textId="77777777" w:rsidR="00DA0819" w:rsidRPr="0040649A" w:rsidRDefault="00DA0819" w:rsidP="00DA0819">
      <w:pPr>
        <w:widowControl w:val="0"/>
        <w:tabs>
          <w:tab w:val="left" w:pos="142"/>
          <w:tab w:val="left" w:pos="851"/>
        </w:tabs>
        <w:spacing w:after="0" w:line="240" w:lineRule="auto"/>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6. Бег с отягощением (выполнение упражнений с использованием бегового парашюта).</w:t>
      </w:r>
    </w:p>
    <w:p w14:paraId="0FBCC0C1" w14:textId="77777777" w:rsidR="00DA0819" w:rsidRPr="0040649A" w:rsidRDefault="00DA0819" w:rsidP="00DA0819">
      <w:pPr>
        <w:widowControl w:val="0"/>
        <w:tabs>
          <w:tab w:val="left" w:pos="142"/>
          <w:tab w:val="left" w:pos="851"/>
        </w:tabs>
        <w:spacing w:after="0" w:line="240" w:lineRule="auto"/>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 xml:space="preserve">8.Челночный бег. </w:t>
      </w:r>
    </w:p>
    <w:p w14:paraId="573B5326" w14:textId="77777777" w:rsidR="00DA0819" w:rsidRPr="0040649A" w:rsidRDefault="00DA0819" w:rsidP="00DA0819">
      <w:pPr>
        <w:widowControl w:val="0"/>
        <w:tabs>
          <w:tab w:val="left" w:pos="142"/>
          <w:tab w:val="left" w:pos="851"/>
        </w:tabs>
        <w:spacing w:after="0" w:line="240" w:lineRule="auto"/>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9. Подвижные игры для развития быстроты и спортивные игры.</w:t>
      </w:r>
    </w:p>
    <w:p w14:paraId="19F1CB00" w14:textId="77777777" w:rsidR="00DA0819" w:rsidRPr="0040649A" w:rsidRDefault="00DA0819" w:rsidP="00DA0819">
      <w:pPr>
        <w:widowControl w:val="0"/>
        <w:tabs>
          <w:tab w:val="left" w:pos="142"/>
          <w:tab w:val="left" w:pos="851"/>
        </w:tabs>
        <w:spacing w:after="0" w:line="240" w:lineRule="auto"/>
        <w:jc w:val="both"/>
        <w:rPr>
          <w:rFonts w:ascii="Times New Roman" w:eastAsia="Microsoft Sans Serif" w:hAnsi="Times New Roman" w:cs="Times New Roman"/>
          <w:color w:val="000000"/>
          <w:sz w:val="28"/>
          <w:szCs w:val="28"/>
          <w:lang w:eastAsia="ru-RU"/>
        </w:rPr>
      </w:pPr>
    </w:p>
    <w:p w14:paraId="6C056B94" w14:textId="3B6E9EB6" w:rsidR="00DA0819" w:rsidRPr="0040649A" w:rsidRDefault="00DA0819" w:rsidP="00517943">
      <w:pPr>
        <w:widowControl w:val="0"/>
        <w:spacing w:after="0" w:line="240" w:lineRule="auto"/>
        <w:ind w:firstLine="709"/>
        <w:rPr>
          <w:rFonts w:ascii="Times New Roman" w:eastAsia="Microsoft Sans Serif" w:hAnsi="Times New Roman" w:cs="Times New Roman"/>
          <w:b/>
          <w:color w:val="000000"/>
          <w:sz w:val="28"/>
          <w:szCs w:val="28"/>
          <w:lang w:eastAsia="ru-RU"/>
        </w:rPr>
      </w:pPr>
      <w:r w:rsidRPr="0040649A">
        <w:rPr>
          <w:rFonts w:ascii="Times New Roman" w:eastAsia="Microsoft Sans Serif" w:hAnsi="Times New Roman" w:cs="Times New Roman"/>
          <w:b/>
          <w:color w:val="000000"/>
          <w:sz w:val="28"/>
          <w:szCs w:val="28"/>
          <w:lang w:eastAsia="ru-RU"/>
        </w:rPr>
        <w:t>Развитие гибкости.</w:t>
      </w:r>
    </w:p>
    <w:p w14:paraId="26FD0FE4" w14:textId="6280B5B9" w:rsidR="00DA0819" w:rsidRPr="0040649A" w:rsidRDefault="00DA0819" w:rsidP="00DA0819">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hAnsi="Times New Roman" w:cs="Times New Roman"/>
          <w:bCs/>
          <w:color w:val="000000"/>
          <w:sz w:val="28"/>
          <w:szCs w:val="28"/>
          <w:shd w:val="clear" w:color="auto" w:fill="FFFFFF"/>
        </w:rPr>
        <w:t xml:space="preserve">Гибкость – </w:t>
      </w:r>
      <w:r w:rsidRPr="0040649A">
        <w:rPr>
          <w:rFonts w:ascii="Times New Roman" w:hAnsi="Times New Roman" w:cs="Times New Roman"/>
          <w:color w:val="000000"/>
          <w:sz w:val="28"/>
          <w:szCs w:val="28"/>
          <w:shd w:val="clear" w:color="auto" w:fill="FFFFFF"/>
        </w:rPr>
        <w:t>это способность свободно и непринужденно изменять форму тела и его отдельных частей. Упругая растягиваемость мышечных</w:t>
      </w:r>
      <w:r w:rsidR="00254F4E">
        <w:rPr>
          <w:rFonts w:ascii="Times New Roman" w:hAnsi="Times New Roman" w:cs="Times New Roman"/>
          <w:color w:val="000000"/>
          <w:sz w:val="28"/>
          <w:szCs w:val="28"/>
          <w:shd w:val="clear" w:color="auto" w:fill="FFFFFF"/>
        </w:rPr>
        <w:t xml:space="preserve"> </w:t>
      </w:r>
      <w:r w:rsidRPr="0040649A">
        <w:rPr>
          <w:rFonts w:ascii="Times New Roman" w:hAnsi="Times New Roman" w:cs="Times New Roman"/>
          <w:color w:val="000000"/>
          <w:sz w:val="28"/>
          <w:szCs w:val="28"/>
          <w:shd w:val="clear" w:color="auto" w:fill="FFFFFF"/>
        </w:rPr>
        <w:t>и соединительных тканей определяет уровень развития гибкости. Достаточная гибкость суставно-связочного аппарата, обусловленная строением суставов, эластичностью связок и мышц, позволяет сравнительно легко выполнять различные упражнения. Измерителем гибкости является максимальная амплитуда движения. Регулярные тренировки на гибкость уменьшают туго-подвижность мышц и делают все тело более расслабленным, обеспечивают более легкие и свободные движения, облегчают координацию, увеличивают подвижность суставов, диапазон движения в суставах, способствуют кровообращению, предотвращают такие повреждения, как растяжения мышц, сухожилий, связок, помогают лучше функционировать всему телу, существенно влияют на осанку</w:t>
      </w:r>
      <w:r w:rsidRPr="0040649A">
        <w:rPr>
          <w:rFonts w:ascii="Times New Roman" w:hAnsi="Times New Roman" w:cs="Times New Roman"/>
          <w:bCs/>
          <w:color w:val="000000"/>
          <w:sz w:val="28"/>
          <w:szCs w:val="28"/>
          <w:shd w:val="clear" w:color="auto" w:fill="FFFFFF"/>
        </w:rPr>
        <w:t>.</w:t>
      </w:r>
      <w:r w:rsidR="00254F4E">
        <w:rPr>
          <w:rStyle w:val="apple-converted-space"/>
          <w:rFonts w:ascii="Times New Roman" w:hAnsi="Times New Roman" w:cs="Times New Roman"/>
          <w:b/>
          <w:bCs/>
          <w:sz w:val="28"/>
          <w:szCs w:val="28"/>
        </w:rPr>
        <w:t xml:space="preserve"> </w:t>
      </w:r>
      <w:r w:rsidRPr="0040649A">
        <w:rPr>
          <w:rFonts w:ascii="Times New Roman" w:hAnsi="Times New Roman" w:cs="Times New Roman"/>
          <w:color w:val="000000"/>
          <w:sz w:val="28"/>
          <w:szCs w:val="28"/>
          <w:shd w:val="clear" w:color="auto" w:fill="FFFFFF"/>
        </w:rPr>
        <w:t>Гибкость имеет</w:t>
      </w:r>
      <w:r w:rsidR="00254F4E">
        <w:rPr>
          <w:rFonts w:ascii="Times New Roman" w:hAnsi="Times New Roman" w:cs="Times New Roman"/>
          <w:b/>
          <w:bCs/>
          <w:color w:val="000000"/>
          <w:sz w:val="28"/>
          <w:szCs w:val="28"/>
          <w:shd w:val="clear" w:color="auto" w:fill="FFFFFF"/>
        </w:rPr>
        <w:t xml:space="preserve"> </w:t>
      </w:r>
      <w:r w:rsidRPr="0040649A">
        <w:rPr>
          <w:rStyle w:val="apple-converted-space"/>
          <w:rFonts w:ascii="Times New Roman" w:hAnsi="Times New Roman" w:cs="Times New Roman"/>
          <w:bCs/>
          <w:sz w:val="28"/>
          <w:szCs w:val="28"/>
        </w:rPr>
        <w:t>большое</w:t>
      </w:r>
      <w:r w:rsidRPr="0040649A">
        <w:rPr>
          <w:rFonts w:ascii="Times New Roman" w:hAnsi="Times New Roman" w:cs="Times New Roman"/>
          <w:color w:val="000000"/>
          <w:sz w:val="28"/>
          <w:szCs w:val="28"/>
          <w:shd w:val="clear" w:color="auto" w:fill="FFFFFF"/>
        </w:rPr>
        <w:t xml:space="preserve"> значение в жизнедеятельности человека.</w:t>
      </w:r>
    </w:p>
    <w:p w14:paraId="555772DF" w14:textId="77777777" w:rsidR="00DA0819" w:rsidRPr="0040649A" w:rsidRDefault="00DA0819" w:rsidP="00DA0819">
      <w:pPr>
        <w:widowControl w:val="0"/>
        <w:spacing w:after="0" w:line="240" w:lineRule="auto"/>
        <w:ind w:firstLine="851"/>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i/>
          <w:color w:val="000000"/>
          <w:sz w:val="28"/>
          <w:szCs w:val="28"/>
          <w:lang w:eastAsia="ru-RU"/>
        </w:rPr>
        <w:t>Упражнения для развития и совершенствования гибкости</w:t>
      </w:r>
      <w:r w:rsidRPr="0040649A">
        <w:rPr>
          <w:rFonts w:ascii="Times New Roman" w:eastAsia="Microsoft Sans Serif" w:hAnsi="Times New Roman" w:cs="Times New Roman"/>
          <w:color w:val="000000"/>
          <w:sz w:val="28"/>
          <w:szCs w:val="28"/>
          <w:lang w:eastAsia="ru-RU"/>
        </w:rPr>
        <w:t>:</w:t>
      </w:r>
    </w:p>
    <w:p w14:paraId="16DEB513" w14:textId="77777777" w:rsidR="00DA0819" w:rsidRPr="0040649A" w:rsidRDefault="00DA0819" w:rsidP="00915BB3">
      <w:pPr>
        <w:widowControl w:val="0"/>
        <w:numPr>
          <w:ilvl w:val="0"/>
          <w:numId w:val="4"/>
        </w:numPr>
        <w:tabs>
          <w:tab w:val="clear" w:pos="810"/>
          <w:tab w:val="num" w:pos="284"/>
        </w:tabs>
        <w:spacing w:after="0" w:line="240" w:lineRule="auto"/>
        <w:ind w:left="0" w:firstLine="0"/>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Гимнастические упражнения: упражнения с амортизаторами, гимнастической палкой.</w:t>
      </w:r>
    </w:p>
    <w:p w14:paraId="78D54821" w14:textId="77777777" w:rsidR="00DA0819" w:rsidRPr="0040649A" w:rsidRDefault="00DA0819" w:rsidP="00915BB3">
      <w:pPr>
        <w:widowControl w:val="0"/>
        <w:numPr>
          <w:ilvl w:val="0"/>
          <w:numId w:val="4"/>
        </w:numPr>
        <w:tabs>
          <w:tab w:val="clear" w:pos="810"/>
          <w:tab w:val="num" w:pos="284"/>
        </w:tabs>
        <w:spacing w:after="0" w:line="240" w:lineRule="auto"/>
        <w:ind w:left="0" w:firstLine="0"/>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Упражнения, выполняемые с максимальной амплитудой (махи, выпады, наклоны, седы, выкруты, шпагаты).</w:t>
      </w:r>
    </w:p>
    <w:p w14:paraId="293D1CF7" w14:textId="77777777" w:rsidR="00DA0819" w:rsidRPr="0040649A" w:rsidRDefault="00DA0819" w:rsidP="00915BB3">
      <w:pPr>
        <w:widowControl w:val="0"/>
        <w:numPr>
          <w:ilvl w:val="0"/>
          <w:numId w:val="4"/>
        </w:numPr>
        <w:tabs>
          <w:tab w:val="clear" w:pos="810"/>
          <w:tab w:val="num" w:pos="284"/>
        </w:tabs>
        <w:spacing w:after="0" w:line="240" w:lineRule="auto"/>
        <w:ind w:left="0" w:firstLine="0"/>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Акробатические упражнения.</w:t>
      </w:r>
    </w:p>
    <w:p w14:paraId="288CF6B0" w14:textId="77777777" w:rsidR="00DA0819" w:rsidRPr="0040649A" w:rsidRDefault="00DA0819" w:rsidP="00DA0819">
      <w:pPr>
        <w:widowControl w:val="0"/>
        <w:spacing w:after="0" w:line="240" w:lineRule="auto"/>
        <w:jc w:val="both"/>
        <w:rPr>
          <w:rFonts w:ascii="Times New Roman" w:eastAsia="Microsoft Sans Serif" w:hAnsi="Times New Roman" w:cs="Times New Roman"/>
          <w:color w:val="000000"/>
          <w:sz w:val="28"/>
          <w:szCs w:val="28"/>
          <w:lang w:eastAsia="ru-RU"/>
        </w:rPr>
      </w:pPr>
    </w:p>
    <w:p w14:paraId="42E0984D" w14:textId="77777777" w:rsidR="00DA0819" w:rsidRPr="0040649A" w:rsidRDefault="00DA0819" w:rsidP="00DA0819">
      <w:pPr>
        <w:widowControl w:val="0"/>
        <w:spacing w:after="0" w:line="240" w:lineRule="auto"/>
        <w:ind w:firstLine="851"/>
        <w:rPr>
          <w:rFonts w:ascii="Times New Roman" w:eastAsia="Microsoft Sans Serif" w:hAnsi="Times New Roman" w:cs="Times New Roman"/>
          <w:b/>
          <w:color w:val="000000"/>
          <w:sz w:val="28"/>
          <w:szCs w:val="28"/>
          <w:lang w:eastAsia="ru-RU"/>
        </w:rPr>
      </w:pPr>
      <w:r w:rsidRPr="0040649A">
        <w:rPr>
          <w:rFonts w:ascii="Times New Roman" w:eastAsia="Microsoft Sans Serif" w:hAnsi="Times New Roman" w:cs="Times New Roman"/>
          <w:b/>
          <w:color w:val="000000"/>
          <w:sz w:val="28"/>
          <w:szCs w:val="28"/>
          <w:lang w:eastAsia="ru-RU"/>
        </w:rPr>
        <w:t>Развитие ловкости.</w:t>
      </w:r>
    </w:p>
    <w:p w14:paraId="3D3F9E0F" w14:textId="4351B306" w:rsidR="00DA0819" w:rsidRPr="0040649A" w:rsidRDefault="00DA0819" w:rsidP="00DA0819">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hAnsi="Times New Roman" w:cs="Times New Roman"/>
          <w:bCs/>
          <w:color w:val="000000"/>
          <w:sz w:val="28"/>
          <w:szCs w:val="28"/>
          <w:shd w:val="clear" w:color="auto" w:fill="FFFFFF"/>
        </w:rPr>
        <w:t>Ловкость</w:t>
      </w:r>
      <w:r w:rsidR="00254F4E">
        <w:rPr>
          <w:rFonts w:ascii="Times New Roman" w:hAnsi="Times New Roman" w:cs="Times New Roman"/>
          <w:bCs/>
          <w:color w:val="000000"/>
          <w:sz w:val="28"/>
          <w:szCs w:val="28"/>
          <w:shd w:val="clear" w:color="auto" w:fill="FFFFFF"/>
        </w:rPr>
        <w:t xml:space="preserve"> </w:t>
      </w:r>
      <w:r w:rsidRPr="0040649A">
        <w:rPr>
          <w:rFonts w:ascii="Times New Roman" w:hAnsi="Times New Roman" w:cs="Times New Roman"/>
          <w:bCs/>
          <w:color w:val="000000"/>
          <w:sz w:val="28"/>
          <w:szCs w:val="28"/>
          <w:shd w:val="clear" w:color="auto" w:fill="FFFFFF"/>
        </w:rPr>
        <w:t>–</w:t>
      </w:r>
      <w:r w:rsidR="00254F4E">
        <w:rPr>
          <w:rFonts w:ascii="Times New Roman" w:hAnsi="Times New Roman" w:cs="Times New Roman"/>
          <w:bCs/>
          <w:color w:val="000000"/>
          <w:sz w:val="28"/>
          <w:szCs w:val="28"/>
          <w:shd w:val="clear" w:color="auto" w:fill="FFFFFF"/>
        </w:rPr>
        <w:t xml:space="preserve"> </w:t>
      </w:r>
      <w:r w:rsidRPr="0040649A">
        <w:rPr>
          <w:rFonts w:ascii="Times New Roman" w:hAnsi="Times New Roman" w:cs="Times New Roman"/>
          <w:color w:val="000000"/>
          <w:sz w:val="28"/>
          <w:szCs w:val="28"/>
          <w:shd w:val="clear" w:color="auto" w:fill="FFFFFF"/>
        </w:rPr>
        <w:t>способность быстро и легко овладевать новыми движениями, осознанно выполнять движения, быстро перестраивать двигательную деятельность в соответствии с требованиями меняющейся обстановки и всегда находить оптимальное решение. Это качество определяет высшую степень координации движений. Ловкость нужна при неожиданно возникающей двигательной задаче, требующей быстроты ориентировки</w:t>
      </w:r>
      <w:r w:rsidR="00254F4E">
        <w:rPr>
          <w:rFonts w:ascii="Times New Roman" w:hAnsi="Times New Roman" w:cs="Times New Roman"/>
          <w:color w:val="000000"/>
          <w:sz w:val="28"/>
          <w:szCs w:val="28"/>
          <w:shd w:val="clear" w:color="auto" w:fill="FFFFFF"/>
        </w:rPr>
        <w:t xml:space="preserve"> </w:t>
      </w:r>
      <w:r w:rsidRPr="0040649A">
        <w:rPr>
          <w:rFonts w:ascii="Times New Roman" w:hAnsi="Times New Roman" w:cs="Times New Roman"/>
          <w:color w:val="000000"/>
          <w:sz w:val="28"/>
          <w:szCs w:val="28"/>
          <w:shd w:val="clear" w:color="auto" w:fill="FFFFFF"/>
        </w:rPr>
        <w:t>и безотлагательного выполнения. В процессе занятий</w:t>
      </w:r>
      <w:r w:rsidR="00254F4E">
        <w:rPr>
          <w:rFonts w:ascii="Times New Roman" w:hAnsi="Times New Roman" w:cs="Times New Roman"/>
          <w:color w:val="000000"/>
          <w:sz w:val="28"/>
          <w:szCs w:val="28"/>
          <w:shd w:val="clear" w:color="auto" w:fill="FFFFFF"/>
        </w:rPr>
        <w:t xml:space="preserve"> </w:t>
      </w:r>
      <w:r w:rsidRPr="0040649A">
        <w:rPr>
          <w:rStyle w:val="apple-converted-space"/>
          <w:rFonts w:ascii="Times New Roman" w:hAnsi="Times New Roman" w:cs="Times New Roman"/>
          <w:sz w:val="28"/>
          <w:szCs w:val="28"/>
        </w:rPr>
        <w:t>многие</w:t>
      </w:r>
      <w:r w:rsidRPr="0040649A">
        <w:rPr>
          <w:rFonts w:ascii="Times New Roman" w:hAnsi="Times New Roman" w:cs="Times New Roman"/>
          <w:color w:val="000000"/>
          <w:sz w:val="28"/>
          <w:szCs w:val="28"/>
          <w:shd w:val="clear" w:color="auto" w:fill="FFFFFF"/>
        </w:rPr>
        <w:t xml:space="preserve"> внешние воздействия могут нарушить правильность техники. Если у занимающегося развита ловкость, то он восстановит равновесие, исправит положение</w:t>
      </w:r>
      <w:r w:rsidR="00254F4E">
        <w:rPr>
          <w:rFonts w:ascii="Times New Roman" w:hAnsi="Times New Roman" w:cs="Times New Roman"/>
          <w:color w:val="000000"/>
          <w:sz w:val="28"/>
          <w:szCs w:val="28"/>
          <w:shd w:val="clear" w:color="auto" w:fill="FFFFFF"/>
        </w:rPr>
        <w:t xml:space="preserve"> </w:t>
      </w:r>
      <w:r w:rsidRPr="0040649A">
        <w:rPr>
          <w:rFonts w:ascii="Times New Roman" w:hAnsi="Times New Roman" w:cs="Times New Roman"/>
          <w:color w:val="000000"/>
          <w:sz w:val="28"/>
          <w:szCs w:val="28"/>
          <w:shd w:val="clear" w:color="auto" w:fill="FFFFFF"/>
        </w:rPr>
        <w:t>или движение и не ухудшит результата.</w:t>
      </w:r>
    </w:p>
    <w:p w14:paraId="4C9F885B" w14:textId="77777777" w:rsidR="00DA0819" w:rsidRPr="0040649A" w:rsidRDefault="00DA0819" w:rsidP="00DA0819">
      <w:pPr>
        <w:widowControl w:val="0"/>
        <w:spacing w:after="0" w:line="240" w:lineRule="auto"/>
        <w:ind w:firstLine="851"/>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i/>
          <w:color w:val="000000"/>
          <w:sz w:val="28"/>
          <w:szCs w:val="28"/>
          <w:lang w:eastAsia="ru-RU"/>
        </w:rPr>
        <w:t>Упражнения для развития и совершенствования ловкости:</w:t>
      </w:r>
    </w:p>
    <w:p w14:paraId="1F3EDBE9" w14:textId="77777777" w:rsidR="00DA0819" w:rsidRPr="0040649A" w:rsidRDefault="00DA0819" w:rsidP="00DA0819">
      <w:pPr>
        <w:widowControl w:val="0"/>
        <w:spacing w:after="0" w:line="240" w:lineRule="auto"/>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 xml:space="preserve">1. Челночный бег 3 х 10 м. </w:t>
      </w:r>
    </w:p>
    <w:p w14:paraId="49872CBF" w14:textId="77777777" w:rsidR="00DA0819" w:rsidRPr="0040649A" w:rsidRDefault="00DA0819" w:rsidP="00DA0819">
      <w:pPr>
        <w:widowControl w:val="0"/>
        <w:spacing w:after="0" w:line="240" w:lineRule="auto"/>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 xml:space="preserve">2. Гимнастические и акробатические упражнения: стойки, прыжки через </w:t>
      </w:r>
    </w:p>
    <w:p w14:paraId="61CC7094" w14:textId="77777777" w:rsidR="00DA0819" w:rsidRPr="0040649A" w:rsidRDefault="00DA0819" w:rsidP="00DA0819">
      <w:pPr>
        <w:widowControl w:val="0"/>
        <w:spacing w:after="0" w:line="240" w:lineRule="auto"/>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 xml:space="preserve"> скакалку, перекаты, кувырки и др.</w:t>
      </w:r>
    </w:p>
    <w:p w14:paraId="7B07CBC2" w14:textId="77777777" w:rsidR="00DA0819" w:rsidRPr="0040649A" w:rsidRDefault="00DA0819" w:rsidP="00DA0819">
      <w:pPr>
        <w:widowControl w:val="0"/>
        <w:spacing w:after="0" w:line="240" w:lineRule="auto"/>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3. Подвижные игры и спортивные игры.</w:t>
      </w:r>
    </w:p>
    <w:p w14:paraId="7520C430" w14:textId="77777777" w:rsidR="00DA0819" w:rsidRPr="0040649A" w:rsidRDefault="00DA0819" w:rsidP="00DA0819">
      <w:pPr>
        <w:widowControl w:val="0"/>
        <w:spacing w:after="0" w:line="240" w:lineRule="auto"/>
        <w:jc w:val="both"/>
        <w:rPr>
          <w:rFonts w:ascii="Microsoft Sans Serif" w:eastAsia="Microsoft Sans Serif" w:hAnsi="Microsoft Sans Serif" w:cs="Microsoft Sans Serif"/>
          <w:color w:val="000000"/>
          <w:sz w:val="28"/>
          <w:szCs w:val="28"/>
          <w:lang w:eastAsia="ru-RU"/>
        </w:rPr>
      </w:pPr>
      <w:r w:rsidRPr="0040649A">
        <w:rPr>
          <w:rFonts w:ascii="Times New Roman" w:eastAsia="Microsoft Sans Serif" w:hAnsi="Times New Roman" w:cs="Times New Roman"/>
          <w:color w:val="000000"/>
          <w:sz w:val="28"/>
          <w:szCs w:val="28"/>
          <w:lang w:eastAsia="ru-RU"/>
        </w:rPr>
        <w:t>4. Эстафеты.</w:t>
      </w:r>
    </w:p>
    <w:p w14:paraId="0513693E" w14:textId="77777777" w:rsidR="00DA0819" w:rsidRPr="0040649A" w:rsidRDefault="00DA0819" w:rsidP="00DA0819">
      <w:pPr>
        <w:widowControl w:val="0"/>
        <w:spacing w:after="0" w:line="240" w:lineRule="auto"/>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5. Работа с мячами в парах, жонглирование, броски мячей в цель.</w:t>
      </w:r>
    </w:p>
    <w:p w14:paraId="54B9101E" w14:textId="77777777" w:rsidR="00DA0819" w:rsidRPr="0040649A" w:rsidRDefault="00DA0819" w:rsidP="00DA0819">
      <w:pPr>
        <w:widowControl w:val="0"/>
        <w:spacing w:after="0" w:line="240" w:lineRule="auto"/>
        <w:jc w:val="both"/>
        <w:rPr>
          <w:rFonts w:ascii="Microsoft Sans Serif" w:eastAsia="Microsoft Sans Serif" w:hAnsi="Microsoft Sans Serif" w:cs="Microsoft Sans Serif"/>
          <w:color w:val="000000"/>
          <w:sz w:val="28"/>
          <w:szCs w:val="28"/>
          <w:lang w:eastAsia="ru-RU"/>
        </w:rPr>
      </w:pPr>
    </w:p>
    <w:p w14:paraId="5AAC2943" w14:textId="133A2F08" w:rsidR="00DA0819" w:rsidRPr="0040649A" w:rsidRDefault="00DA0819" w:rsidP="00254F4E">
      <w:pPr>
        <w:pStyle w:val="2"/>
        <w:spacing w:before="0" w:line="240" w:lineRule="auto"/>
        <w:ind w:firstLine="709"/>
        <w:rPr>
          <w:rFonts w:ascii="Times New Roman" w:eastAsia="Microsoft Sans Serif" w:hAnsi="Times New Roman" w:cs="Times New Roman"/>
          <w:color w:val="auto"/>
          <w:sz w:val="28"/>
          <w:szCs w:val="28"/>
          <w:lang w:eastAsia="ru-RU"/>
        </w:rPr>
      </w:pPr>
      <w:r w:rsidRPr="0040649A">
        <w:rPr>
          <w:rFonts w:ascii="Times New Roman" w:eastAsia="Microsoft Sans Serif" w:hAnsi="Times New Roman" w:cs="Times New Roman"/>
          <w:color w:val="auto"/>
          <w:sz w:val="28"/>
          <w:szCs w:val="28"/>
          <w:lang w:eastAsia="ru-RU"/>
        </w:rPr>
        <w:t>Специальная физическая подготовка</w:t>
      </w:r>
      <w:r>
        <w:rPr>
          <w:rFonts w:ascii="Times New Roman" w:eastAsia="Microsoft Sans Serif" w:hAnsi="Times New Roman" w:cs="Times New Roman"/>
          <w:color w:val="auto"/>
          <w:sz w:val="28"/>
          <w:szCs w:val="28"/>
          <w:lang w:eastAsia="ru-RU"/>
        </w:rPr>
        <w:t>.</w:t>
      </w:r>
    </w:p>
    <w:p w14:paraId="19B7CB6E" w14:textId="77777777" w:rsidR="00DA0819" w:rsidRPr="0040649A" w:rsidRDefault="00DA0819" w:rsidP="00DA0819">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b/>
          <w:color w:val="000000"/>
          <w:sz w:val="28"/>
          <w:szCs w:val="28"/>
          <w:lang w:eastAsia="ru-RU"/>
        </w:rPr>
        <w:t xml:space="preserve">Специальная физическая подготовка - </w:t>
      </w:r>
      <w:r w:rsidRPr="0040649A">
        <w:rPr>
          <w:rFonts w:ascii="Times New Roman" w:eastAsia="Microsoft Sans Serif" w:hAnsi="Times New Roman" w:cs="Times New Roman"/>
          <w:color w:val="000000"/>
          <w:sz w:val="28"/>
          <w:szCs w:val="28"/>
          <w:lang w:eastAsia="ru-RU"/>
        </w:rPr>
        <w:t>направленный процесс воспитания физических качеств, обеспечивающих развитие тех двигательных способностей, которые наиболее необходимы для конкретного вида легкой атлетики.</w:t>
      </w:r>
    </w:p>
    <w:p w14:paraId="3B03F781" w14:textId="77777777" w:rsidR="00DA0819" w:rsidRPr="0040649A" w:rsidRDefault="00DA0819" w:rsidP="00DA0819">
      <w:pPr>
        <w:widowControl w:val="0"/>
        <w:tabs>
          <w:tab w:val="left" w:pos="851"/>
        </w:tabs>
        <w:spacing w:after="0" w:line="240" w:lineRule="auto"/>
        <w:ind w:firstLine="709"/>
        <w:jc w:val="both"/>
        <w:rPr>
          <w:rFonts w:ascii="Times New Roman" w:eastAsia="Calibri" w:hAnsi="Times New Roman" w:cs="Times New Roman"/>
          <w:color w:val="000000" w:themeColor="text1"/>
          <w:sz w:val="28"/>
          <w:szCs w:val="28"/>
          <w:shd w:val="clear" w:color="auto" w:fill="FFFFFF"/>
        </w:rPr>
      </w:pPr>
      <w:r w:rsidRPr="0040649A">
        <w:rPr>
          <w:rFonts w:ascii="Times New Roman" w:eastAsia="Calibri" w:hAnsi="Times New Roman" w:cs="Times New Roman"/>
          <w:color w:val="000000"/>
          <w:sz w:val="28"/>
          <w:szCs w:val="28"/>
          <w:shd w:val="clear" w:color="auto" w:fill="FFFFFF"/>
        </w:rPr>
        <w:t xml:space="preserve">Для развития специальных физических качеств (быстрота, выносливость, скоростные и скоростно-силовые качества) применяется широкий комплекс упражнений, направленных на подготовку наиболее </w:t>
      </w:r>
      <w:r w:rsidRPr="0040649A">
        <w:rPr>
          <w:rFonts w:ascii="Times New Roman" w:eastAsia="Calibri" w:hAnsi="Times New Roman" w:cs="Times New Roman"/>
          <w:color w:val="000000" w:themeColor="text1"/>
          <w:sz w:val="28"/>
          <w:szCs w:val="28"/>
          <w:shd w:val="clear" w:color="auto" w:fill="FFFFFF"/>
        </w:rPr>
        <w:t>важных в лёгкой атлетике мышц верхних и нижних конечностей.</w:t>
      </w:r>
    </w:p>
    <w:p w14:paraId="223AE0B7" w14:textId="31A717EF" w:rsidR="00DA0819" w:rsidRPr="0040649A" w:rsidRDefault="00DA0819" w:rsidP="00DA0819">
      <w:pPr>
        <w:widowControl w:val="0"/>
        <w:spacing w:after="0" w:line="240" w:lineRule="auto"/>
        <w:ind w:firstLine="709"/>
        <w:jc w:val="both"/>
        <w:rPr>
          <w:rFonts w:ascii="Times New Roman" w:hAnsi="Times New Roman" w:cs="Times New Roman"/>
          <w:color w:val="000000"/>
          <w:sz w:val="28"/>
          <w:szCs w:val="28"/>
        </w:rPr>
      </w:pPr>
      <w:r w:rsidRPr="0040649A">
        <w:rPr>
          <w:rFonts w:ascii="Times New Roman" w:hAnsi="Times New Roman" w:cs="Times New Roman"/>
          <w:b/>
          <w:bCs/>
          <w:color w:val="000000"/>
          <w:sz w:val="28"/>
          <w:szCs w:val="28"/>
        </w:rPr>
        <w:t xml:space="preserve">Скоростно-силовая подготовка </w:t>
      </w:r>
      <w:r w:rsidRPr="0040649A">
        <w:rPr>
          <w:rFonts w:ascii="Times New Roman" w:hAnsi="Times New Roman" w:cs="Times New Roman"/>
          <w:bCs/>
          <w:color w:val="000000"/>
          <w:sz w:val="28"/>
          <w:szCs w:val="28"/>
        </w:rPr>
        <w:t>–</w:t>
      </w:r>
      <w:r w:rsidR="00254F4E">
        <w:rPr>
          <w:rFonts w:ascii="Times New Roman" w:hAnsi="Times New Roman" w:cs="Times New Roman"/>
          <w:bCs/>
          <w:color w:val="000000"/>
          <w:sz w:val="28"/>
          <w:szCs w:val="28"/>
        </w:rPr>
        <w:t xml:space="preserve"> </w:t>
      </w:r>
      <w:r w:rsidRPr="0040649A">
        <w:rPr>
          <w:rFonts w:ascii="Times New Roman" w:hAnsi="Times New Roman" w:cs="Times New Roman"/>
          <w:color w:val="000000"/>
          <w:sz w:val="28"/>
          <w:szCs w:val="28"/>
        </w:rPr>
        <w:t>процесс воспитания</w:t>
      </w:r>
      <w:r w:rsidR="00254F4E">
        <w:rPr>
          <w:rFonts w:ascii="Times New Roman" w:hAnsi="Times New Roman" w:cs="Times New Roman"/>
          <w:color w:val="000000"/>
          <w:sz w:val="28"/>
          <w:szCs w:val="28"/>
        </w:rPr>
        <w:t xml:space="preserve"> </w:t>
      </w:r>
      <w:r w:rsidRPr="0040649A">
        <w:rPr>
          <w:rFonts w:ascii="Times New Roman" w:hAnsi="Times New Roman" w:cs="Times New Roman"/>
          <w:color w:val="000000"/>
          <w:sz w:val="28"/>
          <w:szCs w:val="28"/>
        </w:rPr>
        <w:t xml:space="preserve">и совершенствования способности спортсмена выполнять упражнения, требующие проявления взрывной силы (способность проявлять наибольшую силу в наименьшее время). </w:t>
      </w:r>
    </w:p>
    <w:p w14:paraId="47CB7F95" w14:textId="77777777" w:rsidR="00DA0819" w:rsidRPr="0040649A" w:rsidRDefault="00DA0819" w:rsidP="00DA0819">
      <w:pPr>
        <w:widowControl w:val="0"/>
        <w:spacing w:after="0" w:line="240" w:lineRule="auto"/>
        <w:ind w:firstLine="851"/>
        <w:jc w:val="center"/>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i/>
          <w:color w:val="000000"/>
          <w:sz w:val="28"/>
          <w:szCs w:val="28"/>
          <w:lang w:eastAsia="ru-RU"/>
        </w:rPr>
        <w:t>Упражнения для скоростно-силовой подготовки:</w:t>
      </w:r>
    </w:p>
    <w:p w14:paraId="64EA4C52" w14:textId="33761C60" w:rsidR="00DA0819" w:rsidRPr="0040649A" w:rsidRDefault="00DA0819" w:rsidP="00DA0819">
      <w:pPr>
        <w:widowControl w:val="0"/>
        <w:spacing w:after="0" w:line="240" w:lineRule="auto"/>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 xml:space="preserve">1. Прыжковые упражнения с </w:t>
      </w:r>
      <w:r w:rsidR="00254F4E" w:rsidRPr="0040649A">
        <w:rPr>
          <w:rFonts w:ascii="Times New Roman" w:eastAsia="Microsoft Sans Serif" w:hAnsi="Times New Roman" w:cs="Times New Roman"/>
          <w:color w:val="000000"/>
          <w:sz w:val="28"/>
          <w:szCs w:val="28"/>
          <w:lang w:eastAsia="ru-RU"/>
        </w:rPr>
        <w:t>отягощением и</w:t>
      </w:r>
      <w:r w:rsidRPr="0040649A">
        <w:rPr>
          <w:rFonts w:ascii="Times New Roman" w:eastAsia="Microsoft Sans Serif" w:hAnsi="Times New Roman" w:cs="Times New Roman"/>
          <w:color w:val="000000"/>
          <w:sz w:val="28"/>
          <w:szCs w:val="28"/>
          <w:lang w:eastAsia="ru-RU"/>
        </w:rPr>
        <w:t xml:space="preserve"> без отягощения.</w:t>
      </w:r>
    </w:p>
    <w:p w14:paraId="0B7ED3CA" w14:textId="77777777" w:rsidR="00DA0819" w:rsidRPr="0040649A" w:rsidRDefault="00DA0819" w:rsidP="00DA0819">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2. Занятия в тренажёрном зале.</w:t>
      </w:r>
    </w:p>
    <w:p w14:paraId="1B8F9260" w14:textId="77777777" w:rsidR="00DA0819" w:rsidRPr="0040649A" w:rsidRDefault="00DA0819" w:rsidP="00DA0819">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3. Упражнения со снарядами (ядро, диск, копьё, молот).</w:t>
      </w:r>
    </w:p>
    <w:p w14:paraId="6DEF23DF" w14:textId="77777777" w:rsidR="00DA0819" w:rsidRPr="0040649A" w:rsidRDefault="00DA0819" w:rsidP="00DA0819">
      <w:pPr>
        <w:pStyle w:val="af"/>
        <w:widowControl w:val="0"/>
        <w:shd w:val="clear" w:color="auto" w:fill="FFFFFF"/>
        <w:spacing w:before="0" w:beforeAutospacing="0" w:after="0" w:afterAutospacing="0"/>
        <w:jc w:val="both"/>
        <w:rPr>
          <w:b/>
          <w:bCs/>
          <w:color w:val="000000"/>
          <w:sz w:val="28"/>
          <w:szCs w:val="28"/>
        </w:rPr>
      </w:pPr>
      <w:r w:rsidRPr="0040649A">
        <w:rPr>
          <w:b/>
          <w:bCs/>
          <w:color w:val="000000"/>
          <w:sz w:val="28"/>
          <w:szCs w:val="28"/>
        </w:rPr>
        <w:t>Специальная выносливость</w:t>
      </w:r>
      <w:r w:rsidRPr="0040649A">
        <w:rPr>
          <w:rStyle w:val="apple-converted-space"/>
          <w:b/>
          <w:bCs/>
          <w:color w:val="000000"/>
          <w:sz w:val="28"/>
          <w:szCs w:val="28"/>
        </w:rPr>
        <w:t xml:space="preserve"> – </w:t>
      </w:r>
      <w:r w:rsidRPr="0040649A">
        <w:rPr>
          <w:color w:val="000000"/>
          <w:sz w:val="28"/>
          <w:szCs w:val="28"/>
        </w:rPr>
        <w:t xml:space="preserve">способность эффективно выполнять спортивную работу, несмотря на возникшее утомление. </w:t>
      </w:r>
    </w:p>
    <w:p w14:paraId="0A40084B" w14:textId="552B566E" w:rsidR="00DA0819" w:rsidRPr="0040649A" w:rsidRDefault="00DA0819" w:rsidP="00DA0819">
      <w:pPr>
        <w:pStyle w:val="af"/>
        <w:widowControl w:val="0"/>
        <w:shd w:val="clear" w:color="auto" w:fill="FFFFFF"/>
        <w:spacing w:before="0" w:beforeAutospacing="0" w:after="0" w:afterAutospacing="0"/>
        <w:ind w:firstLine="567"/>
        <w:jc w:val="both"/>
        <w:rPr>
          <w:color w:val="000000"/>
          <w:sz w:val="28"/>
          <w:szCs w:val="28"/>
        </w:rPr>
      </w:pPr>
      <w:r w:rsidRPr="0040649A">
        <w:rPr>
          <w:b/>
          <w:bCs/>
          <w:color w:val="000000"/>
          <w:sz w:val="28"/>
          <w:szCs w:val="28"/>
        </w:rPr>
        <w:t>Специальная сила</w:t>
      </w:r>
      <w:r w:rsidRPr="0040649A">
        <w:rPr>
          <w:rStyle w:val="apple-converted-space"/>
          <w:b/>
          <w:bCs/>
          <w:color w:val="000000"/>
          <w:sz w:val="28"/>
          <w:szCs w:val="28"/>
        </w:rPr>
        <w:t> </w:t>
      </w:r>
      <w:r w:rsidRPr="0040649A">
        <w:rPr>
          <w:color w:val="000000"/>
          <w:sz w:val="28"/>
          <w:szCs w:val="28"/>
        </w:rPr>
        <w:t>- способность проявлять наибольшую силу</w:t>
      </w:r>
      <w:r w:rsidR="00254F4E">
        <w:rPr>
          <w:color w:val="000000"/>
          <w:sz w:val="28"/>
          <w:szCs w:val="28"/>
        </w:rPr>
        <w:t xml:space="preserve"> </w:t>
      </w:r>
      <w:r w:rsidRPr="0040649A">
        <w:rPr>
          <w:color w:val="000000"/>
          <w:sz w:val="28"/>
          <w:szCs w:val="28"/>
        </w:rPr>
        <w:t xml:space="preserve">в наименьшее время. Проявление силы с максимальным ускорением </w:t>
      </w:r>
    </w:p>
    <w:p w14:paraId="558AD679" w14:textId="77777777" w:rsidR="00DA0819" w:rsidRPr="0040649A" w:rsidRDefault="00DA0819" w:rsidP="00DA0819">
      <w:pPr>
        <w:pStyle w:val="af"/>
        <w:widowControl w:val="0"/>
        <w:shd w:val="clear" w:color="auto" w:fill="FFFFFF"/>
        <w:spacing w:before="0" w:beforeAutospacing="0" w:after="0" w:afterAutospacing="0"/>
        <w:ind w:firstLine="851"/>
        <w:jc w:val="both"/>
        <w:rPr>
          <w:color w:val="000000"/>
          <w:sz w:val="28"/>
          <w:szCs w:val="28"/>
        </w:rPr>
      </w:pPr>
      <w:r w:rsidRPr="0040649A">
        <w:rPr>
          <w:color w:val="000000"/>
          <w:sz w:val="28"/>
          <w:szCs w:val="28"/>
        </w:rPr>
        <w:t xml:space="preserve">(например, сила, развиваемая при отталкивании прыгуна). </w:t>
      </w:r>
    </w:p>
    <w:p w14:paraId="4A52C6C2" w14:textId="77777777" w:rsidR="00DA0819" w:rsidRPr="0040649A" w:rsidRDefault="00DA0819" w:rsidP="00DA0819">
      <w:pPr>
        <w:pStyle w:val="af"/>
        <w:widowControl w:val="0"/>
        <w:shd w:val="clear" w:color="auto" w:fill="FFFFFF"/>
        <w:spacing w:before="0" w:beforeAutospacing="0" w:after="0" w:afterAutospacing="0"/>
        <w:ind w:firstLine="851"/>
        <w:jc w:val="both"/>
        <w:rPr>
          <w:i/>
          <w:color w:val="000000"/>
          <w:sz w:val="28"/>
          <w:szCs w:val="28"/>
        </w:rPr>
      </w:pPr>
      <w:r w:rsidRPr="0040649A">
        <w:rPr>
          <w:i/>
          <w:color w:val="000000"/>
          <w:sz w:val="28"/>
          <w:szCs w:val="28"/>
        </w:rPr>
        <w:t>Упражнения на развитие специальной силы:</w:t>
      </w:r>
    </w:p>
    <w:p w14:paraId="649FE268" w14:textId="77777777" w:rsidR="00DA0819" w:rsidRPr="0040649A" w:rsidRDefault="00DA0819" w:rsidP="00DA0819">
      <w:pPr>
        <w:pStyle w:val="a3"/>
        <w:widowControl w:val="0"/>
        <w:spacing w:after="0" w:line="240" w:lineRule="auto"/>
        <w:ind w:left="0"/>
        <w:jc w:val="both"/>
        <w:rPr>
          <w:rFonts w:ascii="Times New Roman" w:eastAsia="Calibri" w:hAnsi="Times New Roman" w:cs="Times New Roman"/>
          <w:color w:val="000000"/>
          <w:sz w:val="28"/>
          <w:szCs w:val="28"/>
          <w:shd w:val="clear" w:color="auto" w:fill="FFFFFF"/>
        </w:rPr>
      </w:pPr>
      <w:r w:rsidRPr="0040649A">
        <w:rPr>
          <w:rFonts w:ascii="Times New Roman" w:eastAsia="Calibri" w:hAnsi="Times New Roman" w:cs="Times New Roman"/>
          <w:color w:val="000000"/>
          <w:sz w:val="28"/>
          <w:szCs w:val="28"/>
          <w:shd w:val="clear" w:color="auto" w:fill="FFFFFF"/>
        </w:rPr>
        <w:t>1. Бег на короткие дистанции – от 15 до 30 метров.</w:t>
      </w:r>
    </w:p>
    <w:p w14:paraId="64BD9921" w14:textId="7A9FA5B4" w:rsidR="00DA0819" w:rsidRPr="0040649A" w:rsidRDefault="00DA0819" w:rsidP="00DA0819">
      <w:pPr>
        <w:pStyle w:val="a3"/>
        <w:widowControl w:val="0"/>
        <w:spacing w:after="0" w:line="240" w:lineRule="auto"/>
        <w:ind w:left="0"/>
        <w:jc w:val="both"/>
        <w:rPr>
          <w:rFonts w:ascii="Times New Roman" w:eastAsia="Calibri" w:hAnsi="Times New Roman" w:cs="Times New Roman"/>
          <w:color w:val="000000"/>
          <w:sz w:val="28"/>
          <w:szCs w:val="28"/>
          <w:shd w:val="clear" w:color="auto" w:fill="FFFFFF"/>
        </w:rPr>
      </w:pPr>
      <w:r w:rsidRPr="0040649A">
        <w:rPr>
          <w:rFonts w:ascii="Times New Roman" w:eastAsia="Calibri" w:hAnsi="Times New Roman" w:cs="Times New Roman"/>
          <w:color w:val="000000"/>
          <w:sz w:val="28"/>
          <w:szCs w:val="28"/>
          <w:shd w:val="clear" w:color="auto" w:fill="FFFFFF"/>
        </w:rPr>
        <w:t>2. Прыжки толчком одной или двумя ногами в различных</w:t>
      </w:r>
      <w:r w:rsidR="00254F4E">
        <w:rPr>
          <w:rFonts w:ascii="Times New Roman" w:eastAsia="Calibri" w:hAnsi="Times New Roman" w:cs="Times New Roman"/>
          <w:color w:val="000000"/>
          <w:sz w:val="28"/>
          <w:szCs w:val="28"/>
          <w:shd w:val="clear" w:color="auto" w:fill="FFFFFF"/>
        </w:rPr>
        <w:t xml:space="preserve"> </w:t>
      </w:r>
      <w:r w:rsidRPr="0040649A">
        <w:rPr>
          <w:rFonts w:ascii="Times New Roman" w:eastAsia="Calibri" w:hAnsi="Times New Roman" w:cs="Times New Roman"/>
          <w:color w:val="000000"/>
          <w:sz w:val="28"/>
          <w:szCs w:val="28"/>
          <w:shd w:val="clear" w:color="auto" w:fill="FFFFFF"/>
        </w:rPr>
        <w:t>направлениях.</w:t>
      </w:r>
    </w:p>
    <w:p w14:paraId="58A86FA9" w14:textId="77777777" w:rsidR="00DA0819" w:rsidRPr="0040649A" w:rsidRDefault="00DA0819" w:rsidP="00DA0819">
      <w:pPr>
        <w:pStyle w:val="a3"/>
        <w:widowControl w:val="0"/>
        <w:spacing w:after="0" w:line="240" w:lineRule="auto"/>
        <w:ind w:left="0"/>
        <w:jc w:val="both"/>
        <w:rPr>
          <w:rFonts w:ascii="Times New Roman" w:eastAsia="Calibri" w:hAnsi="Times New Roman" w:cs="Times New Roman"/>
          <w:color w:val="000000"/>
          <w:sz w:val="28"/>
          <w:szCs w:val="28"/>
          <w:shd w:val="clear" w:color="auto" w:fill="FFFFFF"/>
        </w:rPr>
      </w:pPr>
      <w:r w:rsidRPr="0040649A">
        <w:rPr>
          <w:rFonts w:ascii="Times New Roman" w:eastAsia="Calibri" w:hAnsi="Times New Roman" w:cs="Times New Roman"/>
          <w:color w:val="000000"/>
          <w:sz w:val="28"/>
          <w:szCs w:val="28"/>
          <w:shd w:val="clear" w:color="auto" w:fill="FFFFFF"/>
        </w:rPr>
        <w:t>3. Прыжки в приседе вперёд-назад, влево – вправо.</w:t>
      </w:r>
    </w:p>
    <w:p w14:paraId="50D09D15" w14:textId="77777777" w:rsidR="00DA0819" w:rsidRPr="0040649A" w:rsidRDefault="00DA0819" w:rsidP="00DA0819">
      <w:pPr>
        <w:pStyle w:val="a3"/>
        <w:widowControl w:val="0"/>
        <w:spacing w:after="0" w:line="240" w:lineRule="auto"/>
        <w:ind w:left="0"/>
        <w:jc w:val="both"/>
        <w:rPr>
          <w:rFonts w:ascii="Times New Roman" w:eastAsia="Calibri" w:hAnsi="Times New Roman" w:cs="Times New Roman"/>
          <w:color w:val="000000"/>
          <w:sz w:val="28"/>
          <w:szCs w:val="28"/>
          <w:shd w:val="clear" w:color="auto" w:fill="FFFFFF"/>
        </w:rPr>
      </w:pPr>
      <w:r w:rsidRPr="0040649A">
        <w:rPr>
          <w:rFonts w:ascii="Times New Roman" w:eastAsia="Calibri" w:hAnsi="Times New Roman" w:cs="Times New Roman"/>
          <w:color w:val="000000"/>
          <w:sz w:val="28"/>
          <w:szCs w:val="28"/>
          <w:shd w:val="clear" w:color="auto" w:fill="FFFFFF"/>
        </w:rPr>
        <w:t>4. Выпрыгивание вверх с хлопком над головой.</w:t>
      </w:r>
    </w:p>
    <w:p w14:paraId="6E26FDAD" w14:textId="77777777" w:rsidR="00DA0819" w:rsidRPr="0040649A" w:rsidRDefault="00DA0819" w:rsidP="00DA0819">
      <w:pPr>
        <w:pStyle w:val="a3"/>
        <w:widowControl w:val="0"/>
        <w:spacing w:after="0" w:line="240" w:lineRule="auto"/>
        <w:ind w:left="0"/>
        <w:jc w:val="both"/>
        <w:rPr>
          <w:rFonts w:ascii="Times New Roman" w:eastAsia="Calibri" w:hAnsi="Times New Roman" w:cs="Times New Roman"/>
          <w:color w:val="000000"/>
          <w:sz w:val="28"/>
          <w:szCs w:val="28"/>
          <w:shd w:val="clear" w:color="auto" w:fill="FFFFFF"/>
        </w:rPr>
      </w:pPr>
      <w:r w:rsidRPr="0040649A">
        <w:rPr>
          <w:rFonts w:ascii="Times New Roman" w:eastAsia="Calibri" w:hAnsi="Times New Roman" w:cs="Times New Roman"/>
          <w:color w:val="000000"/>
          <w:sz w:val="28"/>
          <w:szCs w:val="28"/>
          <w:shd w:val="clear" w:color="auto" w:fill="FFFFFF"/>
        </w:rPr>
        <w:t>5. Бег скоростным шагом в различных направлениях.</w:t>
      </w:r>
    </w:p>
    <w:p w14:paraId="68DEC7E3" w14:textId="77777777" w:rsidR="00DA0819" w:rsidRPr="0040649A" w:rsidRDefault="00DA0819" w:rsidP="00DA0819">
      <w:pPr>
        <w:pStyle w:val="a3"/>
        <w:widowControl w:val="0"/>
        <w:spacing w:after="0" w:line="240" w:lineRule="auto"/>
        <w:ind w:left="0"/>
        <w:jc w:val="both"/>
        <w:rPr>
          <w:rFonts w:ascii="Times New Roman" w:eastAsia="Calibri" w:hAnsi="Times New Roman" w:cs="Times New Roman"/>
          <w:color w:val="000000"/>
          <w:sz w:val="28"/>
          <w:szCs w:val="28"/>
          <w:shd w:val="clear" w:color="auto" w:fill="FFFFFF"/>
        </w:rPr>
      </w:pPr>
      <w:r w:rsidRPr="0040649A">
        <w:rPr>
          <w:rFonts w:ascii="Times New Roman" w:eastAsia="Calibri" w:hAnsi="Times New Roman" w:cs="Times New Roman"/>
          <w:color w:val="000000"/>
          <w:sz w:val="28"/>
          <w:szCs w:val="28"/>
          <w:shd w:val="clear" w:color="auto" w:fill="FFFFFF"/>
        </w:rPr>
        <w:t>6. Жим от груди методом отбивания.</w:t>
      </w:r>
    </w:p>
    <w:p w14:paraId="45A73AFD" w14:textId="27EDCDC7" w:rsidR="00DA0819" w:rsidRPr="0040649A" w:rsidRDefault="00DA0819" w:rsidP="00DA0819">
      <w:pPr>
        <w:pStyle w:val="a3"/>
        <w:widowControl w:val="0"/>
        <w:spacing w:after="0" w:line="240" w:lineRule="auto"/>
        <w:ind w:left="0"/>
        <w:jc w:val="both"/>
        <w:rPr>
          <w:rFonts w:ascii="Times New Roman" w:eastAsia="Calibri" w:hAnsi="Times New Roman" w:cs="Times New Roman"/>
          <w:sz w:val="28"/>
          <w:szCs w:val="28"/>
          <w:shd w:val="clear" w:color="auto" w:fill="FFFFFF"/>
        </w:rPr>
      </w:pPr>
      <w:r w:rsidRPr="0040649A">
        <w:rPr>
          <w:rFonts w:ascii="Times New Roman" w:eastAsia="Calibri" w:hAnsi="Times New Roman" w:cs="Times New Roman"/>
          <w:sz w:val="28"/>
          <w:szCs w:val="28"/>
          <w:shd w:val="clear" w:color="auto" w:fill="FFFFFF"/>
        </w:rPr>
        <w:t xml:space="preserve">Методические рекомендации и специальные упражнения, схематические изображения выполнения упражнений для подготовки </w:t>
      </w:r>
      <w:r w:rsidR="00254F4E" w:rsidRPr="0040649A">
        <w:rPr>
          <w:rFonts w:ascii="Times New Roman" w:eastAsia="Calibri" w:hAnsi="Times New Roman" w:cs="Times New Roman"/>
          <w:sz w:val="28"/>
          <w:szCs w:val="28"/>
          <w:shd w:val="clear" w:color="auto" w:fill="FFFFFF"/>
        </w:rPr>
        <w:t>спортсменов с</w:t>
      </w:r>
      <w:r w:rsidRPr="0040649A">
        <w:rPr>
          <w:rFonts w:ascii="Times New Roman" w:eastAsia="Calibri" w:hAnsi="Times New Roman" w:cs="Times New Roman"/>
          <w:sz w:val="28"/>
          <w:szCs w:val="28"/>
          <w:shd w:val="clear" w:color="auto" w:fill="FFFFFF"/>
        </w:rPr>
        <w:t xml:space="preserve"> нарушением слуха подробно описаны в приложении 5.1.</w:t>
      </w:r>
    </w:p>
    <w:p w14:paraId="3B8EC87D" w14:textId="77777777" w:rsidR="00DA0819" w:rsidRPr="0040649A" w:rsidRDefault="00DA0819" w:rsidP="00DA0819">
      <w:pPr>
        <w:pStyle w:val="a3"/>
        <w:widowControl w:val="0"/>
        <w:spacing w:after="0" w:line="240" w:lineRule="auto"/>
        <w:ind w:left="0"/>
        <w:jc w:val="both"/>
        <w:rPr>
          <w:rFonts w:ascii="Times New Roman" w:eastAsia="Calibri" w:hAnsi="Times New Roman" w:cs="Times New Roman"/>
          <w:sz w:val="28"/>
          <w:szCs w:val="28"/>
          <w:shd w:val="clear" w:color="auto" w:fill="FFFFFF"/>
        </w:rPr>
      </w:pPr>
    </w:p>
    <w:p w14:paraId="6FAE2F4F" w14:textId="383EA28F" w:rsidR="00DA0819" w:rsidRPr="0040649A" w:rsidRDefault="00DA0819" w:rsidP="00254F4E">
      <w:pPr>
        <w:pStyle w:val="2"/>
        <w:spacing w:before="0" w:line="240" w:lineRule="auto"/>
        <w:ind w:firstLine="709"/>
        <w:rPr>
          <w:rFonts w:ascii="Times New Roman" w:eastAsia="Microsoft Sans Serif" w:hAnsi="Times New Roman" w:cs="Times New Roman"/>
          <w:color w:val="auto"/>
          <w:sz w:val="28"/>
          <w:szCs w:val="28"/>
          <w:lang w:eastAsia="ru-RU"/>
        </w:rPr>
      </w:pPr>
      <w:r w:rsidRPr="0040649A">
        <w:rPr>
          <w:rFonts w:ascii="Times New Roman" w:eastAsia="Microsoft Sans Serif" w:hAnsi="Times New Roman" w:cs="Times New Roman"/>
          <w:color w:val="auto"/>
          <w:sz w:val="28"/>
          <w:szCs w:val="28"/>
          <w:lang w:eastAsia="ru-RU"/>
        </w:rPr>
        <w:t>Техническая подготовка</w:t>
      </w:r>
    </w:p>
    <w:p w14:paraId="0859E9FB" w14:textId="77777777" w:rsidR="00DA0819" w:rsidRPr="0040649A" w:rsidRDefault="00DA0819" w:rsidP="00DA0819">
      <w:pPr>
        <w:widowControl w:val="0"/>
        <w:spacing w:after="0" w:line="240" w:lineRule="auto"/>
        <w:ind w:firstLine="709"/>
        <w:jc w:val="both"/>
        <w:rPr>
          <w:rFonts w:ascii="Times New Roman" w:hAnsi="Times New Roman"/>
          <w:color w:val="000000"/>
          <w:sz w:val="28"/>
          <w:szCs w:val="28"/>
          <w:shd w:val="clear" w:color="auto" w:fill="FFFFFF"/>
        </w:rPr>
      </w:pPr>
      <w:r w:rsidRPr="0040649A">
        <w:rPr>
          <w:rFonts w:ascii="Times New Roman" w:hAnsi="Times New Roman"/>
          <w:color w:val="000000"/>
          <w:sz w:val="28"/>
          <w:szCs w:val="28"/>
          <w:shd w:val="clear" w:color="auto" w:fill="FFFFFF"/>
        </w:rPr>
        <w:t>На возрастном уровне групп начальной подготовки неправомерно требовать от занимающихся чёткого, технически безупречного выполнения конкретных заданий в упражнениях.</w:t>
      </w:r>
    </w:p>
    <w:p w14:paraId="7C71F475" w14:textId="77777777" w:rsidR="00DA0819" w:rsidRPr="0040649A" w:rsidRDefault="00DA0819" w:rsidP="00DA0819">
      <w:pPr>
        <w:widowControl w:val="0"/>
        <w:spacing w:after="0" w:line="240" w:lineRule="auto"/>
        <w:ind w:firstLine="709"/>
        <w:jc w:val="both"/>
        <w:rPr>
          <w:rFonts w:ascii="Times New Roman" w:hAnsi="Times New Roman"/>
          <w:color w:val="000000"/>
          <w:sz w:val="28"/>
          <w:szCs w:val="28"/>
          <w:shd w:val="clear" w:color="auto" w:fill="FFFFFF"/>
        </w:rPr>
      </w:pPr>
      <w:r w:rsidRPr="0040649A">
        <w:rPr>
          <w:rFonts w:ascii="Times New Roman" w:hAnsi="Times New Roman"/>
          <w:color w:val="000000"/>
          <w:sz w:val="28"/>
          <w:szCs w:val="28"/>
          <w:shd w:val="clear" w:color="auto" w:fill="FFFFFF"/>
        </w:rPr>
        <w:t>Основными принципами работы тренера являются последовательность и преемственность заданий и упражнений, переход от простого к сложному.</w:t>
      </w:r>
    </w:p>
    <w:p w14:paraId="3ABC2823" w14:textId="77777777" w:rsidR="00DA0819" w:rsidRPr="0040649A" w:rsidRDefault="00DA0819" w:rsidP="00DA0819">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Чтобы достичь наилучшего результата в легкой атлетике необходима совершенная техника – это значит подобрать наиболее рациональный и эффективный способ выполнения упражнения.</w:t>
      </w:r>
    </w:p>
    <w:p w14:paraId="5F5C9577" w14:textId="6A330CD3" w:rsidR="00DA0819" w:rsidRPr="0040649A" w:rsidRDefault="00DA0819" w:rsidP="00DA0819">
      <w:pPr>
        <w:widowControl w:val="0"/>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Техника </w:t>
      </w:r>
      <w:r w:rsidR="00254F4E" w:rsidRPr="0040649A">
        <w:rPr>
          <w:rFonts w:ascii="Times New Roman" w:hAnsi="Times New Roman" w:cs="Times New Roman"/>
          <w:sz w:val="28"/>
          <w:szCs w:val="28"/>
        </w:rPr>
        <w:t>бега, прыжков</w:t>
      </w:r>
      <w:r w:rsidRPr="0040649A">
        <w:rPr>
          <w:rFonts w:ascii="Times New Roman" w:hAnsi="Times New Roman" w:cs="Times New Roman"/>
          <w:sz w:val="28"/>
          <w:szCs w:val="28"/>
        </w:rPr>
        <w:t xml:space="preserve"> и метаний должна быть рационально с позиции биомеханики (направление, амплитуда, скорость, ускорения и замедление отдельных звеньев, инерция, темп, ритм, напряжение и сокращение мышц, усилия и др.), наиболее целесообразной по проявлению легкоатлетов силы мышц, быстроты движений, выносливости, подвижности в суставах, оптимальной по функциям, психической сферы.</w:t>
      </w:r>
    </w:p>
    <w:p w14:paraId="7DDECC65" w14:textId="195CEAF3" w:rsidR="00DA0819" w:rsidRPr="0040649A" w:rsidRDefault="00DA0819" w:rsidP="00DA0819">
      <w:pPr>
        <w:widowControl w:val="0"/>
        <w:spacing w:after="0" w:line="240" w:lineRule="auto"/>
        <w:ind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 xml:space="preserve">Главное условие успешного овладения техникой – сознательность спортсмена на протяжении всего тренировочного процесса, а также осмысление каждого движения. Легкоатлет должен </w:t>
      </w:r>
      <w:r w:rsidR="00254F4E" w:rsidRPr="0040649A">
        <w:rPr>
          <w:rFonts w:ascii="Times New Roman" w:eastAsia="Microsoft Sans Serif" w:hAnsi="Times New Roman" w:cs="Times New Roman"/>
          <w:color w:val="000000"/>
          <w:sz w:val="28"/>
          <w:szCs w:val="28"/>
          <w:lang w:eastAsia="ru-RU"/>
        </w:rPr>
        <w:t>осознавать, что</w:t>
      </w:r>
      <w:r w:rsidRPr="0040649A">
        <w:rPr>
          <w:rFonts w:ascii="Times New Roman" w:eastAsia="Microsoft Sans Serif" w:hAnsi="Times New Roman" w:cs="Times New Roman"/>
          <w:color w:val="000000"/>
          <w:sz w:val="28"/>
          <w:szCs w:val="28"/>
          <w:lang w:eastAsia="ru-RU"/>
        </w:rPr>
        <w:t xml:space="preserve"> выполняемая им техника является рациональной, а не бездумно повторять движения, показанные тренером.</w:t>
      </w:r>
    </w:p>
    <w:p w14:paraId="67543A8C" w14:textId="77777777" w:rsidR="00DA0819" w:rsidRPr="0040649A" w:rsidRDefault="00DA0819" w:rsidP="00DA0819">
      <w:pPr>
        <w:widowControl w:val="0"/>
        <w:spacing w:after="0" w:line="240" w:lineRule="auto"/>
        <w:ind w:right="-156" w:firstLine="709"/>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Освоение спортивной техники является непрерывным процессом, который можно разделить на ряд этапов:</w:t>
      </w:r>
    </w:p>
    <w:p w14:paraId="2556F071" w14:textId="77777777" w:rsidR="00DA0819" w:rsidRPr="0040649A" w:rsidRDefault="00DA0819" w:rsidP="00DA0819">
      <w:pPr>
        <w:pStyle w:val="a3"/>
        <w:widowControl w:val="0"/>
        <w:spacing w:after="0" w:line="240" w:lineRule="auto"/>
        <w:ind w:left="0" w:right="-156"/>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1. Этап начального разучивания.</w:t>
      </w:r>
    </w:p>
    <w:p w14:paraId="1352E1E4" w14:textId="77777777" w:rsidR="00DA0819" w:rsidRPr="0040649A" w:rsidRDefault="00DA0819" w:rsidP="00DA0819">
      <w:pPr>
        <w:pStyle w:val="a3"/>
        <w:widowControl w:val="0"/>
        <w:spacing w:after="0" w:line="240" w:lineRule="auto"/>
        <w:ind w:left="0" w:right="-156"/>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2. Этап детализированного разучивания с формированием умений.</w:t>
      </w:r>
    </w:p>
    <w:p w14:paraId="6DB09C33" w14:textId="77777777" w:rsidR="00DA0819" w:rsidRDefault="00DA0819" w:rsidP="00DA0819">
      <w:pPr>
        <w:pStyle w:val="a3"/>
        <w:widowControl w:val="0"/>
        <w:spacing w:after="0" w:line="240" w:lineRule="auto"/>
        <w:ind w:left="0" w:right="-156"/>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3. Этап закрепления и дальнейшего совершенствования навыка.</w:t>
      </w:r>
      <w:r w:rsidR="004079CE">
        <w:rPr>
          <w:rFonts w:ascii="Times New Roman" w:eastAsia="Microsoft Sans Serif" w:hAnsi="Times New Roman" w:cs="Times New Roman"/>
          <w:color w:val="000000"/>
          <w:sz w:val="28"/>
          <w:szCs w:val="28"/>
          <w:lang w:eastAsia="ru-RU"/>
        </w:rPr>
        <w:t xml:space="preserve"> </w:t>
      </w:r>
    </w:p>
    <w:p w14:paraId="46A36950" w14:textId="77777777" w:rsidR="00200E36" w:rsidRDefault="00200E36" w:rsidP="00DA0819">
      <w:pPr>
        <w:pStyle w:val="a3"/>
        <w:widowControl w:val="0"/>
        <w:spacing w:after="0" w:line="240" w:lineRule="auto"/>
        <w:ind w:left="0" w:right="-156"/>
        <w:jc w:val="both"/>
        <w:rPr>
          <w:rFonts w:ascii="Times New Roman" w:eastAsia="Microsoft Sans Serif" w:hAnsi="Times New Roman" w:cs="Times New Roman"/>
          <w:color w:val="000000"/>
          <w:sz w:val="28"/>
          <w:szCs w:val="28"/>
          <w:lang w:eastAsia="ru-RU"/>
        </w:rPr>
      </w:pPr>
    </w:p>
    <w:p w14:paraId="44D8B64C" w14:textId="5498CF6B" w:rsidR="00DA0819" w:rsidRPr="00536FE9" w:rsidRDefault="004079CE" w:rsidP="00536FE9">
      <w:pPr>
        <w:pStyle w:val="a3"/>
        <w:widowControl w:val="0"/>
        <w:numPr>
          <w:ilvl w:val="1"/>
          <w:numId w:val="30"/>
        </w:numPr>
        <w:spacing w:after="0" w:line="360" w:lineRule="auto"/>
        <w:ind w:right="-156"/>
        <w:rPr>
          <w:rFonts w:ascii="Times New Roman" w:eastAsia="Microsoft Sans Serif" w:hAnsi="Times New Roman" w:cs="Times New Roman"/>
          <w:b/>
          <w:color w:val="000000"/>
          <w:sz w:val="28"/>
          <w:szCs w:val="28"/>
        </w:rPr>
      </w:pPr>
      <w:r w:rsidRPr="00C449C5">
        <w:rPr>
          <w:rFonts w:ascii="Times New Roman" w:eastAsia="Microsoft Sans Serif" w:hAnsi="Times New Roman" w:cs="Times New Roman"/>
          <w:b/>
          <w:color w:val="000000"/>
          <w:sz w:val="28"/>
          <w:szCs w:val="28"/>
        </w:rPr>
        <w:t>Учебно-тематический план.</w:t>
      </w:r>
    </w:p>
    <w:p w14:paraId="48D66796" w14:textId="77777777" w:rsidR="00DA0819" w:rsidRPr="0040649A" w:rsidRDefault="00DA0819" w:rsidP="004079CE">
      <w:pPr>
        <w:pStyle w:val="2"/>
        <w:spacing w:before="0" w:line="240" w:lineRule="auto"/>
        <w:ind w:firstLine="567"/>
        <w:rPr>
          <w:rFonts w:ascii="Times New Roman" w:eastAsia="Microsoft Sans Serif" w:hAnsi="Times New Roman" w:cs="Times New Roman"/>
          <w:color w:val="auto"/>
          <w:sz w:val="28"/>
          <w:szCs w:val="28"/>
          <w:lang w:eastAsia="ru-RU"/>
        </w:rPr>
      </w:pPr>
      <w:r w:rsidRPr="0040649A">
        <w:rPr>
          <w:rFonts w:ascii="Times New Roman" w:eastAsia="Microsoft Sans Serif" w:hAnsi="Times New Roman" w:cs="Times New Roman"/>
          <w:color w:val="auto"/>
          <w:sz w:val="28"/>
          <w:szCs w:val="28"/>
          <w:lang w:eastAsia="ru-RU"/>
        </w:rPr>
        <w:t>Теоретическая подготовка</w:t>
      </w:r>
    </w:p>
    <w:p w14:paraId="6450C77F" w14:textId="77777777" w:rsidR="00DA0819" w:rsidRPr="0040649A" w:rsidRDefault="00DA0819" w:rsidP="00DA0819">
      <w:pPr>
        <w:shd w:val="clear" w:color="auto" w:fill="FFFFFF"/>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 xml:space="preserve">Теоретическая подготовка является одной из важнейших составных частей спортивной тренировки, для спортсменов с нарушением слуха осуществляется с помощью ознакомления с методическими пособиями, просмотра фильмов с сурдпереводом и проведение бесед с участием сурдпереводчика, </w:t>
      </w:r>
      <w:r w:rsidRPr="0040649A">
        <w:rPr>
          <w:rFonts w:ascii="Times New Roman" w:hAnsi="Times New Roman" w:cs="Times New Roman"/>
          <w:color w:val="000000"/>
          <w:sz w:val="28"/>
          <w:szCs w:val="28"/>
        </w:rPr>
        <w:t>демонстрация простейших наглядных пособий (плакатов, стендов)</w:t>
      </w:r>
      <w:r w:rsidRPr="0040649A">
        <w:rPr>
          <w:rFonts w:ascii="Times New Roman" w:hAnsi="Times New Roman" w:cs="Times New Roman"/>
          <w:sz w:val="28"/>
          <w:szCs w:val="28"/>
        </w:rPr>
        <w:t xml:space="preserve">, анализ записанной на видео (техники низкого старта и стартового разгона для бегунов; техники бега спринтера по дистанции и техника финиширования; техники выполнения прыжков с шестом, в длину и в высоту).  Подбор упражнений для исправления выявленных погрешностей техники с обязательным учетом индивидуальных особенностей. </w:t>
      </w:r>
    </w:p>
    <w:p w14:paraId="0A024375" w14:textId="77777777" w:rsidR="00DA0819" w:rsidRPr="0040649A" w:rsidRDefault="00DA0819" w:rsidP="00DA0819">
      <w:pPr>
        <w:shd w:val="clear" w:color="auto" w:fill="FFFFFF"/>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Теоретическая подготовка во многом определяет качество реализации на практике методического принципа физического воспитания.</w:t>
      </w:r>
    </w:p>
    <w:p w14:paraId="13E29DB3" w14:textId="77777777" w:rsidR="00DA0819" w:rsidRPr="0040649A" w:rsidRDefault="00DA0819" w:rsidP="00DA0819">
      <w:pPr>
        <w:shd w:val="clear" w:color="auto" w:fill="FFFFFF"/>
        <w:spacing w:after="0" w:line="240" w:lineRule="auto"/>
        <w:ind w:firstLine="709"/>
        <w:jc w:val="both"/>
        <w:rPr>
          <w:rFonts w:ascii="Times New Roman" w:hAnsi="Times New Roman" w:cs="Times New Roman"/>
          <w:sz w:val="28"/>
          <w:szCs w:val="28"/>
        </w:rPr>
      </w:pPr>
    </w:p>
    <w:p w14:paraId="77C8865C" w14:textId="77777777" w:rsidR="00DA0819" w:rsidRPr="004079CE" w:rsidRDefault="00DA0819" w:rsidP="004079CE">
      <w:pPr>
        <w:pStyle w:val="af"/>
        <w:widowControl w:val="0"/>
        <w:shd w:val="clear" w:color="auto" w:fill="FFFFFF"/>
        <w:spacing w:before="0" w:beforeAutospacing="0" w:after="0" w:afterAutospacing="0"/>
        <w:ind w:firstLine="708"/>
        <w:rPr>
          <w:snapToGrid w:val="0"/>
          <w:sz w:val="28"/>
          <w:szCs w:val="28"/>
        </w:rPr>
      </w:pPr>
      <w:r w:rsidRPr="0040649A">
        <w:rPr>
          <w:b/>
          <w:snapToGrid w:val="0"/>
          <w:sz w:val="28"/>
          <w:szCs w:val="28"/>
        </w:rPr>
        <w:t xml:space="preserve">Тема 1. </w:t>
      </w:r>
      <w:r w:rsidRPr="004079CE">
        <w:rPr>
          <w:snapToGrid w:val="0"/>
          <w:sz w:val="28"/>
          <w:szCs w:val="28"/>
        </w:rPr>
        <w:t xml:space="preserve">Физическая культура и спорт в России. </w:t>
      </w:r>
      <w:r w:rsidRPr="004079CE">
        <w:rPr>
          <w:bCs/>
          <w:iCs/>
          <w:color w:val="000000"/>
          <w:sz w:val="28"/>
          <w:szCs w:val="28"/>
        </w:rPr>
        <w:t>История развития легкой атлетики. История Сурдлимпийских игр.</w:t>
      </w:r>
    </w:p>
    <w:p w14:paraId="62D76950" w14:textId="77777777" w:rsidR="00DA0819" w:rsidRPr="0040649A" w:rsidRDefault="00DA0819" w:rsidP="00DA0819">
      <w:pPr>
        <w:pStyle w:val="af"/>
        <w:widowControl w:val="0"/>
        <w:shd w:val="clear" w:color="auto" w:fill="FFFFFF"/>
        <w:spacing w:before="0" w:beforeAutospacing="0" w:after="0" w:afterAutospacing="0"/>
        <w:ind w:firstLine="851"/>
        <w:jc w:val="both"/>
        <w:rPr>
          <w:color w:val="000000"/>
          <w:spacing w:val="-3"/>
          <w:sz w:val="28"/>
          <w:szCs w:val="28"/>
        </w:rPr>
      </w:pPr>
      <w:r w:rsidRPr="0040649A">
        <w:rPr>
          <w:color w:val="000000"/>
          <w:sz w:val="28"/>
          <w:szCs w:val="28"/>
        </w:rPr>
        <w:t>–</w:t>
      </w:r>
      <w:r w:rsidR="004079CE">
        <w:rPr>
          <w:color w:val="000000"/>
          <w:sz w:val="28"/>
          <w:szCs w:val="28"/>
        </w:rPr>
        <w:t xml:space="preserve"> </w:t>
      </w:r>
      <w:r w:rsidRPr="0040649A">
        <w:rPr>
          <w:color w:val="000000"/>
          <w:spacing w:val="-3"/>
          <w:sz w:val="28"/>
          <w:szCs w:val="28"/>
        </w:rPr>
        <w:t>Понятие «физическая культура». Физическая культура как составная часть общей культуры. Значение физической культуры для укрепления здоровья, физического развития. Роль физической культуры в воспитании молодежи. Влияние адаптивной физической культур и спорта на реабилитацию и абилитацию  людей с инвалидностью.</w:t>
      </w:r>
    </w:p>
    <w:p w14:paraId="7CEFFF7F" w14:textId="77777777" w:rsidR="00DA0819" w:rsidRPr="0040649A" w:rsidRDefault="00DA0819" w:rsidP="00DA0819">
      <w:pPr>
        <w:pStyle w:val="af"/>
        <w:widowControl w:val="0"/>
        <w:shd w:val="clear" w:color="auto" w:fill="FFFFFF"/>
        <w:spacing w:before="0" w:beforeAutospacing="0" w:after="0" w:afterAutospacing="0"/>
        <w:ind w:firstLine="851"/>
        <w:jc w:val="both"/>
        <w:rPr>
          <w:color w:val="000000"/>
          <w:sz w:val="28"/>
          <w:szCs w:val="28"/>
          <w:shd w:val="clear" w:color="auto" w:fill="FFFFFF"/>
        </w:rPr>
      </w:pPr>
      <w:r w:rsidRPr="0040649A">
        <w:rPr>
          <w:color w:val="000000"/>
          <w:spacing w:val="-3"/>
          <w:sz w:val="28"/>
          <w:szCs w:val="28"/>
        </w:rPr>
        <w:t>–</w:t>
      </w:r>
      <w:r w:rsidR="004079CE">
        <w:rPr>
          <w:color w:val="000000"/>
          <w:spacing w:val="-3"/>
          <w:sz w:val="28"/>
          <w:szCs w:val="28"/>
        </w:rPr>
        <w:t xml:space="preserve"> </w:t>
      </w:r>
      <w:r w:rsidRPr="0040649A">
        <w:rPr>
          <w:color w:val="000000"/>
          <w:sz w:val="28"/>
          <w:szCs w:val="28"/>
          <w:shd w:val="clear" w:color="auto" w:fill="FFFFFF"/>
        </w:rPr>
        <w:t>История развития легкой атлетики.</w:t>
      </w:r>
    </w:p>
    <w:p w14:paraId="1E299862" w14:textId="77777777" w:rsidR="00DA0819" w:rsidRPr="0040649A" w:rsidRDefault="00DA0819" w:rsidP="00DA0819">
      <w:pPr>
        <w:pStyle w:val="af"/>
        <w:widowControl w:val="0"/>
        <w:shd w:val="clear" w:color="auto" w:fill="FFFFFF"/>
        <w:spacing w:before="0" w:beforeAutospacing="0" w:after="0" w:afterAutospacing="0"/>
        <w:ind w:firstLine="851"/>
        <w:jc w:val="both"/>
        <w:rPr>
          <w:color w:val="000000"/>
          <w:sz w:val="28"/>
          <w:szCs w:val="28"/>
          <w:shd w:val="clear" w:color="auto" w:fill="FFFFFF"/>
        </w:rPr>
      </w:pPr>
      <w:r w:rsidRPr="0040649A">
        <w:rPr>
          <w:color w:val="000000"/>
          <w:sz w:val="28"/>
          <w:szCs w:val="28"/>
          <w:shd w:val="clear" w:color="auto" w:fill="FFFFFF"/>
        </w:rPr>
        <w:t>– Легкая атлетика – как вид спорта.</w:t>
      </w:r>
    </w:p>
    <w:p w14:paraId="3CC7BB26" w14:textId="77777777" w:rsidR="00DA0819" w:rsidRPr="0040649A" w:rsidRDefault="00DA0819" w:rsidP="00DA0819">
      <w:pPr>
        <w:pStyle w:val="af"/>
        <w:widowControl w:val="0"/>
        <w:shd w:val="clear" w:color="auto" w:fill="FFFFFF"/>
        <w:spacing w:before="0" w:beforeAutospacing="0" w:after="0" w:afterAutospacing="0"/>
        <w:ind w:firstLine="851"/>
        <w:jc w:val="both"/>
        <w:rPr>
          <w:color w:val="000000"/>
          <w:sz w:val="28"/>
          <w:szCs w:val="28"/>
          <w:shd w:val="clear" w:color="auto" w:fill="FFFFFF"/>
        </w:rPr>
      </w:pPr>
      <w:r w:rsidRPr="0040649A">
        <w:rPr>
          <w:color w:val="000000"/>
          <w:sz w:val="28"/>
          <w:szCs w:val="28"/>
          <w:shd w:val="clear" w:color="auto" w:fill="FFFFFF"/>
        </w:rPr>
        <w:t>– История Сурдлимпийских игр.</w:t>
      </w:r>
    </w:p>
    <w:p w14:paraId="55636896" w14:textId="77777777" w:rsidR="00DA0819" w:rsidRDefault="00DA0819" w:rsidP="00DA0819">
      <w:pPr>
        <w:pStyle w:val="af"/>
        <w:widowControl w:val="0"/>
        <w:shd w:val="clear" w:color="auto" w:fill="FFFFFF"/>
        <w:spacing w:before="0" w:beforeAutospacing="0" w:after="0" w:afterAutospacing="0"/>
        <w:ind w:firstLine="851"/>
        <w:jc w:val="both"/>
        <w:rPr>
          <w:color w:val="000000"/>
          <w:sz w:val="28"/>
          <w:szCs w:val="28"/>
          <w:shd w:val="clear" w:color="auto" w:fill="FFFFFF"/>
        </w:rPr>
      </w:pPr>
      <w:r w:rsidRPr="0040649A">
        <w:rPr>
          <w:color w:val="000000"/>
          <w:sz w:val="28"/>
          <w:szCs w:val="28"/>
          <w:shd w:val="clear" w:color="auto" w:fill="FFFFFF"/>
        </w:rPr>
        <w:t>– История развития лёгкой атлетики в Сурдлимпийских играх.</w:t>
      </w:r>
      <w:r w:rsidR="004079CE">
        <w:rPr>
          <w:color w:val="000000"/>
          <w:sz w:val="28"/>
          <w:szCs w:val="28"/>
          <w:shd w:val="clear" w:color="auto" w:fill="FFFFFF"/>
        </w:rPr>
        <w:t xml:space="preserve"> </w:t>
      </w:r>
    </w:p>
    <w:p w14:paraId="61B01CC7" w14:textId="77777777" w:rsidR="004079CE" w:rsidRPr="00DD51FC" w:rsidRDefault="004079CE" w:rsidP="004079CE">
      <w:pPr>
        <w:pStyle w:val="a3"/>
        <w:widowControl w:val="0"/>
        <w:shd w:val="clear" w:color="auto" w:fill="FFFFFF"/>
        <w:spacing w:after="120" w:line="240" w:lineRule="auto"/>
        <w:ind w:left="0" w:firstLine="709"/>
        <w:jc w:val="both"/>
        <w:rPr>
          <w:rFonts w:ascii="Times New Roman" w:eastAsia="Calibri" w:hAnsi="Times New Roman"/>
          <w:color w:val="000000"/>
          <w:sz w:val="28"/>
          <w:szCs w:val="28"/>
        </w:rPr>
      </w:pPr>
      <w:r w:rsidRPr="009B2F79">
        <w:rPr>
          <w:rFonts w:ascii="Times New Roman" w:eastAsia="Calibri" w:hAnsi="Times New Roman"/>
          <w:b/>
          <w:snapToGrid w:val="0"/>
          <w:sz w:val="28"/>
          <w:szCs w:val="28"/>
        </w:rPr>
        <w:t xml:space="preserve">Тема 2. </w:t>
      </w:r>
      <w:r w:rsidRPr="00DD51FC">
        <w:rPr>
          <w:rFonts w:ascii="Times New Roman" w:eastAsia="Calibri" w:hAnsi="Times New Roman"/>
          <w:color w:val="000000"/>
          <w:sz w:val="28"/>
          <w:szCs w:val="28"/>
        </w:rPr>
        <w:t>Гигиенические требования к занимающимся адаптивным спортом. Профилактика заболеваемости и травматизма в спорте.</w:t>
      </w:r>
    </w:p>
    <w:p w14:paraId="3C4CF9C6" w14:textId="77777777" w:rsidR="004079CE" w:rsidRPr="009B2F79" w:rsidRDefault="004079CE">
      <w:pPr>
        <w:widowControl w:val="0"/>
        <w:numPr>
          <w:ilvl w:val="0"/>
          <w:numId w:val="38"/>
        </w:numPr>
        <w:shd w:val="clear" w:color="auto" w:fill="FFFFFF"/>
        <w:spacing w:after="0" w:line="240" w:lineRule="auto"/>
        <w:contextualSpacing/>
        <w:jc w:val="both"/>
        <w:rPr>
          <w:rFonts w:ascii="Times New Roman" w:eastAsia="Calibri" w:hAnsi="Times New Roman" w:cs="Times New Roman"/>
          <w:b/>
          <w:color w:val="000000"/>
          <w:sz w:val="24"/>
          <w:szCs w:val="24"/>
        </w:rPr>
      </w:pPr>
      <w:r w:rsidRPr="009B2F79">
        <w:rPr>
          <w:rFonts w:ascii="Times New Roman" w:eastAsia="Calibri" w:hAnsi="Times New Roman" w:cs="Times New Roman"/>
          <w:color w:val="000000"/>
          <w:sz w:val="28"/>
          <w:szCs w:val="28"/>
          <w:shd w:val="clear" w:color="auto" w:fill="FFFFFF"/>
        </w:rPr>
        <w:t>Понятие о гигиене и санитарии.</w:t>
      </w:r>
    </w:p>
    <w:p w14:paraId="701707F4" w14:textId="77777777" w:rsidR="004079CE" w:rsidRPr="009B2F79" w:rsidRDefault="004079CE">
      <w:pPr>
        <w:widowControl w:val="0"/>
        <w:numPr>
          <w:ilvl w:val="0"/>
          <w:numId w:val="38"/>
        </w:numPr>
        <w:shd w:val="clear" w:color="auto" w:fill="FFFFFF"/>
        <w:spacing w:after="0" w:line="240" w:lineRule="auto"/>
        <w:contextualSpacing/>
        <w:jc w:val="both"/>
        <w:rPr>
          <w:rFonts w:ascii="Times New Roman" w:eastAsia="Calibri" w:hAnsi="Times New Roman" w:cs="Times New Roman"/>
          <w:color w:val="000000"/>
          <w:spacing w:val="-3"/>
          <w:sz w:val="28"/>
          <w:szCs w:val="28"/>
        </w:rPr>
      </w:pPr>
      <w:r w:rsidRPr="009B2F79">
        <w:rPr>
          <w:rFonts w:ascii="Times New Roman" w:eastAsia="Calibri" w:hAnsi="Times New Roman" w:cs="Times New Roman"/>
          <w:color w:val="000000"/>
          <w:spacing w:val="-3"/>
          <w:sz w:val="28"/>
          <w:szCs w:val="28"/>
        </w:rPr>
        <w:t>Гигиенические требования к спортивной одежде и обуви.</w:t>
      </w:r>
    </w:p>
    <w:p w14:paraId="3E99127A" w14:textId="77777777" w:rsidR="004079CE" w:rsidRPr="009B2F79" w:rsidRDefault="004079CE">
      <w:pPr>
        <w:widowControl w:val="0"/>
        <w:numPr>
          <w:ilvl w:val="0"/>
          <w:numId w:val="38"/>
        </w:numPr>
        <w:shd w:val="clear" w:color="auto" w:fill="FFFFFF"/>
        <w:spacing w:after="0" w:line="240" w:lineRule="auto"/>
        <w:contextualSpacing/>
        <w:jc w:val="both"/>
        <w:rPr>
          <w:rFonts w:ascii="Times New Roman" w:eastAsia="Calibri" w:hAnsi="Times New Roman" w:cs="Times New Roman"/>
          <w:color w:val="000000"/>
          <w:spacing w:val="-3"/>
          <w:sz w:val="28"/>
          <w:szCs w:val="28"/>
        </w:rPr>
      </w:pPr>
      <w:r w:rsidRPr="009B2F79">
        <w:rPr>
          <w:rFonts w:ascii="Times New Roman" w:eastAsia="Calibri" w:hAnsi="Times New Roman" w:cs="Times New Roman"/>
          <w:color w:val="000000"/>
          <w:spacing w:val="-3"/>
          <w:sz w:val="28"/>
          <w:szCs w:val="28"/>
        </w:rPr>
        <w:t>Значение дыхания для жизнедеятельности организма.</w:t>
      </w:r>
    </w:p>
    <w:p w14:paraId="1166AF76" w14:textId="77777777" w:rsidR="004079CE" w:rsidRPr="009B2F79" w:rsidRDefault="004079CE">
      <w:pPr>
        <w:widowControl w:val="0"/>
        <w:numPr>
          <w:ilvl w:val="0"/>
          <w:numId w:val="38"/>
        </w:numPr>
        <w:shd w:val="clear" w:color="auto" w:fill="FFFFFF"/>
        <w:spacing w:after="0" w:line="240" w:lineRule="auto"/>
        <w:contextualSpacing/>
        <w:jc w:val="both"/>
        <w:rPr>
          <w:rFonts w:ascii="Times New Roman" w:eastAsia="Calibri" w:hAnsi="Times New Roman" w:cs="Times New Roman"/>
          <w:color w:val="000000"/>
          <w:spacing w:val="-3"/>
          <w:sz w:val="28"/>
          <w:szCs w:val="28"/>
        </w:rPr>
      </w:pPr>
      <w:r w:rsidRPr="009B2F79">
        <w:rPr>
          <w:rFonts w:ascii="Times New Roman" w:eastAsia="Calibri" w:hAnsi="Times New Roman" w:cs="Times New Roman"/>
          <w:color w:val="000000"/>
          <w:spacing w:val="-3"/>
          <w:sz w:val="28"/>
          <w:szCs w:val="28"/>
        </w:rPr>
        <w:t>Понятия о рациональном питании и общем расходе энергии.</w:t>
      </w:r>
    </w:p>
    <w:p w14:paraId="2B65ECE1" w14:textId="77777777" w:rsidR="004079CE" w:rsidRPr="009B2F79" w:rsidRDefault="004079CE">
      <w:pPr>
        <w:widowControl w:val="0"/>
        <w:numPr>
          <w:ilvl w:val="0"/>
          <w:numId w:val="38"/>
        </w:numPr>
        <w:shd w:val="clear" w:color="auto" w:fill="FFFFFF"/>
        <w:spacing w:after="0" w:line="240" w:lineRule="auto"/>
        <w:contextualSpacing/>
        <w:jc w:val="both"/>
        <w:rPr>
          <w:rFonts w:ascii="Times New Roman" w:eastAsia="Calibri" w:hAnsi="Times New Roman" w:cs="Times New Roman"/>
          <w:color w:val="000000"/>
          <w:spacing w:val="-3"/>
          <w:sz w:val="28"/>
          <w:szCs w:val="28"/>
        </w:rPr>
      </w:pPr>
      <w:r w:rsidRPr="009B2F79">
        <w:rPr>
          <w:rFonts w:ascii="Times New Roman" w:eastAsia="Calibri" w:hAnsi="Times New Roman" w:cs="Times New Roman"/>
          <w:color w:val="000000"/>
          <w:spacing w:val="-3"/>
          <w:sz w:val="28"/>
          <w:szCs w:val="28"/>
        </w:rPr>
        <w:t>Режим дня спортсмена.</w:t>
      </w:r>
    </w:p>
    <w:p w14:paraId="003D3142" w14:textId="77777777" w:rsidR="004079CE" w:rsidRPr="009B2F79" w:rsidRDefault="004079CE">
      <w:pPr>
        <w:widowControl w:val="0"/>
        <w:numPr>
          <w:ilvl w:val="0"/>
          <w:numId w:val="38"/>
        </w:numPr>
        <w:shd w:val="clear" w:color="auto" w:fill="FFFFFF"/>
        <w:spacing w:after="0" w:line="240" w:lineRule="auto"/>
        <w:contextualSpacing/>
        <w:jc w:val="both"/>
        <w:rPr>
          <w:rFonts w:ascii="Times New Roman" w:eastAsia="Calibri" w:hAnsi="Times New Roman" w:cs="Times New Roman"/>
          <w:color w:val="000000"/>
          <w:spacing w:val="-3"/>
          <w:sz w:val="28"/>
          <w:szCs w:val="28"/>
        </w:rPr>
      </w:pPr>
      <w:r w:rsidRPr="009B2F79">
        <w:rPr>
          <w:rFonts w:ascii="Times New Roman" w:eastAsia="Calibri" w:hAnsi="Times New Roman" w:cs="Times New Roman"/>
          <w:color w:val="000000"/>
          <w:spacing w:val="-3"/>
          <w:sz w:val="28"/>
          <w:szCs w:val="28"/>
        </w:rPr>
        <w:t xml:space="preserve">Вредные привычки – курение, употребление спиртных напитков. </w:t>
      </w:r>
    </w:p>
    <w:p w14:paraId="46976953" w14:textId="77777777" w:rsidR="004079CE" w:rsidRPr="009B2F79" w:rsidRDefault="004079CE">
      <w:pPr>
        <w:widowControl w:val="0"/>
        <w:numPr>
          <w:ilvl w:val="0"/>
          <w:numId w:val="38"/>
        </w:numPr>
        <w:shd w:val="clear" w:color="auto" w:fill="FFFFFF"/>
        <w:spacing w:after="0" w:line="240" w:lineRule="auto"/>
        <w:contextualSpacing/>
        <w:jc w:val="both"/>
        <w:rPr>
          <w:rFonts w:ascii="Times New Roman" w:eastAsia="Calibri" w:hAnsi="Times New Roman" w:cs="Times New Roman"/>
          <w:color w:val="000000"/>
          <w:spacing w:val="-3"/>
          <w:sz w:val="28"/>
          <w:szCs w:val="28"/>
        </w:rPr>
      </w:pPr>
      <w:r w:rsidRPr="009B2F79">
        <w:rPr>
          <w:rFonts w:ascii="Times New Roman" w:eastAsia="Calibri" w:hAnsi="Times New Roman" w:cs="Times New Roman"/>
          <w:color w:val="000000"/>
          <w:spacing w:val="-3"/>
          <w:sz w:val="28"/>
          <w:szCs w:val="28"/>
        </w:rPr>
        <w:t>Профилактика вредных привычек.</w:t>
      </w:r>
    </w:p>
    <w:p w14:paraId="39B05F69" w14:textId="77777777" w:rsidR="004079CE" w:rsidRPr="009B2F79" w:rsidRDefault="004079CE">
      <w:pPr>
        <w:widowControl w:val="0"/>
        <w:numPr>
          <w:ilvl w:val="0"/>
          <w:numId w:val="38"/>
        </w:numPr>
        <w:shd w:val="clear" w:color="auto" w:fill="FFFFFF"/>
        <w:spacing w:after="0" w:line="240" w:lineRule="auto"/>
        <w:contextualSpacing/>
        <w:jc w:val="both"/>
        <w:rPr>
          <w:rFonts w:ascii="Times New Roman" w:eastAsia="Calibri" w:hAnsi="Times New Roman" w:cs="Times New Roman"/>
          <w:color w:val="000000"/>
          <w:spacing w:val="-3"/>
          <w:sz w:val="28"/>
          <w:szCs w:val="28"/>
        </w:rPr>
      </w:pPr>
      <w:r w:rsidRPr="009B2F79">
        <w:rPr>
          <w:rFonts w:ascii="Times New Roman" w:eastAsia="Calibri" w:hAnsi="Times New Roman" w:cs="Times New Roman"/>
          <w:color w:val="000000"/>
          <w:spacing w:val="-3"/>
          <w:sz w:val="28"/>
          <w:szCs w:val="28"/>
        </w:rPr>
        <w:t>Простудные заболевания у спортсменов. Причины и профилактика.</w:t>
      </w:r>
    </w:p>
    <w:p w14:paraId="3E49013B" w14:textId="5B2996C5" w:rsidR="004079CE" w:rsidRPr="009B2F79" w:rsidRDefault="004079CE">
      <w:pPr>
        <w:widowControl w:val="0"/>
        <w:numPr>
          <w:ilvl w:val="0"/>
          <w:numId w:val="38"/>
        </w:numPr>
        <w:shd w:val="clear" w:color="auto" w:fill="FFFFFF"/>
        <w:spacing w:after="0" w:line="240" w:lineRule="auto"/>
        <w:contextualSpacing/>
        <w:jc w:val="both"/>
        <w:rPr>
          <w:rFonts w:ascii="Times New Roman" w:eastAsia="Calibri" w:hAnsi="Times New Roman" w:cs="Times New Roman"/>
          <w:color w:val="000000"/>
          <w:spacing w:val="-3"/>
          <w:sz w:val="28"/>
          <w:szCs w:val="28"/>
        </w:rPr>
      </w:pPr>
      <w:r w:rsidRPr="009B2F79">
        <w:rPr>
          <w:rFonts w:ascii="Times New Roman" w:eastAsia="Calibri" w:hAnsi="Times New Roman" w:cs="Times New Roman"/>
          <w:color w:val="000000"/>
          <w:spacing w:val="-3"/>
          <w:sz w:val="28"/>
          <w:szCs w:val="28"/>
        </w:rPr>
        <w:t>Предупреждение инфекционных заболеваний, источники инфекций</w:t>
      </w:r>
      <w:r w:rsidR="00254F4E">
        <w:rPr>
          <w:rFonts w:ascii="Times New Roman" w:eastAsia="Calibri" w:hAnsi="Times New Roman" w:cs="Times New Roman"/>
          <w:color w:val="000000"/>
          <w:spacing w:val="-3"/>
          <w:sz w:val="28"/>
          <w:szCs w:val="28"/>
        </w:rPr>
        <w:t xml:space="preserve"> </w:t>
      </w:r>
      <w:r w:rsidRPr="009B2F79">
        <w:rPr>
          <w:rFonts w:ascii="Times New Roman" w:eastAsia="Calibri" w:hAnsi="Times New Roman" w:cs="Times New Roman"/>
          <w:color w:val="000000"/>
          <w:spacing w:val="-3"/>
          <w:sz w:val="28"/>
          <w:szCs w:val="28"/>
        </w:rPr>
        <w:t>и пути их распространения.</w:t>
      </w:r>
    </w:p>
    <w:p w14:paraId="11C11638" w14:textId="77777777" w:rsidR="004079CE" w:rsidRPr="009B2F79" w:rsidRDefault="004079CE">
      <w:pPr>
        <w:widowControl w:val="0"/>
        <w:numPr>
          <w:ilvl w:val="0"/>
          <w:numId w:val="38"/>
        </w:numPr>
        <w:shd w:val="clear" w:color="auto" w:fill="FFFFFF"/>
        <w:spacing w:before="240" w:after="120" w:line="240" w:lineRule="auto"/>
        <w:contextualSpacing/>
        <w:jc w:val="both"/>
        <w:rPr>
          <w:rFonts w:ascii="Times New Roman" w:eastAsia="Calibri" w:hAnsi="Times New Roman" w:cs="Times New Roman"/>
          <w:color w:val="000000"/>
          <w:spacing w:val="-3"/>
          <w:sz w:val="28"/>
          <w:szCs w:val="28"/>
        </w:rPr>
      </w:pPr>
      <w:r w:rsidRPr="009B2F79">
        <w:rPr>
          <w:rFonts w:ascii="Times New Roman" w:eastAsia="Calibri" w:hAnsi="Times New Roman" w:cs="Times New Roman"/>
          <w:color w:val="000000"/>
          <w:spacing w:val="-3"/>
          <w:sz w:val="28"/>
          <w:szCs w:val="28"/>
        </w:rPr>
        <w:t>Травматизм в процессе занятий; оказание первой доврачебной помощи при несчастных случаях, приёмы искусственного дыхания, транспортировка пострадавшего.</w:t>
      </w:r>
    </w:p>
    <w:p w14:paraId="377E1765" w14:textId="77777777" w:rsidR="00DA0819" w:rsidRPr="0040649A" w:rsidRDefault="004079CE" w:rsidP="004079CE">
      <w:pPr>
        <w:widowControl w:val="0"/>
        <w:shd w:val="clear" w:color="auto" w:fill="FFFFFF"/>
        <w:tabs>
          <w:tab w:val="left" w:pos="720"/>
        </w:tabs>
        <w:spacing w:after="0" w:line="240" w:lineRule="auto"/>
        <w:rPr>
          <w:rFonts w:ascii="Times New Roman" w:hAnsi="Times New Roman"/>
          <w:b/>
          <w:color w:val="000000"/>
          <w:spacing w:val="-3"/>
          <w:sz w:val="28"/>
          <w:szCs w:val="28"/>
        </w:rPr>
      </w:pPr>
      <w:r>
        <w:rPr>
          <w:rFonts w:ascii="Times New Roman" w:hAnsi="Times New Roman"/>
          <w:b/>
          <w:color w:val="000000"/>
          <w:spacing w:val="-3"/>
          <w:sz w:val="28"/>
          <w:szCs w:val="28"/>
        </w:rPr>
        <w:tab/>
      </w:r>
      <w:r w:rsidR="00DA0819" w:rsidRPr="0040649A">
        <w:rPr>
          <w:rFonts w:ascii="Times New Roman" w:hAnsi="Times New Roman"/>
          <w:b/>
          <w:color w:val="000000"/>
          <w:spacing w:val="-3"/>
          <w:sz w:val="28"/>
          <w:szCs w:val="28"/>
        </w:rPr>
        <w:t xml:space="preserve">Тема </w:t>
      </w:r>
      <w:r>
        <w:rPr>
          <w:rFonts w:ascii="Times New Roman" w:hAnsi="Times New Roman"/>
          <w:b/>
          <w:color w:val="000000"/>
          <w:spacing w:val="-3"/>
          <w:sz w:val="28"/>
          <w:szCs w:val="28"/>
        </w:rPr>
        <w:t>3</w:t>
      </w:r>
      <w:r w:rsidR="00DA0819" w:rsidRPr="0040649A">
        <w:rPr>
          <w:rFonts w:ascii="Times New Roman" w:hAnsi="Times New Roman"/>
          <w:b/>
          <w:color w:val="000000"/>
          <w:spacing w:val="-3"/>
          <w:sz w:val="28"/>
          <w:szCs w:val="28"/>
        </w:rPr>
        <w:t>. Самоконтроль.</w:t>
      </w:r>
    </w:p>
    <w:p w14:paraId="7B54483E" w14:textId="77777777" w:rsidR="00DA0819" w:rsidRPr="0040649A" w:rsidRDefault="00DA0819" w:rsidP="00DA0819">
      <w:pPr>
        <w:shd w:val="clear" w:color="auto" w:fill="FFFFFF"/>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При изучении теоретической части необходимо уделить особое внимание самоконтролю спортсменов с нарушением слуха.</w:t>
      </w:r>
    </w:p>
    <w:p w14:paraId="6B646875" w14:textId="77777777" w:rsidR="00DA0819" w:rsidRPr="0040649A" w:rsidRDefault="00DA0819" w:rsidP="00DA0819">
      <w:pPr>
        <w:pStyle w:val="a3"/>
        <w:shd w:val="clear" w:color="auto" w:fill="FFFFFF"/>
        <w:spacing w:after="0" w:line="240" w:lineRule="auto"/>
        <w:ind w:left="0"/>
        <w:jc w:val="both"/>
        <w:rPr>
          <w:rFonts w:ascii="Times New Roman" w:hAnsi="Times New Roman" w:cs="Times New Roman"/>
          <w:sz w:val="28"/>
          <w:szCs w:val="28"/>
        </w:rPr>
      </w:pPr>
      <w:r w:rsidRPr="0040649A">
        <w:rPr>
          <w:rFonts w:ascii="Times New Roman" w:hAnsi="Times New Roman" w:cs="Times New Roman"/>
          <w:color w:val="000000"/>
          <w:sz w:val="28"/>
          <w:szCs w:val="28"/>
          <w:shd w:val="clear" w:color="auto" w:fill="FFFFFF"/>
        </w:rPr>
        <w:t>1. Сущность самоконтроля и роль его при занятиях.</w:t>
      </w:r>
    </w:p>
    <w:p w14:paraId="06084D1D" w14:textId="77777777" w:rsidR="00DA0819" w:rsidRPr="0040649A" w:rsidRDefault="00DA0819" w:rsidP="00DA0819">
      <w:pPr>
        <w:pStyle w:val="a3"/>
        <w:shd w:val="clear" w:color="auto" w:fill="FFFFFF"/>
        <w:spacing w:after="0" w:line="240" w:lineRule="auto"/>
        <w:ind w:left="0"/>
        <w:jc w:val="both"/>
        <w:rPr>
          <w:rFonts w:ascii="Times New Roman" w:hAnsi="Times New Roman" w:cs="Times New Roman"/>
          <w:sz w:val="28"/>
          <w:szCs w:val="28"/>
        </w:rPr>
      </w:pPr>
      <w:r w:rsidRPr="0040649A">
        <w:rPr>
          <w:rFonts w:ascii="Times New Roman" w:hAnsi="Times New Roman" w:cs="Times New Roman"/>
          <w:sz w:val="28"/>
          <w:szCs w:val="28"/>
        </w:rPr>
        <w:t>2. Контроль пульса во время тренировочного занятия.</w:t>
      </w:r>
    </w:p>
    <w:p w14:paraId="078307B6" w14:textId="77777777" w:rsidR="00DA0819" w:rsidRPr="0040649A" w:rsidRDefault="00DA0819" w:rsidP="00DA0819">
      <w:pPr>
        <w:pStyle w:val="a3"/>
        <w:shd w:val="clear" w:color="auto" w:fill="FFFFFF"/>
        <w:spacing w:after="0" w:line="240" w:lineRule="auto"/>
        <w:ind w:left="0"/>
        <w:jc w:val="both"/>
        <w:rPr>
          <w:rFonts w:ascii="Times New Roman" w:hAnsi="Times New Roman" w:cs="Times New Roman"/>
          <w:sz w:val="28"/>
          <w:szCs w:val="28"/>
        </w:rPr>
      </w:pPr>
      <w:r w:rsidRPr="0040649A">
        <w:rPr>
          <w:rFonts w:ascii="Times New Roman" w:hAnsi="Times New Roman" w:cs="Times New Roman"/>
          <w:sz w:val="28"/>
          <w:szCs w:val="28"/>
        </w:rPr>
        <w:t>3. Методы пальпаторного подсчета частоты пульса.</w:t>
      </w:r>
    </w:p>
    <w:p w14:paraId="48CB911B" w14:textId="77777777" w:rsidR="00DA0819" w:rsidRPr="0040649A" w:rsidRDefault="00DA0819" w:rsidP="00DA0819">
      <w:pPr>
        <w:pStyle w:val="a3"/>
        <w:shd w:val="clear" w:color="auto" w:fill="FFFFFF"/>
        <w:spacing w:after="0" w:line="240" w:lineRule="auto"/>
        <w:ind w:left="0"/>
        <w:jc w:val="both"/>
        <w:rPr>
          <w:rFonts w:ascii="Times New Roman" w:hAnsi="Times New Roman" w:cs="Times New Roman"/>
          <w:sz w:val="28"/>
          <w:szCs w:val="28"/>
        </w:rPr>
      </w:pPr>
      <w:r w:rsidRPr="0040649A">
        <w:rPr>
          <w:rFonts w:ascii="Times New Roman" w:hAnsi="Times New Roman" w:cs="Times New Roman"/>
          <w:sz w:val="28"/>
          <w:szCs w:val="28"/>
        </w:rPr>
        <w:t>4. Определение фаз спортивной работоспособности по данным (чистота сердечных сокращений) ЧСС.</w:t>
      </w:r>
      <w:r w:rsidRPr="0040649A">
        <w:rPr>
          <w:rFonts w:ascii="Times New Roman" w:hAnsi="Times New Roman" w:cs="Times New Roman"/>
          <w:color w:val="000000"/>
          <w:sz w:val="28"/>
          <w:szCs w:val="28"/>
          <w:shd w:val="clear" w:color="auto" w:fill="FFFFFF"/>
        </w:rPr>
        <w:t xml:space="preserve"> Понятие о тренированности, утомлении, перетренированности.</w:t>
      </w:r>
    </w:p>
    <w:p w14:paraId="448A974B" w14:textId="77BA3106" w:rsidR="00DA0819" w:rsidRPr="0040649A" w:rsidRDefault="00DA0819" w:rsidP="00DA0819">
      <w:pPr>
        <w:pStyle w:val="a3"/>
        <w:shd w:val="clear" w:color="auto" w:fill="FFFFFF"/>
        <w:spacing w:after="0" w:line="240" w:lineRule="auto"/>
        <w:ind w:left="0"/>
        <w:jc w:val="both"/>
        <w:rPr>
          <w:rFonts w:ascii="Times New Roman" w:hAnsi="Times New Roman" w:cs="Times New Roman"/>
          <w:sz w:val="28"/>
          <w:szCs w:val="28"/>
        </w:rPr>
      </w:pPr>
      <w:r w:rsidRPr="0040649A">
        <w:rPr>
          <w:rFonts w:ascii="Times New Roman" w:hAnsi="Times New Roman" w:cs="Times New Roman"/>
          <w:sz w:val="28"/>
          <w:szCs w:val="28"/>
        </w:rPr>
        <w:t xml:space="preserve">5. Оценка напряженности тренировочной работы с помощью ЧСС, выбор оптимальных режимов в </w:t>
      </w:r>
      <w:r w:rsidR="00254F4E" w:rsidRPr="0040649A">
        <w:rPr>
          <w:rFonts w:ascii="Times New Roman" w:hAnsi="Times New Roman" w:cs="Times New Roman"/>
          <w:sz w:val="28"/>
          <w:szCs w:val="28"/>
        </w:rPr>
        <w:t>соответствии с</w:t>
      </w:r>
      <w:r w:rsidRPr="0040649A">
        <w:rPr>
          <w:rFonts w:ascii="Times New Roman" w:hAnsi="Times New Roman" w:cs="Times New Roman"/>
          <w:sz w:val="28"/>
          <w:szCs w:val="28"/>
        </w:rPr>
        <w:t xml:space="preserve"> направленностью беговых нагрузок. Контроль динамики величин тренировочных нагрузок в микроциклах с помощью ЧСС. </w:t>
      </w:r>
    </w:p>
    <w:p w14:paraId="13DAF3F6" w14:textId="77777777" w:rsidR="00DA0819" w:rsidRPr="0040649A" w:rsidRDefault="00DA0819" w:rsidP="00DA0819">
      <w:pPr>
        <w:pStyle w:val="a3"/>
        <w:shd w:val="clear" w:color="auto" w:fill="FFFFFF"/>
        <w:spacing w:after="0" w:line="240" w:lineRule="auto"/>
        <w:ind w:left="0"/>
        <w:jc w:val="both"/>
        <w:rPr>
          <w:rFonts w:ascii="Times New Roman" w:hAnsi="Times New Roman" w:cs="Times New Roman"/>
          <w:sz w:val="28"/>
          <w:szCs w:val="28"/>
        </w:rPr>
      </w:pPr>
      <w:r w:rsidRPr="0040649A">
        <w:rPr>
          <w:rFonts w:ascii="Times New Roman" w:hAnsi="Times New Roman" w:cs="Times New Roman"/>
          <w:sz w:val="28"/>
          <w:szCs w:val="28"/>
        </w:rPr>
        <w:t>6. Построение тренировки спринтеров в макро-, мезо- и микроциклах.</w:t>
      </w:r>
    </w:p>
    <w:p w14:paraId="51CDE46E" w14:textId="77777777" w:rsidR="00DA0819" w:rsidRPr="0040649A" w:rsidRDefault="00DA0819" w:rsidP="00DA0819">
      <w:pPr>
        <w:pStyle w:val="a3"/>
        <w:shd w:val="clear" w:color="auto" w:fill="FFFFFF"/>
        <w:spacing w:after="0" w:line="240" w:lineRule="auto"/>
        <w:ind w:left="0"/>
        <w:jc w:val="both"/>
        <w:rPr>
          <w:rFonts w:ascii="Times New Roman" w:hAnsi="Times New Roman" w:cs="Times New Roman"/>
          <w:sz w:val="28"/>
          <w:szCs w:val="28"/>
        </w:rPr>
      </w:pPr>
      <w:r w:rsidRPr="0040649A">
        <w:rPr>
          <w:rFonts w:ascii="Times New Roman" w:eastAsia="Calibri" w:hAnsi="Times New Roman" w:cs="Times New Roman"/>
          <w:color w:val="000000"/>
          <w:spacing w:val="-3"/>
          <w:sz w:val="28"/>
          <w:szCs w:val="28"/>
        </w:rPr>
        <w:t>7. Временные ограничения и противопоказания к тренировочным занятиям и соревнованиям.</w:t>
      </w:r>
    </w:p>
    <w:p w14:paraId="62C13569" w14:textId="77777777" w:rsidR="00DA0819" w:rsidRDefault="00DA0819" w:rsidP="00DA0819">
      <w:pPr>
        <w:pStyle w:val="a3"/>
        <w:shd w:val="clear" w:color="auto" w:fill="FFFFFF"/>
        <w:spacing w:after="0" w:line="240" w:lineRule="auto"/>
        <w:ind w:left="0"/>
        <w:jc w:val="both"/>
        <w:rPr>
          <w:rFonts w:ascii="Times New Roman" w:hAnsi="Times New Roman" w:cs="Times New Roman"/>
          <w:color w:val="000000"/>
          <w:sz w:val="28"/>
          <w:szCs w:val="28"/>
          <w:shd w:val="clear" w:color="auto" w:fill="FFFFFF"/>
        </w:rPr>
      </w:pPr>
      <w:r w:rsidRPr="0040649A">
        <w:rPr>
          <w:rFonts w:ascii="Times New Roman" w:hAnsi="Times New Roman" w:cs="Times New Roman"/>
          <w:color w:val="000000"/>
          <w:sz w:val="28"/>
          <w:szCs w:val="28"/>
          <w:shd w:val="clear" w:color="auto" w:fill="FFFFFF"/>
        </w:rPr>
        <w:t>8. Ведение дневника самоконтроля. Объективные и субъективные показатели: пульс, дыхание, вес тела, сон, работоспособность, самочувствие.</w:t>
      </w:r>
    </w:p>
    <w:p w14:paraId="554139AA" w14:textId="6E3BE642" w:rsidR="00CB4C8D" w:rsidRDefault="00CB4C8D" w:rsidP="00DA0819">
      <w:pPr>
        <w:pStyle w:val="a3"/>
        <w:shd w:val="clear" w:color="auto" w:fill="FFFFFF"/>
        <w:spacing w:after="0" w:line="240" w:lineRule="auto"/>
        <w:ind w:left="0"/>
        <w:jc w:val="both"/>
        <w:rPr>
          <w:rFonts w:ascii="Times New Roman" w:hAnsi="Times New Roman" w:cs="Times New Roman"/>
          <w:color w:val="000000"/>
          <w:sz w:val="28"/>
          <w:szCs w:val="28"/>
          <w:shd w:val="clear" w:color="auto" w:fill="FFFFFF"/>
        </w:rPr>
      </w:pPr>
    </w:p>
    <w:p w14:paraId="0AFD6EE3" w14:textId="3793A626" w:rsidR="00511702" w:rsidRDefault="00511702" w:rsidP="00DA0819">
      <w:pPr>
        <w:pStyle w:val="a3"/>
        <w:shd w:val="clear" w:color="auto" w:fill="FFFFFF"/>
        <w:spacing w:after="0" w:line="240" w:lineRule="auto"/>
        <w:ind w:left="0"/>
        <w:jc w:val="both"/>
        <w:rPr>
          <w:rFonts w:ascii="Times New Roman" w:hAnsi="Times New Roman" w:cs="Times New Roman"/>
          <w:color w:val="000000"/>
          <w:sz w:val="28"/>
          <w:szCs w:val="28"/>
          <w:shd w:val="clear" w:color="auto" w:fill="FFFFFF"/>
        </w:rPr>
      </w:pPr>
    </w:p>
    <w:p w14:paraId="3659D5AC" w14:textId="2F670778" w:rsidR="00511702" w:rsidRDefault="00511702" w:rsidP="00DA0819">
      <w:pPr>
        <w:pStyle w:val="a3"/>
        <w:shd w:val="clear" w:color="auto" w:fill="FFFFFF"/>
        <w:spacing w:after="0" w:line="240" w:lineRule="auto"/>
        <w:ind w:left="0"/>
        <w:jc w:val="both"/>
        <w:rPr>
          <w:rFonts w:ascii="Times New Roman" w:hAnsi="Times New Roman" w:cs="Times New Roman"/>
          <w:color w:val="000000"/>
          <w:sz w:val="28"/>
          <w:szCs w:val="28"/>
          <w:shd w:val="clear" w:color="auto" w:fill="FFFFFF"/>
        </w:rPr>
      </w:pPr>
    </w:p>
    <w:p w14:paraId="1E965439" w14:textId="77777777" w:rsidR="00511702" w:rsidRDefault="00511702" w:rsidP="00DA0819">
      <w:pPr>
        <w:pStyle w:val="a3"/>
        <w:shd w:val="clear" w:color="auto" w:fill="FFFFFF"/>
        <w:spacing w:after="0" w:line="240" w:lineRule="auto"/>
        <w:ind w:left="0"/>
        <w:jc w:val="both"/>
        <w:rPr>
          <w:rFonts w:ascii="Times New Roman" w:hAnsi="Times New Roman" w:cs="Times New Roman"/>
          <w:color w:val="000000"/>
          <w:sz w:val="28"/>
          <w:szCs w:val="28"/>
          <w:shd w:val="clear" w:color="auto" w:fill="FFFFFF"/>
        </w:rPr>
      </w:pPr>
    </w:p>
    <w:p w14:paraId="4850545F" w14:textId="77777777" w:rsidR="00CB4C8D" w:rsidRDefault="00CB4C8D" w:rsidP="00CB4C8D">
      <w:pPr>
        <w:pStyle w:val="a3"/>
        <w:shd w:val="clear" w:color="auto" w:fill="FFFFFF"/>
        <w:spacing w:after="0" w:line="240" w:lineRule="auto"/>
        <w:ind w:left="0"/>
        <w:jc w:val="right"/>
        <w:rPr>
          <w:rFonts w:ascii="Times New Roman" w:hAnsi="Times New Roman" w:cs="Times New Roman"/>
          <w:sz w:val="28"/>
          <w:szCs w:val="28"/>
        </w:rPr>
      </w:pPr>
      <w:r w:rsidRPr="0040649A">
        <w:rPr>
          <w:rFonts w:ascii="Times New Roman" w:hAnsi="Times New Roman" w:cs="Times New Roman"/>
          <w:sz w:val="28"/>
          <w:szCs w:val="28"/>
        </w:rPr>
        <w:t xml:space="preserve">Таблица </w:t>
      </w:r>
      <w:r>
        <w:rPr>
          <w:rFonts w:ascii="Times New Roman" w:hAnsi="Times New Roman" w:cs="Times New Roman"/>
          <w:sz w:val="28"/>
          <w:szCs w:val="28"/>
        </w:rPr>
        <w:t>14</w:t>
      </w:r>
    </w:p>
    <w:p w14:paraId="4CC1A60A" w14:textId="77777777" w:rsidR="00CB4C8D" w:rsidRDefault="00CB4C8D" w:rsidP="00CB4C8D">
      <w:pPr>
        <w:pStyle w:val="a3"/>
        <w:shd w:val="clear" w:color="auto" w:fill="FFFFFF"/>
        <w:spacing w:after="0" w:line="240" w:lineRule="auto"/>
        <w:ind w:left="0"/>
        <w:jc w:val="right"/>
        <w:rPr>
          <w:rFonts w:ascii="Times New Roman" w:hAnsi="Times New Roman" w:cs="Times New Roman"/>
          <w:sz w:val="28"/>
          <w:szCs w:val="28"/>
        </w:rPr>
      </w:pPr>
    </w:p>
    <w:p w14:paraId="3C0BAC31" w14:textId="77777777" w:rsidR="00CB4C8D" w:rsidRDefault="00CB4C8D" w:rsidP="00CB4C8D">
      <w:pPr>
        <w:pStyle w:val="af3"/>
        <w:spacing w:before="5"/>
        <w:jc w:val="center"/>
        <w:rPr>
          <w:rFonts w:ascii="Times New Roman" w:eastAsia="Calibri" w:hAnsi="Times New Roman" w:cs="Times New Roman"/>
          <w:b/>
          <w:bCs/>
          <w:sz w:val="28"/>
          <w:szCs w:val="28"/>
        </w:rPr>
      </w:pPr>
      <w:r w:rsidRPr="00CB4C8D">
        <w:rPr>
          <w:rFonts w:ascii="Times New Roman" w:eastAsia="Calibri" w:hAnsi="Times New Roman" w:cs="Times New Roman"/>
          <w:b/>
          <w:bCs/>
          <w:sz w:val="28"/>
          <w:szCs w:val="28"/>
        </w:rPr>
        <w:t>Учебно-тематический план</w:t>
      </w:r>
    </w:p>
    <w:p w14:paraId="093A6EFE" w14:textId="77777777" w:rsidR="00FC4D73" w:rsidRDefault="00FC4D73" w:rsidP="00616FBF">
      <w:pPr>
        <w:pStyle w:val="af3"/>
        <w:spacing w:before="5"/>
        <w:rPr>
          <w:rFonts w:ascii="Times New Roman" w:eastAsia="Calibri" w:hAnsi="Times New Roman" w:cs="Times New Roman"/>
          <w:b/>
          <w:bCs/>
          <w:sz w:val="28"/>
          <w:szCs w:val="28"/>
        </w:rPr>
      </w:pPr>
    </w:p>
    <w:tbl>
      <w:tblPr>
        <w:tblStyle w:val="ae"/>
        <w:tblW w:w="4840" w:type="pct"/>
        <w:jc w:val="center"/>
        <w:tblLayout w:type="fixed"/>
        <w:tblLook w:val="04A0" w:firstRow="1" w:lastRow="0" w:firstColumn="1" w:lastColumn="0" w:noHBand="0" w:noVBand="1"/>
      </w:tblPr>
      <w:tblGrid>
        <w:gridCol w:w="970"/>
        <w:gridCol w:w="1711"/>
        <w:gridCol w:w="883"/>
        <w:gridCol w:w="969"/>
        <w:gridCol w:w="4238"/>
      </w:tblGrid>
      <w:tr w:rsidR="00FC4D73" w:rsidRPr="00616FBF" w14:paraId="53E126AD" w14:textId="77777777" w:rsidTr="00FC4D73">
        <w:trPr>
          <w:trHeight w:val="20"/>
          <w:jc w:val="center"/>
        </w:trPr>
        <w:tc>
          <w:tcPr>
            <w:tcW w:w="1479" w:type="dxa"/>
            <w:tcBorders>
              <w:top w:val="single" w:sz="4" w:space="0" w:color="auto"/>
              <w:left w:val="single" w:sz="4" w:space="0" w:color="auto"/>
              <w:bottom w:val="single" w:sz="4" w:space="0" w:color="auto"/>
              <w:right w:val="single" w:sz="4" w:space="0" w:color="auto"/>
            </w:tcBorders>
            <w:vAlign w:val="center"/>
            <w:hideMark/>
          </w:tcPr>
          <w:p w14:paraId="21C0C5BD"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Этап спортивной подготовки</w:t>
            </w:r>
          </w:p>
        </w:tc>
        <w:tc>
          <w:tcPr>
            <w:tcW w:w="2735" w:type="dxa"/>
            <w:tcBorders>
              <w:top w:val="single" w:sz="4" w:space="0" w:color="auto"/>
              <w:left w:val="single" w:sz="4" w:space="0" w:color="auto"/>
              <w:bottom w:val="single" w:sz="4" w:space="0" w:color="auto"/>
              <w:right w:val="single" w:sz="4" w:space="0" w:color="auto"/>
            </w:tcBorders>
            <w:vAlign w:val="center"/>
            <w:hideMark/>
          </w:tcPr>
          <w:p w14:paraId="7B6EB7BA"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Темы по теоретической подготовке</w:t>
            </w:r>
          </w:p>
        </w:tc>
        <w:tc>
          <w:tcPr>
            <w:tcW w:w="1332" w:type="dxa"/>
            <w:tcBorders>
              <w:top w:val="single" w:sz="4" w:space="0" w:color="auto"/>
              <w:left w:val="single" w:sz="4" w:space="0" w:color="auto"/>
              <w:bottom w:val="single" w:sz="4" w:space="0" w:color="auto"/>
              <w:right w:val="single" w:sz="4" w:space="0" w:color="auto"/>
            </w:tcBorders>
            <w:vAlign w:val="center"/>
            <w:hideMark/>
          </w:tcPr>
          <w:p w14:paraId="618B5321"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Объем времени в год (минут)</w:t>
            </w:r>
          </w:p>
        </w:tc>
        <w:tc>
          <w:tcPr>
            <w:tcW w:w="1477" w:type="dxa"/>
            <w:tcBorders>
              <w:top w:val="single" w:sz="4" w:space="0" w:color="auto"/>
              <w:left w:val="single" w:sz="4" w:space="0" w:color="auto"/>
              <w:bottom w:val="single" w:sz="4" w:space="0" w:color="auto"/>
              <w:right w:val="single" w:sz="4" w:space="0" w:color="auto"/>
            </w:tcBorders>
            <w:vAlign w:val="center"/>
            <w:hideMark/>
          </w:tcPr>
          <w:p w14:paraId="3900FCDE"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Сроки проведения</w:t>
            </w:r>
          </w:p>
        </w:tc>
        <w:tc>
          <w:tcPr>
            <w:tcW w:w="7015" w:type="dxa"/>
            <w:tcBorders>
              <w:top w:val="single" w:sz="4" w:space="0" w:color="auto"/>
              <w:left w:val="single" w:sz="4" w:space="0" w:color="auto"/>
              <w:bottom w:val="single" w:sz="4" w:space="0" w:color="auto"/>
              <w:right w:val="single" w:sz="4" w:space="0" w:color="auto"/>
            </w:tcBorders>
            <w:vAlign w:val="center"/>
            <w:hideMark/>
          </w:tcPr>
          <w:p w14:paraId="75F1AF5B"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Краткое содержание</w:t>
            </w:r>
          </w:p>
        </w:tc>
      </w:tr>
      <w:tr w:rsidR="00FC4D73" w:rsidRPr="00616FBF" w14:paraId="3BD987F9" w14:textId="77777777" w:rsidTr="00FC4D73">
        <w:trPr>
          <w:trHeight w:val="20"/>
          <w:jc w:val="center"/>
        </w:trPr>
        <w:tc>
          <w:tcPr>
            <w:tcW w:w="1479" w:type="dxa"/>
            <w:vMerge w:val="restart"/>
            <w:tcBorders>
              <w:top w:val="single" w:sz="4" w:space="0" w:color="auto"/>
              <w:left w:val="single" w:sz="4" w:space="0" w:color="auto"/>
              <w:right w:val="single" w:sz="4" w:space="0" w:color="auto"/>
            </w:tcBorders>
            <w:vAlign w:val="center"/>
          </w:tcPr>
          <w:p w14:paraId="7F9594FC"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Этап начальной подготовки</w:t>
            </w:r>
          </w:p>
        </w:tc>
        <w:tc>
          <w:tcPr>
            <w:tcW w:w="2735" w:type="dxa"/>
            <w:tcBorders>
              <w:top w:val="single" w:sz="4" w:space="0" w:color="auto"/>
              <w:left w:val="single" w:sz="4" w:space="0" w:color="auto"/>
              <w:bottom w:val="single" w:sz="4" w:space="0" w:color="auto"/>
              <w:right w:val="single" w:sz="4" w:space="0" w:color="auto"/>
            </w:tcBorders>
            <w:vAlign w:val="center"/>
          </w:tcPr>
          <w:p w14:paraId="28817518" w14:textId="77777777" w:rsidR="00FC4D73" w:rsidRPr="00616FBF" w:rsidRDefault="00FC4D73" w:rsidP="00616FBF">
            <w:pPr>
              <w:tabs>
                <w:tab w:val="left" w:pos="5812"/>
              </w:tabs>
              <w:ind w:left="57"/>
              <w:contextualSpacing/>
              <w:mirrorIndents/>
              <w:rPr>
                <w:rFonts w:ascii="Times New Roman" w:hAnsi="Times New Roman" w:cs="Times New Roman"/>
                <w:b/>
                <w:bCs/>
                <w:sz w:val="18"/>
                <w:szCs w:val="18"/>
              </w:rPr>
            </w:pPr>
            <w:r w:rsidRPr="00616FBF">
              <w:rPr>
                <w:rFonts w:ascii="Times New Roman" w:hAnsi="Times New Roman" w:cs="Times New Roman"/>
                <w:b/>
                <w:bCs/>
                <w:sz w:val="18"/>
                <w:szCs w:val="18"/>
              </w:rPr>
              <w:t>Всего на этапе начальной подготовки до одного года обучения/ свыше одного года обучения:</w:t>
            </w:r>
          </w:p>
        </w:tc>
        <w:tc>
          <w:tcPr>
            <w:tcW w:w="1332" w:type="dxa"/>
            <w:tcBorders>
              <w:top w:val="single" w:sz="4" w:space="0" w:color="auto"/>
              <w:left w:val="single" w:sz="4" w:space="0" w:color="auto"/>
              <w:bottom w:val="single" w:sz="4" w:space="0" w:color="auto"/>
              <w:right w:val="single" w:sz="4" w:space="0" w:color="auto"/>
            </w:tcBorders>
            <w:vAlign w:val="center"/>
          </w:tcPr>
          <w:p w14:paraId="0975E2C7" w14:textId="77777777" w:rsidR="00FC4D73" w:rsidRPr="00616FBF" w:rsidRDefault="00FC4D73" w:rsidP="00C0563F">
            <w:pPr>
              <w:tabs>
                <w:tab w:val="left" w:pos="5812"/>
              </w:tabs>
              <w:ind w:left="57"/>
              <w:contextualSpacing/>
              <w:mirrorIndents/>
              <w:jc w:val="center"/>
              <w:rPr>
                <w:rFonts w:ascii="Times New Roman" w:hAnsi="Times New Roman" w:cs="Times New Roman"/>
                <w:b/>
                <w:bCs/>
                <w:sz w:val="18"/>
                <w:szCs w:val="18"/>
              </w:rPr>
            </w:pPr>
            <w:r w:rsidRPr="00616FBF">
              <w:rPr>
                <w:rFonts w:ascii="Times New Roman" w:hAnsi="Times New Roman" w:cs="Times New Roman"/>
                <w:b/>
                <w:bCs/>
                <w:sz w:val="18"/>
                <w:szCs w:val="18"/>
                <w:shd w:val="clear" w:color="auto" w:fill="FFFFFF"/>
              </w:rPr>
              <w:t>≈</w:t>
            </w:r>
            <w:r w:rsidRPr="00616FBF">
              <w:rPr>
                <w:rFonts w:ascii="Times New Roman" w:hAnsi="Times New Roman" w:cs="Times New Roman"/>
                <w:b/>
                <w:bCs/>
                <w:sz w:val="18"/>
                <w:szCs w:val="18"/>
              </w:rPr>
              <w:t xml:space="preserve"> 120/180</w:t>
            </w:r>
          </w:p>
        </w:tc>
        <w:tc>
          <w:tcPr>
            <w:tcW w:w="1477" w:type="dxa"/>
            <w:tcBorders>
              <w:top w:val="single" w:sz="4" w:space="0" w:color="auto"/>
              <w:left w:val="single" w:sz="4" w:space="0" w:color="auto"/>
              <w:bottom w:val="single" w:sz="4" w:space="0" w:color="auto"/>
              <w:right w:val="single" w:sz="4" w:space="0" w:color="auto"/>
            </w:tcBorders>
            <w:vAlign w:val="center"/>
          </w:tcPr>
          <w:p w14:paraId="0A89A398"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p>
        </w:tc>
        <w:tc>
          <w:tcPr>
            <w:tcW w:w="7015" w:type="dxa"/>
            <w:tcBorders>
              <w:top w:val="single" w:sz="4" w:space="0" w:color="auto"/>
              <w:left w:val="single" w:sz="4" w:space="0" w:color="auto"/>
              <w:bottom w:val="single" w:sz="4" w:space="0" w:color="auto"/>
              <w:right w:val="single" w:sz="4" w:space="0" w:color="auto"/>
            </w:tcBorders>
          </w:tcPr>
          <w:p w14:paraId="5D55B3A4"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p>
        </w:tc>
      </w:tr>
      <w:tr w:rsidR="00FC4D73" w:rsidRPr="00616FBF" w14:paraId="6E653F01" w14:textId="77777777" w:rsidTr="00FC4D73">
        <w:trPr>
          <w:trHeight w:val="20"/>
          <w:jc w:val="center"/>
        </w:trPr>
        <w:tc>
          <w:tcPr>
            <w:tcW w:w="1479" w:type="dxa"/>
            <w:vMerge/>
            <w:tcBorders>
              <w:left w:val="single" w:sz="4" w:space="0" w:color="auto"/>
              <w:right w:val="single" w:sz="4" w:space="0" w:color="auto"/>
            </w:tcBorders>
            <w:vAlign w:val="center"/>
          </w:tcPr>
          <w:p w14:paraId="23423CCA"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tcPr>
          <w:p w14:paraId="3F22E959" w14:textId="77777777" w:rsidR="00FC4D73" w:rsidRPr="00616FBF" w:rsidRDefault="00FC4D73" w:rsidP="00616FB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Физическая культура и спорт в России</w:t>
            </w:r>
          </w:p>
        </w:tc>
        <w:tc>
          <w:tcPr>
            <w:tcW w:w="1332" w:type="dxa"/>
            <w:tcBorders>
              <w:top w:val="single" w:sz="4" w:space="0" w:color="auto"/>
              <w:left w:val="single" w:sz="4" w:space="0" w:color="auto"/>
              <w:bottom w:val="single" w:sz="4" w:space="0" w:color="auto"/>
              <w:right w:val="single" w:sz="4" w:space="0" w:color="auto"/>
            </w:tcBorders>
            <w:vAlign w:val="center"/>
          </w:tcPr>
          <w:p w14:paraId="395EDE9D"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13/20</w:t>
            </w:r>
          </w:p>
        </w:tc>
        <w:tc>
          <w:tcPr>
            <w:tcW w:w="1477" w:type="dxa"/>
            <w:tcBorders>
              <w:top w:val="single" w:sz="4" w:space="0" w:color="auto"/>
              <w:left w:val="single" w:sz="4" w:space="0" w:color="auto"/>
              <w:bottom w:val="single" w:sz="4" w:space="0" w:color="auto"/>
              <w:right w:val="single" w:sz="4" w:space="0" w:color="auto"/>
            </w:tcBorders>
            <w:vAlign w:val="center"/>
          </w:tcPr>
          <w:p w14:paraId="078EFA5D"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сентябрь</w:t>
            </w:r>
          </w:p>
        </w:tc>
        <w:tc>
          <w:tcPr>
            <w:tcW w:w="7015" w:type="dxa"/>
            <w:tcBorders>
              <w:top w:val="single" w:sz="4" w:space="0" w:color="auto"/>
              <w:left w:val="single" w:sz="4" w:space="0" w:color="auto"/>
              <w:bottom w:val="single" w:sz="4" w:space="0" w:color="auto"/>
              <w:right w:val="single" w:sz="4" w:space="0" w:color="auto"/>
            </w:tcBorders>
          </w:tcPr>
          <w:p w14:paraId="132786A6" w14:textId="77777777" w:rsidR="00FC4D73" w:rsidRPr="00616FBF" w:rsidRDefault="00FC4D73" w:rsidP="00C0563F">
            <w:pPr>
              <w:tabs>
                <w:tab w:val="left" w:pos="5812"/>
              </w:tabs>
              <w:ind w:left="57"/>
              <w:contextualSpacing/>
              <w:mirrorIndents/>
              <w:jc w:val="both"/>
              <w:rPr>
                <w:rFonts w:ascii="Times New Roman" w:hAnsi="Times New Roman" w:cs="Times New Roman"/>
                <w:sz w:val="18"/>
                <w:szCs w:val="18"/>
              </w:rPr>
            </w:pPr>
            <w:r w:rsidRPr="00616FBF">
              <w:rPr>
                <w:rFonts w:ascii="Times New Roman" w:hAnsi="Times New Roman" w:cs="Times New Roman"/>
                <w:sz w:val="18"/>
                <w:szCs w:val="18"/>
              </w:rPr>
              <w:t>Понятие о физической культуре и спорте. Физическая культура – часть общей культуры, ее значение для укрепления здоровья, правильного физического развития, подготовки к труду и защите Родины. Возникновение и развитие олимпийского движения. Успехи российских спортсменов на крупнейших соревнованиях.</w:t>
            </w:r>
          </w:p>
        </w:tc>
      </w:tr>
      <w:tr w:rsidR="00FC4D73" w:rsidRPr="00616FBF" w14:paraId="02B2066F" w14:textId="77777777" w:rsidTr="00FC4D73">
        <w:trPr>
          <w:trHeight w:val="20"/>
          <w:jc w:val="center"/>
        </w:trPr>
        <w:tc>
          <w:tcPr>
            <w:tcW w:w="1479" w:type="dxa"/>
            <w:vMerge/>
            <w:tcBorders>
              <w:left w:val="single" w:sz="4" w:space="0" w:color="auto"/>
              <w:right w:val="single" w:sz="4" w:space="0" w:color="auto"/>
            </w:tcBorders>
            <w:vAlign w:val="center"/>
            <w:hideMark/>
          </w:tcPr>
          <w:p w14:paraId="3D2F0C1D"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hideMark/>
          </w:tcPr>
          <w:p w14:paraId="50F08D06" w14:textId="77777777" w:rsidR="00FC4D73" w:rsidRPr="00616FBF" w:rsidRDefault="00FC4D73" w:rsidP="00616FBF">
            <w:pPr>
              <w:tabs>
                <w:tab w:val="left" w:pos="5812"/>
              </w:tabs>
              <w:contextualSpacing/>
              <w:mirrorIndents/>
              <w:rPr>
                <w:rFonts w:ascii="Times New Roman" w:hAnsi="Times New Roman" w:cs="Times New Roman"/>
                <w:sz w:val="18"/>
                <w:szCs w:val="18"/>
              </w:rPr>
            </w:pPr>
            <w:r w:rsidRPr="00616FBF">
              <w:rPr>
                <w:rFonts w:ascii="Times New Roman" w:hAnsi="Times New Roman" w:cs="Times New Roman"/>
                <w:sz w:val="18"/>
                <w:szCs w:val="18"/>
              </w:rPr>
              <w:t>Состояние и развитие вида спорта спорт глухих и его спортивных дисциплин в России</w:t>
            </w:r>
          </w:p>
        </w:tc>
        <w:tc>
          <w:tcPr>
            <w:tcW w:w="1332" w:type="dxa"/>
            <w:tcBorders>
              <w:top w:val="single" w:sz="4" w:space="0" w:color="auto"/>
              <w:left w:val="single" w:sz="4" w:space="0" w:color="auto"/>
              <w:bottom w:val="single" w:sz="4" w:space="0" w:color="auto"/>
              <w:right w:val="single" w:sz="4" w:space="0" w:color="auto"/>
            </w:tcBorders>
            <w:vAlign w:val="center"/>
          </w:tcPr>
          <w:p w14:paraId="375F0CE0"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13/20</w:t>
            </w:r>
          </w:p>
        </w:tc>
        <w:tc>
          <w:tcPr>
            <w:tcW w:w="1477" w:type="dxa"/>
            <w:tcBorders>
              <w:top w:val="single" w:sz="4" w:space="0" w:color="auto"/>
              <w:left w:val="single" w:sz="4" w:space="0" w:color="auto"/>
              <w:bottom w:val="single" w:sz="4" w:space="0" w:color="auto"/>
              <w:right w:val="single" w:sz="4" w:space="0" w:color="auto"/>
            </w:tcBorders>
            <w:vAlign w:val="center"/>
            <w:hideMark/>
          </w:tcPr>
          <w:p w14:paraId="547DC437"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октябрь</w:t>
            </w:r>
          </w:p>
        </w:tc>
        <w:tc>
          <w:tcPr>
            <w:tcW w:w="7015" w:type="dxa"/>
            <w:tcBorders>
              <w:top w:val="single" w:sz="4" w:space="0" w:color="auto"/>
              <w:left w:val="single" w:sz="4" w:space="0" w:color="auto"/>
              <w:bottom w:val="single" w:sz="4" w:space="0" w:color="auto"/>
              <w:right w:val="single" w:sz="4" w:space="0" w:color="auto"/>
            </w:tcBorders>
            <w:hideMark/>
          </w:tcPr>
          <w:p w14:paraId="77DD5FD2" w14:textId="77777777" w:rsidR="00FC4D73" w:rsidRPr="00616FBF" w:rsidRDefault="00FC4D73" w:rsidP="00C0563F">
            <w:pPr>
              <w:tabs>
                <w:tab w:val="left" w:pos="5812"/>
              </w:tabs>
              <w:ind w:left="57"/>
              <w:contextualSpacing/>
              <w:mirrorIndents/>
              <w:jc w:val="both"/>
              <w:rPr>
                <w:rFonts w:ascii="Times New Roman" w:hAnsi="Times New Roman" w:cs="Times New Roman"/>
                <w:sz w:val="18"/>
                <w:szCs w:val="18"/>
              </w:rPr>
            </w:pPr>
            <w:r w:rsidRPr="00616FBF">
              <w:rPr>
                <w:rFonts w:ascii="Times New Roman" w:hAnsi="Times New Roman" w:cs="Times New Roman"/>
                <w:sz w:val="18"/>
                <w:szCs w:val="18"/>
              </w:rPr>
              <w:t>Значение и место вида спорта спорт глухих в Российской системе физического воспитания. Характеристика вида спорта спорт глухих и его спортивных дисциплин. Выступление российских спортсменов в виде спорта «спорт глухих» на международных соревнованиях (Сурдлимпийские игры, чемпионаты и Кубки мира). Пути дальнейшего повышения мастерства российских спортсменов.</w:t>
            </w:r>
          </w:p>
        </w:tc>
      </w:tr>
      <w:tr w:rsidR="00FC4D73" w:rsidRPr="00616FBF" w14:paraId="0DE1E643" w14:textId="77777777" w:rsidTr="00FC4D73">
        <w:trPr>
          <w:trHeight w:val="570"/>
          <w:jc w:val="center"/>
        </w:trPr>
        <w:tc>
          <w:tcPr>
            <w:tcW w:w="1479" w:type="dxa"/>
            <w:vMerge/>
            <w:tcBorders>
              <w:left w:val="single" w:sz="4" w:space="0" w:color="auto"/>
              <w:right w:val="single" w:sz="4" w:space="0" w:color="auto"/>
            </w:tcBorders>
            <w:vAlign w:val="center"/>
          </w:tcPr>
          <w:p w14:paraId="02AD8FA5"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tcPr>
          <w:p w14:paraId="576C4CB6" w14:textId="77777777" w:rsidR="00FC4D73" w:rsidRPr="00616FBF" w:rsidRDefault="00FC4D73" w:rsidP="00616FB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Краткие сведения о строении и функциях организма человека. Влияние физических упражнений на организм обучающихся.</w:t>
            </w:r>
          </w:p>
        </w:tc>
        <w:tc>
          <w:tcPr>
            <w:tcW w:w="1332" w:type="dxa"/>
            <w:tcBorders>
              <w:top w:val="single" w:sz="4" w:space="0" w:color="auto"/>
              <w:left w:val="single" w:sz="4" w:space="0" w:color="auto"/>
              <w:bottom w:val="single" w:sz="4" w:space="0" w:color="auto"/>
              <w:right w:val="single" w:sz="4" w:space="0" w:color="auto"/>
            </w:tcBorders>
            <w:vAlign w:val="center"/>
          </w:tcPr>
          <w:p w14:paraId="70C7D38D"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13/20</w:t>
            </w:r>
          </w:p>
        </w:tc>
        <w:tc>
          <w:tcPr>
            <w:tcW w:w="1477" w:type="dxa"/>
            <w:tcBorders>
              <w:top w:val="single" w:sz="4" w:space="0" w:color="auto"/>
              <w:left w:val="single" w:sz="4" w:space="0" w:color="auto"/>
              <w:bottom w:val="single" w:sz="4" w:space="0" w:color="auto"/>
              <w:right w:val="single" w:sz="4" w:space="0" w:color="auto"/>
            </w:tcBorders>
            <w:vAlign w:val="center"/>
          </w:tcPr>
          <w:p w14:paraId="3D0BC0EF"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ноябрь</w:t>
            </w:r>
          </w:p>
        </w:tc>
        <w:tc>
          <w:tcPr>
            <w:tcW w:w="7015" w:type="dxa"/>
            <w:tcBorders>
              <w:top w:val="single" w:sz="4" w:space="0" w:color="auto"/>
              <w:left w:val="single" w:sz="4" w:space="0" w:color="auto"/>
              <w:bottom w:val="single" w:sz="4" w:space="0" w:color="auto"/>
              <w:right w:val="single" w:sz="4" w:space="0" w:color="auto"/>
            </w:tcBorders>
          </w:tcPr>
          <w:p w14:paraId="06F55C48" w14:textId="77777777" w:rsidR="00FC4D73" w:rsidRPr="00616FBF" w:rsidRDefault="00FC4D73" w:rsidP="00C0563F">
            <w:pPr>
              <w:jc w:val="both"/>
              <w:rPr>
                <w:rFonts w:ascii="Times New Roman" w:hAnsi="Times New Roman" w:cs="Times New Roman"/>
                <w:sz w:val="18"/>
                <w:szCs w:val="18"/>
              </w:rPr>
            </w:pPr>
            <w:r w:rsidRPr="00616FBF">
              <w:rPr>
                <w:rFonts w:ascii="Times New Roman" w:hAnsi="Times New Roman" w:cs="Times New Roman"/>
                <w:sz w:val="18"/>
                <w:szCs w:val="18"/>
              </w:rPr>
              <w:t xml:space="preserve">Краткие сведения о строении организма человека. Костная система, связочный аппарат и мышцы. Сердце и сосуды. Основные сведения о кровообращении. Дыхание и газообмен. Легкие. Значение дыхания для жизнедеятельности организма. Органы выделения (почки, легкие, кожа). Ведущая роль центральной нервной системы в деятельности всего организма. Влияние занятий физическими упражнениями на ЦНС. </w:t>
            </w:r>
          </w:p>
        </w:tc>
      </w:tr>
      <w:tr w:rsidR="00FC4D73" w:rsidRPr="00616FBF" w14:paraId="553CFE7B" w14:textId="77777777" w:rsidTr="00FC4D73">
        <w:trPr>
          <w:trHeight w:val="20"/>
          <w:jc w:val="center"/>
        </w:trPr>
        <w:tc>
          <w:tcPr>
            <w:tcW w:w="1479" w:type="dxa"/>
            <w:vMerge/>
            <w:tcBorders>
              <w:left w:val="single" w:sz="4" w:space="0" w:color="auto"/>
              <w:right w:val="single" w:sz="4" w:space="0" w:color="auto"/>
            </w:tcBorders>
            <w:vAlign w:val="center"/>
          </w:tcPr>
          <w:p w14:paraId="2E4B6358"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tcPr>
          <w:p w14:paraId="1D2EF9FE" w14:textId="77777777" w:rsidR="00FC4D73" w:rsidRPr="00616FBF" w:rsidRDefault="00FC4D73" w:rsidP="00616FB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Режим дня, гигиена, закаливание, режим и питание обучающихся</w:t>
            </w:r>
          </w:p>
        </w:tc>
        <w:tc>
          <w:tcPr>
            <w:tcW w:w="1332" w:type="dxa"/>
            <w:tcBorders>
              <w:top w:val="single" w:sz="4" w:space="0" w:color="auto"/>
              <w:left w:val="single" w:sz="4" w:space="0" w:color="auto"/>
              <w:bottom w:val="single" w:sz="4" w:space="0" w:color="auto"/>
              <w:right w:val="single" w:sz="4" w:space="0" w:color="auto"/>
            </w:tcBorders>
            <w:vAlign w:val="center"/>
          </w:tcPr>
          <w:p w14:paraId="2E3942A4"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13/20</w:t>
            </w:r>
          </w:p>
        </w:tc>
        <w:tc>
          <w:tcPr>
            <w:tcW w:w="1477" w:type="dxa"/>
            <w:tcBorders>
              <w:top w:val="single" w:sz="4" w:space="0" w:color="auto"/>
              <w:left w:val="single" w:sz="4" w:space="0" w:color="auto"/>
              <w:bottom w:val="single" w:sz="4" w:space="0" w:color="auto"/>
              <w:right w:val="single" w:sz="4" w:space="0" w:color="auto"/>
            </w:tcBorders>
            <w:vAlign w:val="center"/>
          </w:tcPr>
          <w:p w14:paraId="65BE5E59"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декабрь</w:t>
            </w:r>
          </w:p>
        </w:tc>
        <w:tc>
          <w:tcPr>
            <w:tcW w:w="7015" w:type="dxa"/>
            <w:tcBorders>
              <w:top w:val="single" w:sz="4" w:space="0" w:color="auto"/>
              <w:left w:val="single" w:sz="4" w:space="0" w:color="auto"/>
              <w:bottom w:val="single" w:sz="4" w:space="0" w:color="auto"/>
              <w:right w:val="single" w:sz="4" w:space="0" w:color="auto"/>
            </w:tcBorders>
          </w:tcPr>
          <w:p w14:paraId="53367531" w14:textId="77777777" w:rsidR="00FC4D73" w:rsidRPr="00616FBF" w:rsidRDefault="00FC4D73" w:rsidP="00C0563F">
            <w:pPr>
              <w:tabs>
                <w:tab w:val="left" w:pos="5812"/>
              </w:tabs>
              <w:ind w:left="57"/>
              <w:contextualSpacing/>
              <w:mirrorIndents/>
              <w:jc w:val="both"/>
              <w:rPr>
                <w:rFonts w:ascii="Times New Roman" w:hAnsi="Times New Roman" w:cs="Times New Roman"/>
                <w:sz w:val="18"/>
                <w:szCs w:val="18"/>
                <w:shd w:val="clear" w:color="auto" w:fill="FFFFFF"/>
              </w:rPr>
            </w:pPr>
            <w:r w:rsidRPr="00616FBF">
              <w:rPr>
                <w:rFonts w:ascii="Times New Roman" w:hAnsi="Times New Roman" w:cs="Times New Roman"/>
                <w:sz w:val="18"/>
                <w:szCs w:val="18"/>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p w14:paraId="6B3AB21D" w14:textId="77777777" w:rsidR="00FC4D73" w:rsidRPr="00616FBF" w:rsidRDefault="00FC4D73" w:rsidP="00C0563F">
            <w:pPr>
              <w:tabs>
                <w:tab w:val="left" w:pos="5812"/>
              </w:tabs>
              <w:ind w:left="57"/>
              <w:contextualSpacing/>
              <w:mirrorIndents/>
              <w:jc w:val="both"/>
              <w:rPr>
                <w:rFonts w:ascii="Times New Roman" w:hAnsi="Times New Roman" w:cs="Times New Roman"/>
                <w:sz w:val="18"/>
                <w:szCs w:val="18"/>
              </w:rPr>
            </w:pPr>
            <w:r w:rsidRPr="00616FBF">
              <w:rPr>
                <w:rFonts w:ascii="Times New Roman" w:hAnsi="Times New Roman" w:cs="Times New Roman"/>
                <w:sz w:val="18"/>
                <w:szCs w:val="18"/>
                <w:shd w:val="clear" w:color="auto" w:fill="FFFFFF"/>
              </w:rPr>
              <w:t>П</w:t>
            </w:r>
            <w:r w:rsidRPr="00616FBF">
              <w:rPr>
                <w:rFonts w:ascii="Times New Roman" w:hAnsi="Times New Roman" w:cs="Times New Roman"/>
                <w:sz w:val="18"/>
                <w:szCs w:val="18"/>
              </w:rPr>
              <w:t>онятие о гигиене физических упражнений. Общие гигиенические требования к режиму дняи отдыха при регулярных занятиях спортом глухих по видам спортивных дисциплин. Гигиенические требования к местам занятий, спортивной одежде и обуви. Питьевой режим. Вредное влияние курения и алкоголя на организм спортсмена.</w:t>
            </w:r>
          </w:p>
          <w:p w14:paraId="45CFF028" w14:textId="77777777" w:rsidR="00FC4D73" w:rsidRPr="00616FBF" w:rsidRDefault="00FC4D73" w:rsidP="00C0563F">
            <w:pPr>
              <w:tabs>
                <w:tab w:val="left" w:pos="5812"/>
              </w:tabs>
              <w:ind w:left="57"/>
              <w:contextualSpacing/>
              <w:mirrorIndents/>
              <w:jc w:val="both"/>
              <w:rPr>
                <w:rFonts w:ascii="Times New Roman" w:hAnsi="Times New Roman" w:cs="Times New Roman"/>
                <w:sz w:val="18"/>
                <w:szCs w:val="18"/>
              </w:rPr>
            </w:pPr>
          </w:p>
        </w:tc>
      </w:tr>
      <w:tr w:rsidR="00FC4D73" w:rsidRPr="00616FBF" w14:paraId="5FF7C417" w14:textId="77777777" w:rsidTr="00FC4D73">
        <w:trPr>
          <w:trHeight w:val="20"/>
          <w:jc w:val="center"/>
        </w:trPr>
        <w:tc>
          <w:tcPr>
            <w:tcW w:w="1479" w:type="dxa"/>
            <w:vMerge/>
            <w:tcBorders>
              <w:left w:val="single" w:sz="4" w:space="0" w:color="auto"/>
              <w:right w:val="single" w:sz="4" w:space="0" w:color="auto"/>
            </w:tcBorders>
            <w:vAlign w:val="center"/>
          </w:tcPr>
          <w:p w14:paraId="1FFB8742"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tcPr>
          <w:p w14:paraId="0F80A8E6" w14:textId="77777777" w:rsidR="00FC4D73" w:rsidRPr="00616FBF" w:rsidRDefault="00FC4D73" w:rsidP="00616FB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Врачебный контроль, самоконтроль, первая помощь, спортивный массаж</w:t>
            </w:r>
          </w:p>
        </w:tc>
        <w:tc>
          <w:tcPr>
            <w:tcW w:w="1332" w:type="dxa"/>
            <w:tcBorders>
              <w:top w:val="single" w:sz="4" w:space="0" w:color="auto"/>
              <w:left w:val="single" w:sz="4" w:space="0" w:color="auto"/>
              <w:bottom w:val="single" w:sz="4" w:space="0" w:color="auto"/>
              <w:right w:val="single" w:sz="4" w:space="0" w:color="auto"/>
            </w:tcBorders>
            <w:vAlign w:val="center"/>
          </w:tcPr>
          <w:p w14:paraId="55DC42B0"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13/20</w:t>
            </w:r>
          </w:p>
        </w:tc>
        <w:tc>
          <w:tcPr>
            <w:tcW w:w="1477" w:type="dxa"/>
            <w:tcBorders>
              <w:top w:val="single" w:sz="4" w:space="0" w:color="auto"/>
              <w:left w:val="single" w:sz="4" w:space="0" w:color="auto"/>
              <w:bottom w:val="single" w:sz="4" w:space="0" w:color="auto"/>
              <w:right w:val="single" w:sz="4" w:space="0" w:color="auto"/>
            </w:tcBorders>
            <w:vAlign w:val="center"/>
          </w:tcPr>
          <w:p w14:paraId="7DF7508C"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январь</w:t>
            </w:r>
          </w:p>
        </w:tc>
        <w:tc>
          <w:tcPr>
            <w:tcW w:w="7015" w:type="dxa"/>
            <w:tcBorders>
              <w:top w:val="single" w:sz="4" w:space="0" w:color="auto"/>
              <w:left w:val="single" w:sz="4" w:space="0" w:color="auto"/>
              <w:bottom w:val="single" w:sz="4" w:space="0" w:color="auto"/>
              <w:right w:val="single" w:sz="4" w:space="0" w:color="auto"/>
            </w:tcBorders>
          </w:tcPr>
          <w:p w14:paraId="13D9F94F" w14:textId="77777777" w:rsidR="00FC4D73" w:rsidRPr="00616FBF" w:rsidRDefault="00FC4D73" w:rsidP="00C0563F">
            <w:pPr>
              <w:tabs>
                <w:tab w:val="left" w:pos="5812"/>
              </w:tabs>
              <w:ind w:left="57"/>
              <w:contextualSpacing/>
              <w:mirrorIndents/>
              <w:jc w:val="both"/>
              <w:rPr>
                <w:rFonts w:ascii="Times New Roman" w:hAnsi="Times New Roman" w:cs="Times New Roman"/>
                <w:sz w:val="18"/>
                <w:szCs w:val="18"/>
              </w:rPr>
            </w:pPr>
            <w:r w:rsidRPr="00616FBF">
              <w:rPr>
                <w:rFonts w:ascii="Times New Roman" w:hAnsi="Times New Roman" w:cs="Times New Roman"/>
                <w:sz w:val="18"/>
                <w:szCs w:val="18"/>
              </w:rPr>
              <w:t xml:space="preserve">Значение и содержание врачебного контроля и медицинских обследований, показания и противопоказания при занятиях спортом глухих. Значение функциональных проб и антропометрических измерений для оценки физического развития и уровня подготовленности спортсмена. Объективные данные самоконтроля: вес, пульс, спирометрия, результаты контрольных измерений, самочувствие, сон, аппетит, работоспособность, настроение. Дневник самоконтроля. Понятие об утомлении, переутомлении и перетренировки. Травмы. Причины их возникновения, профилактика травм во время учебно-тренировочных занятийСпортивный массаж, самомассаж и их применение в процессе регулярных занятий видом спорта спорт глухих. Противопоказания к массажу. </w:t>
            </w:r>
          </w:p>
          <w:p w14:paraId="2C3DF549" w14:textId="77777777" w:rsidR="00FC4D73" w:rsidRPr="00616FBF" w:rsidRDefault="00FC4D73" w:rsidP="00C0563F">
            <w:pPr>
              <w:tabs>
                <w:tab w:val="left" w:pos="5812"/>
              </w:tabs>
              <w:ind w:left="57"/>
              <w:contextualSpacing/>
              <w:mirrorIndents/>
              <w:jc w:val="both"/>
              <w:rPr>
                <w:rFonts w:ascii="Times New Roman" w:hAnsi="Times New Roman" w:cs="Times New Roman"/>
                <w:sz w:val="18"/>
                <w:szCs w:val="18"/>
              </w:rPr>
            </w:pPr>
          </w:p>
        </w:tc>
      </w:tr>
      <w:tr w:rsidR="00FC4D73" w:rsidRPr="00616FBF" w14:paraId="343594FD" w14:textId="77777777" w:rsidTr="00FC4D73">
        <w:trPr>
          <w:trHeight w:val="20"/>
          <w:jc w:val="center"/>
        </w:trPr>
        <w:tc>
          <w:tcPr>
            <w:tcW w:w="1479" w:type="dxa"/>
            <w:vMerge/>
            <w:tcBorders>
              <w:left w:val="single" w:sz="4" w:space="0" w:color="auto"/>
              <w:right w:val="single" w:sz="4" w:space="0" w:color="auto"/>
            </w:tcBorders>
            <w:vAlign w:val="center"/>
          </w:tcPr>
          <w:p w14:paraId="3F2A86A4"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tcPr>
          <w:p w14:paraId="5D7C04B6" w14:textId="77777777" w:rsidR="00FC4D73" w:rsidRPr="00616FBF" w:rsidRDefault="00FC4D73" w:rsidP="00616FB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Теоретические основы обучения базовым элементам техники и тактики вида спорта «спорт глухих»</w:t>
            </w:r>
          </w:p>
        </w:tc>
        <w:tc>
          <w:tcPr>
            <w:tcW w:w="1332" w:type="dxa"/>
            <w:tcBorders>
              <w:top w:val="single" w:sz="4" w:space="0" w:color="auto"/>
              <w:left w:val="single" w:sz="4" w:space="0" w:color="auto"/>
              <w:bottom w:val="single" w:sz="4" w:space="0" w:color="auto"/>
              <w:right w:val="single" w:sz="4" w:space="0" w:color="auto"/>
            </w:tcBorders>
            <w:vAlign w:val="center"/>
          </w:tcPr>
          <w:p w14:paraId="79CDB0BA"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13/20</w:t>
            </w:r>
          </w:p>
        </w:tc>
        <w:tc>
          <w:tcPr>
            <w:tcW w:w="1477" w:type="dxa"/>
            <w:tcBorders>
              <w:top w:val="single" w:sz="4" w:space="0" w:color="auto"/>
              <w:left w:val="single" w:sz="4" w:space="0" w:color="auto"/>
              <w:bottom w:val="single" w:sz="4" w:space="0" w:color="auto"/>
              <w:right w:val="single" w:sz="4" w:space="0" w:color="auto"/>
            </w:tcBorders>
            <w:vAlign w:val="center"/>
          </w:tcPr>
          <w:p w14:paraId="6301BE03"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май</w:t>
            </w:r>
          </w:p>
        </w:tc>
        <w:tc>
          <w:tcPr>
            <w:tcW w:w="7015" w:type="dxa"/>
            <w:tcBorders>
              <w:top w:val="single" w:sz="4" w:space="0" w:color="auto"/>
              <w:left w:val="single" w:sz="4" w:space="0" w:color="auto"/>
              <w:bottom w:val="single" w:sz="4" w:space="0" w:color="auto"/>
              <w:right w:val="single" w:sz="4" w:space="0" w:color="auto"/>
            </w:tcBorders>
          </w:tcPr>
          <w:p w14:paraId="54E36F67" w14:textId="77777777" w:rsidR="00FC4D73" w:rsidRPr="00616FBF" w:rsidRDefault="00FC4D73" w:rsidP="00C0563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 xml:space="preserve">Роль технической подготовки в достижении высот спортивного мастерства в спортивных дисциплинах вида спорта «спорт глухих». Основы методики обучения технике спортивных дисциплин. Последовательное овладение техникой, учет возраста, уровня подготовленности спортсменов. Понятие о тактической подготовке, методы формирования тактического мышления, этапы тактической подготовки. Анализ техники ведущих спортсменов по кинограммам, видеофильмам. Обучение и тренировка как учебно-тренировочный процесс формирования двигательных навыков и расширения функциональных возможностей организма. Индивидуальные задания. Тренированность и ее физиологические показатели. </w:t>
            </w:r>
          </w:p>
        </w:tc>
      </w:tr>
      <w:tr w:rsidR="00FC4D73" w:rsidRPr="00616FBF" w14:paraId="4D8699C5" w14:textId="77777777" w:rsidTr="00FC4D73">
        <w:trPr>
          <w:trHeight w:val="20"/>
          <w:jc w:val="center"/>
        </w:trPr>
        <w:tc>
          <w:tcPr>
            <w:tcW w:w="1479" w:type="dxa"/>
            <w:vMerge/>
            <w:tcBorders>
              <w:left w:val="single" w:sz="4" w:space="0" w:color="auto"/>
              <w:right w:val="single" w:sz="4" w:space="0" w:color="auto"/>
            </w:tcBorders>
            <w:vAlign w:val="center"/>
          </w:tcPr>
          <w:p w14:paraId="06A18E32"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tcPr>
          <w:p w14:paraId="7ED8D74C" w14:textId="77777777" w:rsidR="00FC4D73" w:rsidRPr="00616FBF" w:rsidRDefault="00FC4D73" w:rsidP="00616FBF">
            <w:pPr>
              <w:tabs>
                <w:tab w:val="left" w:pos="5812"/>
              </w:tabs>
              <w:contextualSpacing/>
              <w:mirrorIndents/>
              <w:rPr>
                <w:rFonts w:ascii="Times New Roman" w:hAnsi="Times New Roman" w:cs="Times New Roman"/>
                <w:sz w:val="18"/>
                <w:szCs w:val="18"/>
              </w:rPr>
            </w:pPr>
            <w:r w:rsidRPr="00616FBF">
              <w:rPr>
                <w:rFonts w:ascii="Times New Roman" w:hAnsi="Times New Roman" w:cs="Times New Roman"/>
                <w:sz w:val="18"/>
                <w:szCs w:val="18"/>
              </w:rPr>
              <w:t xml:space="preserve">Значение физической подготовки в спортивной деятельности. </w:t>
            </w:r>
          </w:p>
          <w:p w14:paraId="5FC87538" w14:textId="77777777" w:rsidR="00FC4D73" w:rsidRPr="00616FBF" w:rsidRDefault="00FC4D73" w:rsidP="00616FBF">
            <w:pPr>
              <w:tabs>
                <w:tab w:val="left" w:pos="5812"/>
              </w:tabs>
              <w:contextualSpacing/>
              <w:mirrorIndents/>
              <w:rPr>
                <w:rFonts w:ascii="Times New Roman" w:hAnsi="Times New Roman" w:cs="Times New Roman"/>
                <w:sz w:val="18"/>
                <w:szCs w:val="18"/>
              </w:rPr>
            </w:pPr>
          </w:p>
          <w:p w14:paraId="2845D3DD" w14:textId="77777777" w:rsidR="00FC4D73" w:rsidRPr="00616FBF" w:rsidRDefault="00FC4D73" w:rsidP="00616FBF">
            <w:pPr>
              <w:tabs>
                <w:tab w:val="left" w:pos="5812"/>
              </w:tabs>
              <w:contextualSpacing/>
              <w:mirrorIndents/>
              <w:rPr>
                <w:rFonts w:ascii="Times New Roman" w:hAnsi="Times New Roman" w:cs="Times New Roman"/>
                <w:sz w:val="18"/>
                <w:szCs w:val="18"/>
              </w:rPr>
            </w:pPr>
            <w:r w:rsidRPr="00616FBF">
              <w:rPr>
                <w:rFonts w:ascii="Times New Roman" w:hAnsi="Times New Roman" w:cs="Times New Roman"/>
                <w:sz w:val="18"/>
                <w:szCs w:val="18"/>
              </w:rPr>
              <w:t>Морально-волевая и психологическая подготовка, их роль в спортивной жизни спортсменов вида спорта «спорт глухих».</w:t>
            </w:r>
          </w:p>
        </w:tc>
        <w:tc>
          <w:tcPr>
            <w:tcW w:w="1332" w:type="dxa"/>
            <w:tcBorders>
              <w:top w:val="single" w:sz="4" w:space="0" w:color="auto"/>
              <w:left w:val="single" w:sz="4" w:space="0" w:color="auto"/>
              <w:bottom w:val="single" w:sz="4" w:space="0" w:color="auto"/>
              <w:right w:val="single" w:sz="4" w:space="0" w:color="auto"/>
            </w:tcBorders>
            <w:vAlign w:val="center"/>
          </w:tcPr>
          <w:p w14:paraId="19DD9C0E" w14:textId="77777777" w:rsidR="00FC4D73" w:rsidRPr="00616FBF" w:rsidRDefault="00FC4D73" w:rsidP="00C0563F">
            <w:pPr>
              <w:tabs>
                <w:tab w:val="left" w:pos="5812"/>
              </w:tabs>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14/20</w:t>
            </w:r>
          </w:p>
        </w:tc>
        <w:tc>
          <w:tcPr>
            <w:tcW w:w="1477" w:type="dxa"/>
            <w:tcBorders>
              <w:top w:val="single" w:sz="4" w:space="0" w:color="auto"/>
              <w:left w:val="single" w:sz="4" w:space="0" w:color="auto"/>
              <w:bottom w:val="single" w:sz="4" w:space="0" w:color="auto"/>
              <w:right w:val="single" w:sz="4" w:space="0" w:color="auto"/>
            </w:tcBorders>
            <w:vAlign w:val="center"/>
          </w:tcPr>
          <w:p w14:paraId="65B88599" w14:textId="77777777" w:rsidR="00FC4D73" w:rsidRPr="00616FBF" w:rsidRDefault="00FC4D73" w:rsidP="00C0563F">
            <w:pPr>
              <w:tabs>
                <w:tab w:val="left" w:pos="5812"/>
              </w:tabs>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июнь</w:t>
            </w:r>
          </w:p>
        </w:tc>
        <w:tc>
          <w:tcPr>
            <w:tcW w:w="7015" w:type="dxa"/>
            <w:tcBorders>
              <w:top w:val="single" w:sz="4" w:space="0" w:color="auto"/>
              <w:left w:val="single" w:sz="4" w:space="0" w:color="auto"/>
              <w:bottom w:val="single" w:sz="4" w:space="0" w:color="auto"/>
              <w:right w:val="single" w:sz="4" w:space="0" w:color="auto"/>
            </w:tcBorders>
          </w:tcPr>
          <w:p w14:paraId="72EA277B" w14:textId="77777777" w:rsidR="00FC4D73" w:rsidRPr="00616FBF" w:rsidRDefault="00FC4D73" w:rsidP="00C0563F">
            <w:pPr>
              <w:tabs>
                <w:tab w:val="left" w:pos="5812"/>
              </w:tabs>
              <w:contextualSpacing/>
              <w:mirrorIndents/>
              <w:jc w:val="both"/>
              <w:rPr>
                <w:rFonts w:ascii="Times New Roman" w:hAnsi="Times New Roman" w:cs="Times New Roman"/>
                <w:sz w:val="18"/>
                <w:szCs w:val="18"/>
              </w:rPr>
            </w:pPr>
            <w:r w:rsidRPr="00616FBF">
              <w:rPr>
                <w:rFonts w:ascii="Times New Roman" w:hAnsi="Times New Roman" w:cs="Times New Roman"/>
                <w:sz w:val="18"/>
                <w:szCs w:val="18"/>
              </w:rPr>
              <w:t xml:space="preserve">Физическая подготовка обучающихся в зависимости от возраста, уровня подготовленности и индивидуальных возможностей. Значение физической подготовки. Краткая характеристика общей и специальной физической подготовки, ее роль в развитии и совершенствовании силы, быстроты, ловкости, выносливости, координации движений и в освоении элементов технической подготовки. Классификация упражнений, используемых в учебно-тренировочном процессе. Средства, относящиеся к общей и специальной физической подготовке. Контрольные упражнения и нормативы для оценки уровня развития физических качеств, общей и специальной подготовки юного спортсмена. </w:t>
            </w:r>
          </w:p>
          <w:p w14:paraId="1BF97EEA" w14:textId="77777777" w:rsidR="00FC4D73" w:rsidRPr="00616FBF" w:rsidRDefault="00FC4D73" w:rsidP="00C0563F">
            <w:pPr>
              <w:tabs>
                <w:tab w:val="left" w:pos="5812"/>
              </w:tabs>
              <w:contextualSpacing/>
              <w:mirrorIndents/>
              <w:jc w:val="both"/>
              <w:rPr>
                <w:rFonts w:ascii="Times New Roman" w:hAnsi="Times New Roman" w:cs="Times New Roman"/>
                <w:sz w:val="18"/>
                <w:szCs w:val="18"/>
              </w:rPr>
            </w:pPr>
            <w:r w:rsidRPr="00616FBF">
              <w:rPr>
                <w:rFonts w:ascii="Times New Roman" w:hAnsi="Times New Roman" w:cs="Times New Roman"/>
                <w:sz w:val="18"/>
                <w:szCs w:val="18"/>
              </w:rPr>
              <w:t>Морально-волевая подготовка. Какие волевые качества различают в спорте; ведущие и второстепенные волевые качества. Психологическая и специально-психологическая подготовка к соревнованиям.</w:t>
            </w:r>
          </w:p>
        </w:tc>
      </w:tr>
      <w:tr w:rsidR="00FC4D73" w:rsidRPr="00616FBF" w14:paraId="2533B0E5" w14:textId="77777777" w:rsidTr="00FC4D73">
        <w:trPr>
          <w:trHeight w:val="20"/>
          <w:jc w:val="center"/>
        </w:trPr>
        <w:tc>
          <w:tcPr>
            <w:tcW w:w="1479" w:type="dxa"/>
            <w:vMerge/>
            <w:tcBorders>
              <w:left w:val="single" w:sz="4" w:space="0" w:color="auto"/>
              <w:right w:val="single" w:sz="4" w:space="0" w:color="auto"/>
            </w:tcBorders>
            <w:vAlign w:val="center"/>
          </w:tcPr>
          <w:p w14:paraId="3FC5EE56"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tcPr>
          <w:p w14:paraId="275535EE" w14:textId="77777777" w:rsidR="00FC4D73" w:rsidRPr="00616FBF" w:rsidRDefault="00FC4D73" w:rsidP="00616FBF">
            <w:pPr>
              <w:tabs>
                <w:tab w:val="left" w:pos="5812"/>
              </w:tabs>
              <w:contextualSpacing/>
              <w:mirrorIndents/>
              <w:rPr>
                <w:rFonts w:ascii="Times New Roman" w:hAnsi="Times New Roman" w:cs="Times New Roman"/>
                <w:sz w:val="18"/>
                <w:szCs w:val="18"/>
              </w:rPr>
            </w:pPr>
            <w:r w:rsidRPr="00616FBF">
              <w:rPr>
                <w:rFonts w:ascii="Times New Roman" w:hAnsi="Times New Roman" w:cs="Times New Roman"/>
                <w:sz w:val="18"/>
                <w:szCs w:val="18"/>
              </w:rPr>
              <w:t>Правила соревнований по виду спорта «спорт глухих» и спортивным дисциплинам.Организация и проведение соревнований.Обеспечение безопасности на занятиях и соревнованиях вида спорта «спорт глухих» по спортивным дисциплинам</w:t>
            </w:r>
          </w:p>
        </w:tc>
        <w:tc>
          <w:tcPr>
            <w:tcW w:w="1332" w:type="dxa"/>
            <w:tcBorders>
              <w:top w:val="single" w:sz="4" w:space="0" w:color="auto"/>
              <w:left w:val="single" w:sz="4" w:space="0" w:color="auto"/>
              <w:bottom w:val="single" w:sz="4" w:space="0" w:color="auto"/>
              <w:right w:val="single" w:sz="4" w:space="0" w:color="auto"/>
            </w:tcBorders>
            <w:vAlign w:val="center"/>
          </w:tcPr>
          <w:p w14:paraId="0B02B964" w14:textId="77777777" w:rsidR="00FC4D73" w:rsidRPr="00616FBF" w:rsidRDefault="00FC4D73" w:rsidP="00C0563F">
            <w:pPr>
              <w:tabs>
                <w:tab w:val="left" w:pos="5812"/>
              </w:tabs>
              <w:contextualSpacing/>
              <w:mirrorIndents/>
              <w:jc w:val="center"/>
              <w:rPr>
                <w:rFonts w:ascii="Times New Roman" w:hAnsi="Times New Roman" w:cs="Times New Roman"/>
                <w:sz w:val="18"/>
                <w:szCs w:val="18"/>
                <w:shd w:val="clear" w:color="auto" w:fill="FFFFFF"/>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14/20</w:t>
            </w:r>
          </w:p>
        </w:tc>
        <w:tc>
          <w:tcPr>
            <w:tcW w:w="1477" w:type="dxa"/>
            <w:tcBorders>
              <w:top w:val="single" w:sz="4" w:space="0" w:color="auto"/>
              <w:left w:val="single" w:sz="4" w:space="0" w:color="auto"/>
              <w:bottom w:val="single" w:sz="4" w:space="0" w:color="auto"/>
              <w:right w:val="single" w:sz="4" w:space="0" w:color="auto"/>
            </w:tcBorders>
            <w:vAlign w:val="center"/>
          </w:tcPr>
          <w:p w14:paraId="028EE136" w14:textId="77777777" w:rsidR="00FC4D73" w:rsidRPr="00616FBF" w:rsidRDefault="00FC4D73" w:rsidP="00C0563F">
            <w:pPr>
              <w:tabs>
                <w:tab w:val="left" w:pos="5812"/>
              </w:tabs>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 xml:space="preserve">    август</w:t>
            </w:r>
          </w:p>
        </w:tc>
        <w:tc>
          <w:tcPr>
            <w:tcW w:w="7015" w:type="dxa"/>
            <w:tcBorders>
              <w:top w:val="single" w:sz="4" w:space="0" w:color="auto"/>
              <w:left w:val="single" w:sz="4" w:space="0" w:color="auto"/>
              <w:bottom w:val="single" w:sz="4" w:space="0" w:color="auto"/>
              <w:right w:val="single" w:sz="4" w:space="0" w:color="auto"/>
            </w:tcBorders>
          </w:tcPr>
          <w:p w14:paraId="3E628AB7" w14:textId="77777777" w:rsidR="00FC4D73" w:rsidRPr="00616FBF" w:rsidRDefault="00FC4D73" w:rsidP="00C0563F">
            <w:pPr>
              <w:tabs>
                <w:tab w:val="left" w:pos="5812"/>
              </w:tabs>
              <w:contextualSpacing/>
              <w:mirrorIndents/>
              <w:jc w:val="both"/>
              <w:rPr>
                <w:rFonts w:ascii="Times New Roman" w:hAnsi="Times New Roman" w:cs="Times New Roman"/>
                <w:sz w:val="18"/>
                <w:szCs w:val="18"/>
              </w:rPr>
            </w:pPr>
            <w:r w:rsidRPr="00616FBF">
              <w:rPr>
                <w:rFonts w:ascii="Times New Roman" w:hAnsi="Times New Roman" w:cs="Times New Roman"/>
                <w:sz w:val="18"/>
                <w:szCs w:val="18"/>
              </w:rPr>
              <w:t>Правила соревнований по виду спорта «спорт глухих» и спортивным дисциплинам. Значение соревнований и их место в учебно-тренировочном процессе, календарь спортивных мероприятий. Виды соревнований и их проведение. Спортивная судейская коллегия, ее состав и обязанности при проведении соревнований в виде спорта спорт глухих по спортивным дисциплинам. Работа секретариата, спортивных судейских бригад на старте и финише, спортивных судей на трассе. Правила поведения на соревнованиях. Изучение положений и особенностей проведения соревнований. Правила общения с судьями, с тренерами-преподавателями и обслуживающим персоналом как непосредственно на соревновательной арене, так и во время различных внесоревновательных и антидопинговых процедур. Владение специализированной терминологией на жестовом языке.</w:t>
            </w:r>
          </w:p>
          <w:p w14:paraId="65706DDD" w14:textId="77777777" w:rsidR="00FC4D73" w:rsidRPr="00616FBF" w:rsidRDefault="00FC4D73" w:rsidP="00C0563F">
            <w:pPr>
              <w:tabs>
                <w:tab w:val="left" w:pos="5812"/>
              </w:tabs>
              <w:contextualSpacing/>
              <w:mirrorIndents/>
              <w:jc w:val="both"/>
              <w:rPr>
                <w:rFonts w:ascii="Times New Roman" w:hAnsi="Times New Roman" w:cs="Times New Roman"/>
                <w:sz w:val="18"/>
                <w:szCs w:val="18"/>
              </w:rPr>
            </w:pPr>
          </w:p>
        </w:tc>
      </w:tr>
      <w:tr w:rsidR="00FC4D73" w:rsidRPr="00616FBF" w14:paraId="73C755CE" w14:textId="77777777" w:rsidTr="00FC4D73">
        <w:trPr>
          <w:trHeight w:val="20"/>
          <w:jc w:val="center"/>
        </w:trPr>
        <w:tc>
          <w:tcPr>
            <w:tcW w:w="1479" w:type="dxa"/>
            <w:vMerge/>
            <w:tcBorders>
              <w:left w:val="single" w:sz="4" w:space="0" w:color="auto"/>
              <w:right w:val="single" w:sz="4" w:space="0" w:color="auto"/>
            </w:tcBorders>
            <w:vAlign w:val="center"/>
          </w:tcPr>
          <w:p w14:paraId="4B161376"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tcPr>
          <w:p w14:paraId="28F580A4" w14:textId="77777777" w:rsidR="00FC4D73" w:rsidRPr="00616FBF" w:rsidRDefault="00FC4D73" w:rsidP="00616FB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Оборудованные места проведения учебно-тренировочных занятий, оборудование и инвентарь</w:t>
            </w:r>
          </w:p>
        </w:tc>
        <w:tc>
          <w:tcPr>
            <w:tcW w:w="1332" w:type="dxa"/>
            <w:tcBorders>
              <w:top w:val="single" w:sz="4" w:space="0" w:color="auto"/>
              <w:left w:val="single" w:sz="4" w:space="0" w:color="auto"/>
              <w:bottom w:val="single" w:sz="4" w:space="0" w:color="auto"/>
              <w:right w:val="single" w:sz="4" w:space="0" w:color="auto"/>
            </w:tcBorders>
            <w:vAlign w:val="center"/>
          </w:tcPr>
          <w:p w14:paraId="6D54E732"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14/20</w:t>
            </w:r>
          </w:p>
        </w:tc>
        <w:tc>
          <w:tcPr>
            <w:tcW w:w="1477" w:type="dxa"/>
            <w:tcBorders>
              <w:top w:val="single" w:sz="4" w:space="0" w:color="auto"/>
              <w:left w:val="single" w:sz="4" w:space="0" w:color="auto"/>
              <w:bottom w:val="single" w:sz="4" w:space="0" w:color="auto"/>
              <w:right w:val="single" w:sz="4" w:space="0" w:color="auto"/>
            </w:tcBorders>
            <w:vAlign w:val="center"/>
          </w:tcPr>
          <w:p w14:paraId="6D365E46" w14:textId="77777777" w:rsidR="00FC4D73" w:rsidRPr="00616FBF" w:rsidRDefault="00FC4D73" w:rsidP="00C0563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ноябрь-май</w:t>
            </w:r>
          </w:p>
        </w:tc>
        <w:tc>
          <w:tcPr>
            <w:tcW w:w="7015" w:type="dxa"/>
            <w:tcBorders>
              <w:top w:val="single" w:sz="4" w:space="0" w:color="auto"/>
              <w:left w:val="single" w:sz="4" w:space="0" w:color="auto"/>
              <w:bottom w:val="single" w:sz="4" w:space="0" w:color="auto"/>
              <w:right w:val="single" w:sz="4" w:space="0" w:color="auto"/>
            </w:tcBorders>
          </w:tcPr>
          <w:p w14:paraId="59CBA009" w14:textId="77777777" w:rsidR="00FC4D73" w:rsidRPr="00616FBF" w:rsidRDefault="00FC4D73" w:rsidP="00C0563F">
            <w:pPr>
              <w:tabs>
                <w:tab w:val="left" w:pos="5812"/>
              </w:tabs>
              <w:ind w:left="57"/>
              <w:contextualSpacing/>
              <w:mirrorIndents/>
              <w:jc w:val="both"/>
              <w:rPr>
                <w:rFonts w:ascii="Times New Roman" w:hAnsi="Times New Roman" w:cs="Times New Roman"/>
                <w:sz w:val="18"/>
                <w:szCs w:val="18"/>
              </w:rPr>
            </w:pPr>
            <w:r w:rsidRPr="00616FBF">
              <w:rPr>
                <w:rFonts w:ascii="Times New Roman" w:hAnsi="Times New Roman" w:cs="Times New Roman"/>
                <w:sz w:val="18"/>
                <w:szCs w:val="18"/>
              </w:rPr>
              <w:t xml:space="preserve">Правила поведения спортсменов на местах проведения учебно-тренировочных занятий. Оборудованныеместа учебно-тренировочных занятий (трассы, спортивные городки, площадки, стадионы, плавательные бассейны, игровые залы и др.) и требования к ним. Классификация и конструкция спортивного инвентаря, выбор, хранение и уход за ним. Подготовка инвентаря к соревнованиям и его хранение. </w:t>
            </w:r>
          </w:p>
        </w:tc>
      </w:tr>
      <w:tr w:rsidR="00FC4D73" w:rsidRPr="00616FBF" w14:paraId="0B891A28" w14:textId="77777777" w:rsidTr="00FC4D73">
        <w:trPr>
          <w:trHeight w:val="20"/>
          <w:jc w:val="center"/>
        </w:trPr>
        <w:tc>
          <w:tcPr>
            <w:tcW w:w="1479" w:type="dxa"/>
            <w:vMerge w:val="restart"/>
            <w:tcBorders>
              <w:left w:val="single" w:sz="4" w:space="0" w:color="auto"/>
              <w:right w:val="single" w:sz="4" w:space="0" w:color="auto"/>
            </w:tcBorders>
            <w:vAlign w:val="center"/>
          </w:tcPr>
          <w:p w14:paraId="4133A630"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Учебно-трениро-вочный</w:t>
            </w:r>
          </w:p>
          <w:p w14:paraId="757B5E12"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этап (этап спортивной специализа-ции)</w:t>
            </w:r>
          </w:p>
        </w:tc>
        <w:tc>
          <w:tcPr>
            <w:tcW w:w="2735" w:type="dxa"/>
            <w:tcBorders>
              <w:top w:val="single" w:sz="4" w:space="0" w:color="auto"/>
              <w:left w:val="single" w:sz="4" w:space="0" w:color="auto"/>
              <w:bottom w:val="single" w:sz="4" w:space="0" w:color="auto"/>
              <w:right w:val="single" w:sz="4" w:space="0" w:color="auto"/>
            </w:tcBorders>
            <w:vAlign w:val="center"/>
          </w:tcPr>
          <w:p w14:paraId="18D4C231" w14:textId="77777777" w:rsidR="00FC4D73" w:rsidRPr="00616FBF" w:rsidRDefault="00FC4D73" w:rsidP="00616FBF">
            <w:pPr>
              <w:tabs>
                <w:tab w:val="left" w:pos="5812"/>
              </w:tabs>
              <w:ind w:left="57"/>
              <w:contextualSpacing/>
              <w:mirrorIndents/>
              <w:rPr>
                <w:rFonts w:ascii="Times New Roman" w:hAnsi="Times New Roman" w:cs="Times New Roman"/>
                <w:b/>
                <w:bCs/>
                <w:sz w:val="18"/>
                <w:szCs w:val="18"/>
              </w:rPr>
            </w:pPr>
            <w:r w:rsidRPr="00616FBF">
              <w:rPr>
                <w:rFonts w:ascii="Times New Roman" w:hAnsi="Times New Roman" w:cs="Times New Roman"/>
                <w:b/>
                <w:bCs/>
                <w:sz w:val="18"/>
                <w:szCs w:val="18"/>
              </w:rPr>
              <w:t>Всего на учебно-тренировочном этапе до трех лет обучения/ свыше трех лет обучения:</w:t>
            </w:r>
          </w:p>
        </w:tc>
        <w:tc>
          <w:tcPr>
            <w:tcW w:w="1332" w:type="dxa"/>
            <w:tcBorders>
              <w:top w:val="single" w:sz="4" w:space="0" w:color="auto"/>
              <w:left w:val="single" w:sz="4" w:space="0" w:color="auto"/>
              <w:bottom w:val="single" w:sz="4" w:space="0" w:color="auto"/>
              <w:right w:val="single" w:sz="4" w:space="0" w:color="auto"/>
            </w:tcBorders>
            <w:vAlign w:val="center"/>
          </w:tcPr>
          <w:p w14:paraId="352A89C6" w14:textId="77777777" w:rsidR="00FC4D73" w:rsidRPr="00616FBF" w:rsidRDefault="00FC4D73" w:rsidP="00C0563F">
            <w:pPr>
              <w:tabs>
                <w:tab w:val="left" w:pos="5812"/>
              </w:tabs>
              <w:ind w:left="57"/>
              <w:contextualSpacing/>
              <w:mirrorIndents/>
              <w:jc w:val="center"/>
              <w:rPr>
                <w:rFonts w:ascii="Times New Roman" w:hAnsi="Times New Roman" w:cs="Times New Roman"/>
                <w:b/>
                <w:bCs/>
                <w:sz w:val="18"/>
                <w:szCs w:val="18"/>
              </w:rPr>
            </w:pPr>
            <w:r w:rsidRPr="00616FBF">
              <w:rPr>
                <w:rFonts w:ascii="Times New Roman" w:hAnsi="Times New Roman" w:cs="Times New Roman"/>
                <w:b/>
                <w:bCs/>
                <w:sz w:val="18"/>
                <w:szCs w:val="18"/>
                <w:shd w:val="clear" w:color="auto" w:fill="FFFFFF"/>
              </w:rPr>
              <w:t>≈</w:t>
            </w:r>
            <w:r w:rsidRPr="00616FBF">
              <w:rPr>
                <w:rFonts w:ascii="Times New Roman" w:hAnsi="Times New Roman" w:cs="Times New Roman"/>
                <w:b/>
                <w:bCs/>
                <w:sz w:val="18"/>
                <w:szCs w:val="18"/>
              </w:rPr>
              <w:t>600/960</w:t>
            </w:r>
          </w:p>
        </w:tc>
        <w:tc>
          <w:tcPr>
            <w:tcW w:w="1477" w:type="dxa"/>
            <w:tcBorders>
              <w:top w:val="single" w:sz="4" w:space="0" w:color="auto"/>
              <w:left w:val="single" w:sz="4" w:space="0" w:color="auto"/>
              <w:bottom w:val="single" w:sz="4" w:space="0" w:color="auto"/>
              <w:right w:val="single" w:sz="4" w:space="0" w:color="auto"/>
            </w:tcBorders>
            <w:vAlign w:val="center"/>
          </w:tcPr>
          <w:p w14:paraId="3BF43EB5"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p>
        </w:tc>
        <w:tc>
          <w:tcPr>
            <w:tcW w:w="7015" w:type="dxa"/>
            <w:tcBorders>
              <w:top w:val="single" w:sz="4" w:space="0" w:color="auto"/>
              <w:left w:val="single" w:sz="4" w:space="0" w:color="auto"/>
              <w:bottom w:val="single" w:sz="4" w:space="0" w:color="auto"/>
              <w:right w:val="single" w:sz="4" w:space="0" w:color="auto"/>
            </w:tcBorders>
          </w:tcPr>
          <w:p w14:paraId="24166E10" w14:textId="77777777" w:rsidR="00FC4D73" w:rsidRPr="00616FBF" w:rsidRDefault="00FC4D73" w:rsidP="00C0563F">
            <w:pPr>
              <w:tabs>
                <w:tab w:val="left" w:pos="5812"/>
              </w:tabs>
              <w:ind w:left="57"/>
              <w:contextualSpacing/>
              <w:mirrorIndents/>
              <w:rPr>
                <w:rFonts w:ascii="Times New Roman" w:hAnsi="Times New Roman" w:cs="Times New Roman"/>
                <w:sz w:val="18"/>
                <w:szCs w:val="18"/>
                <w:shd w:val="clear" w:color="auto" w:fill="FFFFFF"/>
              </w:rPr>
            </w:pPr>
          </w:p>
        </w:tc>
      </w:tr>
      <w:tr w:rsidR="00FC4D73" w:rsidRPr="00616FBF" w14:paraId="48D47CF1" w14:textId="77777777" w:rsidTr="00FC4D73">
        <w:trPr>
          <w:trHeight w:val="20"/>
          <w:jc w:val="center"/>
        </w:trPr>
        <w:tc>
          <w:tcPr>
            <w:tcW w:w="1479" w:type="dxa"/>
            <w:vMerge/>
            <w:tcBorders>
              <w:left w:val="single" w:sz="4" w:space="0" w:color="auto"/>
              <w:right w:val="single" w:sz="4" w:space="0" w:color="auto"/>
            </w:tcBorders>
            <w:vAlign w:val="center"/>
            <w:hideMark/>
          </w:tcPr>
          <w:p w14:paraId="25BD28CE"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hideMark/>
          </w:tcPr>
          <w:p w14:paraId="64D32A1F" w14:textId="77777777" w:rsidR="00FC4D73" w:rsidRPr="00616FBF" w:rsidRDefault="00FC4D73" w:rsidP="00616FB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Роль и место физической культуры в формировании личностных качеств</w:t>
            </w:r>
          </w:p>
        </w:tc>
        <w:tc>
          <w:tcPr>
            <w:tcW w:w="1332" w:type="dxa"/>
            <w:tcBorders>
              <w:top w:val="single" w:sz="4" w:space="0" w:color="auto"/>
              <w:left w:val="single" w:sz="4" w:space="0" w:color="auto"/>
              <w:bottom w:val="single" w:sz="4" w:space="0" w:color="auto"/>
              <w:right w:val="single" w:sz="4" w:space="0" w:color="auto"/>
            </w:tcBorders>
            <w:vAlign w:val="center"/>
          </w:tcPr>
          <w:p w14:paraId="1403C573"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70/107</w:t>
            </w:r>
          </w:p>
        </w:tc>
        <w:tc>
          <w:tcPr>
            <w:tcW w:w="1477" w:type="dxa"/>
            <w:tcBorders>
              <w:top w:val="single" w:sz="4" w:space="0" w:color="auto"/>
              <w:left w:val="single" w:sz="4" w:space="0" w:color="auto"/>
              <w:bottom w:val="single" w:sz="4" w:space="0" w:color="auto"/>
              <w:right w:val="single" w:sz="4" w:space="0" w:color="auto"/>
            </w:tcBorders>
            <w:vAlign w:val="center"/>
            <w:hideMark/>
          </w:tcPr>
          <w:p w14:paraId="6FBA8C9D"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сентябрь</w:t>
            </w:r>
          </w:p>
        </w:tc>
        <w:tc>
          <w:tcPr>
            <w:tcW w:w="7015" w:type="dxa"/>
            <w:tcBorders>
              <w:top w:val="single" w:sz="4" w:space="0" w:color="auto"/>
              <w:left w:val="single" w:sz="4" w:space="0" w:color="auto"/>
              <w:bottom w:val="single" w:sz="4" w:space="0" w:color="auto"/>
              <w:right w:val="single" w:sz="4" w:space="0" w:color="auto"/>
            </w:tcBorders>
            <w:hideMark/>
          </w:tcPr>
          <w:p w14:paraId="62B159F2" w14:textId="77777777" w:rsidR="00FC4D73" w:rsidRPr="00616FBF" w:rsidRDefault="00FC4D73" w:rsidP="00C0563F">
            <w:pPr>
              <w:pStyle w:val="af"/>
              <w:tabs>
                <w:tab w:val="left" w:pos="5812"/>
              </w:tabs>
              <w:spacing w:beforeAutospacing="0" w:after="0" w:afterAutospacing="0"/>
              <w:ind w:left="57"/>
              <w:contextualSpacing/>
              <w:mirrorIndents/>
              <w:rPr>
                <w:sz w:val="18"/>
                <w:szCs w:val="18"/>
              </w:rPr>
            </w:pPr>
            <w:r w:rsidRPr="00616FBF">
              <w:rPr>
                <w:sz w:val="18"/>
                <w:szCs w:val="18"/>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FC4D73" w:rsidRPr="00616FBF" w14:paraId="331A221A" w14:textId="77777777" w:rsidTr="00FC4D73">
        <w:trPr>
          <w:trHeight w:val="20"/>
          <w:jc w:val="center"/>
        </w:trPr>
        <w:tc>
          <w:tcPr>
            <w:tcW w:w="1479" w:type="dxa"/>
            <w:vMerge/>
            <w:tcBorders>
              <w:left w:val="single" w:sz="4" w:space="0" w:color="auto"/>
              <w:right w:val="single" w:sz="4" w:space="0" w:color="auto"/>
            </w:tcBorders>
            <w:vAlign w:val="center"/>
            <w:hideMark/>
          </w:tcPr>
          <w:p w14:paraId="1ACA1633" w14:textId="77777777" w:rsidR="00FC4D73" w:rsidRPr="00616FBF" w:rsidRDefault="00FC4D73" w:rsidP="00C0563F">
            <w:pPr>
              <w:tabs>
                <w:tab w:val="left" w:pos="5812"/>
              </w:tabs>
              <w:ind w:left="57"/>
              <w:contextualSpacing/>
              <w:mirrorIndents/>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hideMark/>
          </w:tcPr>
          <w:p w14:paraId="55C2648A" w14:textId="77777777" w:rsidR="00FC4D73" w:rsidRPr="00616FBF" w:rsidRDefault="00FC4D73" w:rsidP="00616FB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История возникновения олимпийского и паралимпийского движения</w:t>
            </w:r>
          </w:p>
        </w:tc>
        <w:tc>
          <w:tcPr>
            <w:tcW w:w="1332" w:type="dxa"/>
            <w:tcBorders>
              <w:top w:val="single" w:sz="4" w:space="0" w:color="auto"/>
              <w:left w:val="single" w:sz="4" w:space="0" w:color="auto"/>
              <w:bottom w:val="single" w:sz="4" w:space="0" w:color="auto"/>
              <w:right w:val="single" w:sz="4" w:space="0" w:color="auto"/>
            </w:tcBorders>
            <w:vAlign w:val="center"/>
          </w:tcPr>
          <w:p w14:paraId="1D97DCF3"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70/107</w:t>
            </w:r>
          </w:p>
        </w:tc>
        <w:tc>
          <w:tcPr>
            <w:tcW w:w="1477" w:type="dxa"/>
            <w:tcBorders>
              <w:top w:val="single" w:sz="4" w:space="0" w:color="auto"/>
              <w:left w:val="single" w:sz="4" w:space="0" w:color="auto"/>
              <w:bottom w:val="single" w:sz="4" w:space="0" w:color="auto"/>
              <w:right w:val="single" w:sz="4" w:space="0" w:color="auto"/>
            </w:tcBorders>
            <w:vAlign w:val="center"/>
            <w:hideMark/>
          </w:tcPr>
          <w:p w14:paraId="66040F72"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октябрь</w:t>
            </w:r>
          </w:p>
        </w:tc>
        <w:tc>
          <w:tcPr>
            <w:tcW w:w="7015" w:type="dxa"/>
            <w:tcBorders>
              <w:top w:val="single" w:sz="4" w:space="0" w:color="auto"/>
              <w:left w:val="single" w:sz="4" w:space="0" w:color="auto"/>
              <w:bottom w:val="single" w:sz="4" w:space="0" w:color="auto"/>
              <w:right w:val="single" w:sz="4" w:space="0" w:color="auto"/>
            </w:tcBorders>
            <w:hideMark/>
          </w:tcPr>
          <w:p w14:paraId="44D178F5" w14:textId="77777777" w:rsidR="00FC4D73" w:rsidRPr="00616FBF" w:rsidRDefault="00FC4D73" w:rsidP="00C0563F">
            <w:pPr>
              <w:pStyle w:val="af"/>
              <w:shd w:val="clear" w:color="auto" w:fill="FFFFFF"/>
              <w:tabs>
                <w:tab w:val="left" w:pos="5812"/>
              </w:tabs>
              <w:spacing w:beforeAutospacing="0" w:after="0" w:afterAutospacing="0"/>
              <w:ind w:left="57"/>
              <w:contextualSpacing/>
              <w:mirrorIndents/>
              <w:jc w:val="both"/>
              <w:textAlignment w:val="baseline"/>
              <w:rPr>
                <w:b/>
                <w:bCs/>
                <w:sz w:val="18"/>
                <w:szCs w:val="18"/>
              </w:rPr>
            </w:pPr>
            <w:r w:rsidRPr="00616FBF">
              <w:rPr>
                <w:rStyle w:val="af1"/>
                <w:sz w:val="18"/>
                <w:szCs w:val="18"/>
                <w:bdr w:val="none" w:sz="0" w:space="0" w:color="auto" w:frame="1"/>
              </w:rPr>
              <w:t>Зарождение олимпийского и паралимпийского движения.</w:t>
            </w:r>
            <w:r w:rsidRPr="00616FBF">
              <w:rPr>
                <w:sz w:val="18"/>
                <w:szCs w:val="18"/>
              </w:rPr>
              <w:t>Чемпионы и призеры Паралимпийских игр.</w:t>
            </w:r>
          </w:p>
        </w:tc>
      </w:tr>
      <w:tr w:rsidR="00FC4D73" w:rsidRPr="00616FBF" w14:paraId="7D7CF76F" w14:textId="77777777" w:rsidTr="00FC4D73">
        <w:trPr>
          <w:trHeight w:val="20"/>
          <w:jc w:val="center"/>
        </w:trPr>
        <w:tc>
          <w:tcPr>
            <w:tcW w:w="1479" w:type="dxa"/>
            <w:vMerge/>
            <w:tcBorders>
              <w:left w:val="single" w:sz="4" w:space="0" w:color="auto"/>
              <w:right w:val="single" w:sz="4" w:space="0" w:color="auto"/>
            </w:tcBorders>
            <w:vAlign w:val="center"/>
          </w:tcPr>
          <w:p w14:paraId="0C9B03C9" w14:textId="77777777" w:rsidR="00FC4D73" w:rsidRPr="00616FBF" w:rsidRDefault="00FC4D73" w:rsidP="00C0563F">
            <w:pPr>
              <w:tabs>
                <w:tab w:val="left" w:pos="5812"/>
              </w:tabs>
              <w:ind w:left="57"/>
              <w:contextualSpacing/>
              <w:mirrorIndents/>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tcPr>
          <w:p w14:paraId="31ECDC4F" w14:textId="77777777" w:rsidR="00FC4D73" w:rsidRPr="00616FBF" w:rsidRDefault="00FC4D73" w:rsidP="00616FB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Режим дня и питание обучающихся</w:t>
            </w:r>
          </w:p>
        </w:tc>
        <w:tc>
          <w:tcPr>
            <w:tcW w:w="1332" w:type="dxa"/>
            <w:tcBorders>
              <w:top w:val="single" w:sz="4" w:space="0" w:color="auto"/>
              <w:left w:val="single" w:sz="4" w:space="0" w:color="auto"/>
              <w:bottom w:val="single" w:sz="4" w:space="0" w:color="auto"/>
              <w:right w:val="single" w:sz="4" w:space="0" w:color="auto"/>
            </w:tcBorders>
            <w:vAlign w:val="center"/>
          </w:tcPr>
          <w:p w14:paraId="66CC9591"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70/107</w:t>
            </w:r>
          </w:p>
        </w:tc>
        <w:tc>
          <w:tcPr>
            <w:tcW w:w="1477" w:type="dxa"/>
            <w:tcBorders>
              <w:top w:val="single" w:sz="4" w:space="0" w:color="auto"/>
              <w:left w:val="single" w:sz="4" w:space="0" w:color="auto"/>
              <w:bottom w:val="single" w:sz="4" w:space="0" w:color="auto"/>
              <w:right w:val="single" w:sz="4" w:space="0" w:color="auto"/>
            </w:tcBorders>
            <w:vAlign w:val="center"/>
          </w:tcPr>
          <w:p w14:paraId="5192D7D5"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ноябрь</w:t>
            </w:r>
          </w:p>
        </w:tc>
        <w:tc>
          <w:tcPr>
            <w:tcW w:w="7015" w:type="dxa"/>
            <w:tcBorders>
              <w:top w:val="single" w:sz="4" w:space="0" w:color="auto"/>
              <w:left w:val="single" w:sz="4" w:space="0" w:color="auto"/>
              <w:bottom w:val="single" w:sz="4" w:space="0" w:color="auto"/>
              <w:right w:val="single" w:sz="4" w:space="0" w:color="auto"/>
            </w:tcBorders>
          </w:tcPr>
          <w:p w14:paraId="096EDF66" w14:textId="77777777" w:rsidR="00FC4D73" w:rsidRPr="00616FBF" w:rsidRDefault="00FC4D73" w:rsidP="00C0563F">
            <w:pPr>
              <w:pStyle w:val="af"/>
              <w:shd w:val="clear" w:color="auto" w:fill="FFFFFF"/>
              <w:tabs>
                <w:tab w:val="left" w:pos="5812"/>
              </w:tabs>
              <w:spacing w:beforeAutospacing="0" w:after="0" w:afterAutospacing="0"/>
              <w:ind w:left="57"/>
              <w:contextualSpacing/>
              <w:mirrorIndents/>
              <w:jc w:val="both"/>
              <w:textAlignment w:val="baseline"/>
              <w:rPr>
                <w:rStyle w:val="af1"/>
                <w:sz w:val="18"/>
                <w:szCs w:val="18"/>
                <w:bdr w:val="none" w:sz="0" w:space="0" w:color="auto" w:frame="1"/>
              </w:rPr>
            </w:pPr>
            <w:r w:rsidRPr="00616FBF">
              <w:rPr>
                <w:sz w:val="18"/>
                <w:szCs w:val="18"/>
                <w:shd w:val="clear" w:color="auto" w:fill="FFFFFF"/>
              </w:rPr>
              <w:t>Расписание учебно-тренировочного и учебного процесса. Роль питания в подготовке обучающихся к</w:t>
            </w:r>
            <w:r w:rsidRPr="00616FBF">
              <w:rPr>
                <w:sz w:val="18"/>
                <w:szCs w:val="18"/>
              </w:rPr>
              <w:t xml:space="preserve"> спортивным</w:t>
            </w:r>
            <w:r w:rsidRPr="00616FBF">
              <w:rPr>
                <w:sz w:val="18"/>
                <w:szCs w:val="18"/>
                <w:shd w:val="clear" w:color="auto" w:fill="FFFFFF"/>
              </w:rPr>
              <w:t xml:space="preserve"> соревнованиям. Рациональное, сбалансированное питание.</w:t>
            </w:r>
          </w:p>
        </w:tc>
      </w:tr>
      <w:tr w:rsidR="00FC4D73" w:rsidRPr="00616FBF" w14:paraId="1B5BEE5E" w14:textId="77777777" w:rsidTr="00FC4D73">
        <w:trPr>
          <w:trHeight w:val="1091"/>
          <w:jc w:val="center"/>
        </w:trPr>
        <w:tc>
          <w:tcPr>
            <w:tcW w:w="1479" w:type="dxa"/>
            <w:vMerge/>
            <w:tcBorders>
              <w:left w:val="single" w:sz="4" w:space="0" w:color="auto"/>
              <w:right w:val="single" w:sz="4" w:space="0" w:color="auto"/>
            </w:tcBorders>
            <w:vAlign w:val="center"/>
            <w:hideMark/>
          </w:tcPr>
          <w:p w14:paraId="3E2D640C" w14:textId="77777777" w:rsidR="00FC4D73" w:rsidRPr="00616FBF" w:rsidRDefault="00FC4D73" w:rsidP="00C0563F">
            <w:pPr>
              <w:tabs>
                <w:tab w:val="left" w:pos="5812"/>
              </w:tabs>
              <w:ind w:left="57"/>
              <w:contextualSpacing/>
              <w:mirrorIndents/>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hideMark/>
          </w:tcPr>
          <w:p w14:paraId="6E63EA9C" w14:textId="77777777" w:rsidR="00FC4D73" w:rsidRPr="00616FBF" w:rsidRDefault="00FC4D73" w:rsidP="00616FB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Физиологические основы физической культуры</w:t>
            </w:r>
          </w:p>
        </w:tc>
        <w:tc>
          <w:tcPr>
            <w:tcW w:w="1332" w:type="dxa"/>
            <w:tcBorders>
              <w:top w:val="single" w:sz="4" w:space="0" w:color="auto"/>
              <w:left w:val="single" w:sz="4" w:space="0" w:color="auto"/>
              <w:bottom w:val="single" w:sz="4" w:space="0" w:color="auto"/>
              <w:right w:val="single" w:sz="4" w:space="0" w:color="auto"/>
            </w:tcBorders>
            <w:vAlign w:val="center"/>
          </w:tcPr>
          <w:p w14:paraId="0A2C631A"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70/107</w:t>
            </w:r>
          </w:p>
        </w:tc>
        <w:tc>
          <w:tcPr>
            <w:tcW w:w="1477" w:type="dxa"/>
            <w:tcBorders>
              <w:top w:val="single" w:sz="4" w:space="0" w:color="auto"/>
              <w:left w:val="single" w:sz="4" w:space="0" w:color="auto"/>
              <w:bottom w:val="single" w:sz="4" w:space="0" w:color="auto"/>
              <w:right w:val="single" w:sz="4" w:space="0" w:color="auto"/>
            </w:tcBorders>
            <w:vAlign w:val="center"/>
            <w:hideMark/>
          </w:tcPr>
          <w:p w14:paraId="63E29CCF"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декабрь</w:t>
            </w:r>
          </w:p>
        </w:tc>
        <w:tc>
          <w:tcPr>
            <w:tcW w:w="7015" w:type="dxa"/>
            <w:tcBorders>
              <w:top w:val="single" w:sz="4" w:space="0" w:color="auto"/>
              <w:left w:val="single" w:sz="4" w:space="0" w:color="auto"/>
              <w:bottom w:val="single" w:sz="4" w:space="0" w:color="auto"/>
              <w:right w:val="single" w:sz="4" w:space="0" w:color="auto"/>
            </w:tcBorders>
            <w:hideMark/>
          </w:tcPr>
          <w:p w14:paraId="07A68C2A" w14:textId="3CF7AEF6" w:rsidR="00FC4D73" w:rsidRPr="00616FBF" w:rsidRDefault="00FC4D73" w:rsidP="00C0563F">
            <w:pPr>
              <w:pStyle w:val="1"/>
              <w:tabs>
                <w:tab w:val="left" w:pos="5812"/>
              </w:tabs>
              <w:spacing w:before="0"/>
              <w:ind w:left="57"/>
              <w:contextualSpacing/>
              <w:mirrorIndents/>
              <w:jc w:val="both"/>
              <w:outlineLvl w:val="0"/>
              <w:rPr>
                <w:rFonts w:ascii="Times New Roman" w:hAnsi="Times New Roman" w:cs="Times New Roman"/>
                <w:color w:val="auto"/>
                <w:sz w:val="18"/>
                <w:szCs w:val="18"/>
              </w:rPr>
            </w:pPr>
            <w:r w:rsidRPr="00616FBF">
              <w:rPr>
                <w:rFonts w:ascii="Times New Roman" w:hAnsi="Times New Roman" w:cs="Times New Roman"/>
                <w:color w:val="auto"/>
                <w:sz w:val="18"/>
                <w:szCs w:val="18"/>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00254F4E">
              <w:rPr>
                <w:rFonts w:ascii="Times New Roman" w:hAnsi="Times New Roman" w:cs="Times New Roman"/>
                <w:color w:val="auto"/>
                <w:sz w:val="18"/>
                <w:szCs w:val="18"/>
              </w:rPr>
              <w:t xml:space="preserve"> </w:t>
            </w:r>
            <w:r w:rsidRPr="00616FBF">
              <w:rPr>
                <w:rFonts w:ascii="Times New Roman" w:hAnsi="Times New Roman" w:cs="Times New Roman"/>
                <w:color w:val="auto"/>
                <w:sz w:val="18"/>
                <w:szCs w:val="18"/>
              </w:rPr>
              <w:t>Физиологические механизмы развития двигательных навыков.</w:t>
            </w:r>
          </w:p>
        </w:tc>
      </w:tr>
      <w:tr w:rsidR="00FC4D73" w:rsidRPr="00616FBF" w14:paraId="646CCD12" w14:textId="77777777" w:rsidTr="00FC4D73">
        <w:trPr>
          <w:trHeight w:val="20"/>
          <w:jc w:val="center"/>
        </w:trPr>
        <w:tc>
          <w:tcPr>
            <w:tcW w:w="1479" w:type="dxa"/>
            <w:vMerge/>
            <w:tcBorders>
              <w:left w:val="single" w:sz="4" w:space="0" w:color="auto"/>
              <w:right w:val="single" w:sz="4" w:space="0" w:color="auto"/>
            </w:tcBorders>
            <w:vAlign w:val="center"/>
            <w:hideMark/>
          </w:tcPr>
          <w:p w14:paraId="30D44E16" w14:textId="77777777" w:rsidR="00FC4D73" w:rsidRPr="00616FBF" w:rsidRDefault="00FC4D73" w:rsidP="00C0563F">
            <w:pPr>
              <w:tabs>
                <w:tab w:val="left" w:pos="5812"/>
              </w:tabs>
              <w:ind w:left="57"/>
              <w:contextualSpacing/>
              <w:mirrorIndents/>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hideMark/>
          </w:tcPr>
          <w:p w14:paraId="5BC475D6" w14:textId="77777777" w:rsidR="00FC4D73" w:rsidRPr="00616FBF" w:rsidRDefault="00FC4D73" w:rsidP="00616FB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Учет соревновательной деятельности, самоанализ обучающегося</w:t>
            </w:r>
          </w:p>
        </w:tc>
        <w:tc>
          <w:tcPr>
            <w:tcW w:w="1332" w:type="dxa"/>
            <w:tcBorders>
              <w:top w:val="single" w:sz="4" w:space="0" w:color="auto"/>
              <w:left w:val="single" w:sz="4" w:space="0" w:color="auto"/>
              <w:bottom w:val="single" w:sz="4" w:space="0" w:color="auto"/>
              <w:right w:val="single" w:sz="4" w:space="0" w:color="auto"/>
            </w:tcBorders>
            <w:vAlign w:val="center"/>
          </w:tcPr>
          <w:p w14:paraId="1AE97666"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70/107</w:t>
            </w:r>
          </w:p>
        </w:tc>
        <w:tc>
          <w:tcPr>
            <w:tcW w:w="1477" w:type="dxa"/>
            <w:tcBorders>
              <w:top w:val="single" w:sz="4" w:space="0" w:color="auto"/>
              <w:left w:val="single" w:sz="4" w:space="0" w:color="auto"/>
              <w:bottom w:val="single" w:sz="4" w:space="0" w:color="auto"/>
              <w:right w:val="single" w:sz="4" w:space="0" w:color="auto"/>
            </w:tcBorders>
            <w:vAlign w:val="center"/>
            <w:hideMark/>
          </w:tcPr>
          <w:p w14:paraId="096FF0DD"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январь</w:t>
            </w:r>
          </w:p>
        </w:tc>
        <w:tc>
          <w:tcPr>
            <w:tcW w:w="7015" w:type="dxa"/>
            <w:tcBorders>
              <w:top w:val="single" w:sz="4" w:space="0" w:color="auto"/>
              <w:left w:val="single" w:sz="4" w:space="0" w:color="auto"/>
              <w:bottom w:val="single" w:sz="4" w:space="0" w:color="auto"/>
              <w:right w:val="single" w:sz="4" w:space="0" w:color="auto"/>
            </w:tcBorders>
            <w:hideMark/>
          </w:tcPr>
          <w:p w14:paraId="2677FE8A" w14:textId="77777777" w:rsidR="00FC4D73" w:rsidRPr="00616FBF" w:rsidRDefault="00FC4D73" w:rsidP="00C0563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 xml:space="preserve">Структура и содержание Дневника обучающегося. Классификация и типы спортивных соревнований. </w:t>
            </w:r>
          </w:p>
        </w:tc>
      </w:tr>
      <w:tr w:rsidR="00FC4D73" w:rsidRPr="00616FBF" w14:paraId="0B3173B6" w14:textId="77777777" w:rsidTr="00FC4D73">
        <w:trPr>
          <w:trHeight w:val="20"/>
          <w:jc w:val="center"/>
        </w:trPr>
        <w:tc>
          <w:tcPr>
            <w:tcW w:w="1479" w:type="dxa"/>
            <w:vMerge/>
            <w:tcBorders>
              <w:left w:val="single" w:sz="4" w:space="0" w:color="auto"/>
              <w:right w:val="single" w:sz="4" w:space="0" w:color="auto"/>
            </w:tcBorders>
            <w:vAlign w:val="center"/>
          </w:tcPr>
          <w:p w14:paraId="3D041CAE" w14:textId="77777777" w:rsidR="00FC4D73" w:rsidRPr="00616FBF" w:rsidRDefault="00FC4D73" w:rsidP="00C0563F">
            <w:pPr>
              <w:tabs>
                <w:tab w:val="left" w:pos="5812"/>
              </w:tabs>
              <w:ind w:left="57"/>
              <w:contextualSpacing/>
              <w:mirrorIndents/>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tcPr>
          <w:p w14:paraId="61CD23B0" w14:textId="77777777" w:rsidR="00FC4D73" w:rsidRPr="00616FBF" w:rsidRDefault="00FC4D73" w:rsidP="00616FB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Теоретические основы технико-тактической подготовки. Основы техники вида спорта</w:t>
            </w:r>
          </w:p>
        </w:tc>
        <w:tc>
          <w:tcPr>
            <w:tcW w:w="1332" w:type="dxa"/>
            <w:tcBorders>
              <w:top w:val="single" w:sz="4" w:space="0" w:color="auto"/>
              <w:left w:val="single" w:sz="4" w:space="0" w:color="auto"/>
              <w:bottom w:val="single" w:sz="4" w:space="0" w:color="auto"/>
              <w:right w:val="single" w:sz="4" w:space="0" w:color="auto"/>
            </w:tcBorders>
            <w:vAlign w:val="center"/>
          </w:tcPr>
          <w:p w14:paraId="15DF0708"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70/107</w:t>
            </w:r>
          </w:p>
        </w:tc>
        <w:tc>
          <w:tcPr>
            <w:tcW w:w="1477" w:type="dxa"/>
            <w:tcBorders>
              <w:top w:val="single" w:sz="4" w:space="0" w:color="auto"/>
              <w:left w:val="single" w:sz="4" w:space="0" w:color="auto"/>
              <w:bottom w:val="single" w:sz="4" w:space="0" w:color="auto"/>
              <w:right w:val="single" w:sz="4" w:space="0" w:color="auto"/>
            </w:tcBorders>
            <w:vAlign w:val="center"/>
          </w:tcPr>
          <w:p w14:paraId="281D8D8F"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май</w:t>
            </w:r>
          </w:p>
        </w:tc>
        <w:tc>
          <w:tcPr>
            <w:tcW w:w="7015" w:type="dxa"/>
            <w:tcBorders>
              <w:top w:val="single" w:sz="4" w:space="0" w:color="auto"/>
              <w:left w:val="single" w:sz="4" w:space="0" w:color="auto"/>
              <w:bottom w:val="single" w:sz="4" w:space="0" w:color="auto"/>
              <w:right w:val="single" w:sz="4" w:space="0" w:color="auto"/>
            </w:tcBorders>
          </w:tcPr>
          <w:p w14:paraId="10CC5DA6" w14:textId="77777777" w:rsidR="00FC4D73" w:rsidRPr="00616FBF" w:rsidRDefault="00FC4D73" w:rsidP="00C0563F">
            <w:pPr>
              <w:tabs>
                <w:tab w:val="left" w:pos="5812"/>
              </w:tabs>
              <w:ind w:left="57"/>
              <w:contextualSpacing/>
              <w:mirrorIndents/>
              <w:jc w:val="both"/>
              <w:rPr>
                <w:rFonts w:ascii="Times New Roman" w:hAnsi="Times New Roman" w:cs="Times New Roman"/>
                <w:sz w:val="18"/>
                <w:szCs w:val="18"/>
              </w:rPr>
            </w:pPr>
            <w:r w:rsidRPr="00616FBF">
              <w:rPr>
                <w:rFonts w:ascii="Times New Roman" w:hAnsi="Times New Roman" w:cs="Times New Roman"/>
                <w:sz w:val="18"/>
                <w:szCs w:val="18"/>
              </w:rPr>
              <w:t xml:space="preserve">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FC4D73" w:rsidRPr="00616FBF" w14:paraId="494952E1" w14:textId="77777777" w:rsidTr="00FC4D73">
        <w:trPr>
          <w:trHeight w:val="20"/>
          <w:jc w:val="center"/>
        </w:trPr>
        <w:tc>
          <w:tcPr>
            <w:tcW w:w="1479" w:type="dxa"/>
            <w:vMerge/>
            <w:tcBorders>
              <w:left w:val="single" w:sz="4" w:space="0" w:color="auto"/>
              <w:right w:val="single" w:sz="4" w:space="0" w:color="auto"/>
            </w:tcBorders>
            <w:vAlign w:val="center"/>
          </w:tcPr>
          <w:p w14:paraId="0330CEC2" w14:textId="77777777" w:rsidR="00FC4D73" w:rsidRPr="00616FBF" w:rsidRDefault="00FC4D73" w:rsidP="00C0563F">
            <w:pPr>
              <w:tabs>
                <w:tab w:val="left" w:pos="5812"/>
              </w:tabs>
              <w:ind w:left="57"/>
              <w:contextualSpacing/>
              <w:mirrorIndents/>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tcPr>
          <w:p w14:paraId="0278A074" w14:textId="77777777" w:rsidR="00FC4D73" w:rsidRPr="00616FBF" w:rsidRDefault="00FC4D73" w:rsidP="00616FB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Психологическая подготовка</w:t>
            </w:r>
          </w:p>
        </w:tc>
        <w:tc>
          <w:tcPr>
            <w:tcW w:w="1332" w:type="dxa"/>
            <w:tcBorders>
              <w:top w:val="single" w:sz="4" w:space="0" w:color="auto"/>
              <w:left w:val="single" w:sz="4" w:space="0" w:color="auto"/>
              <w:bottom w:val="single" w:sz="4" w:space="0" w:color="auto"/>
              <w:right w:val="single" w:sz="4" w:space="0" w:color="auto"/>
            </w:tcBorders>
            <w:vAlign w:val="center"/>
          </w:tcPr>
          <w:p w14:paraId="68B0298E"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60/106</w:t>
            </w:r>
          </w:p>
        </w:tc>
        <w:tc>
          <w:tcPr>
            <w:tcW w:w="1477" w:type="dxa"/>
            <w:tcBorders>
              <w:top w:val="single" w:sz="4" w:space="0" w:color="auto"/>
              <w:left w:val="single" w:sz="4" w:space="0" w:color="auto"/>
              <w:bottom w:val="single" w:sz="4" w:space="0" w:color="auto"/>
              <w:right w:val="single" w:sz="4" w:space="0" w:color="auto"/>
            </w:tcBorders>
            <w:vAlign w:val="center"/>
          </w:tcPr>
          <w:p w14:paraId="49370BE4"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сентябрь- апрель</w:t>
            </w:r>
          </w:p>
        </w:tc>
        <w:tc>
          <w:tcPr>
            <w:tcW w:w="7015" w:type="dxa"/>
            <w:tcBorders>
              <w:top w:val="single" w:sz="4" w:space="0" w:color="auto"/>
              <w:left w:val="single" w:sz="4" w:space="0" w:color="auto"/>
              <w:bottom w:val="single" w:sz="4" w:space="0" w:color="auto"/>
              <w:right w:val="single" w:sz="4" w:space="0" w:color="auto"/>
            </w:tcBorders>
          </w:tcPr>
          <w:p w14:paraId="5FCFFDD2" w14:textId="77777777" w:rsidR="00FC4D73" w:rsidRPr="00616FBF" w:rsidRDefault="00FC4D73" w:rsidP="00C0563F">
            <w:pPr>
              <w:tabs>
                <w:tab w:val="left" w:pos="5812"/>
              </w:tabs>
              <w:ind w:left="57"/>
              <w:contextualSpacing/>
              <w:mirrorIndents/>
              <w:jc w:val="both"/>
              <w:rPr>
                <w:rFonts w:ascii="Times New Roman" w:hAnsi="Times New Roman" w:cs="Times New Roman"/>
                <w:sz w:val="18"/>
                <w:szCs w:val="18"/>
              </w:rPr>
            </w:pPr>
            <w:r w:rsidRPr="00616FBF">
              <w:rPr>
                <w:rFonts w:ascii="Times New Roman" w:hAnsi="Times New Roman" w:cs="Times New Roman"/>
                <w:sz w:val="18"/>
                <w:szCs w:val="18"/>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FC4D73" w:rsidRPr="00616FBF" w14:paraId="40DB8F6E" w14:textId="77777777" w:rsidTr="00FC4D73">
        <w:trPr>
          <w:trHeight w:val="20"/>
          <w:jc w:val="center"/>
        </w:trPr>
        <w:tc>
          <w:tcPr>
            <w:tcW w:w="1479" w:type="dxa"/>
            <w:vMerge/>
            <w:tcBorders>
              <w:left w:val="single" w:sz="4" w:space="0" w:color="auto"/>
              <w:right w:val="single" w:sz="4" w:space="0" w:color="auto"/>
            </w:tcBorders>
            <w:vAlign w:val="center"/>
          </w:tcPr>
          <w:p w14:paraId="1CFD69AB" w14:textId="77777777" w:rsidR="00FC4D73" w:rsidRPr="00616FBF" w:rsidRDefault="00FC4D73" w:rsidP="00C0563F">
            <w:pPr>
              <w:tabs>
                <w:tab w:val="left" w:pos="5812"/>
              </w:tabs>
              <w:ind w:left="57"/>
              <w:contextualSpacing/>
              <w:mirrorIndents/>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tcPr>
          <w:p w14:paraId="40CB7620" w14:textId="77777777" w:rsidR="00FC4D73" w:rsidRPr="00616FBF" w:rsidRDefault="00FC4D73" w:rsidP="00616FB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Оборудование, спортивный инвентарь и экипировка по виду спорта</w:t>
            </w:r>
          </w:p>
        </w:tc>
        <w:tc>
          <w:tcPr>
            <w:tcW w:w="1332" w:type="dxa"/>
            <w:tcBorders>
              <w:top w:val="single" w:sz="4" w:space="0" w:color="auto"/>
              <w:left w:val="single" w:sz="4" w:space="0" w:color="auto"/>
              <w:bottom w:val="single" w:sz="4" w:space="0" w:color="auto"/>
              <w:right w:val="single" w:sz="4" w:space="0" w:color="auto"/>
            </w:tcBorders>
            <w:vAlign w:val="center"/>
          </w:tcPr>
          <w:p w14:paraId="587F7B85"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60/106</w:t>
            </w:r>
          </w:p>
        </w:tc>
        <w:tc>
          <w:tcPr>
            <w:tcW w:w="1477" w:type="dxa"/>
            <w:tcBorders>
              <w:top w:val="single" w:sz="4" w:space="0" w:color="auto"/>
              <w:left w:val="single" w:sz="4" w:space="0" w:color="auto"/>
              <w:bottom w:val="single" w:sz="4" w:space="0" w:color="auto"/>
              <w:right w:val="single" w:sz="4" w:space="0" w:color="auto"/>
            </w:tcBorders>
            <w:vAlign w:val="center"/>
          </w:tcPr>
          <w:p w14:paraId="2DB28B9D"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декабрь-май</w:t>
            </w:r>
          </w:p>
        </w:tc>
        <w:tc>
          <w:tcPr>
            <w:tcW w:w="7015" w:type="dxa"/>
            <w:tcBorders>
              <w:top w:val="single" w:sz="4" w:space="0" w:color="auto"/>
              <w:left w:val="single" w:sz="4" w:space="0" w:color="auto"/>
              <w:bottom w:val="single" w:sz="4" w:space="0" w:color="auto"/>
              <w:right w:val="single" w:sz="4" w:space="0" w:color="auto"/>
            </w:tcBorders>
          </w:tcPr>
          <w:p w14:paraId="35A2C7E6" w14:textId="77777777" w:rsidR="00FC4D73" w:rsidRPr="00616FBF" w:rsidRDefault="00FC4D73" w:rsidP="00C0563F">
            <w:pPr>
              <w:tabs>
                <w:tab w:val="left" w:pos="5812"/>
              </w:tabs>
              <w:ind w:left="57"/>
              <w:contextualSpacing/>
              <w:mirrorIndents/>
              <w:jc w:val="both"/>
              <w:rPr>
                <w:rFonts w:ascii="Times New Roman" w:hAnsi="Times New Roman" w:cs="Times New Roman"/>
                <w:sz w:val="18"/>
                <w:szCs w:val="18"/>
              </w:rPr>
            </w:pPr>
            <w:r w:rsidRPr="00616FBF">
              <w:rPr>
                <w:rFonts w:ascii="Times New Roman" w:hAnsi="Times New Roman" w:cs="Times New Roman"/>
                <w:sz w:val="18"/>
                <w:szCs w:val="18"/>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FC4D73" w:rsidRPr="00616FBF" w14:paraId="171F50FF" w14:textId="77777777" w:rsidTr="00FC4D73">
        <w:trPr>
          <w:trHeight w:val="20"/>
          <w:jc w:val="center"/>
        </w:trPr>
        <w:tc>
          <w:tcPr>
            <w:tcW w:w="1479" w:type="dxa"/>
            <w:vMerge/>
            <w:tcBorders>
              <w:left w:val="single" w:sz="4" w:space="0" w:color="auto"/>
              <w:bottom w:val="single" w:sz="4" w:space="0" w:color="auto"/>
              <w:right w:val="single" w:sz="4" w:space="0" w:color="auto"/>
            </w:tcBorders>
            <w:vAlign w:val="center"/>
          </w:tcPr>
          <w:p w14:paraId="421A56BD" w14:textId="77777777" w:rsidR="00FC4D73" w:rsidRPr="00616FBF" w:rsidRDefault="00FC4D73" w:rsidP="00C0563F">
            <w:pPr>
              <w:tabs>
                <w:tab w:val="left" w:pos="5812"/>
              </w:tabs>
              <w:ind w:left="57"/>
              <w:contextualSpacing/>
              <w:mirrorIndents/>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tcPr>
          <w:p w14:paraId="077E5A18" w14:textId="77777777" w:rsidR="00FC4D73" w:rsidRPr="00616FBF" w:rsidRDefault="00FC4D73" w:rsidP="00616FB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Правила соревнований по виду спорта «спорт глухих» и спортивным дисциплинам.Организация и проведение соревнований. Обеспечение безопасности на занятиях и соревнованиях вида спорта «спорт глухих» по спортивным дисциплинам</w:t>
            </w:r>
          </w:p>
        </w:tc>
        <w:tc>
          <w:tcPr>
            <w:tcW w:w="1332" w:type="dxa"/>
            <w:tcBorders>
              <w:top w:val="single" w:sz="4" w:space="0" w:color="auto"/>
              <w:left w:val="single" w:sz="4" w:space="0" w:color="auto"/>
              <w:bottom w:val="single" w:sz="4" w:space="0" w:color="auto"/>
              <w:right w:val="single" w:sz="4" w:space="0" w:color="auto"/>
            </w:tcBorders>
            <w:vAlign w:val="center"/>
          </w:tcPr>
          <w:p w14:paraId="1552FE7F"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60/106</w:t>
            </w:r>
          </w:p>
        </w:tc>
        <w:tc>
          <w:tcPr>
            <w:tcW w:w="1477" w:type="dxa"/>
            <w:tcBorders>
              <w:top w:val="single" w:sz="4" w:space="0" w:color="auto"/>
              <w:left w:val="single" w:sz="4" w:space="0" w:color="auto"/>
              <w:bottom w:val="single" w:sz="4" w:space="0" w:color="auto"/>
              <w:right w:val="single" w:sz="4" w:space="0" w:color="auto"/>
            </w:tcBorders>
            <w:vAlign w:val="center"/>
          </w:tcPr>
          <w:p w14:paraId="2BFA1552"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декабрь-май</w:t>
            </w:r>
          </w:p>
        </w:tc>
        <w:tc>
          <w:tcPr>
            <w:tcW w:w="7015" w:type="dxa"/>
            <w:tcBorders>
              <w:top w:val="single" w:sz="4" w:space="0" w:color="auto"/>
              <w:left w:val="single" w:sz="4" w:space="0" w:color="auto"/>
              <w:bottom w:val="single" w:sz="4" w:space="0" w:color="auto"/>
              <w:right w:val="single" w:sz="4" w:space="0" w:color="auto"/>
            </w:tcBorders>
          </w:tcPr>
          <w:p w14:paraId="3410B3B2" w14:textId="77777777" w:rsidR="00FC4D73" w:rsidRPr="00616FBF" w:rsidRDefault="00FC4D73" w:rsidP="00C0563F">
            <w:pPr>
              <w:tabs>
                <w:tab w:val="left" w:pos="5812"/>
              </w:tabs>
              <w:contextualSpacing/>
              <w:mirrorIndents/>
              <w:jc w:val="both"/>
              <w:rPr>
                <w:rFonts w:ascii="Times New Roman" w:hAnsi="Times New Roman" w:cs="Times New Roman"/>
                <w:sz w:val="18"/>
                <w:szCs w:val="18"/>
              </w:rPr>
            </w:pPr>
            <w:r w:rsidRPr="00616FBF">
              <w:rPr>
                <w:rFonts w:ascii="Times New Roman" w:hAnsi="Times New Roman" w:cs="Times New Roman"/>
                <w:sz w:val="18"/>
                <w:szCs w:val="18"/>
              </w:rPr>
              <w:t>Правила соревнований по виду спорта «спорт глухих» и спортивным дисциплинам. Значение соревнований и их место в учебно-тренировочном процессе, календарь спортивных мероприятий. Виды соревнований и их проведение. Положение о соревнованиях, программа и график соревнований. Оборудование, инвентарь и оформление мест соревнований. Организация информации на соревнованиях. Спортивная судейская коллегия, ее состав и обязанности при проведении соревнований в виде спорта спорт глухих по спортивным дисциплинам. Работа секретариата, спортивных судейских бригад на старте и финише, спортивных судей на трассе. Проведение мандатной комиссии, заседаний главных спортивных судейских коллегий. Порядок проведения соревнований, подготовка протоколов. Разбор проведения соревнований.</w:t>
            </w:r>
          </w:p>
          <w:p w14:paraId="7FCA8362" w14:textId="77777777" w:rsidR="00FC4D73" w:rsidRPr="00616FBF" w:rsidRDefault="00FC4D73" w:rsidP="00C0563F">
            <w:pPr>
              <w:tabs>
                <w:tab w:val="left" w:pos="5812"/>
              </w:tabs>
              <w:contextualSpacing/>
              <w:mirrorIndents/>
              <w:jc w:val="both"/>
              <w:rPr>
                <w:rFonts w:ascii="Times New Roman" w:hAnsi="Times New Roman" w:cs="Times New Roman"/>
                <w:sz w:val="18"/>
                <w:szCs w:val="18"/>
              </w:rPr>
            </w:pPr>
            <w:r w:rsidRPr="00616FBF">
              <w:rPr>
                <w:rFonts w:ascii="Times New Roman" w:hAnsi="Times New Roman" w:cs="Times New Roman"/>
                <w:sz w:val="18"/>
                <w:szCs w:val="18"/>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FC4D73" w:rsidRPr="00616FBF" w14:paraId="73DAAA46" w14:textId="77777777" w:rsidTr="00FC4D73">
        <w:trPr>
          <w:trHeight w:val="20"/>
          <w:jc w:val="center"/>
        </w:trPr>
        <w:tc>
          <w:tcPr>
            <w:tcW w:w="1479" w:type="dxa"/>
            <w:vMerge w:val="restart"/>
            <w:tcBorders>
              <w:left w:val="single" w:sz="4" w:space="0" w:color="auto"/>
              <w:right w:val="single" w:sz="4" w:space="0" w:color="auto"/>
            </w:tcBorders>
            <w:vAlign w:val="center"/>
          </w:tcPr>
          <w:p w14:paraId="27730CFF"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Этап совершенст-вования спортивного мастерства</w:t>
            </w:r>
          </w:p>
        </w:tc>
        <w:tc>
          <w:tcPr>
            <w:tcW w:w="2735" w:type="dxa"/>
            <w:tcBorders>
              <w:top w:val="single" w:sz="4" w:space="0" w:color="auto"/>
              <w:left w:val="single" w:sz="4" w:space="0" w:color="auto"/>
              <w:bottom w:val="single" w:sz="4" w:space="0" w:color="auto"/>
              <w:right w:val="single" w:sz="4" w:space="0" w:color="auto"/>
            </w:tcBorders>
            <w:vAlign w:val="center"/>
          </w:tcPr>
          <w:p w14:paraId="03C65B9F" w14:textId="77777777" w:rsidR="00FC4D73" w:rsidRPr="00616FBF" w:rsidRDefault="00FC4D73" w:rsidP="00616FBF">
            <w:pPr>
              <w:tabs>
                <w:tab w:val="left" w:pos="5812"/>
              </w:tabs>
              <w:ind w:left="57"/>
              <w:contextualSpacing/>
              <w:mirrorIndents/>
              <w:rPr>
                <w:rFonts w:ascii="Times New Roman" w:hAnsi="Times New Roman" w:cs="Times New Roman"/>
                <w:b/>
                <w:bCs/>
                <w:sz w:val="18"/>
                <w:szCs w:val="18"/>
              </w:rPr>
            </w:pPr>
            <w:r w:rsidRPr="00616FBF">
              <w:rPr>
                <w:rFonts w:ascii="Times New Roman" w:hAnsi="Times New Roman" w:cs="Times New Roman"/>
                <w:b/>
                <w:bCs/>
                <w:sz w:val="18"/>
                <w:szCs w:val="18"/>
              </w:rPr>
              <w:t>Всего на этапе совершенствования спортивного мастерства:</w:t>
            </w:r>
          </w:p>
        </w:tc>
        <w:tc>
          <w:tcPr>
            <w:tcW w:w="1332" w:type="dxa"/>
            <w:tcBorders>
              <w:top w:val="single" w:sz="4" w:space="0" w:color="auto"/>
              <w:left w:val="single" w:sz="4" w:space="0" w:color="auto"/>
              <w:bottom w:val="single" w:sz="4" w:space="0" w:color="auto"/>
              <w:right w:val="single" w:sz="4" w:space="0" w:color="auto"/>
            </w:tcBorders>
            <w:vAlign w:val="center"/>
          </w:tcPr>
          <w:p w14:paraId="6BB59317" w14:textId="77777777" w:rsidR="00FC4D73" w:rsidRPr="00616FBF" w:rsidRDefault="00FC4D73" w:rsidP="00C0563F">
            <w:pPr>
              <w:tabs>
                <w:tab w:val="left" w:pos="5812"/>
              </w:tabs>
              <w:ind w:left="57"/>
              <w:contextualSpacing/>
              <w:mirrorIndents/>
              <w:jc w:val="center"/>
              <w:rPr>
                <w:rFonts w:ascii="Times New Roman" w:hAnsi="Times New Roman" w:cs="Times New Roman"/>
                <w:b/>
                <w:bCs/>
                <w:sz w:val="18"/>
                <w:szCs w:val="18"/>
              </w:rPr>
            </w:pPr>
            <w:r w:rsidRPr="00616FBF">
              <w:rPr>
                <w:rFonts w:ascii="Times New Roman" w:hAnsi="Times New Roman" w:cs="Times New Roman"/>
                <w:b/>
                <w:bCs/>
                <w:sz w:val="18"/>
                <w:szCs w:val="18"/>
                <w:shd w:val="clear" w:color="auto" w:fill="FFFFFF"/>
              </w:rPr>
              <w:t>≈</w:t>
            </w:r>
            <w:r w:rsidRPr="00616FBF">
              <w:rPr>
                <w:rFonts w:ascii="Times New Roman" w:hAnsi="Times New Roman" w:cs="Times New Roman"/>
                <w:b/>
                <w:bCs/>
                <w:sz w:val="18"/>
                <w:szCs w:val="18"/>
              </w:rPr>
              <w:t>1200</w:t>
            </w:r>
          </w:p>
        </w:tc>
        <w:tc>
          <w:tcPr>
            <w:tcW w:w="1477" w:type="dxa"/>
            <w:tcBorders>
              <w:top w:val="single" w:sz="4" w:space="0" w:color="auto"/>
              <w:left w:val="single" w:sz="4" w:space="0" w:color="auto"/>
              <w:bottom w:val="single" w:sz="4" w:space="0" w:color="auto"/>
              <w:right w:val="single" w:sz="4" w:space="0" w:color="auto"/>
            </w:tcBorders>
            <w:vAlign w:val="center"/>
          </w:tcPr>
          <w:p w14:paraId="2FD8B944"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p>
        </w:tc>
        <w:tc>
          <w:tcPr>
            <w:tcW w:w="7015" w:type="dxa"/>
            <w:tcBorders>
              <w:top w:val="single" w:sz="4" w:space="0" w:color="auto"/>
              <w:left w:val="single" w:sz="4" w:space="0" w:color="auto"/>
              <w:bottom w:val="single" w:sz="4" w:space="0" w:color="auto"/>
              <w:right w:val="single" w:sz="4" w:space="0" w:color="auto"/>
            </w:tcBorders>
          </w:tcPr>
          <w:p w14:paraId="28482C5D" w14:textId="77777777" w:rsidR="00FC4D73" w:rsidRPr="00616FBF" w:rsidRDefault="00FC4D73" w:rsidP="00C0563F">
            <w:pPr>
              <w:tabs>
                <w:tab w:val="left" w:pos="5812"/>
              </w:tabs>
              <w:ind w:left="57"/>
              <w:contextualSpacing/>
              <w:mirrorIndents/>
              <w:rPr>
                <w:rFonts w:ascii="Times New Roman" w:hAnsi="Times New Roman" w:cs="Times New Roman"/>
                <w:sz w:val="18"/>
                <w:szCs w:val="18"/>
              </w:rPr>
            </w:pPr>
          </w:p>
        </w:tc>
      </w:tr>
      <w:tr w:rsidR="00FC4D73" w:rsidRPr="00616FBF" w14:paraId="72ED33DC" w14:textId="77777777" w:rsidTr="00FC4D73">
        <w:trPr>
          <w:trHeight w:val="20"/>
          <w:jc w:val="center"/>
        </w:trPr>
        <w:tc>
          <w:tcPr>
            <w:tcW w:w="1479" w:type="dxa"/>
            <w:vMerge/>
            <w:tcBorders>
              <w:left w:val="single" w:sz="4" w:space="0" w:color="auto"/>
              <w:right w:val="single" w:sz="4" w:space="0" w:color="auto"/>
            </w:tcBorders>
            <w:vAlign w:val="center"/>
          </w:tcPr>
          <w:p w14:paraId="26C32C01"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tcPr>
          <w:p w14:paraId="287BDD7C" w14:textId="77777777" w:rsidR="00FC4D73" w:rsidRPr="00616FBF" w:rsidRDefault="00FC4D73" w:rsidP="00616FB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Олимпийское и паралимпийское движение. Роль и место физической культуры в обществе. Состояние современного спорта</w:t>
            </w:r>
          </w:p>
        </w:tc>
        <w:tc>
          <w:tcPr>
            <w:tcW w:w="1332" w:type="dxa"/>
            <w:tcBorders>
              <w:top w:val="single" w:sz="4" w:space="0" w:color="auto"/>
              <w:left w:val="single" w:sz="4" w:space="0" w:color="auto"/>
              <w:bottom w:val="single" w:sz="4" w:space="0" w:color="auto"/>
              <w:right w:val="single" w:sz="4" w:space="0" w:color="auto"/>
            </w:tcBorders>
            <w:vAlign w:val="center"/>
          </w:tcPr>
          <w:p w14:paraId="32EC9D96"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200</w:t>
            </w:r>
          </w:p>
        </w:tc>
        <w:tc>
          <w:tcPr>
            <w:tcW w:w="1477" w:type="dxa"/>
            <w:tcBorders>
              <w:top w:val="single" w:sz="4" w:space="0" w:color="auto"/>
              <w:left w:val="single" w:sz="4" w:space="0" w:color="auto"/>
              <w:bottom w:val="single" w:sz="4" w:space="0" w:color="auto"/>
              <w:right w:val="single" w:sz="4" w:space="0" w:color="auto"/>
            </w:tcBorders>
            <w:vAlign w:val="center"/>
          </w:tcPr>
          <w:p w14:paraId="3A665E88"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сентябрь</w:t>
            </w:r>
          </w:p>
        </w:tc>
        <w:tc>
          <w:tcPr>
            <w:tcW w:w="7015" w:type="dxa"/>
            <w:tcBorders>
              <w:top w:val="single" w:sz="4" w:space="0" w:color="auto"/>
              <w:left w:val="single" w:sz="4" w:space="0" w:color="auto"/>
              <w:bottom w:val="single" w:sz="4" w:space="0" w:color="auto"/>
              <w:right w:val="single" w:sz="4" w:space="0" w:color="auto"/>
            </w:tcBorders>
          </w:tcPr>
          <w:p w14:paraId="0445557C" w14:textId="77777777" w:rsidR="00FC4D73" w:rsidRPr="00616FBF" w:rsidRDefault="00FC4D73" w:rsidP="00C0563F">
            <w:pPr>
              <w:tabs>
                <w:tab w:val="left" w:pos="5812"/>
              </w:tabs>
              <w:ind w:left="57"/>
              <w:contextualSpacing/>
              <w:mirrorIndents/>
              <w:jc w:val="both"/>
              <w:rPr>
                <w:rFonts w:ascii="Times New Roman" w:hAnsi="Times New Roman" w:cs="Times New Roman"/>
                <w:sz w:val="18"/>
                <w:szCs w:val="18"/>
              </w:rPr>
            </w:pPr>
            <w:r w:rsidRPr="00616FBF">
              <w:rPr>
                <w:rFonts w:ascii="Times New Roman" w:hAnsi="Times New Roman" w:cs="Times New Roman"/>
                <w:sz w:val="18"/>
                <w:szCs w:val="18"/>
                <w:shd w:val="clear" w:color="auto" w:fill="FFFFFF"/>
              </w:rPr>
              <w:t xml:space="preserve">Олимпизм и паралимпизм как метафизика спорта. Социокультурные процессы в современной России. Влияние олимпизма и паралимпизма на развитие международных спортивных связей и системы </w:t>
            </w:r>
            <w:r w:rsidRPr="00616FBF">
              <w:rPr>
                <w:rFonts w:ascii="Times New Roman" w:hAnsi="Times New Roman" w:cs="Times New Roman"/>
                <w:sz w:val="18"/>
                <w:szCs w:val="18"/>
              </w:rPr>
              <w:t xml:space="preserve">спортивных </w:t>
            </w:r>
            <w:r w:rsidRPr="00616FBF">
              <w:rPr>
                <w:rFonts w:ascii="Times New Roman" w:hAnsi="Times New Roman" w:cs="Times New Roman"/>
                <w:sz w:val="18"/>
                <w:szCs w:val="18"/>
                <w:shd w:val="clear" w:color="auto" w:fill="FFFFFF"/>
              </w:rPr>
              <w:t>соревнований, в том числе, по виду спорта.</w:t>
            </w:r>
          </w:p>
        </w:tc>
      </w:tr>
      <w:tr w:rsidR="00FC4D73" w:rsidRPr="00616FBF" w14:paraId="4A868BA5" w14:textId="77777777" w:rsidTr="00FC4D73">
        <w:trPr>
          <w:trHeight w:val="373"/>
          <w:jc w:val="center"/>
        </w:trPr>
        <w:tc>
          <w:tcPr>
            <w:tcW w:w="1479" w:type="dxa"/>
            <w:vMerge/>
            <w:tcBorders>
              <w:left w:val="single" w:sz="4" w:space="0" w:color="auto"/>
              <w:right w:val="single" w:sz="4" w:space="0" w:color="auto"/>
            </w:tcBorders>
            <w:vAlign w:val="center"/>
            <w:hideMark/>
          </w:tcPr>
          <w:p w14:paraId="10EB7982"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hideMark/>
          </w:tcPr>
          <w:p w14:paraId="34A129FF" w14:textId="77777777" w:rsidR="00FC4D73" w:rsidRPr="00616FBF" w:rsidRDefault="00FC4D73" w:rsidP="00616FB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Профилактика травматизма. Перетренированность/</w:t>
            </w:r>
            <w:r w:rsidRPr="00616FBF">
              <w:rPr>
                <w:rFonts w:ascii="Times New Roman" w:hAnsi="Times New Roman" w:cs="Times New Roman"/>
                <w:sz w:val="18"/>
                <w:szCs w:val="18"/>
              </w:rPr>
              <w:br/>
              <w:t>недотренированность</w:t>
            </w:r>
          </w:p>
        </w:tc>
        <w:tc>
          <w:tcPr>
            <w:tcW w:w="1332" w:type="dxa"/>
            <w:tcBorders>
              <w:top w:val="single" w:sz="4" w:space="0" w:color="auto"/>
              <w:left w:val="single" w:sz="4" w:space="0" w:color="auto"/>
              <w:bottom w:val="single" w:sz="4" w:space="0" w:color="auto"/>
              <w:right w:val="single" w:sz="4" w:space="0" w:color="auto"/>
            </w:tcBorders>
            <w:vAlign w:val="center"/>
          </w:tcPr>
          <w:p w14:paraId="25D4F733"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200</w:t>
            </w:r>
          </w:p>
        </w:tc>
        <w:tc>
          <w:tcPr>
            <w:tcW w:w="1477" w:type="dxa"/>
            <w:tcBorders>
              <w:top w:val="single" w:sz="4" w:space="0" w:color="auto"/>
              <w:left w:val="single" w:sz="4" w:space="0" w:color="auto"/>
              <w:bottom w:val="single" w:sz="4" w:space="0" w:color="auto"/>
              <w:right w:val="single" w:sz="4" w:space="0" w:color="auto"/>
            </w:tcBorders>
            <w:vAlign w:val="center"/>
            <w:hideMark/>
          </w:tcPr>
          <w:p w14:paraId="761C3804"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октябрь</w:t>
            </w:r>
          </w:p>
        </w:tc>
        <w:tc>
          <w:tcPr>
            <w:tcW w:w="7015" w:type="dxa"/>
            <w:tcBorders>
              <w:top w:val="single" w:sz="4" w:space="0" w:color="auto"/>
              <w:left w:val="single" w:sz="4" w:space="0" w:color="auto"/>
              <w:bottom w:val="single" w:sz="4" w:space="0" w:color="auto"/>
              <w:right w:val="single" w:sz="4" w:space="0" w:color="auto"/>
            </w:tcBorders>
            <w:hideMark/>
          </w:tcPr>
          <w:p w14:paraId="339DDF26" w14:textId="77777777" w:rsidR="00FC4D73" w:rsidRPr="00616FBF" w:rsidRDefault="00FC4D73" w:rsidP="00C0563F">
            <w:pPr>
              <w:pStyle w:val="1"/>
              <w:shd w:val="clear" w:color="auto" w:fill="FFFFFF"/>
              <w:tabs>
                <w:tab w:val="left" w:pos="5812"/>
              </w:tabs>
              <w:spacing w:before="0"/>
              <w:ind w:left="57"/>
              <w:contextualSpacing/>
              <w:mirrorIndents/>
              <w:jc w:val="both"/>
              <w:textAlignment w:val="baseline"/>
              <w:outlineLvl w:val="0"/>
              <w:rPr>
                <w:rFonts w:ascii="Times New Roman" w:hAnsi="Times New Roman" w:cs="Times New Roman"/>
                <w:color w:val="auto"/>
                <w:sz w:val="18"/>
                <w:szCs w:val="18"/>
              </w:rPr>
            </w:pPr>
            <w:r w:rsidRPr="00616FBF">
              <w:rPr>
                <w:rFonts w:ascii="Times New Roman" w:hAnsi="Times New Roman" w:cs="Times New Roman"/>
                <w:color w:val="auto"/>
                <w:sz w:val="18"/>
                <w:szCs w:val="18"/>
              </w:rPr>
              <w:t>Понятие травматизма. Синдром «перетренированности». Принципы спортивной подготовки.</w:t>
            </w:r>
          </w:p>
        </w:tc>
      </w:tr>
      <w:tr w:rsidR="00FC4D73" w:rsidRPr="00616FBF" w14:paraId="020BC705" w14:textId="77777777" w:rsidTr="00FC4D73">
        <w:trPr>
          <w:trHeight w:val="850"/>
          <w:jc w:val="center"/>
        </w:trPr>
        <w:tc>
          <w:tcPr>
            <w:tcW w:w="1479" w:type="dxa"/>
            <w:vMerge/>
            <w:tcBorders>
              <w:left w:val="single" w:sz="4" w:space="0" w:color="auto"/>
              <w:right w:val="single" w:sz="4" w:space="0" w:color="auto"/>
            </w:tcBorders>
            <w:vAlign w:val="center"/>
            <w:hideMark/>
          </w:tcPr>
          <w:p w14:paraId="26A826CA" w14:textId="77777777" w:rsidR="00FC4D73" w:rsidRPr="00616FBF" w:rsidRDefault="00FC4D73" w:rsidP="00C0563F">
            <w:pPr>
              <w:tabs>
                <w:tab w:val="left" w:pos="5812"/>
              </w:tabs>
              <w:ind w:left="57"/>
              <w:contextualSpacing/>
              <w:mirrorIndents/>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hideMark/>
          </w:tcPr>
          <w:p w14:paraId="1BE4D1CD" w14:textId="77777777" w:rsidR="00FC4D73" w:rsidRPr="00616FBF" w:rsidRDefault="00FC4D73" w:rsidP="00616FB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Учет соревновательной деятельности по виду спорта «спорт глухих», самоанализ обучающегося</w:t>
            </w:r>
          </w:p>
        </w:tc>
        <w:tc>
          <w:tcPr>
            <w:tcW w:w="1332" w:type="dxa"/>
            <w:tcBorders>
              <w:top w:val="single" w:sz="4" w:space="0" w:color="auto"/>
              <w:left w:val="single" w:sz="4" w:space="0" w:color="auto"/>
              <w:bottom w:val="single" w:sz="4" w:space="0" w:color="auto"/>
              <w:right w:val="single" w:sz="4" w:space="0" w:color="auto"/>
            </w:tcBorders>
            <w:vAlign w:val="center"/>
          </w:tcPr>
          <w:p w14:paraId="345164B7"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200</w:t>
            </w:r>
          </w:p>
        </w:tc>
        <w:tc>
          <w:tcPr>
            <w:tcW w:w="1477" w:type="dxa"/>
            <w:tcBorders>
              <w:top w:val="single" w:sz="4" w:space="0" w:color="auto"/>
              <w:left w:val="single" w:sz="4" w:space="0" w:color="auto"/>
              <w:bottom w:val="single" w:sz="4" w:space="0" w:color="auto"/>
              <w:right w:val="single" w:sz="4" w:space="0" w:color="auto"/>
            </w:tcBorders>
            <w:vAlign w:val="center"/>
            <w:hideMark/>
          </w:tcPr>
          <w:p w14:paraId="31917FA5"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ноябрь</w:t>
            </w:r>
          </w:p>
        </w:tc>
        <w:tc>
          <w:tcPr>
            <w:tcW w:w="7015" w:type="dxa"/>
            <w:tcBorders>
              <w:top w:val="single" w:sz="4" w:space="0" w:color="auto"/>
              <w:left w:val="single" w:sz="4" w:space="0" w:color="auto"/>
              <w:bottom w:val="single" w:sz="4" w:space="0" w:color="auto"/>
              <w:right w:val="single" w:sz="4" w:space="0" w:color="auto"/>
            </w:tcBorders>
            <w:hideMark/>
          </w:tcPr>
          <w:p w14:paraId="35DABB80" w14:textId="77777777" w:rsidR="00FC4D73" w:rsidRPr="00616FBF" w:rsidRDefault="00FC4D73" w:rsidP="00C0563F">
            <w:pPr>
              <w:jc w:val="both"/>
              <w:rPr>
                <w:rFonts w:ascii="Times New Roman" w:hAnsi="Times New Roman" w:cs="Times New Roman"/>
                <w:sz w:val="18"/>
                <w:szCs w:val="18"/>
              </w:rPr>
            </w:pPr>
            <w:r w:rsidRPr="00616FBF">
              <w:rPr>
                <w:rFonts w:ascii="Times New Roman" w:hAnsi="Times New Roman" w:cs="Times New Roman"/>
                <w:sz w:val="18"/>
                <w:szCs w:val="18"/>
              </w:rPr>
              <w:t>Правила поведения на соревнованиях. Изучение положений и особенностей проведения соревнований. Правила общения с судьями, с тренерами-преподавателями и обслуживающим персоналом как непосредственно на соревновательной арене, так и во время различных внесоревновательных и антидопинговых процедур. Владение специализированной терминологией на жестовом языке.</w:t>
            </w:r>
          </w:p>
          <w:p w14:paraId="2358002F" w14:textId="77777777" w:rsidR="00FC4D73" w:rsidRPr="00616FBF" w:rsidRDefault="00FC4D73" w:rsidP="00C0563F">
            <w:pPr>
              <w:tabs>
                <w:tab w:val="left" w:pos="5812"/>
              </w:tabs>
              <w:ind w:left="57"/>
              <w:contextualSpacing/>
              <w:mirrorIndents/>
              <w:jc w:val="both"/>
              <w:rPr>
                <w:rFonts w:ascii="Times New Roman" w:hAnsi="Times New Roman" w:cs="Times New Roman"/>
                <w:sz w:val="18"/>
                <w:szCs w:val="18"/>
              </w:rPr>
            </w:pPr>
            <w:r w:rsidRPr="00616FBF">
              <w:rPr>
                <w:rFonts w:ascii="Times New Roman" w:hAnsi="Times New Roman" w:cs="Times New Roman"/>
                <w:sz w:val="18"/>
                <w:szCs w:val="18"/>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FC4D73" w:rsidRPr="00616FBF" w14:paraId="0DB933B9" w14:textId="77777777" w:rsidTr="00FC4D73">
        <w:trPr>
          <w:trHeight w:val="20"/>
          <w:jc w:val="center"/>
        </w:trPr>
        <w:tc>
          <w:tcPr>
            <w:tcW w:w="1479" w:type="dxa"/>
            <w:vMerge/>
            <w:tcBorders>
              <w:left w:val="single" w:sz="4" w:space="0" w:color="auto"/>
              <w:right w:val="single" w:sz="4" w:space="0" w:color="auto"/>
            </w:tcBorders>
            <w:vAlign w:val="center"/>
            <w:hideMark/>
          </w:tcPr>
          <w:p w14:paraId="18DECA49" w14:textId="77777777" w:rsidR="00FC4D73" w:rsidRPr="00616FBF" w:rsidRDefault="00FC4D73" w:rsidP="00C0563F">
            <w:pPr>
              <w:tabs>
                <w:tab w:val="left" w:pos="5812"/>
              </w:tabs>
              <w:ind w:left="57"/>
              <w:contextualSpacing/>
              <w:mirrorIndents/>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hideMark/>
          </w:tcPr>
          <w:p w14:paraId="3603003B" w14:textId="77777777" w:rsidR="00FC4D73" w:rsidRPr="00616FBF" w:rsidRDefault="00FC4D73" w:rsidP="00616FB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Психологическая подготовка</w:t>
            </w:r>
          </w:p>
        </w:tc>
        <w:tc>
          <w:tcPr>
            <w:tcW w:w="1332" w:type="dxa"/>
            <w:tcBorders>
              <w:top w:val="single" w:sz="4" w:space="0" w:color="auto"/>
              <w:left w:val="single" w:sz="4" w:space="0" w:color="auto"/>
              <w:bottom w:val="single" w:sz="4" w:space="0" w:color="auto"/>
              <w:right w:val="single" w:sz="4" w:space="0" w:color="auto"/>
            </w:tcBorders>
            <w:vAlign w:val="center"/>
          </w:tcPr>
          <w:p w14:paraId="2C2C9A45"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200</w:t>
            </w:r>
          </w:p>
        </w:tc>
        <w:tc>
          <w:tcPr>
            <w:tcW w:w="1477" w:type="dxa"/>
            <w:tcBorders>
              <w:top w:val="single" w:sz="4" w:space="0" w:color="auto"/>
              <w:left w:val="single" w:sz="4" w:space="0" w:color="auto"/>
              <w:bottom w:val="single" w:sz="4" w:space="0" w:color="auto"/>
              <w:right w:val="single" w:sz="4" w:space="0" w:color="auto"/>
            </w:tcBorders>
            <w:vAlign w:val="center"/>
            <w:hideMark/>
          </w:tcPr>
          <w:p w14:paraId="462723CE"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декабрь</w:t>
            </w:r>
          </w:p>
        </w:tc>
        <w:tc>
          <w:tcPr>
            <w:tcW w:w="7015" w:type="dxa"/>
            <w:tcBorders>
              <w:top w:val="single" w:sz="4" w:space="0" w:color="auto"/>
              <w:left w:val="single" w:sz="4" w:space="0" w:color="auto"/>
              <w:bottom w:val="single" w:sz="4" w:space="0" w:color="auto"/>
              <w:right w:val="single" w:sz="4" w:space="0" w:color="auto"/>
            </w:tcBorders>
            <w:hideMark/>
          </w:tcPr>
          <w:p w14:paraId="66956E66" w14:textId="77777777" w:rsidR="00FC4D73" w:rsidRPr="00616FBF" w:rsidRDefault="00FC4D73" w:rsidP="00C0563F">
            <w:pPr>
              <w:tabs>
                <w:tab w:val="left" w:pos="5812"/>
              </w:tabs>
              <w:ind w:left="57"/>
              <w:contextualSpacing/>
              <w:mirrorIndents/>
              <w:jc w:val="both"/>
              <w:rPr>
                <w:rFonts w:ascii="Times New Roman" w:hAnsi="Times New Roman" w:cs="Times New Roman"/>
                <w:sz w:val="18"/>
                <w:szCs w:val="18"/>
              </w:rPr>
            </w:pPr>
            <w:r w:rsidRPr="00616FBF">
              <w:rPr>
                <w:rFonts w:ascii="Times New Roman" w:hAnsi="Times New Roman" w:cs="Times New Roman"/>
                <w:sz w:val="18"/>
                <w:szCs w:val="18"/>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FC4D73" w:rsidRPr="00616FBF" w14:paraId="711E3DE7" w14:textId="77777777" w:rsidTr="00FC4D73">
        <w:trPr>
          <w:trHeight w:val="20"/>
          <w:jc w:val="center"/>
        </w:trPr>
        <w:tc>
          <w:tcPr>
            <w:tcW w:w="1479" w:type="dxa"/>
            <w:vMerge/>
            <w:tcBorders>
              <w:left w:val="single" w:sz="4" w:space="0" w:color="auto"/>
              <w:right w:val="single" w:sz="4" w:space="0" w:color="auto"/>
            </w:tcBorders>
            <w:vAlign w:val="center"/>
            <w:hideMark/>
          </w:tcPr>
          <w:p w14:paraId="1501EC91" w14:textId="77777777" w:rsidR="00FC4D73" w:rsidRPr="00616FBF" w:rsidRDefault="00FC4D73" w:rsidP="00C0563F">
            <w:pPr>
              <w:tabs>
                <w:tab w:val="left" w:pos="5812"/>
              </w:tabs>
              <w:ind w:left="57"/>
              <w:contextualSpacing/>
              <w:mirrorIndents/>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hideMark/>
          </w:tcPr>
          <w:p w14:paraId="05DD3E89" w14:textId="77777777" w:rsidR="00FC4D73" w:rsidRPr="00616FBF" w:rsidRDefault="00FC4D73" w:rsidP="00616FB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Подготовка обучающегося как многокомпонентный процесс</w:t>
            </w:r>
          </w:p>
        </w:tc>
        <w:tc>
          <w:tcPr>
            <w:tcW w:w="1332" w:type="dxa"/>
            <w:tcBorders>
              <w:top w:val="single" w:sz="4" w:space="0" w:color="auto"/>
              <w:left w:val="single" w:sz="4" w:space="0" w:color="auto"/>
              <w:bottom w:val="single" w:sz="4" w:space="0" w:color="auto"/>
              <w:right w:val="single" w:sz="4" w:space="0" w:color="auto"/>
            </w:tcBorders>
            <w:vAlign w:val="center"/>
          </w:tcPr>
          <w:p w14:paraId="13B4C8AB"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200</w:t>
            </w:r>
          </w:p>
        </w:tc>
        <w:tc>
          <w:tcPr>
            <w:tcW w:w="1477" w:type="dxa"/>
            <w:tcBorders>
              <w:top w:val="single" w:sz="4" w:space="0" w:color="auto"/>
              <w:left w:val="single" w:sz="4" w:space="0" w:color="auto"/>
              <w:bottom w:val="single" w:sz="4" w:space="0" w:color="auto"/>
              <w:right w:val="single" w:sz="4" w:space="0" w:color="auto"/>
            </w:tcBorders>
            <w:vAlign w:val="center"/>
            <w:hideMark/>
          </w:tcPr>
          <w:p w14:paraId="1982F2C2"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январь</w:t>
            </w:r>
          </w:p>
        </w:tc>
        <w:tc>
          <w:tcPr>
            <w:tcW w:w="7015" w:type="dxa"/>
            <w:tcBorders>
              <w:top w:val="single" w:sz="4" w:space="0" w:color="auto"/>
              <w:left w:val="single" w:sz="4" w:space="0" w:color="auto"/>
              <w:bottom w:val="single" w:sz="4" w:space="0" w:color="auto"/>
              <w:right w:val="single" w:sz="4" w:space="0" w:color="auto"/>
            </w:tcBorders>
            <w:hideMark/>
          </w:tcPr>
          <w:p w14:paraId="4FA7BD84" w14:textId="77777777" w:rsidR="00FC4D73" w:rsidRPr="00616FBF" w:rsidRDefault="00FC4D73" w:rsidP="00C0563F">
            <w:pPr>
              <w:tabs>
                <w:tab w:val="left" w:pos="5812"/>
              </w:tabs>
              <w:ind w:left="57"/>
              <w:contextualSpacing/>
              <w:mirrorIndents/>
              <w:jc w:val="both"/>
              <w:rPr>
                <w:rFonts w:ascii="Times New Roman" w:hAnsi="Times New Roman" w:cs="Times New Roman"/>
                <w:sz w:val="18"/>
                <w:szCs w:val="18"/>
              </w:rPr>
            </w:pPr>
            <w:r w:rsidRPr="00616FBF">
              <w:rPr>
                <w:rFonts w:ascii="Times New Roman" w:hAnsi="Times New Roman" w:cs="Times New Roman"/>
                <w:sz w:val="18"/>
                <w:szCs w:val="18"/>
              </w:rPr>
              <w:t xml:space="preserve">Современные тенденции совершенствования системы спортивной тренировки. </w:t>
            </w:r>
            <w:r w:rsidRPr="00616FBF">
              <w:rPr>
                <w:rFonts w:ascii="Times New Roman" w:hAnsi="Times New Roman" w:cs="Times New Roman"/>
                <w:sz w:val="18"/>
                <w:szCs w:val="18"/>
                <w:shd w:val="clear" w:color="auto" w:fill="FFFFFF"/>
              </w:rPr>
              <w:t xml:space="preserve">Спортивные результаты – специфический и интегральный продукт соревновательной деятельности. Система </w:t>
            </w:r>
            <w:r w:rsidRPr="00616FBF">
              <w:rPr>
                <w:rFonts w:ascii="Times New Roman" w:hAnsi="Times New Roman" w:cs="Times New Roman"/>
                <w:sz w:val="18"/>
                <w:szCs w:val="18"/>
              </w:rPr>
              <w:t xml:space="preserve">спортивных </w:t>
            </w:r>
            <w:r w:rsidRPr="00616FBF">
              <w:rPr>
                <w:rFonts w:ascii="Times New Roman" w:hAnsi="Times New Roman" w:cs="Times New Roman"/>
                <w:sz w:val="18"/>
                <w:szCs w:val="18"/>
                <w:shd w:val="clear" w:color="auto" w:fill="FFFFFF"/>
              </w:rPr>
              <w:t>соревнований. Система спортивной тренировки. Основные направления спортивной тренировки.</w:t>
            </w:r>
          </w:p>
        </w:tc>
      </w:tr>
      <w:tr w:rsidR="00FC4D73" w:rsidRPr="00616FBF" w14:paraId="4F54DA3E" w14:textId="77777777" w:rsidTr="00FC4D73">
        <w:trPr>
          <w:trHeight w:val="20"/>
          <w:jc w:val="center"/>
        </w:trPr>
        <w:tc>
          <w:tcPr>
            <w:tcW w:w="1479" w:type="dxa"/>
            <w:vMerge/>
            <w:tcBorders>
              <w:left w:val="single" w:sz="4" w:space="0" w:color="auto"/>
              <w:right w:val="single" w:sz="4" w:space="0" w:color="auto"/>
            </w:tcBorders>
            <w:vAlign w:val="center"/>
          </w:tcPr>
          <w:p w14:paraId="3039B5AA" w14:textId="77777777" w:rsidR="00FC4D73" w:rsidRPr="00616FBF" w:rsidRDefault="00FC4D73" w:rsidP="00C0563F">
            <w:pPr>
              <w:tabs>
                <w:tab w:val="left" w:pos="5812"/>
              </w:tabs>
              <w:ind w:left="57"/>
              <w:contextualSpacing/>
              <w:mirrorIndents/>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tcPr>
          <w:p w14:paraId="30FB0038" w14:textId="77777777" w:rsidR="00FC4D73" w:rsidRPr="00616FBF" w:rsidRDefault="00FC4D73" w:rsidP="00616FB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Спортивные соревнования как функциональное и структурное ядро спорта</w:t>
            </w:r>
          </w:p>
        </w:tc>
        <w:tc>
          <w:tcPr>
            <w:tcW w:w="1332" w:type="dxa"/>
            <w:tcBorders>
              <w:top w:val="single" w:sz="4" w:space="0" w:color="auto"/>
              <w:left w:val="single" w:sz="4" w:space="0" w:color="auto"/>
              <w:bottom w:val="single" w:sz="4" w:space="0" w:color="auto"/>
              <w:right w:val="single" w:sz="4" w:space="0" w:color="auto"/>
            </w:tcBorders>
            <w:vAlign w:val="center"/>
          </w:tcPr>
          <w:p w14:paraId="2844266F"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200</w:t>
            </w:r>
          </w:p>
        </w:tc>
        <w:tc>
          <w:tcPr>
            <w:tcW w:w="1477" w:type="dxa"/>
            <w:tcBorders>
              <w:top w:val="single" w:sz="4" w:space="0" w:color="auto"/>
              <w:left w:val="single" w:sz="4" w:space="0" w:color="auto"/>
              <w:bottom w:val="single" w:sz="4" w:space="0" w:color="auto"/>
              <w:right w:val="single" w:sz="4" w:space="0" w:color="auto"/>
            </w:tcBorders>
            <w:vAlign w:val="center"/>
          </w:tcPr>
          <w:p w14:paraId="59832BBE"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февраль-май</w:t>
            </w:r>
          </w:p>
        </w:tc>
        <w:tc>
          <w:tcPr>
            <w:tcW w:w="7015" w:type="dxa"/>
            <w:tcBorders>
              <w:top w:val="single" w:sz="4" w:space="0" w:color="auto"/>
              <w:left w:val="single" w:sz="4" w:space="0" w:color="auto"/>
              <w:bottom w:val="single" w:sz="4" w:space="0" w:color="auto"/>
              <w:right w:val="single" w:sz="4" w:space="0" w:color="auto"/>
            </w:tcBorders>
          </w:tcPr>
          <w:p w14:paraId="1831F370" w14:textId="77777777" w:rsidR="00FC4D73" w:rsidRPr="00616FBF" w:rsidRDefault="00FC4D73" w:rsidP="00C0563F">
            <w:pPr>
              <w:tabs>
                <w:tab w:val="left" w:pos="5812"/>
              </w:tabs>
              <w:ind w:left="57"/>
              <w:contextualSpacing/>
              <w:mirrorIndents/>
              <w:jc w:val="both"/>
              <w:rPr>
                <w:rFonts w:ascii="Times New Roman" w:hAnsi="Times New Roman" w:cs="Times New Roman"/>
                <w:sz w:val="18"/>
                <w:szCs w:val="18"/>
              </w:rPr>
            </w:pPr>
            <w:r w:rsidRPr="00616FBF">
              <w:rPr>
                <w:rFonts w:ascii="Times New Roman" w:hAnsi="Times New Roman" w:cs="Times New Roman"/>
                <w:sz w:val="18"/>
                <w:szCs w:val="18"/>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FC4D73" w:rsidRPr="00616FBF" w14:paraId="79BBFA11" w14:textId="77777777" w:rsidTr="00FC4D73">
        <w:trPr>
          <w:trHeight w:val="20"/>
          <w:jc w:val="center"/>
        </w:trPr>
        <w:tc>
          <w:tcPr>
            <w:tcW w:w="1479" w:type="dxa"/>
            <w:vMerge/>
            <w:tcBorders>
              <w:left w:val="single" w:sz="4" w:space="0" w:color="auto"/>
              <w:bottom w:val="single" w:sz="4" w:space="0" w:color="auto"/>
              <w:right w:val="single" w:sz="4" w:space="0" w:color="auto"/>
            </w:tcBorders>
            <w:vAlign w:val="center"/>
          </w:tcPr>
          <w:p w14:paraId="05454C1A" w14:textId="77777777" w:rsidR="00FC4D73" w:rsidRPr="00616FBF" w:rsidRDefault="00FC4D73" w:rsidP="00C0563F">
            <w:pPr>
              <w:tabs>
                <w:tab w:val="left" w:pos="5812"/>
              </w:tabs>
              <w:ind w:left="57"/>
              <w:contextualSpacing/>
              <w:mirrorIndents/>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tcPr>
          <w:p w14:paraId="4E85312D" w14:textId="77777777" w:rsidR="00FC4D73" w:rsidRPr="00616FBF" w:rsidRDefault="00FC4D73" w:rsidP="00616FB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Восстановительные средства и мероприятия</w:t>
            </w:r>
          </w:p>
        </w:tc>
        <w:tc>
          <w:tcPr>
            <w:tcW w:w="2809" w:type="dxa"/>
            <w:gridSpan w:val="2"/>
            <w:tcBorders>
              <w:top w:val="single" w:sz="4" w:space="0" w:color="auto"/>
              <w:left w:val="single" w:sz="4" w:space="0" w:color="auto"/>
              <w:bottom w:val="single" w:sz="4" w:space="0" w:color="auto"/>
              <w:right w:val="single" w:sz="4" w:space="0" w:color="auto"/>
            </w:tcBorders>
            <w:vAlign w:val="center"/>
          </w:tcPr>
          <w:p w14:paraId="66BC59DF"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в переходный период спортивной подготовки</w:t>
            </w:r>
          </w:p>
        </w:tc>
        <w:tc>
          <w:tcPr>
            <w:tcW w:w="7015" w:type="dxa"/>
            <w:tcBorders>
              <w:top w:val="single" w:sz="4" w:space="0" w:color="auto"/>
              <w:left w:val="single" w:sz="4" w:space="0" w:color="auto"/>
              <w:bottom w:val="single" w:sz="4" w:space="0" w:color="auto"/>
              <w:right w:val="single" w:sz="4" w:space="0" w:color="auto"/>
            </w:tcBorders>
          </w:tcPr>
          <w:p w14:paraId="62D0A7A3" w14:textId="77777777" w:rsidR="00FC4D73" w:rsidRPr="00616FBF" w:rsidRDefault="00FC4D73" w:rsidP="00C0563F">
            <w:pPr>
              <w:tabs>
                <w:tab w:val="left" w:pos="5812"/>
              </w:tabs>
              <w:ind w:left="57"/>
              <w:contextualSpacing/>
              <w:mirrorIndents/>
              <w:jc w:val="both"/>
              <w:rPr>
                <w:rFonts w:ascii="Times New Roman" w:hAnsi="Times New Roman" w:cs="Times New Roman"/>
                <w:sz w:val="18"/>
                <w:szCs w:val="18"/>
              </w:rPr>
            </w:pPr>
            <w:r w:rsidRPr="00616FBF">
              <w:rPr>
                <w:rFonts w:ascii="Times New Roman" w:hAnsi="Times New Roman" w:cs="Times New Roman"/>
                <w:sz w:val="18"/>
                <w:szCs w:val="18"/>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FC4D73" w:rsidRPr="00616FBF" w14:paraId="4306A40D" w14:textId="77777777" w:rsidTr="00FC4D73">
        <w:trPr>
          <w:trHeight w:val="296"/>
          <w:jc w:val="center"/>
        </w:trPr>
        <w:tc>
          <w:tcPr>
            <w:tcW w:w="1479" w:type="dxa"/>
            <w:vMerge w:val="restart"/>
            <w:tcBorders>
              <w:left w:val="single" w:sz="4" w:space="0" w:color="auto"/>
              <w:right w:val="single" w:sz="4" w:space="0" w:color="auto"/>
            </w:tcBorders>
            <w:vAlign w:val="center"/>
          </w:tcPr>
          <w:p w14:paraId="3B7566EC" w14:textId="77777777" w:rsidR="00FC4D73" w:rsidRPr="00616FBF" w:rsidRDefault="00FC4D73" w:rsidP="00C0563F">
            <w:pPr>
              <w:pStyle w:val="Default"/>
              <w:tabs>
                <w:tab w:val="left" w:pos="5812"/>
              </w:tabs>
              <w:ind w:left="57"/>
              <w:contextualSpacing/>
              <w:mirrorIndents/>
              <w:jc w:val="center"/>
              <w:rPr>
                <w:color w:val="auto"/>
                <w:sz w:val="18"/>
                <w:szCs w:val="18"/>
              </w:rPr>
            </w:pPr>
            <w:r w:rsidRPr="00616FBF">
              <w:rPr>
                <w:color w:val="auto"/>
                <w:sz w:val="18"/>
                <w:szCs w:val="18"/>
              </w:rPr>
              <w:t xml:space="preserve">Этап </w:t>
            </w:r>
          </w:p>
          <w:p w14:paraId="21FA323E"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высшего спортивного мастерства</w:t>
            </w:r>
          </w:p>
        </w:tc>
        <w:tc>
          <w:tcPr>
            <w:tcW w:w="2735" w:type="dxa"/>
            <w:tcBorders>
              <w:top w:val="single" w:sz="4" w:space="0" w:color="auto"/>
              <w:left w:val="single" w:sz="4" w:space="0" w:color="auto"/>
              <w:bottom w:val="single" w:sz="4" w:space="0" w:color="auto"/>
              <w:right w:val="single" w:sz="4" w:space="0" w:color="auto"/>
            </w:tcBorders>
            <w:vAlign w:val="center"/>
          </w:tcPr>
          <w:p w14:paraId="16664B71" w14:textId="77777777" w:rsidR="00FC4D73" w:rsidRPr="00616FBF" w:rsidRDefault="00FC4D73" w:rsidP="00616FBF">
            <w:pPr>
              <w:tabs>
                <w:tab w:val="left" w:pos="5812"/>
              </w:tabs>
              <w:ind w:left="57"/>
              <w:contextualSpacing/>
              <w:mirrorIndents/>
              <w:rPr>
                <w:rFonts w:ascii="Times New Roman" w:hAnsi="Times New Roman" w:cs="Times New Roman"/>
                <w:b/>
                <w:bCs/>
                <w:sz w:val="18"/>
                <w:szCs w:val="18"/>
              </w:rPr>
            </w:pPr>
            <w:r w:rsidRPr="00616FBF">
              <w:rPr>
                <w:rFonts w:ascii="Times New Roman" w:hAnsi="Times New Roman" w:cs="Times New Roman"/>
                <w:b/>
                <w:bCs/>
                <w:sz w:val="18"/>
                <w:szCs w:val="18"/>
              </w:rPr>
              <w:t>Всего на этапе высшего спортивного мастерства:</w:t>
            </w:r>
          </w:p>
        </w:tc>
        <w:tc>
          <w:tcPr>
            <w:tcW w:w="1332" w:type="dxa"/>
            <w:tcBorders>
              <w:top w:val="single" w:sz="4" w:space="0" w:color="auto"/>
              <w:left w:val="single" w:sz="4" w:space="0" w:color="auto"/>
              <w:bottom w:val="single" w:sz="4" w:space="0" w:color="auto"/>
              <w:right w:val="single" w:sz="4" w:space="0" w:color="auto"/>
            </w:tcBorders>
            <w:vAlign w:val="center"/>
          </w:tcPr>
          <w:p w14:paraId="6D68FC80" w14:textId="77777777" w:rsidR="00FC4D73" w:rsidRPr="00616FBF" w:rsidRDefault="00FC4D73" w:rsidP="00C0563F">
            <w:pPr>
              <w:tabs>
                <w:tab w:val="left" w:pos="5812"/>
              </w:tabs>
              <w:ind w:left="57"/>
              <w:contextualSpacing/>
              <w:mirrorIndents/>
              <w:jc w:val="center"/>
              <w:rPr>
                <w:rFonts w:ascii="Times New Roman" w:hAnsi="Times New Roman" w:cs="Times New Roman"/>
                <w:b/>
                <w:bCs/>
                <w:sz w:val="18"/>
                <w:szCs w:val="18"/>
              </w:rPr>
            </w:pPr>
            <w:r w:rsidRPr="00616FBF">
              <w:rPr>
                <w:rFonts w:ascii="Times New Roman" w:hAnsi="Times New Roman" w:cs="Times New Roman"/>
                <w:b/>
                <w:bCs/>
                <w:sz w:val="18"/>
                <w:szCs w:val="18"/>
                <w:shd w:val="clear" w:color="auto" w:fill="FFFFFF"/>
              </w:rPr>
              <w:t>≈</w:t>
            </w:r>
            <w:r w:rsidRPr="00616FBF">
              <w:rPr>
                <w:rFonts w:ascii="Times New Roman" w:hAnsi="Times New Roman" w:cs="Times New Roman"/>
                <w:b/>
                <w:bCs/>
                <w:sz w:val="18"/>
                <w:szCs w:val="18"/>
              </w:rPr>
              <w:t>600</w:t>
            </w:r>
          </w:p>
        </w:tc>
        <w:tc>
          <w:tcPr>
            <w:tcW w:w="1477" w:type="dxa"/>
            <w:tcBorders>
              <w:top w:val="single" w:sz="4" w:space="0" w:color="auto"/>
              <w:left w:val="single" w:sz="4" w:space="0" w:color="auto"/>
              <w:bottom w:val="single" w:sz="4" w:space="0" w:color="auto"/>
              <w:right w:val="single" w:sz="4" w:space="0" w:color="auto"/>
            </w:tcBorders>
            <w:vAlign w:val="center"/>
          </w:tcPr>
          <w:p w14:paraId="6FAB9B28"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p>
        </w:tc>
        <w:tc>
          <w:tcPr>
            <w:tcW w:w="7015" w:type="dxa"/>
            <w:tcBorders>
              <w:top w:val="single" w:sz="4" w:space="0" w:color="auto"/>
              <w:left w:val="single" w:sz="4" w:space="0" w:color="auto"/>
              <w:bottom w:val="single" w:sz="4" w:space="0" w:color="auto"/>
              <w:right w:val="single" w:sz="4" w:space="0" w:color="auto"/>
            </w:tcBorders>
          </w:tcPr>
          <w:p w14:paraId="256C33A9"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p>
        </w:tc>
      </w:tr>
      <w:tr w:rsidR="00FC4D73" w:rsidRPr="00616FBF" w14:paraId="4A56E91D" w14:textId="77777777" w:rsidTr="00FC4D73">
        <w:trPr>
          <w:trHeight w:val="1012"/>
          <w:jc w:val="center"/>
        </w:trPr>
        <w:tc>
          <w:tcPr>
            <w:tcW w:w="1479" w:type="dxa"/>
            <w:vMerge/>
            <w:tcBorders>
              <w:left w:val="single" w:sz="4" w:space="0" w:color="auto"/>
              <w:right w:val="single" w:sz="4" w:space="0" w:color="auto"/>
            </w:tcBorders>
            <w:vAlign w:val="center"/>
            <w:hideMark/>
          </w:tcPr>
          <w:p w14:paraId="70D04F67"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hideMark/>
          </w:tcPr>
          <w:p w14:paraId="0283039B" w14:textId="77777777" w:rsidR="00FC4D73" w:rsidRPr="00616FBF" w:rsidRDefault="00FC4D73" w:rsidP="00616FBF">
            <w:pPr>
              <w:tabs>
                <w:tab w:val="left" w:pos="5812"/>
              </w:tabs>
              <w:contextualSpacing/>
              <w:mirrorIndents/>
              <w:rPr>
                <w:rFonts w:ascii="Times New Roman" w:hAnsi="Times New Roman" w:cs="Times New Roman"/>
                <w:sz w:val="18"/>
                <w:szCs w:val="18"/>
                <w:highlight w:val="red"/>
              </w:rPr>
            </w:pPr>
            <w:r w:rsidRPr="00616FBF">
              <w:rPr>
                <w:rFonts w:ascii="Times New Roman" w:hAnsi="Times New Roman" w:cs="Times New Roman"/>
                <w:sz w:val="18"/>
                <w:szCs w:val="18"/>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332" w:type="dxa"/>
            <w:tcBorders>
              <w:top w:val="single" w:sz="4" w:space="0" w:color="auto"/>
              <w:left w:val="single" w:sz="4" w:space="0" w:color="auto"/>
              <w:bottom w:val="single" w:sz="4" w:space="0" w:color="auto"/>
              <w:right w:val="single" w:sz="4" w:space="0" w:color="auto"/>
            </w:tcBorders>
            <w:vAlign w:val="center"/>
          </w:tcPr>
          <w:p w14:paraId="772DF50C"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120</w:t>
            </w:r>
          </w:p>
        </w:tc>
        <w:tc>
          <w:tcPr>
            <w:tcW w:w="1477" w:type="dxa"/>
            <w:tcBorders>
              <w:top w:val="single" w:sz="4" w:space="0" w:color="auto"/>
              <w:left w:val="single" w:sz="4" w:space="0" w:color="auto"/>
              <w:bottom w:val="single" w:sz="4" w:space="0" w:color="auto"/>
              <w:right w:val="single" w:sz="4" w:space="0" w:color="auto"/>
            </w:tcBorders>
            <w:vAlign w:val="center"/>
            <w:hideMark/>
          </w:tcPr>
          <w:p w14:paraId="391EBFDA"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сентябрь</w:t>
            </w:r>
          </w:p>
        </w:tc>
        <w:tc>
          <w:tcPr>
            <w:tcW w:w="7015" w:type="dxa"/>
            <w:tcBorders>
              <w:top w:val="single" w:sz="4" w:space="0" w:color="auto"/>
              <w:left w:val="single" w:sz="4" w:space="0" w:color="auto"/>
              <w:bottom w:val="single" w:sz="4" w:space="0" w:color="auto"/>
              <w:right w:val="single" w:sz="4" w:space="0" w:color="auto"/>
            </w:tcBorders>
            <w:hideMark/>
          </w:tcPr>
          <w:p w14:paraId="6BB2EDBA" w14:textId="77777777" w:rsidR="00FC4D73" w:rsidRPr="00616FBF" w:rsidRDefault="00FC4D73" w:rsidP="00C0563F">
            <w:pPr>
              <w:pStyle w:val="1"/>
              <w:tabs>
                <w:tab w:val="left" w:pos="5812"/>
              </w:tabs>
              <w:spacing w:before="0"/>
              <w:ind w:left="57"/>
              <w:contextualSpacing/>
              <w:mirrorIndents/>
              <w:jc w:val="both"/>
              <w:outlineLvl w:val="0"/>
              <w:rPr>
                <w:rFonts w:ascii="Times New Roman" w:hAnsi="Times New Roman" w:cs="Times New Roman"/>
                <w:color w:val="auto"/>
                <w:sz w:val="18"/>
                <w:szCs w:val="18"/>
              </w:rPr>
            </w:pPr>
            <w:r w:rsidRPr="00616FBF">
              <w:rPr>
                <w:rFonts w:ascii="Times New Roman" w:hAnsi="Times New Roman" w:cs="Times New Roman"/>
                <w:color w:val="auto"/>
                <w:sz w:val="18"/>
                <w:szCs w:val="18"/>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FC4D73" w:rsidRPr="00616FBF" w14:paraId="729CD5B2" w14:textId="77777777" w:rsidTr="00FC4D73">
        <w:trPr>
          <w:trHeight w:val="20"/>
          <w:jc w:val="center"/>
        </w:trPr>
        <w:tc>
          <w:tcPr>
            <w:tcW w:w="1479" w:type="dxa"/>
            <w:vMerge/>
            <w:tcBorders>
              <w:left w:val="single" w:sz="4" w:space="0" w:color="auto"/>
              <w:right w:val="single" w:sz="4" w:space="0" w:color="auto"/>
            </w:tcBorders>
            <w:vAlign w:val="center"/>
            <w:hideMark/>
          </w:tcPr>
          <w:p w14:paraId="0339D0C9" w14:textId="77777777" w:rsidR="00FC4D73" w:rsidRPr="00616FBF" w:rsidRDefault="00FC4D73" w:rsidP="00C0563F">
            <w:pPr>
              <w:tabs>
                <w:tab w:val="left" w:pos="5812"/>
              </w:tabs>
              <w:ind w:left="57"/>
              <w:contextualSpacing/>
              <w:mirrorIndents/>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hideMark/>
          </w:tcPr>
          <w:p w14:paraId="5C0B5AED" w14:textId="77777777" w:rsidR="00FC4D73" w:rsidRPr="00616FBF" w:rsidRDefault="00FC4D73" w:rsidP="00616FB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Социальные функции спорта</w:t>
            </w:r>
          </w:p>
        </w:tc>
        <w:tc>
          <w:tcPr>
            <w:tcW w:w="1332" w:type="dxa"/>
            <w:tcBorders>
              <w:top w:val="single" w:sz="4" w:space="0" w:color="auto"/>
              <w:left w:val="single" w:sz="4" w:space="0" w:color="auto"/>
              <w:bottom w:val="single" w:sz="4" w:space="0" w:color="auto"/>
              <w:right w:val="single" w:sz="4" w:space="0" w:color="auto"/>
            </w:tcBorders>
            <w:vAlign w:val="center"/>
          </w:tcPr>
          <w:p w14:paraId="3AAC20E0"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120</w:t>
            </w:r>
          </w:p>
        </w:tc>
        <w:tc>
          <w:tcPr>
            <w:tcW w:w="1477" w:type="dxa"/>
            <w:tcBorders>
              <w:top w:val="single" w:sz="4" w:space="0" w:color="auto"/>
              <w:left w:val="single" w:sz="4" w:space="0" w:color="auto"/>
              <w:bottom w:val="single" w:sz="4" w:space="0" w:color="auto"/>
              <w:right w:val="single" w:sz="4" w:space="0" w:color="auto"/>
            </w:tcBorders>
            <w:vAlign w:val="center"/>
            <w:hideMark/>
          </w:tcPr>
          <w:p w14:paraId="7875F5A2"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октябрь</w:t>
            </w:r>
          </w:p>
        </w:tc>
        <w:tc>
          <w:tcPr>
            <w:tcW w:w="7015" w:type="dxa"/>
            <w:tcBorders>
              <w:top w:val="single" w:sz="4" w:space="0" w:color="auto"/>
              <w:left w:val="single" w:sz="4" w:space="0" w:color="auto"/>
              <w:bottom w:val="single" w:sz="4" w:space="0" w:color="auto"/>
              <w:right w:val="single" w:sz="4" w:space="0" w:color="auto"/>
            </w:tcBorders>
            <w:hideMark/>
          </w:tcPr>
          <w:p w14:paraId="605D33E6" w14:textId="77777777" w:rsidR="00FC4D73" w:rsidRPr="00616FBF" w:rsidRDefault="00FC4D73" w:rsidP="00C0563F">
            <w:pPr>
              <w:tabs>
                <w:tab w:val="left" w:pos="5812"/>
              </w:tabs>
              <w:ind w:left="57"/>
              <w:contextualSpacing/>
              <w:mirrorIndents/>
              <w:jc w:val="both"/>
              <w:rPr>
                <w:rFonts w:ascii="Times New Roman" w:hAnsi="Times New Roman" w:cs="Times New Roman"/>
                <w:sz w:val="18"/>
                <w:szCs w:val="18"/>
              </w:rPr>
            </w:pPr>
            <w:r w:rsidRPr="00616FBF">
              <w:rPr>
                <w:rFonts w:ascii="Times New Roman" w:hAnsi="Times New Roman" w:cs="Times New Roman"/>
                <w:sz w:val="18"/>
                <w:szCs w:val="18"/>
              </w:rPr>
              <w:t>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FC4D73" w:rsidRPr="00616FBF" w14:paraId="73C5E349" w14:textId="77777777" w:rsidTr="00FC4D73">
        <w:trPr>
          <w:trHeight w:val="20"/>
          <w:jc w:val="center"/>
        </w:trPr>
        <w:tc>
          <w:tcPr>
            <w:tcW w:w="1479" w:type="dxa"/>
            <w:vMerge/>
            <w:tcBorders>
              <w:left w:val="single" w:sz="4" w:space="0" w:color="auto"/>
              <w:right w:val="single" w:sz="4" w:space="0" w:color="auto"/>
            </w:tcBorders>
            <w:vAlign w:val="center"/>
            <w:hideMark/>
          </w:tcPr>
          <w:p w14:paraId="05BEF106" w14:textId="77777777" w:rsidR="00FC4D73" w:rsidRPr="00616FBF" w:rsidRDefault="00FC4D73" w:rsidP="00C0563F">
            <w:pPr>
              <w:tabs>
                <w:tab w:val="left" w:pos="5812"/>
              </w:tabs>
              <w:ind w:left="57"/>
              <w:contextualSpacing/>
              <w:mirrorIndents/>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hideMark/>
          </w:tcPr>
          <w:p w14:paraId="09312144" w14:textId="77777777" w:rsidR="00FC4D73" w:rsidRPr="00616FBF" w:rsidRDefault="00FC4D73" w:rsidP="00616FB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Учет соревновательной деятельности, самоанализ обучающегося</w:t>
            </w:r>
          </w:p>
        </w:tc>
        <w:tc>
          <w:tcPr>
            <w:tcW w:w="1332" w:type="dxa"/>
            <w:tcBorders>
              <w:top w:val="single" w:sz="4" w:space="0" w:color="auto"/>
              <w:left w:val="single" w:sz="4" w:space="0" w:color="auto"/>
              <w:bottom w:val="single" w:sz="4" w:space="0" w:color="auto"/>
              <w:right w:val="single" w:sz="4" w:space="0" w:color="auto"/>
            </w:tcBorders>
            <w:vAlign w:val="center"/>
          </w:tcPr>
          <w:p w14:paraId="3CD5D604"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120</w:t>
            </w:r>
          </w:p>
        </w:tc>
        <w:tc>
          <w:tcPr>
            <w:tcW w:w="1477" w:type="dxa"/>
            <w:tcBorders>
              <w:top w:val="single" w:sz="4" w:space="0" w:color="auto"/>
              <w:left w:val="single" w:sz="4" w:space="0" w:color="auto"/>
              <w:bottom w:val="single" w:sz="4" w:space="0" w:color="auto"/>
              <w:right w:val="single" w:sz="4" w:space="0" w:color="auto"/>
            </w:tcBorders>
            <w:vAlign w:val="center"/>
            <w:hideMark/>
          </w:tcPr>
          <w:p w14:paraId="728026A6"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ноябрь</w:t>
            </w:r>
          </w:p>
        </w:tc>
        <w:tc>
          <w:tcPr>
            <w:tcW w:w="7015" w:type="dxa"/>
            <w:tcBorders>
              <w:top w:val="single" w:sz="4" w:space="0" w:color="auto"/>
              <w:left w:val="single" w:sz="4" w:space="0" w:color="auto"/>
              <w:bottom w:val="single" w:sz="4" w:space="0" w:color="auto"/>
              <w:right w:val="single" w:sz="4" w:space="0" w:color="auto"/>
            </w:tcBorders>
            <w:hideMark/>
          </w:tcPr>
          <w:p w14:paraId="3957AE48" w14:textId="77777777" w:rsidR="00FC4D73" w:rsidRPr="00616FBF" w:rsidRDefault="00FC4D73" w:rsidP="00C0563F">
            <w:pPr>
              <w:tabs>
                <w:tab w:val="left" w:pos="5812"/>
              </w:tabs>
              <w:ind w:left="57"/>
              <w:contextualSpacing/>
              <w:mirrorIndents/>
              <w:jc w:val="both"/>
              <w:rPr>
                <w:rFonts w:ascii="Times New Roman" w:hAnsi="Times New Roman" w:cs="Times New Roman"/>
                <w:sz w:val="18"/>
                <w:szCs w:val="18"/>
              </w:rPr>
            </w:pPr>
            <w:r w:rsidRPr="00616FBF">
              <w:rPr>
                <w:rFonts w:ascii="Times New Roman" w:hAnsi="Times New Roman" w:cs="Times New Roman"/>
                <w:sz w:val="18"/>
                <w:szCs w:val="18"/>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FC4D73" w:rsidRPr="00616FBF" w14:paraId="5C0E440A" w14:textId="77777777" w:rsidTr="00FC4D73">
        <w:trPr>
          <w:trHeight w:val="20"/>
          <w:jc w:val="center"/>
        </w:trPr>
        <w:tc>
          <w:tcPr>
            <w:tcW w:w="1479" w:type="dxa"/>
            <w:vMerge/>
            <w:tcBorders>
              <w:left w:val="single" w:sz="4" w:space="0" w:color="auto"/>
              <w:right w:val="single" w:sz="4" w:space="0" w:color="auto"/>
            </w:tcBorders>
            <w:vAlign w:val="center"/>
            <w:hideMark/>
          </w:tcPr>
          <w:p w14:paraId="09AD4D47" w14:textId="77777777" w:rsidR="00FC4D73" w:rsidRPr="00616FBF" w:rsidRDefault="00FC4D73" w:rsidP="00C0563F">
            <w:pPr>
              <w:tabs>
                <w:tab w:val="left" w:pos="5812"/>
              </w:tabs>
              <w:ind w:left="57"/>
              <w:contextualSpacing/>
              <w:mirrorIndents/>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hideMark/>
          </w:tcPr>
          <w:p w14:paraId="587A43AE" w14:textId="77777777" w:rsidR="00FC4D73" w:rsidRPr="00616FBF" w:rsidRDefault="00FC4D73" w:rsidP="00616FB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Подготовка обучающегося как многокомпонентный процесс</w:t>
            </w:r>
          </w:p>
        </w:tc>
        <w:tc>
          <w:tcPr>
            <w:tcW w:w="1332" w:type="dxa"/>
            <w:tcBorders>
              <w:top w:val="single" w:sz="4" w:space="0" w:color="auto"/>
              <w:left w:val="single" w:sz="4" w:space="0" w:color="auto"/>
              <w:bottom w:val="single" w:sz="4" w:space="0" w:color="auto"/>
              <w:right w:val="single" w:sz="4" w:space="0" w:color="auto"/>
            </w:tcBorders>
            <w:vAlign w:val="center"/>
          </w:tcPr>
          <w:p w14:paraId="65834E77"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120</w:t>
            </w:r>
          </w:p>
        </w:tc>
        <w:tc>
          <w:tcPr>
            <w:tcW w:w="1477" w:type="dxa"/>
            <w:tcBorders>
              <w:top w:val="single" w:sz="4" w:space="0" w:color="auto"/>
              <w:left w:val="single" w:sz="4" w:space="0" w:color="auto"/>
              <w:bottom w:val="single" w:sz="4" w:space="0" w:color="auto"/>
              <w:right w:val="single" w:sz="4" w:space="0" w:color="auto"/>
            </w:tcBorders>
            <w:vAlign w:val="center"/>
            <w:hideMark/>
          </w:tcPr>
          <w:p w14:paraId="7966066A"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декабрь</w:t>
            </w:r>
          </w:p>
        </w:tc>
        <w:tc>
          <w:tcPr>
            <w:tcW w:w="7015" w:type="dxa"/>
            <w:tcBorders>
              <w:top w:val="single" w:sz="4" w:space="0" w:color="auto"/>
              <w:left w:val="single" w:sz="4" w:space="0" w:color="auto"/>
              <w:bottom w:val="single" w:sz="4" w:space="0" w:color="auto"/>
              <w:right w:val="single" w:sz="4" w:space="0" w:color="auto"/>
            </w:tcBorders>
            <w:hideMark/>
          </w:tcPr>
          <w:p w14:paraId="5A1112E2" w14:textId="77777777" w:rsidR="00FC4D73" w:rsidRPr="00616FBF" w:rsidRDefault="00FC4D73" w:rsidP="00C0563F">
            <w:pPr>
              <w:tabs>
                <w:tab w:val="left" w:pos="5812"/>
              </w:tabs>
              <w:ind w:left="57"/>
              <w:contextualSpacing/>
              <w:mirrorIndents/>
              <w:jc w:val="both"/>
              <w:rPr>
                <w:rFonts w:ascii="Times New Roman" w:hAnsi="Times New Roman" w:cs="Times New Roman"/>
                <w:sz w:val="18"/>
                <w:szCs w:val="18"/>
              </w:rPr>
            </w:pPr>
            <w:r w:rsidRPr="00616FBF">
              <w:rPr>
                <w:rFonts w:ascii="Times New Roman" w:hAnsi="Times New Roman" w:cs="Times New Roman"/>
                <w:sz w:val="18"/>
                <w:szCs w:val="18"/>
              </w:rPr>
              <w:t xml:space="preserve">Современные тенденции совершенствования системы спортивной тренировки. </w:t>
            </w:r>
            <w:r w:rsidRPr="00616FBF">
              <w:rPr>
                <w:rFonts w:ascii="Times New Roman" w:hAnsi="Times New Roman" w:cs="Times New Roman"/>
                <w:sz w:val="18"/>
                <w:szCs w:val="18"/>
                <w:shd w:val="clear" w:color="auto" w:fill="FFFFFF"/>
              </w:rPr>
              <w:t xml:space="preserve">Спортивные результаты – специфический и интегральный продукт соревновательной деятельности. Система </w:t>
            </w:r>
            <w:r w:rsidRPr="00616FBF">
              <w:rPr>
                <w:rFonts w:ascii="Times New Roman" w:hAnsi="Times New Roman" w:cs="Times New Roman"/>
                <w:sz w:val="18"/>
                <w:szCs w:val="18"/>
              </w:rPr>
              <w:t xml:space="preserve">спортивных </w:t>
            </w:r>
            <w:r w:rsidRPr="00616FBF">
              <w:rPr>
                <w:rFonts w:ascii="Times New Roman" w:hAnsi="Times New Roman" w:cs="Times New Roman"/>
                <w:sz w:val="18"/>
                <w:szCs w:val="18"/>
                <w:shd w:val="clear" w:color="auto" w:fill="FFFFFF"/>
              </w:rPr>
              <w:t>соревнований. Система спортивной тренировки. Основные направления спортивной тренировки.</w:t>
            </w:r>
          </w:p>
        </w:tc>
      </w:tr>
      <w:tr w:rsidR="00FC4D73" w:rsidRPr="00616FBF" w14:paraId="03454D1C" w14:textId="77777777" w:rsidTr="00FC4D73">
        <w:trPr>
          <w:trHeight w:val="20"/>
          <w:jc w:val="center"/>
        </w:trPr>
        <w:tc>
          <w:tcPr>
            <w:tcW w:w="1479" w:type="dxa"/>
            <w:vMerge/>
            <w:tcBorders>
              <w:left w:val="single" w:sz="4" w:space="0" w:color="auto"/>
              <w:right w:val="single" w:sz="4" w:space="0" w:color="auto"/>
            </w:tcBorders>
            <w:vAlign w:val="center"/>
          </w:tcPr>
          <w:p w14:paraId="2A55089A" w14:textId="77777777" w:rsidR="00FC4D73" w:rsidRPr="00616FBF" w:rsidRDefault="00FC4D73" w:rsidP="00C0563F">
            <w:pPr>
              <w:tabs>
                <w:tab w:val="left" w:pos="5812"/>
              </w:tabs>
              <w:ind w:left="57"/>
              <w:contextualSpacing/>
              <w:mirrorIndents/>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tcPr>
          <w:p w14:paraId="1B37D50A" w14:textId="77777777" w:rsidR="00FC4D73" w:rsidRPr="00616FBF" w:rsidRDefault="00FC4D73" w:rsidP="00616FB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Спортивные соревнования как функциональное и структурное ядро спорта</w:t>
            </w:r>
          </w:p>
        </w:tc>
        <w:tc>
          <w:tcPr>
            <w:tcW w:w="1332" w:type="dxa"/>
            <w:tcBorders>
              <w:top w:val="single" w:sz="4" w:space="0" w:color="auto"/>
              <w:left w:val="single" w:sz="4" w:space="0" w:color="auto"/>
              <w:bottom w:val="single" w:sz="4" w:space="0" w:color="auto"/>
              <w:right w:val="single" w:sz="4" w:space="0" w:color="auto"/>
            </w:tcBorders>
            <w:vAlign w:val="center"/>
          </w:tcPr>
          <w:p w14:paraId="47F492FC"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shd w:val="clear" w:color="auto" w:fill="FFFFFF"/>
              </w:rPr>
              <w:t>≈</w:t>
            </w:r>
            <w:r w:rsidRPr="00616FBF">
              <w:rPr>
                <w:rFonts w:ascii="Times New Roman" w:hAnsi="Times New Roman" w:cs="Times New Roman"/>
                <w:sz w:val="18"/>
                <w:szCs w:val="18"/>
              </w:rPr>
              <w:t>120</w:t>
            </w:r>
          </w:p>
        </w:tc>
        <w:tc>
          <w:tcPr>
            <w:tcW w:w="1477" w:type="dxa"/>
            <w:tcBorders>
              <w:top w:val="single" w:sz="4" w:space="0" w:color="auto"/>
              <w:left w:val="single" w:sz="4" w:space="0" w:color="auto"/>
              <w:bottom w:val="single" w:sz="4" w:space="0" w:color="auto"/>
              <w:right w:val="single" w:sz="4" w:space="0" w:color="auto"/>
            </w:tcBorders>
            <w:vAlign w:val="center"/>
          </w:tcPr>
          <w:p w14:paraId="0CB7A9C9"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май</w:t>
            </w:r>
          </w:p>
        </w:tc>
        <w:tc>
          <w:tcPr>
            <w:tcW w:w="7015" w:type="dxa"/>
            <w:tcBorders>
              <w:top w:val="single" w:sz="4" w:space="0" w:color="auto"/>
              <w:left w:val="single" w:sz="4" w:space="0" w:color="auto"/>
              <w:bottom w:val="single" w:sz="4" w:space="0" w:color="auto"/>
              <w:right w:val="single" w:sz="4" w:space="0" w:color="auto"/>
            </w:tcBorders>
          </w:tcPr>
          <w:p w14:paraId="7CF94E7F" w14:textId="77777777" w:rsidR="00FC4D73" w:rsidRPr="00616FBF" w:rsidRDefault="00FC4D73" w:rsidP="00C0563F">
            <w:pPr>
              <w:tabs>
                <w:tab w:val="left" w:pos="5812"/>
              </w:tabs>
              <w:ind w:left="57"/>
              <w:contextualSpacing/>
              <w:mirrorIndents/>
              <w:jc w:val="both"/>
              <w:rPr>
                <w:rFonts w:ascii="Times New Roman" w:hAnsi="Times New Roman" w:cs="Times New Roman"/>
                <w:sz w:val="18"/>
                <w:szCs w:val="18"/>
              </w:rPr>
            </w:pPr>
            <w:r w:rsidRPr="00616FBF">
              <w:rPr>
                <w:rFonts w:ascii="Times New Roman" w:hAnsi="Times New Roman" w:cs="Times New Roman"/>
                <w:sz w:val="18"/>
                <w:szCs w:val="18"/>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FC4D73" w:rsidRPr="00616FBF" w14:paraId="452FE6DE" w14:textId="77777777" w:rsidTr="00FC4D73">
        <w:trPr>
          <w:trHeight w:val="20"/>
          <w:jc w:val="center"/>
        </w:trPr>
        <w:tc>
          <w:tcPr>
            <w:tcW w:w="1479" w:type="dxa"/>
            <w:vMerge/>
            <w:tcBorders>
              <w:left w:val="single" w:sz="4" w:space="0" w:color="auto"/>
              <w:right w:val="single" w:sz="4" w:space="0" w:color="auto"/>
            </w:tcBorders>
            <w:vAlign w:val="center"/>
          </w:tcPr>
          <w:p w14:paraId="14ABDF1A" w14:textId="77777777" w:rsidR="00FC4D73" w:rsidRPr="00616FBF" w:rsidRDefault="00FC4D73" w:rsidP="00C0563F">
            <w:pPr>
              <w:tabs>
                <w:tab w:val="left" w:pos="5812"/>
              </w:tabs>
              <w:ind w:left="57"/>
              <w:contextualSpacing/>
              <w:mirrorIndents/>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tcPr>
          <w:p w14:paraId="209A9735" w14:textId="77777777" w:rsidR="00FC4D73" w:rsidRPr="00616FBF" w:rsidRDefault="00FC4D73" w:rsidP="00616FBF">
            <w:pPr>
              <w:tabs>
                <w:tab w:val="left" w:pos="5812"/>
              </w:tabs>
              <w:ind w:left="57"/>
              <w:contextualSpacing/>
              <w:mirrorIndents/>
              <w:rPr>
                <w:rFonts w:ascii="Times New Roman" w:hAnsi="Times New Roman" w:cs="Times New Roman"/>
                <w:sz w:val="18"/>
                <w:szCs w:val="18"/>
              </w:rPr>
            </w:pPr>
            <w:r w:rsidRPr="00616FBF">
              <w:rPr>
                <w:rFonts w:ascii="Times New Roman" w:hAnsi="Times New Roman" w:cs="Times New Roman"/>
                <w:sz w:val="18"/>
                <w:szCs w:val="18"/>
              </w:rPr>
              <w:t>Восстановительные средства и мероприятия</w:t>
            </w:r>
          </w:p>
        </w:tc>
        <w:tc>
          <w:tcPr>
            <w:tcW w:w="2809" w:type="dxa"/>
            <w:gridSpan w:val="2"/>
            <w:tcBorders>
              <w:top w:val="single" w:sz="4" w:space="0" w:color="auto"/>
              <w:left w:val="single" w:sz="4" w:space="0" w:color="auto"/>
              <w:bottom w:val="single" w:sz="4" w:space="0" w:color="auto"/>
              <w:right w:val="single" w:sz="4" w:space="0" w:color="auto"/>
            </w:tcBorders>
            <w:vAlign w:val="center"/>
          </w:tcPr>
          <w:p w14:paraId="65A77D8E"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в переходный период спортивной подготовки</w:t>
            </w:r>
          </w:p>
        </w:tc>
        <w:tc>
          <w:tcPr>
            <w:tcW w:w="7015" w:type="dxa"/>
            <w:tcBorders>
              <w:top w:val="single" w:sz="4" w:space="0" w:color="auto"/>
              <w:left w:val="single" w:sz="4" w:space="0" w:color="auto"/>
              <w:bottom w:val="single" w:sz="4" w:space="0" w:color="auto"/>
              <w:right w:val="single" w:sz="4" w:space="0" w:color="auto"/>
            </w:tcBorders>
          </w:tcPr>
          <w:p w14:paraId="65889E5B" w14:textId="77777777" w:rsidR="00FC4D73" w:rsidRPr="00616FBF" w:rsidRDefault="00FC4D73" w:rsidP="00C0563F">
            <w:pPr>
              <w:tabs>
                <w:tab w:val="left" w:pos="5812"/>
              </w:tabs>
              <w:ind w:left="57"/>
              <w:contextualSpacing/>
              <w:mirrorIndents/>
              <w:jc w:val="both"/>
              <w:rPr>
                <w:rFonts w:ascii="Times New Roman" w:hAnsi="Times New Roman" w:cs="Times New Roman"/>
                <w:sz w:val="18"/>
                <w:szCs w:val="18"/>
              </w:rPr>
            </w:pPr>
            <w:r w:rsidRPr="00616FBF">
              <w:rPr>
                <w:rFonts w:ascii="Times New Roman" w:hAnsi="Times New Roman" w:cs="Times New Roman"/>
                <w:sz w:val="18"/>
                <w:szCs w:val="18"/>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r w:rsidR="00FC4D73" w:rsidRPr="00616FBF" w14:paraId="30D1C5FA" w14:textId="77777777" w:rsidTr="00FC4D73">
        <w:trPr>
          <w:trHeight w:val="20"/>
          <w:jc w:val="center"/>
        </w:trPr>
        <w:tc>
          <w:tcPr>
            <w:tcW w:w="1479" w:type="dxa"/>
            <w:tcBorders>
              <w:left w:val="single" w:sz="4" w:space="0" w:color="auto"/>
              <w:bottom w:val="single" w:sz="4" w:space="0" w:color="auto"/>
              <w:right w:val="single" w:sz="4" w:space="0" w:color="auto"/>
            </w:tcBorders>
            <w:vAlign w:val="center"/>
          </w:tcPr>
          <w:p w14:paraId="59B8BC5F" w14:textId="77777777" w:rsidR="00FC4D73" w:rsidRPr="00616FBF" w:rsidRDefault="00FC4D73" w:rsidP="00C0563F">
            <w:pPr>
              <w:tabs>
                <w:tab w:val="left" w:pos="5812"/>
              </w:tabs>
              <w:ind w:left="57"/>
              <w:contextualSpacing/>
              <w:mirrorIndents/>
              <w:rPr>
                <w:rFonts w:ascii="Times New Roman" w:hAnsi="Times New Roman" w:cs="Times New Roman"/>
                <w:sz w:val="18"/>
                <w:szCs w:val="18"/>
              </w:rPr>
            </w:pPr>
          </w:p>
        </w:tc>
        <w:tc>
          <w:tcPr>
            <w:tcW w:w="2735" w:type="dxa"/>
            <w:tcBorders>
              <w:top w:val="single" w:sz="4" w:space="0" w:color="auto"/>
              <w:left w:val="single" w:sz="4" w:space="0" w:color="auto"/>
              <w:bottom w:val="single" w:sz="4" w:space="0" w:color="auto"/>
              <w:right w:val="single" w:sz="4" w:space="0" w:color="auto"/>
            </w:tcBorders>
            <w:vAlign w:val="center"/>
          </w:tcPr>
          <w:p w14:paraId="1F1F6DAB"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w:t>
            </w:r>
          </w:p>
        </w:tc>
        <w:tc>
          <w:tcPr>
            <w:tcW w:w="2809" w:type="dxa"/>
            <w:gridSpan w:val="2"/>
            <w:tcBorders>
              <w:top w:val="single" w:sz="4" w:space="0" w:color="auto"/>
              <w:left w:val="single" w:sz="4" w:space="0" w:color="auto"/>
              <w:bottom w:val="single" w:sz="4" w:space="0" w:color="auto"/>
              <w:right w:val="single" w:sz="4" w:space="0" w:color="auto"/>
            </w:tcBorders>
            <w:vAlign w:val="center"/>
          </w:tcPr>
          <w:p w14:paraId="13BEF4D8"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w:t>
            </w:r>
          </w:p>
        </w:tc>
        <w:tc>
          <w:tcPr>
            <w:tcW w:w="7015" w:type="dxa"/>
            <w:tcBorders>
              <w:top w:val="single" w:sz="4" w:space="0" w:color="auto"/>
              <w:left w:val="single" w:sz="4" w:space="0" w:color="auto"/>
              <w:bottom w:val="single" w:sz="4" w:space="0" w:color="auto"/>
              <w:right w:val="single" w:sz="4" w:space="0" w:color="auto"/>
            </w:tcBorders>
            <w:vAlign w:val="center"/>
          </w:tcPr>
          <w:p w14:paraId="1FC3AD08" w14:textId="77777777" w:rsidR="00FC4D73" w:rsidRPr="00616FBF" w:rsidRDefault="00FC4D73" w:rsidP="00C0563F">
            <w:pPr>
              <w:tabs>
                <w:tab w:val="left" w:pos="5812"/>
              </w:tabs>
              <w:ind w:left="57"/>
              <w:contextualSpacing/>
              <w:mirrorIndents/>
              <w:jc w:val="center"/>
              <w:rPr>
                <w:rFonts w:ascii="Times New Roman" w:hAnsi="Times New Roman" w:cs="Times New Roman"/>
                <w:sz w:val="18"/>
                <w:szCs w:val="18"/>
              </w:rPr>
            </w:pPr>
            <w:r w:rsidRPr="00616FBF">
              <w:rPr>
                <w:rFonts w:ascii="Times New Roman" w:hAnsi="Times New Roman" w:cs="Times New Roman"/>
                <w:sz w:val="18"/>
                <w:szCs w:val="18"/>
              </w:rPr>
              <w:t>…</w:t>
            </w:r>
          </w:p>
        </w:tc>
      </w:tr>
    </w:tbl>
    <w:p w14:paraId="7AA4D8E4" w14:textId="77777777" w:rsidR="00FC4D73" w:rsidRDefault="00FC4D73" w:rsidP="00FC4D73">
      <w:pPr>
        <w:pStyle w:val="af3"/>
        <w:contextualSpacing/>
      </w:pPr>
    </w:p>
    <w:p w14:paraId="196C5608" w14:textId="77777777" w:rsidR="009E17F5" w:rsidRDefault="009E17F5" w:rsidP="00FC4D73">
      <w:pPr>
        <w:pStyle w:val="af3"/>
        <w:contextualSpacing/>
      </w:pPr>
    </w:p>
    <w:p w14:paraId="00014E29" w14:textId="77777777" w:rsidR="00FC4D73" w:rsidRDefault="00FC4D73" w:rsidP="00616FBF">
      <w:pPr>
        <w:pStyle w:val="af3"/>
        <w:spacing w:before="5"/>
        <w:rPr>
          <w:rFonts w:ascii="Times New Roman" w:eastAsia="Calibri" w:hAnsi="Times New Roman" w:cs="Times New Roman"/>
          <w:b/>
          <w:bCs/>
          <w:sz w:val="28"/>
          <w:szCs w:val="28"/>
        </w:rPr>
      </w:pPr>
    </w:p>
    <w:p w14:paraId="64891C3D" w14:textId="77777777" w:rsidR="004079CE" w:rsidRDefault="004079CE">
      <w:pPr>
        <w:pStyle w:val="a3"/>
        <w:widowControl w:val="0"/>
        <w:numPr>
          <w:ilvl w:val="0"/>
          <w:numId w:val="30"/>
        </w:numPr>
        <w:spacing w:after="0" w:line="240" w:lineRule="auto"/>
        <w:jc w:val="center"/>
        <w:rPr>
          <w:rFonts w:ascii="Times New Roman" w:eastAsia="Microsoft Sans Serif" w:hAnsi="Times New Roman" w:cs="Times New Roman"/>
          <w:b/>
          <w:color w:val="000000"/>
          <w:sz w:val="28"/>
          <w:szCs w:val="28"/>
        </w:rPr>
      </w:pPr>
      <w:r>
        <w:rPr>
          <w:rFonts w:ascii="Times New Roman" w:eastAsia="Microsoft Sans Serif" w:hAnsi="Times New Roman" w:cs="Times New Roman"/>
          <w:b/>
          <w:color w:val="000000"/>
          <w:sz w:val="28"/>
          <w:szCs w:val="28"/>
        </w:rPr>
        <w:t xml:space="preserve">Особенности осуществления спортивной подготовки по отдельным спортивным дисциплинам. </w:t>
      </w:r>
    </w:p>
    <w:p w14:paraId="7B0D36A9" w14:textId="77777777" w:rsidR="004079CE" w:rsidRDefault="004079CE" w:rsidP="004079CE">
      <w:pPr>
        <w:pStyle w:val="a3"/>
        <w:widowControl w:val="0"/>
        <w:spacing w:after="0" w:line="240" w:lineRule="auto"/>
        <w:ind w:left="709"/>
        <w:rPr>
          <w:rFonts w:ascii="Times New Roman" w:eastAsia="Microsoft Sans Serif" w:hAnsi="Times New Roman" w:cs="Times New Roman"/>
          <w:b/>
          <w:color w:val="000000"/>
          <w:sz w:val="28"/>
          <w:szCs w:val="28"/>
        </w:rPr>
      </w:pPr>
    </w:p>
    <w:p w14:paraId="44F6DDD1" w14:textId="6FC8B1D4" w:rsidR="004079CE" w:rsidRDefault="004079CE" w:rsidP="004079CE">
      <w:pPr>
        <w:pStyle w:val="ConsPlusNormal"/>
        <w:tabs>
          <w:tab w:val="left" w:pos="0"/>
          <w:tab w:val="left" w:pos="1134"/>
        </w:tabs>
        <w:ind w:firstLine="709"/>
        <w:contextualSpacing/>
        <w:jc w:val="both"/>
      </w:pPr>
      <w:r>
        <w:rPr>
          <w:rFonts w:ascii="Times New Roman" w:hAnsi="Times New Roman" w:cs="Times New Roman"/>
          <w:sz w:val="28"/>
          <w:szCs w:val="28"/>
        </w:rPr>
        <w:t xml:space="preserve">Реализация дополнительных образовательных программ спортивной подготовки проводится с учетом этапа спортивной подготовки и спортивных дисциплин </w:t>
      </w:r>
      <w:r w:rsidRPr="001A5A88">
        <w:rPr>
          <w:rFonts w:ascii="Times New Roman" w:hAnsi="Times New Roman" w:cs="Times New Roman"/>
          <w:sz w:val="28"/>
          <w:szCs w:val="28"/>
        </w:rPr>
        <w:t>вида спорта «спорт глухих»,</w:t>
      </w:r>
      <w:r>
        <w:rPr>
          <w:rFonts w:ascii="Times New Roman" w:hAnsi="Times New Roman" w:cs="Times New Roman"/>
          <w:sz w:val="28"/>
          <w:szCs w:val="28"/>
        </w:rPr>
        <w:t xml:space="preserve"> </w:t>
      </w:r>
      <w:r w:rsidRPr="001A5A88">
        <w:rPr>
          <w:rFonts w:ascii="Times New Roman" w:hAnsi="Times New Roman" w:cs="Times New Roman"/>
          <w:sz w:val="28"/>
          <w:szCs w:val="28"/>
        </w:rPr>
        <w:t>по которым осуществляется спортивная подготовка.</w:t>
      </w:r>
    </w:p>
    <w:p w14:paraId="4DA86E78" w14:textId="77777777" w:rsidR="004079CE" w:rsidRDefault="004079CE" w:rsidP="004079CE">
      <w:pPr>
        <w:pStyle w:val="ConsPlusNormal"/>
        <w:tabs>
          <w:tab w:val="left" w:pos="0"/>
          <w:tab w:val="left" w:pos="1134"/>
        </w:tabs>
        <w:ind w:firstLine="709"/>
        <w:contextualSpacing/>
        <w:jc w:val="both"/>
      </w:pPr>
      <w:r>
        <w:rPr>
          <w:rFonts w:ascii="Times New Roman" w:hAnsi="Times New Roman" w:cs="Times New Roman"/>
          <w:sz w:val="28"/>
          <w:szCs w:val="28"/>
        </w:rPr>
        <w:t xml:space="preserve">Особенности осуществления спортивной подготовки по спортивным дисциплинам вида </w:t>
      </w:r>
      <w:r w:rsidRPr="001A5A88">
        <w:rPr>
          <w:rFonts w:ascii="Times New Roman" w:hAnsi="Times New Roman" w:cs="Times New Roman"/>
          <w:sz w:val="28"/>
          <w:szCs w:val="28"/>
        </w:rPr>
        <w:t>спорта «спорт глухих» учитываются</w:t>
      </w:r>
      <w:r>
        <w:rPr>
          <w:rFonts w:ascii="Times New Roman" w:hAnsi="Times New Roman" w:cs="Times New Roman"/>
          <w:sz w:val="28"/>
          <w:szCs w:val="28"/>
        </w:rPr>
        <w:t xml:space="preserve">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14:paraId="51A2DFBD" w14:textId="77777777" w:rsidR="004079CE" w:rsidRDefault="004079CE" w:rsidP="004079CE">
      <w:pPr>
        <w:pStyle w:val="ConsPlusNormal"/>
        <w:tabs>
          <w:tab w:val="left" w:pos="0"/>
          <w:tab w:val="left" w:pos="1134"/>
        </w:tabs>
        <w:ind w:firstLine="709"/>
        <w:contextualSpacing/>
        <w:jc w:val="both"/>
      </w:pPr>
      <w:r>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706E2FF2" w14:textId="15BC45FF" w:rsidR="004079CE" w:rsidRDefault="004079CE" w:rsidP="004079CE">
      <w:pPr>
        <w:pStyle w:val="ConsPlusNormal"/>
        <w:tabs>
          <w:tab w:val="left" w:pos="0"/>
          <w:tab w:val="left" w:pos="1134"/>
        </w:tabs>
        <w:ind w:firstLine="709"/>
        <w:contextualSpacing/>
        <w:jc w:val="both"/>
      </w:pPr>
      <w:r>
        <w:rPr>
          <w:rFonts w:ascii="Times New Roman" w:hAnsi="Times New Roman" w:cs="Times New Roman"/>
          <w:sz w:val="28"/>
          <w:szCs w:val="28"/>
        </w:rPr>
        <w:t xml:space="preserve">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w:t>
      </w:r>
      <w:r w:rsidRPr="001A5A88">
        <w:rPr>
          <w:rFonts w:ascii="Times New Roman" w:hAnsi="Times New Roman" w:cs="Times New Roman"/>
          <w:sz w:val="28"/>
          <w:szCs w:val="28"/>
        </w:rPr>
        <w:t>спортивную сборную команду</w:t>
      </w:r>
      <w:r w:rsidR="00616FBF">
        <w:rPr>
          <w:rFonts w:ascii="Times New Roman" w:hAnsi="Times New Roman" w:cs="Times New Roman"/>
          <w:sz w:val="28"/>
          <w:szCs w:val="28"/>
        </w:rPr>
        <w:t xml:space="preserve"> </w:t>
      </w:r>
      <w:r w:rsidRPr="001A5A88">
        <w:rPr>
          <w:rFonts w:ascii="Times New Roman" w:hAnsi="Times New Roman" w:cs="Times New Roman"/>
          <w:sz w:val="28"/>
          <w:szCs w:val="28"/>
        </w:rPr>
        <w:t>субъекта Российской Федерации по виду спорта «спорт глухих» и участия</w:t>
      </w:r>
      <w:r w:rsidR="00616FBF">
        <w:rPr>
          <w:rFonts w:ascii="Times New Roman" w:hAnsi="Times New Roman" w:cs="Times New Roman"/>
          <w:sz w:val="28"/>
          <w:szCs w:val="28"/>
        </w:rPr>
        <w:t xml:space="preserve"> </w:t>
      </w:r>
      <w:r w:rsidRPr="001A5A88">
        <w:rPr>
          <w:rFonts w:ascii="Times New Roman" w:hAnsi="Times New Roman" w:cs="Times New Roman"/>
          <w:sz w:val="28"/>
          <w:szCs w:val="28"/>
        </w:rPr>
        <w:t xml:space="preserve">в </w:t>
      </w:r>
      <w:r w:rsidRPr="00AF7658">
        <w:rPr>
          <w:rFonts w:ascii="Times New Roman" w:hAnsi="Times New Roman" w:cs="Times New Roman"/>
          <w:sz w:val="28"/>
          <w:szCs w:val="28"/>
        </w:rPr>
        <w:t>официальных спортивных соревнованиях по виду спорта «спорт глухих» не ниже уровня всероссийских спортивных соревнований.</w:t>
      </w:r>
    </w:p>
    <w:p w14:paraId="4E325265" w14:textId="060BF6E3" w:rsidR="004079CE" w:rsidRDefault="004079CE" w:rsidP="004079CE">
      <w:pPr>
        <w:pStyle w:val="ConsPlusNormal"/>
        <w:tabs>
          <w:tab w:val="left" w:pos="0"/>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w:t>
      </w:r>
      <w:r w:rsidRPr="001A5A88">
        <w:rPr>
          <w:rFonts w:ascii="Times New Roman" w:hAnsi="Times New Roman" w:cs="Times New Roman"/>
          <w:sz w:val="28"/>
          <w:szCs w:val="28"/>
        </w:rPr>
        <w:t>особенности осуществления спортивной подготовки по спортивным дисциплинам вида спорта «спорт глухих</w:t>
      </w:r>
      <w:r>
        <w:rPr>
          <w:rFonts w:ascii="Times New Roman" w:hAnsi="Times New Roman" w:cs="Times New Roman"/>
          <w:sz w:val="28"/>
          <w:szCs w:val="28"/>
        </w:rPr>
        <w:t>».</w:t>
      </w:r>
    </w:p>
    <w:p w14:paraId="7B8FD3B7" w14:textId="77777777" w:rsidR="005B4EF2" w:rsidRDefault="005B4EF2" w:rsidP="00536FE9">
      <w:pPr>
        <w:pStyle w:val="ConsPlusNormal"/>
        <w:tabs>
          <w:tab w:val="left" w:pos="0"/>
          <w:tab w:val="left" w:pos="1134"/>
        </w:tabs>
        <w:contextualSpacing/>
        <w:jc w:val="both"/>
      </w:pPr>
    </w:p>
    <w:p w14:paraId="57BA0A51" w14:textId="2C0B4752" w:rsidR="005B4EF2" w:rsidRPr="0040649A" w:rsidRDefault="005B4EF2" w:rsidP="005B4EF2">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40649A">
        <w:rPr>
          <w:rFonts w:ascii="Times New Roman" w:eastAsia="Times New Roman" w:hAnsi="Times New Roman" w:cs="Times New Roman"/>
          <w:b/>
          <w:bCs/>
          <w:kern w:val="36"/>
          <w:sz w:val="28"/>
          <w:szCs w:val="28"/>
          <w:bdr w:val="none" w:sz="0" w:space="0" w:color="auto" w:frame="1"/>
          <w:lang w:eastAsia="ru-RU"/>
        </w:rPr>
        <w:t xml:space="preserve">Требования по технике безопасности и правила поведения при занятиях </w:t>
      </w:r>
      <w:r w:rsidR="00511702">
        <w:rPr>
          <w:rFonts w:ascii="Times New Roman" w:eastAsia="Times New Roman" w:hAnsi="Times New Roman" w:cs="Times New Roman"/>
          <w:b/>
          <w:bCs/>
          <w:kern w:val="36"/>
          <w:sz w:val="28"/>
          <w:szCs w:val="28"/>
          <w:bdr w:val="none" w:sz="0" w:space="0" w:color="auto" w:frame="1"/>
          <w:lang w:eastAsia="ru-RU"/>
        </w:rPr>
        <w:t>горнолыжным спортом</w:t>
      </w:r>
    </w:p>
    <w:p w14:paraId="172AA291" w14:textId="77777777" w:rsidR="005B4EF2" w:rsidRPr="0040649A" w:rsidRDefault="005B4EF2" w:rsidP="005B4E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выполнению.</w:t>
      </w:r>
    </w:p>
    <w:p w14:paraId="59AB3FAF" w14:textId="77777777" w:rsidR="005B4EF2" w:rsidRPr="0040649A" w:rsidRDefault="005B4EF2" w:rsidP="005B4EF2">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t>Тренировочные занятия и спортивно-массовые мероприятия разрешается проводить:</w:t>
      </w:r>
    </w:p>
    <w:p w14:paraId="19B70075" w14:textId="616827C3" w:rsidR="005B4EF2" w:rsidRPr="0040649A" w:rsidRDefault="005B4EF2" w:rsidP="005B4EF2">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t>– при условии наличия соответствующей квалификации у тренерского состава</w:t>
      </w:r>
      <w:r w:rsidR="00616FBF">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и медицинского обслуживающего персонала;</w:t>
      </w:r>
    </w:p>
    <w:p w14:paraId="1F382791" w14:textId="77777777" w:rsidR="00616FBF" w:rsidRDefault="005B4EF2" w:rsidP="005B4EF2">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t>– при условии наличия допуска занимающихся к занятиям адаптивной физической</w:t>
      </w:r>
      <w:r w:rsidR="00616FBF">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культурой</w:t>
      </w:r>
      <w:r w:rsidR="00616FBF">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и</w:t>
      </w:r>
      <w:r w:rsidR="00616FBF">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спортом;</w:t>
      </w:r>
    </w:p>
    <w:p w14:paraId="1C9940DA" w14:textId="25990A05" w:rsidR="005B4EF2" w:rsidRPr="0040649A" w:rsidRDefault="00616FBF" w:rsidP="005B4EF2">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w:t>
      </w:r>
      <w:r w:rsidR="005B4EF2" w:rsidRPr="0040649A">
        <w:rPr>
          <w:rFonts w:ascii="Times New Roman" w:eastAsia="Times New Roman" w:hAnsi="Times New Roman" w:cs="Times New Roman"/>
          <w:sz w:val="28"/>
          <w:szCs w:val="28"/>
          <w:bdr w:val="none" w:sz="0" w:space="0" w:color="auto" w:frame="1"/>
          <w:lang w:eastAsia="ru-RU"/>
        </w:rPr>
        <w:t>при соответствии спортивной экипировки санитарно-гигиеническим нормам, правилам соревнований и методике тренировки;</w:t>
      </w:r>
    </w:p>
    <w:p w14:paraId="3E59B573" w14:textId="77777777" w:rsidR="005B4EF2" w:rsidRPr="0040649A" w:rsidRDefault="005B4EF2" w:rsidP="005B4EF2">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t>– при соответствии мест проведения тренировочного процесса, соревнований и спортивно-массовых мероприятий санитарным нормам;</w:t>
      </w:r>
    </w:p>
    <w:p w14:paraId="1292D6D8" w14:textId="4F072D78" w:rsidR="005B4EF2" w:rsidRPr="0040649A" w:rsidRDefault="005B4EF2" w:rsidP="005B4EF2">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t>– при условии готовности места проведения, инвентаря и оборудования</w:t>
      </w:r>
      <w:r w:rsidR="00616FBF">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к конкретному мероприятию;</w:t>
      </w:r>
    </w:p>
    <w:p w14:paraId="2648DCAF" w14:textId="77777777" w:rsidR="005B4EF2" w:rsidRPr="0040649A" w:rsidRDefault="005B4EF2" w:rsidP="005B4EF2">
      <w:pPr>
        <w:shd w:val="clear" w:color="auto" w:fill="FFFFFF"/>
        <w:spacing w:after="0" w:line="240" w:lineRule="auto"/>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 все тренировочные занятия должны проводиться только под руководством тренера, согласно утвержденному расписанию.</w:t>
      </w:r>
    </w:p>
    <w:p w14:paraId="5446F299" w14:textId="4B8BD8C0" w:rsidR="005B4EF2" w:rsidRPr="0040649A" w:rsidRDefault="005B4EF2" w:rsidP="005B4E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Спортивные соревнования и спортивно-массовые мероприятия проводятся в присутствии медицинского персонала, тренеров, инструкторов</w:t>
      </w:r>
      <w:r w:rsidR="00616FBF">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и судейской коллегии.</w:t>
      </w:r>
    </w:p>
    <w:p w14:paraId="53E9EFD0" w14:textId="77777777" w:rsidR="00616FBF" w:rsidRDefault="005B4EF2" w:rsidP="00616F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Тренировочный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спортсменов, так и для зрителей.</w:t>
      </w:r>
    </w:p>
    <w:p w14:paraId="2E659123" w14:textId="1EDCD77D" w:rsidR="005B4EF2" w:rsidRPr="0040649A" w:rsidRDefault="005B4EF2" w:rsidP="00616FBF">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40649A">
        <w:rPr>
          <w:rFonts w:ascii="Times New Roman" w:eastAsia="Times New Roman" w:hAnsi="Times New Roman" w:cs="Times New Roman"/>
          <w:sz w:val="28"/>
          <w:szCs w:val="28"/>
          <w:bdr w:val="none" w:sz="0" w:space="0" w:color="auto" w:frame="1"/>
          <w:lang w:eastAsia="ru-RU"/>
        </w:rPr>
        <w:t>Во время тренировочного процесса необходимо строго соблюдать правила организации занятий. Несоблюдение правил нередко приводит</w:t>
      </w:r>
      <w:r w:rsidR="00616FBF">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к травмам. Необходимо соблюдение следующих требований:</w:t>
      </w:r>
    </w:p>
    <w:p w14:paraId="097DBF30" w14:textId="19438A1D" w:rsidR="005B4EF2" w:rsidRPr="0040649A" w:rsidRDefault="005B4EF2" w:rsidP="005B4E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 соблюдение правил поведения в легкоатлетическом манеже, на стадионе, в спортивном и тренажёрном залах;</w:t>
      </w:r>
    </w:p>
    <w:p w14:paraId="381C5540" w14:textId="77777777" w:rsidR="005B4EF2" w:rsidRPr="0040649A" w:rsidRDefault="005B4EF2" w:rsidP="005B4E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 занимаются на тренажёрах только в присутствии тренера;</w:t>
      </w:r>
    </w:p>
    <w:p w14:paraId="31FF56A9" w14:textId="77777777" w:rsidR="005B4EF2" w:rsidRPr="0040649A" w:rsidRDefault="005B4EF2" w:rsidP="005B4EF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 соблюдение правил личной гигиены.</w:t>
      </w:r>
    </w:p>
    <w:p w14:paraId="2BAC6624" w14:textId="69A35745" w:rsidR="005B4EF2" w:rsidRPr="0040649A" w:rsidRDefault="005B4EF2" w:rsidP="005B4EF2">
      <w:pPr>
        <w:shd w:val="clear" w:color="auto" w:fill="FFFFFF"/>
        <w:spacing w:after="0" w:line="240" w:lineRule="auto"/>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b/>
          <w:bCs/>
          <w:sz w:val="28"/>
          <w:szCs w:val="28"/>
          <w:bdr w:val="none" w:sz="0" w:space="0" w:color="auto" w:frame="1"/>
          <w:lang w:eastAsia="ru-RU"/>
        </w:rPr>
        <w:t>Запрещается</w:t>
      </w:r>
      <w:r w:rsidR="00254F4E">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без разрешения тренера: выполнять какие-либо технические действия; заниматься на снарядах.</w:t>
      </w:r>
    </w:p>
    <w:p w14:paraId="03CD8CF4" w14:textId="77777777" w:rsidR="00200E36" w:rsidRDefault="00200E36" w:rsidP="00616FBF">
      <w:pPr>
        <w:spacing w:after="0" w:line="240" w:lineRule="auto"/>
        <w:rPr>
          <w:rFonts w:ascii="Times New Roman" w:eastAsia="Times New Roman" w:hAnsi="Times New Roman" w:cs="Times New Roman"/>
          <w:b/>
          <w:sz w:val="28"/>
          <w:szCs w:val="28"/>
          <w:lang w:eastAsia="ru-RU"/>
        </w:rPr>
      </w:pPr>
    </w:p>
    <w:p w14:paraId="3680E5FC" w14:textId="3A57D08D" w:rsidR="00EA4D10" w:rsidRPr="00254F4E" w:rsidRDefault="00EA4D10" w:rsidP="00616FBF">
      <w:pPr>
        <w:pStyle w:val="a3"/>
        <w:widowControl w:val="0"/>
        <w:numPr>
          <w:ilvl w:val="0"/>
          <w:numId w:val="30"/>
        </w:numPr>
        <w:spacing w:after="0" w:line="259" w:lineRule="auto"/>
        <w:ind w:firstLine="0"/>
        <w:jc w:val="center"/>
        <w:rPr>
          <w:rFonts w:ascii="Times New Roman" w:hAnsi="Times New Roman"/>
          <w:b/>
          <w:sz w:val="28"/>
          <w:szCs w:val="28"/>
        </w:rPr>
      </w:pPr>
      <w:r w:rsidRPr="00E02CDE">
        <w:rPr>
          <w:rFonts w:ascii="Times New Roman" w:eastAsia="Microsoft Sans Serif" w:hAnsi="Times New Roman" w:cs="Times New Roman"/>
          <w:b/>
          <w:color w:val="000000"/>
          <w:sz w:val="28"/>
          <w:szCs w:val="28"/>
        </w:rPr>
        <w:t>Условия реализации дополнительной образовательной программы спортивной подготовки, включающие материально-технические, кадровые и информационно-методические условия.</w:t>
      </w:r>
    </w:p>
    <w:p w14:paraId="55E88CEF" w14:textId="77777777" w:rsidR="00254F4E" w:rsidRPr="00E02CDE" w:rsidRDefault="00254F4E" w:rsidP="00254F4E">
      <w:pPr>
        <w:pStyle w:val="a3"/>
        <w:widowControl w:val="0"/>
        <w:spacing w:after="0" w:line="259" w:lineRule="auto"/>
        <w:ind w:left="0"/>
        <w:rPr>
          <w:rFonts w:ascii="Times New Roman" w:hAnsi="Times New Roman"/>
          <w:b/>
          <w:sz w:val="28"/>
          <w:szCs w:val="28"/>
        </w:rPr>
      </w:pPr>
    </w:p>
    <w:p w14:paraId="0A03C998" w14:textId="5E97A098" w:rsidR="00EA4D10" w:rsidRDefault="00EA4D10" w:rsidP="00616FBF">
      <w:pPr>
        <w:pStyle w:val="2"/>
        <w:numPr>
          <w:ilvl w:val="1"/>
          <w:numId w:val="48"/>
        </w:numPr>
        <w:spacing w:before="0" w:line="240" w:lineRule="auto"/>
        <w:ind w:left="0" w:firstLine="567"/>
        <w:rPr>
          <w:rFonts w:ascii="Times New Roman" w:eastAsia="Microsoft Sans Serif" w:hAnsi="Times New Roman" w:cs="Times New Roman"/>
          <w:color w:val="auto"/>
          <w:sz w:val="28"/>
          <w:szCs w:val="28"/>
          <w:lang w:eastAsia="ru-RU"/>
        </w:rPr>
      </w:pPr>
      <w:r>
        <w:rPr>
          <w:rFonts w:ascii="Times New Roman" w:eastAsia="Microsoft Sans Serif" w:hAnsi="Times New Roman" w:cs="Times New Roman"/>
          <w:color w:val="auto"/>
          <w:sz w:val="28"/>
          <w:szCs w:val="28"/>
          <w:lang w:eastAsia="ru-RU"/>
        </w:rPr>
        <w:t xml:space="preserve">Материально-технические условия реализации Программы. </w:t>
      </w:r>
    </w:p>
    <w:p w14:paraId="4E5985EA" w14:textId="77777777" w:rsidR="004B25D9" w:rsidRDefault="004B25D9" w:rsidP="004B25D9">
      <w:pPr>
        <w:rPr>
          <w:lang w:eastAsia="ru-RU"/>
        </w:rPr>
      </w:pPr>
    </w:p>
    <w:p w14:paraId="5B73369A" w14:textId="77777777" w:rsidR="004B25D9" w:rsidRDefault="004B25D9" w:rsidP="004B25D9">
      <w:pPr>
        <w:widowControl w:val="0"/>
        <w:spacing w:after="0" w:line="240" w:lineRule="auto"/>
        <w:ind w:firstLine="709"/>
        <w:contextualSpacing/>
        <w:jc w:val="both"/>
      </w:pPr>
      <w:r>
        <w:rPr>
          <w:rFonts w:ascii="Times New Roman" w:hAnsi="Times New Roman" w:cs="Times New Roman"/>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3F2C00B8" w14:textId="2A09E302" w:rsidR="004B25D9" w:rsidRDefault="004B25D9" w:rsidP="00511702">
      <w:pPr>
        <w:pStyle w:val="ConsPlusNormal"/>
        <w:ind w:firstLine="709"/>
        <w:contextualSpacing/>
        <w:jc w:val="both"/>
        <w:rPr>
          <w:rFonts w:ascii="Times New Roman" w:hAnsi="Times New Roman" w:cs="Times New Roman"/>
          <w:sz w:val="28"/>
          <w:szCs w:val="28"/>
        </w:rPr>
      </w:pPr>
      <w:r w:rsidRPr="0040649A">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 </w:t>
      </w:r>
      <w:r w:rsidR="00511702">
        <w:rPr>
          <w:rFonts w:ascii="Times New Roman" w:hAnsi="Times New Roman" w:cs="Times New Roman"/>
          <w:sz w:val="28"/>
          <w:szCs w:val="28"/>
        </w:rPr>
        <w:t>наличие горнолыжной трассы;</w:t>
      </w:r>
    </w:p>
    <w:p w14:paraId="162475FA" w14:textId="77777777" w:rsidR="004B25D9" w:rsidRDefault="004B25D9" w:rsidP="004B25D9">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наличие тренировочного спортивного зала;</w:t>
      </w:r>
    </w:p>
    <w:p w14:paraId="0FCEB737" w14:textId="77777777" w:rsidR="004B25D9" w:rsidRDefault="004B25D9" w:rsidP="004B25D9">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наличие тренажерного зала;</w:t>
      </w:r>
    </w:p>
    <w:p w14:paraId="08575FB9" w14:textId="77777777" w:rsidR="004B25D9" w:rsidRDefault="004B25D9" w:rsidP="004B25D9">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наличие раздевалок, душевых;</w:t>
      </w:r>
    </w:p>
    <w:p w14:paraId="1AFFEC2A" w14:textId="508BEE2A" w:rsidR="004B25D9" w:rsidRDefault="004B25D9" w:rsidP="004B25D9">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 xml:space="preserve">наличие медицинского пункта, </w:t>
      </w:r>
      <w:r>
        <w:rPr>
          <w:rFonts w:ascii="Times New Roman" w:eastAsia="Times New Roman" w:hAnsi="Times New Roman" w:cs="Times New Roman"/>
          <w:sz w:val="28"/>
          <w:szCs w:val="28"/>
        </w:rPr>
        <w:t xml:space="preserve">оборудованного в соответствии с </w:t>
      </w:r>
      <w:r>
        <w:rPr>
          <w:rFonts w:ascii="Times New Roman" w:eastAsia="Times New Roman" w:hAnsi="Times New Roman" w:cs="Times New Roman"/>
          <w:sz w:val="28"/>
          <w:szCs w:val="28"/>
          <w:lang w:eastAsia="ru-RU"/>
        </w:rPr>
        <w:t>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w:t>
      </w:r>
      <w:r w:rsidR="00616F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спортивных мероприятиях» (</w:t>
      </w:r>
      <w:r>
        <w:rPr>
          <w:rFonts w:ascii="Times New Roman" w:hAnsi="Times New Roman" w:cs="Times New Roman"/>
          <w:sz w:val="28"/>
        </w:rPr>
        <w:t>зарегистрирован Минюстом России</w:t>
      </w:r>
      <w:r>
        <w:rPr>
          <w:rFonts w:ascii="Times New Roman" w:eastAsia="Times New Roman" w:hAnsi="Times New Roman" w:cs="Times New Roman"/>
          <w:sz w:val="28"/>
          <w:szCs w:val="28"/>
          <w:lang w:eastAsia="ru-RU"/>
        </w:rPr>
        <w:t xml:space="preserve"> 03.12.2020, регистрационный № 61238</w:t>
      </w:r>
      <w:bookmarkStart w:id="10" w:name="_Hlk91062709"/>
      <w:bookmarkEnd w:id="10"/>
      <w:r w:rsidR="00511702">
        <w:rPr>
          <w:rFonts w:ascii="Times New Roman" w:eastAsia="Times New Roman" w:hAnsi="Times New Roman" w:cs="Times New Roman"/>
          <w:sz w:val="28"/>
          <w:szCs w:val="28"/>
          <w:lang w:eastAsia="ru-RU"/>
        </w:rPr>
        <w:t>);</w:t>
      </w:r>
    </w:p>
    <w:p w14:paraId="6713C453" w14:textId="77777777" w:rsidR="004B25D9" w:rsidRDefault="004B25D9" w:rsidP="004B25D9">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обеспечение оборудованием и спортивным инвентарем, необходимыми для прохождения спортивной подготовки (приложение № 10 к ФССП);</w:t>
      </w:r>
    </w:p>
    <w:p w14:paraId="7C5F7F69" w14:textId="77777777" w:rsidR="004B25D9" w:rsidRDefault="004B25D9" w:rsidP="004B25D9">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обеспечение спортивной экипировкой (приложение № 11 к ФССП);</w:t>
      </w:r>
    </w:p>
    <w:p w14:paraId="76A7E87C" w14:textId="77777777" w:rsidR="004B25D9" w:rsidRDefault="004B25D9" w:rsidP="004B25D9">
      <w:pPr>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14:paraId="228EDB4E" w14:textId="608217D8" w:rsidR="004B25D9" w:rsidRDefault="004B25D9" w:rsidP="004B25D9">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обеспечение обучающихся питанием и проживанием</w:t>
      </w:r>
      <w:r w:rsidR="00616FBF">
        <w:rPr>
          <w:rFonts w:ascii="Times New Roman" w:hAnsi="Times New Roman" w:cs="Times New Roman"/>
          <w:sz w:val="28"/>
          <w:szCs w:val="28"/>
        </w:rPr>
        <w:t xml:space="preserve"> </w:t>
      </w:r>
      <w:r>
        <w:rPr>
          <w:rFonts w:ascii="Times New Roman" w:hAnsi="Times New Roman" w:cs="Times New Roman"/>
          <w:sz w:val="28"/>
          <w:szCs w:val="28"/>
        </w:rPr>
        <w:t>в период проведения спортивных мероприятий;</w:t>
      </w:r>
    </w:p>
    <w:p w14:paraId="5D7FF55C" w14:textId="77777777" w:rsidR="004B25D9" w:rsidRDefault="004B25D9" w:rsidP="004B25D9">
      <w:pPr>
        <w:widowControl w:val="0"/>
        <w:spacing w:after="0" w:line="240" w:lineRule="auto"/>
        <w:ind w:firstLine="709"/>
        <w:contextualSpacing/>
        <w:jc w:val="both"/>
      </w:pPr>
      <w:r w:rsidRPr="0040649A">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14:paraId="10F4A2D7" w14:textId="2BE96461" w:rsidR="004B25D9" w:rsidRDefault="004B25D9" w:rsidP="004B25D9">
      <w:pPr>
        <w:widowControl w:val="0"/>
        <w:spacing w:after="0" w:line="240" w:lineRule="auto"/>
        <w:ind w:firstLine="709"/>
        <w:contextualSpacing/>
        <w:jc w:val="both"/>
      </w:pPr>
      <w:r>
        <w:rPr>
          <w:rFonts w:ascii="Times New Roman" w:hAnsi="Times New Roman" w:cs="Times New Roman"/>
          <w:sz w:val="28"/>
          <w:szCs w:val="28"/>
        </w:rPr>
        <w:t xml:space="preserve">К иным условиям реализации дополнительной образовательной программы спортивной подготовки относятся трудоемкость </w:t>
      </w:r>
      <w:bookmarkStart w:id="11" w:name="_Hlk54955215"/>
      <w:r>
        <w:rPr>
          <w:rFonts w:ascii="Times New Roman" w:hAnsi="Times New Roman" w:cs="Times New Roman"/>
          <w:sz w:val="28"/>
          <w:szCs w:val="28"/>
        </w:rPr>
        <w:t xml:space="preserve">дополнительной образовательной программы спортивной подготовки (объемы времени на ее реализацию) с </w:t>
      </w:r>
      <w:bookmarkEnd w:id="11"/>
      <w:r>
        <w:rPr>
          <w:rFonts w:ascii="Times New Roman" w:hAnsi="Times New Roman" w:cs="Times New Roman"/>
          <w:sz w:val="28"/>
          <w:szCs w:val="28"/>
        </w:rPr>
        <w:t>обеспечением непрерывности учебно</w:t>
      </w:r>
      <w:r w:rsidR="00616FBF">
        <w:rPr>
          <w:rFonts w:ascii="Times New Roman" w:hAnsi="Times New Roman" w:cs="Times New Roman"/>
          <w:sz w:val="28"/>
          <w:szCs w:val="28"/>
        </w:rPr>
        <w:t>-</w:t>
      </w:r>
      <w:r>
        <w:rPr>
          <w:rFonts w:ascii="Times New Roman" w:hAnsi="Times New Roman" w:cs="Times New Roman"/>
          <w:sz w:val="28"/>
          <w:szCs w:val="28"/>
        </w:rPr>
        <w:t>тренировочного процесса, а также порядок и сроки формирования учебно-тренировочных групп.</w:t>
      </w:r>
    </w:p>
    <w:p w14:paraId="1BA40158" w14:textId="77777777" w:rsidR="00367403" w:rsidRDefault="00367403" w:rsidP="00367403">
      <w:pPr>
        <w:pStyle w:val="ConsPlusNormal"/>
        <w:contextualSpacing/>
        <w:jc w:val="right"/>
        <w:outlineLvl w:val="1"/>
        <w:rPr>
          <w:rFonts w:ascii="Times New Roman" w:hAnsi="Times New Roman" w:cs="Times New Roman"/>
          <w:sz w:val="28"/>
          <w:szCs w:val="28"/>
        </w:rPr>
      </w:pPr>
    </w:p>
    <w:p w14:paraId="7DD441DD" w14:textId="52A0FB7A" w:rsidR="00367403" w:rsidRDefault="00367403" w:rsidP="00367403">
      <w:pPr>
        <w:pStyle w:val="ConsPlusNormal"/>
        <w:contextualSpacing/>
        <w:jc w:val="right"/>
        <w:outlineLvl w:val="1"/>
        <w:rPr>
          <w:rFonts w:ascii="Times New Roman" w:hAnsi="Times New Roman" w:cs="Times New Roman"/>
          <w:sz w:val="28"/>
          <w:szCs w:val="28"/>
        </w:rPr>
      </w:pPr>
      <w:r>
        <w:rPr>
          <w:rFonts w:ascii="Times New Roman" w:hAnsi="Times New Roman" w:cs="Times New Roman"/>
          <w:sz w:val="28"/>
          <w:szCs w:val="28"/>
        </w:rPr>
        <w:t>Таблица 1</w:t>
      </w:r>
      <w:r w:rsidR="0082646E">
        <w:rPr>
          <w:rFonts w:ascii="Times New Roman" w:hAnsi="Times New Roman" w:cs="Times New Roman"/>
          <w:sz w:val="28"/>
          <w:szCs w:val="28"/>
        </w:rPr>
        <w:t>5</w:t>
      </w:r>
    </w:p>
    <w:p w14:paraId="52EFC4A1" w14:textId="77777777" w:rsidR="00367403" w:rsidRDefault="00367403" w:rsidP="004B25D9">
      <w:pPr>
        <w:widowControl w:val="0"/>
        <w:spacing w:after="0" w:line="240" w:lineRule="auto"/>
        <w:ind w:firstLine="567"/>
        <w:contextualSpacing/>
        <w:jc w:val="both"/>
        <w:rPr>
          <w:rFonts w:ascii="Times New Roman" w:hAnsi="Times New Roman" w:cs="Times New Roman"/>
          <w:sz w:val="28"/>
          <w:szCs w:val="28"/>
        </w:rPr>
      </w:pPr>
    </w:p>
    <w:p w14:paraId="53572C61" w14:textId="77777777" w:rsidR="00367403" w:rsidRDefault="00367403" w:rsidP="00367403">
      <w:pPr>
        <w:pStyle w:val="ConsPlusNormal"/>
        <w:contextualSpacing/>
        <w:jc w:val="center"/>
      </w:pPr>
      <w:r>
        <w:rPr>
          <w:rFonts w:ascii="Times New Roman" w:hAnsi="Times New Roman" w:cs="Times New Roman"/>
          <w:b/>
          <w:sz w:val="28"/>
          <w:szCs w:val="28"/>
        </w:rPr>
        <w:t>Обеспечение оборудованием и спортивным инвентарем, необходимыми для прохождения спортивной подготовки</w:t>
      </w:r>
    </w:p>
    <w:p w14:paraId="524E618D" w14:textId="77777777" w:rsidR="00367403" w:rsidRDefault="00367403" w:rsidP="00367403">
      <w:pPr>
        <w:pStyle w:val="ConsPlusNormal"/>
        <w:contextualSpacing/>
        <w:outlineLvl w:val="1"/>
        <w:rPr>
          <w:rFonts w:ascii="Times New Roman" w:hAnsi="Times New Roman" w:cs="Times New Roman"/>
          <w:sz w:val="28"/>
          <w:szCs w:val="28"/>
        </w:rPr>
      </w:pPr>
    </w:p>
    <w:p w14:paraId="24012FAC" w14:textId="77777777" w:rsidR="00367403" w:rsidRDefault="00367403" w:rsidP="00367403">
      <w:pPr>
        <w:pStyle w:val="ConsPlusNormal"/>
        <w:contextualSpacing/>
        <w:jc w:val="right"/>
        <w:outlineLvl w:val="1"/>
      </w:pPr>
    </w:p>
    <w:tbl>
      <w:tblPr>
        <w:tblW w:w="4928" w:type="pct"/>
        <w:tblInd w:w="75" w:type="dxa"/>
        <w:tblLayout w:type="fixed"/>
        <w:tblCellMar>
          <w:left w:w="75" w:type="dxa"/>
          <w:right w:w="75" w:type="dxa"/>
        </w:tblCellMar>
        <w:tblLook w:val="0000" w:firstRow="0" w:lastRow="0" w:firstColumn="0" w:lastColumn="0" w:noHBand="0" w:noVBand="0"/>
      </w:tblPr>
      <w:tblGrid>
        <w:gridCol w:w="525"/>
        <w:gridCol w:w="5611"/>
        <w:gridCol w:w="1396"/>
        <w:gridCol w:w="1399"/>
      </w:tblGrid>
      <w:tr w:rsidR="00367403" w:rsidRPr="00422FEF" w14:paraId="34BA8783" w14:textId="77777777" w:rsidTr="00511702">
        <w:tc>
          <w:tcPr>
            <w:tcW w:w="525" w:type="dxa"/>
            <w:tcBorders>
              <w:top w:val="single" w:sz="4" w:space="0" w:color="auto"/>
              <w:left w:val="single" w:sz="4" w:space="0" w:color="auto"/>
              <w:bottom w:val="single" w:sz="4" w:space="0" w:color="auto"/>
              <w:right w:val="single" w:sz="4" w:space="0" w:color="auto"/>
            </w:tcBorders>
          </w:tcPr>
          <w:p w14:paraId="5C8E9DF8" w14:textId="77777777" w:rsidR="00367403" w:rsidRPr="00422FEF" w:rsidRDefault="00367403" w:rsidP="00620F65">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w:t>
            </w:r>
          </w:p>
          <w:p w14:paraId="664F0DAE" w14:textId="77777777" w:rsidR="00367403" w:rsidRPr="00422FEF" w:rsidRDefault="00367403" w:rsidP="00620F65">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п/п</w:t>
            </w:r>
          </w:p>
        </w:tc>
        <w:tc>
          <w:tcPr>
            <w:tcW w:w="5611" w:type="dxa"/>
            <w:tcBorders>
              <w:top w:val="single" w:sz="4" w:space="0" w:color="auto"/>
              <w:left w:val="single" w:sz="4" w:space="0" w:color="auto"/>
              <w:bottom w:val="single" w:sz="4" w:space="0" w:color="auto"/>
              <w:right w:val="single" w:sz="4" w:space="0" w:color="auto"/>
            </w:tcBorders>
            <w:vAlign w:val="center"/>
          </w:tcPr>
          <w:p w14:paraId="01CCBD35" w14:textId="77777777" w:rsidR="00367403" w:rsidRPr="00422FEF" w:rsidRDefault="00367403" w:rsidP="00620F65">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Наименование</w:t>
            </w:r>
          </w:p>
        </w:tc>
        <w:tc>
          <w:tcPr>
            <w:tcW w:w="1396" w:type="dxa"/>
            <w:tcBorders>
              <w:top w:val="single" w:sz="4" w:space="0" w:color="auto"/>
              <w:left w:val="single" w:sz="4" w:space="0" w:color="auto"/>
              <w:bottom w:val="single" w:sz="4" w:space="0" w:color="auto"/>
              <w:right w:val="single" w:sz="4" w:space="0" w:color="auto"/>
            </w:tcBorders>
          </w:tcPr>
          <w:p w14:paraId="26834A6F" w14:textId="77777777" w:rsidR="00367403" w:rsidRPr="00422FEF" w:rsidRDefault="00367403" w:rsidP="00620F65">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Единица измерения</w:t>
            </w:r>
          </w:p>
        </w:tc>
        <w:tc>
          <w:tcPr>
            <w:tcW w:w="1399" w:type="dxa"/>
            <w:tcBorders>
              <w:top w:val="single" w:sz="4" w:space="0" w:color="auto"/>
              <w:left w:val="single" w:sz="4" w:space="0" w:color="auto"/>
              <w:bottom w:val="single" w:sz="4" w:space="0" w:color="auto"/>
              <w:right w:val="single" w:sz="4" w:space="0" w:color="auto"/>
            </w:tcBorders>
          </w:tcPr>
          <w:p w14:paraId="15CB564D" w14:textId="77777777" w:rsidR="00367403" w:rsidRPr="00422FEF" w:rsidRDefault="00367403" w:rsidP="00620F65">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Количество изделий</w:t>
            </w:r>
          </w:p>
        </w:tc>
      </w:tr>
      <w:tr w:rsidR="00367403" w:rsidRPr="00422FEF" w14:paraId="1D78F991" w14:textId="77777777" w:rsidTr="00511702">
        <w:tc>
          <w:tcPr>
            <w:tcW w:w="8931" w:type="dxa"/>
            <w:gridSpan w:val="4"/>
            <w:tcBorders>
              <w:top w:val="single" w:sz="4" w:space="0" w:color="auto"/>
              <w:left w:val="single" w:sz="4" w:space="0" w:color="auto"/>
              <w:bottom w:val="single" w:sz="4" w:space="0" w:color="auto"/>
              <w:right w:val="single" w:sz="4" w:space="0" w:color="auto"/>
            </w:tcBorders>
            <w:shd w:val="clear" w:color="auto" w:fill="auto"/>
          </w:tcPr>
          <w:p w14:paraId="72ED87A0" w14:textId="257F0DC4" w:rsidR="00367403" w:rsidRPr="00422FEF" w:rsidRDefault="00511702" w:rsidP="00620F65">
            <w:pPr>
              <w:pStyle w:val="ConsPlusNormal"/>
              <w:ind w:right="-139"/>
              <w:contextualSpacing/>
              <w:jc w:val="center"/>
              <w:rPr>
                <w:rFonts w:ascii="Times New Roman" w:hAnsi="Times New Roman" w:cs="Times New Roman"/>
                <w:sz w:val="24"/>
                <w:szCs w:val="24"/>
              </w:rPr>
            </w:pPr>
            <w:bookmarkStart w:id="12" w:name="Par7287"/>
            <w:bookmarkEnd w:id="12"/>
            <w:r>
              <w:rPr>
                <w:rFonts w:ascii="Times New Roman" w:hAnsi="Times New Roman" w:cs="Times New Roman"/>
                <w:sz w:val="24"/>
                <w:szCs w:val="24"/>
              </w:rPr>
              <w:t>Горнолыжный спорт</w:t>
            </w:r>
          </w:p>
        </w:tc>
      </w:tr>
      <w:tr w:rsidR="00511702" w:rsidRPr="00422FEF" w14:paraId="1FF23A33" w14:textId="77777777" w:rsidTr="00511702">
        <w:tc>
          <w:tcPr>
            <w:tcW w:w="525" w:type="dxa"/>
            <w:tcBorders>
              <w:top w:val="single" w:sz="4" w:space="0" w:color="auto"/>
              <w:left w:val="single" w:sz="4" w:space="0" w:color="auto"/>
              <w:bottom w:val="single" w:sz="4" w:space="0" w:color="auto"/>
              <w:right w:val="single" w:sz="4" w:space="0" w:color="auto"/>
            </w:tcBorders>
          </w:tcPr>
          <w:p w14:paraId="450AEDA4"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4F4B8EBC" w14:textId="718C9C38"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Анемометр </w:t>
            </w:r>
            <w:r>
              <w:rPr>
                <w:rFonts w:ascii="Times New Roman" w:hAnsi="Times New Roman" w:cs="Times New Roman"/>
                <w:sz w:val="24"/>
                <w:szCs w:val="24"/>
                <w:lang w:val="en-US"/>
              </w:rPr>
              <w:t>(</w:t>
            </w:r>
            <w:r>
              <w:rPr>
                <w:rFonts w:ascii="Times New Roman" w:hAnsi="Times New Roman" w:cs="Times New Roman"/>
                <w:sz w:val="24"/>
                <w:szCs w:val="24"/>
              </w:rPr>
              <w:t>измеритель скорости ветра</w:t>
            </w:r>
            <w:r>
              <w:rPr>
                <w:rFonts w:ascii="Times New Roman" w:hAnsi="Times New Roman" w:cs="Times New Roman"/>
                <w:sz w:val="24"/>
                <w:szCs w:val="24"/>
                <w:lang w:val="en-US"/>
              </w:rPr>
              <w:t>)</w:t>
            </w:r>
          </w:p>
        </w:tc>
        <w:tc>
          <w:tcPr>
            <w:tcW w:w="1396" w:type="dxa"/>
            <w:tcBorders>
              <w:top w:val="single" w:sz="4" w:space="0" w:color="auto"/>
              <w:left w:val="single" w:sz="4" w:space="0" w:color="auto"/>
              <w:bottom w:val="single" w:sz="4" w:space="0" w:color="auto"/>
              <w:right w:val="single" w:sz="4" w:space="0" w:color="auto"/>
            </w:tcBorders>
          </w:tcPr>
          <w:p w14:paraId="20AF9A31" w14:textId="7A099453"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tcPr>
          <w:p w14:paraId="0BBAFFC1" w14:textId="0B73655B"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511702" w:rsidRPr="00422FEF" w14:paraId="466F3947" w14:textId="77777777" w:rsidTr="00511702">
        <w:tc>
          <w:tcPr>
            <w:tcW w:w="525" w:type="dxa"/>
            <w:tcBorders>
              <w:top w:val="single" w:sz="4" w:space="0" w:color="auto"/>
              <w:left w:val="single" w:sz="4" w:space="0" w:color="auto"/>
              <w:bottom w:val="single" w:sz="4" w:space="0" w:color="auto"/>
              <w:right w:val="single" w:sz="4" w:space="0" w:color="auto"/>
            </w:tcBorders>
          </w:tcPr>
          <w:p w14:paraId="2AAF7B03"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290EFCAE" w14:textId="67627BC6"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Бревно гимнастическое</w:t>
            </w:r>
          </w:p>
        </w:tc>
        <w:tc>
          <w:tcPr>
            <w:tcW w:w="1396" w:type="dxa"/>
            <w:tcBorders>
              <w:top w:val="single" w:sz="4" w:space="0" w:color="auto"/>
              <w:left w:val="single" w:sz="4" w:space="0" w:color="auto"/>
              <w:bottom w:val="single" w:sz="4" w:space="0" w:color="auto"/>
              <w:right w:val="single" w:sz="4" w:space="0" w:color="auto"/>
            </w:tcBorders>
          </w:tcPr>
          <w:p w14:paraId="3F0069D7" w14:textId="740866DC"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tcPr>
          <w:p w14:paraId="0DE933A7" w14:textId="32810DB8"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511702" w:rsidRPr="00422FEF" w14:paraId="4066FF15" w14:textId="77777777" w:rsidTr="00511702">
        <w:tc>
          <w:tcPr>
            <w:tcW w:w="525" w:type="dxa"/>
            <w:tcBorders>
              <w:top w:val="single" w:sz="4" w:space="0" w:color="auto"/>
              <w:left w:val="single" w:sz="4" w:space="0" w:color="auto"/>
              <w:bottom w:val="single" w:sz="4" w:space="0" w:color="auto"/>
              <w:right w:val="single" w:sz="4" w:space="0" w:color="auto"/>
            </w:tcBorders>
          </w:tcPr>
          <w:p w14:paraId="33F527B2"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5F009567" w14:textId="18BF33C7"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Брусья гимнастические</w:t>
            </w:r>
          </w:p>
        </w:tc>
        <w:tc>
          <w:tcPr>
            <w:tcW w:w="1396" w:type="dxa"/>
            <w:tcBorders>
              <w:top w:val="single" w:sz="4" w:space="0" w:color="auto"/>
              <w:left w:val="single" w:sz="4" w:space="0" w:color="auto"/>
              <w:bottom w:val="single" w:sz="4" w:space="0" w:color="auto"/>
              <w:right w:val="single" w:sz="4" w:space="0" w:color="auto"/>
            </w:tcBorders>
          </w:tcPr>
          <w:p w14:paraId="34708409" w14:textId="6F330B60"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tcPr>
          <w:p w14:paraId="5B860B29" w14:textId="360480BD"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511702" w:rsidRPr="00422FEF" w14:paraId="6803A05E" w14:textId="77777777" w:rsidTr="00511702">
        <w:tc>
          <w:tcPr>
            <w:tcW w:w="525" w:type="dxa"/>
            <w:tcBorders>
              <w:top w:val="single" w:sz="4" w:space="0" w:color="auto"/>
              <w:left w:val="single" w:sz="4" w:space="0" w:color="auto"/>
              <w:bottom w:val="single" w:sz="4" w:space="0" w:color="auto"/>
              <w:right w:val="single" w:sz="4" w:space="0" w:color="auto"/>
            </w:tcBorders>
          </w:tcPr>
          <w:p w14:paraId="4A54A4A4"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2C3D0384" w14:textId="52E48DD1"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Гантели массивные (от 0,5 до 5 кг)</w:t>
            </w:r>
          </w:p>
        </w:tc>
        <w:tc>
          <w:tcPr>
            <w:tcW w:w="1396" w:type="dxa"/>
            <w:tcBorders>
              <w:top w:val="single" w:sz="4" w:space="0" w:color="auto"/>
              <w:left w:val="single" w:sz="4" w:space="0" w:color="auto"/>
              <w:bottom w:val="single" w:sz="4" w:space="0" w:color="auto"/>
              <w:right w:val="single" w:sz="4" w:space="0" w:color="auto"/>
            </w:tcBorders>
          </w:tcPr>
          <w:p w14:paraId="3BBCB3EC" w14:textId="0D82609C"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399" w:type="dxa"/>
            <w:tcBorders>
              <w:top w:val="single" w:sz="4" w:space="0" w:color="auto"/>
              <w:left w:val="single" w:sz="4" w:space="0" w:color="auto"/>
              <w:bottom w:val="single" w:sz="4" w:space="0" w:color="auto"/>
              <w:right w:val="single" w:sz="4" w:space="0" w:color="auto"/>
            </w:tcBorders>
          </w:tcPr>
          <w:p w14:paraId="514F3DD3" w14:textId="50EFAA1E"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511702" w:rsidRPr="00422FEF" w14:paraId="3383E6D7" w14:textId="77777777" w:rsidTr="00511702">
        <w:tc>
          <w:tcPr>
            <w:tcW w:w="525" w:type="dxa"/>
            <w:tcBorders>
              <w:top w:val="single" w:sz="4" w:space="0" w:color="auto"/>
              <w:left w:val="single" w:sz="4" w:space="0" w:color="auto"/>
              <w:bottom w:val="single" w:sz="4" w:space="0" w:color="auto"/>
              <w:right w:val="single" w:sz="4" w:space="0" w:color="auto"/>
            </w:tcBorders>
          </w:tcPr>
          <w:p w14:paraId="6E2C1262"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2BCA2A72" w14:textId="59ACCE5E"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Гантели переменной массы (от 3 до 12 кг)</w:t>
            </w:r>
          </w:p>
        </w:tc>
        <w:tc>
          <w:tcPr>
            <w:tcW w:w="1396" w:type="dxa"/>
            <w:tcBorders>
              <w:top w:val="single" w:sz="4" w:space="0" w:color="auto"/>
              <w:left w:val="single" w:sz="4" w:space="0" w:color="auto"/>
              <w:bottom w:val="single" w:sz="4" w:space="0" w:color="auto"/>
              <w:right w:val="single" w:sz="4" w:space="0" w:color="auto"/>
            </w:tcBorders>
          </w:tcPr>
          <w:p w14:paraId="05CB202C" w14:textId="26CB37F3"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пар</w:t>
            </w:r>
          </w:p>
        </w:tc>
        <w:tc>
          <w:tcPr>
            <w:tcW w:w="1399" w:type="dxa"/>
            <w:tcBorders>
              <w:top w:val="single" w:sz="4" w:space="0" w:color="auto"/>
              <w:left w:val="single" w:sz="4" w:space="0" w:color="auto"/>
              <w:bottom w:val="single" w:sz="4" w:space="0" w:color="auto"/>
              <w:right w:val="single" w:sz="4" w:space="0" w:color="auto"/>
            </w:tcBorders>
          </w:tcPr>
          <w:p w14:paraId="5C9DF9C5" w14:textId="4E024411"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511702" w:rsidRPr="00422FEF" w14:paraId="37584459" w14:textId="77777777" w:rsidTr="00511702">
        <w:tc>
          <w:tcPr>
            <w:tcW w:w="525" w:type="dxa"/>
            <w:tcBorders>
              <w:top w:val="single" w:sz="4" w:space="0" w:color="auto"/>
              <w:left w:val="single" w:sz="4" w:space="0" w:color="auto"/>
              <w:bottom w:val="single" w:sz="4" w:space="0" w:color="auto"/>
              <w:right w:val="single" w:sz="4" w:space="0" w:color="auto"/>
            </w:tcBorders>
          </w:tcPr>
          <w:p w14:paraId="663B8BA3"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1568DBA3" w14:textId="62546B26"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Жилет с отягощением</w:t>
            </w:r>
          </w:p>
        </w:tc>
        <w:tc>
          <w:tcPr>
            <w:tcW w:w="1396" w:type="dxa"/>
            <w:tcBorders>
              <w:top w:val="single" w:sz="4" w:space="0" w:color="auto"/>
              <w:left w:val="single" w:sz="4" w:space="0" w:color="auto"/>
              <w:bottom w:val="single" w:sz="4" w:space="0" w:color="auto"/>
              <w:right w:val="single" w:sz="4" w:space="0" w:color="auto"/>
            </w:tcBorders>
          </w:tcPr>
          <w:p w14:paraId="72BEB382" w14:textId="0E1E69DE"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tcPr>
          <w:p w14:paraId="18F98461" w14:textId="2D3F4EB4"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9</w:t>
            </w:r>
          </w:p>
        </w:tc>
      </w:tr>
      <w:tr w:rsidR="00511702" w:rsidRPr="00422FEF" w14:paraId="09D1EBFD" w14:textId="77777777" w:rsidTr="00511702">
        <w:tc>
          <w:tcPr>
            <w:tcW w:w="525" w:type="dxa"/>
            <w:tcBorders>
              <w:top w:val="single" w:sz="4" w:space="0" w:color="auto"/>
              <w:left w:val="single" w:sz="4" w:space="0" w:color="auto"/>
              <w:bottom w:val="single" w:sz="4" w:space="0" w:color="auto"/>
              <w:right w:val="single" w:sz="4" w:space="0" w:color="auto"/>
            </w:tcBorders>
          </w:tcPr>
          <w:p w14:paraId="5042CC45"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2DA346EA" w14:textId="56FE700B"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Канат с флажками для ограждения трасс 1000 м</w:t>
            </w:r>
          </w:p>
        </w:tc>
        <w:tc>
          <w:tcPr>
            <w:tcW w:w="1396" w:type="dxa"/>
            <w:tcBorders>
              <w:top w:val="single" w:sz="4" w:space="0" w:color="auto"/>
              <w:left w:val="single" w:sz="4" w:space="0" w:color="auto"/>
              <w:bottom w:val="single" w:sz="4" w:space="0" w:color="auto"/>
              <w:right w:val="single" w:sz="4" w:space="0" w:color="auto"/>
            </w:tcBorders>
          </w:tcPr>
          <w:p w14:paraId="6BE43C4C" w14:textId="50364E95"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tcPr>
          <w:p w14:paraId="2DEA1FC7" w14:textId="735698F8"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511702" w:rsidRPr="00422FEF" w14:paraId="6AA85569" w14:textId="77777777" w:rsidTr="00511702">
        <w:tc>
          <w:tcPr>
            <w:tcW w:w="525" w:type="dxa"/>
            <w:tcBorders>
              <w:top w:val="single" w:sz="4" w:space="0" w:color="auto"/>
              <w:left w:val="single" w:sz="4" w:space="0" w:color="auto"/>
              <w:bottom w:val="single" w:sz="4" w:space="0" w:color="auto"/>
              <w:right w:val="single" w:sz="4" w:space="0" w:color="auto"/>
            </w:tcBorders>
            <w:vAlign w:val="center"/>
          </w:tcPr>
          <w:p w14:paraId="55570274"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0606092A" w14:textId="549785C9"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Каток для укатки слаломных трасс (ручной)</w:t>
            </w:r>
          </w:p>
        </w:tc>
        <w:tc>
          <w:tcPr>
            <w:tcW w:w="1396" w:type="dxa"/>
            <w:tcBorders>
              <w:top w:val="single" w:sz="4" w:space="0" w:color="auto"/>
              <w:left w:val="single" w:sz="4" w:space="0" w:color="auto"/>
              <w:bottom w:val="single" w:sz="4" w:space="0" w:color="auto"/>
              <w:right w:val="single" w:sz="4" w:space="0" w:color="auto"/>
            </w:tcBorders>
          </w:tcPr>
          <w:p w14:paraId="309A4EC0" w14:textId="5F071FFA"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tcPr>
          <w:p w14:paraId="2ACBE1F6" w14:textId="78A9F3CE"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511702" w:rsidRPr="00422FEF" w14:paraId="057F0B87" w14:textId="77777777" w:rsidTr="00511702">
        <w:tc>
          <w:tcPr>
            <w:tcW w:w="525" w:type="dxa"/>
            <w:tcBorders>
              <w:top w:val="single" w:sz="4" w:space="0" w:color="auto"/>
              <w:left w:val="single" w:sz="4" w:space="0" w:color="auto"/>
              <w:bottom w:val="single" w:sz="4" w:space="0" w:color="auto"/>
              <w:right w:val="single" w:sz="4" w:space="0" w:color="auto"/>
            </w:tcBorders>
            <w:vAlign w:val="center"/>
          </w:tcPr>
          <w:p w14:paraId="56E17C14"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2361EA6D" w14:textId="016D6E1C"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Коловорот (бур) ручной</w:t>
            </w:r>
          </w:p>
        </w:tc>
        <w:tc>
          <w:tcPr>
            <w:tcW w:w="1396" w:type="dxa"/>
            <w:tcBorders>
              <w:top w:val="single" w:sz="4" w:space="0" w:color="auto"/>
              <w:left w:val="single" w:sz="4" w:space="0" w:color="auto"/>
              <w:bottom w:val="single" w:sz="4" w:space="0" w:color="auto"/>
              <w:right w:val="single" w:sz="4" w:space="0" w:color="auto"/>
            </w:tcBorders>
          </w:tcPr>
          <w:p w14:paraId="7E6B254B" w14:textId="6BB074C3"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tcPr>
          <w:p w14:paraId="6F82BC4F" w14:textId="1B72131C"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511702" w:rsidRPr="00422FEF" w14:paraId="583F0933" w14:textId="77777777" w:rsidTr="00511702">
        <w:tc>
          <w:tcPr>
            <w:tcW w:w="525" w:type="dxa"/>
            <w:tcBorders>
              <w:top w:val="single" w:sz="4" w:space="0" w:color="auto"/>
              <w:left w:val="single" w:sz="4" w:space="0" w:color="auto"/>
              <w:bottom w:val="single" w:sz="4" w:space="0" w:color="auto"/>
              <w:right w:val="single" w:sz="4" w:space="0" w:color="auto"/>
            </w:tcBorders>
            <w:vAlign w:val="center"/>
          </w:tcPr>
          <w:p w14:paraId="75E9F203"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2AF6513B" w14:textId="665171C8"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Конь гимнастический</w:t>
            </w:r>
          </w:p>
        </w:tc>
        <w:tc>
          <w:tcPr>
            <w:tcW w:w="1396" w:type="dxa"/>
            <w:tcBorders>
              <w:top w:val="single" w:sz="4" w:space="0" w:color="auto"/>
              <w:left w:val="single" w:sz="4" w:space="0" w:color="auto"/>
              <w:bottom w:val="single" w:sz="4" w:space="0" w:color="auto"/>
              <w:right w:val="single" w:sz="4" w:space="0" w:color="auto"/>
            </w:tcBorders>
          </w:tcPr>
          <w:p w14:paraId="46970CE4" w14:textId="1D804E0D"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tcPr>
          <w:p w14:paraId="2BD6531B" w14:textId="339448B9"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511702" w:rsidRPr="00422FEF" w14:paraId="19788D11" w14:textId="77777777" w:rsidTr="00511702">
        <w:tc>
          <w:tcPr>
            <w:tcW w:w="525" w:type="dxa"/>
            <w:tcBorders>
              <w:top w:val="single" w:sz="4" w:space="0" w:color="auto"/>
              <w:left w:val="single" w:sz="4" w:space="0" w:color="auto"/>
              <w:bottom w:val="single" w:sz="4" w:space="0" w:color="auto"/>
              <w:right w:val="single" w:sz="4" w:space="0" w:color="auto"/>
            </w:tcBorders>
            <w:vAlign w:val="center"/>
          </w:tcPr>
          <w:p w14:paraId="0550D3EE"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08DF023E" w14:textId="2E32B88B"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Лыжероллеры горнолыжные</w:t>
            </w:r>
          </w:p>
        </w:tc>
        <w:tc>
          <w:tcPr>
            <w:tcW w:w="1396" w:type="dxa"/>
            <w:tcBorders>
              <w:top w:val="single" w:sz="4" w:space="0" w:color="auto"/>
              <w:left w:val="single" w:sz="4" w:space="0" w:color="auto"/>
              <w:bottom w:val="single" w:sz="4" w:space="0" w:color="auto"/>
              <w:right w:val="single" w:sz="4" w:space="0" w:color="auto"/>
            </w:tcBorders>
          </w:tcPr>
          <w:p w14:paraId="6E65C183" w14:textId="733C60C9"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пар</w:t>
            </w:r>
          </w:p>
        </w:tc>
        <w:tc>
          <w:tcPr>
            <w:tcW w:w="1399" w:type="dxa"/>
            <w:tcBorders>
              <w:top w:val="single" w:sz="4" w:space="0" w:color="auto"/>
              <w:left w:val="single" w:sz="4" w:space="0" w:color="auto"/>
              <w:bottom w:val="single" w:sz="4" w:space="0" w:color="auto"/>
              <w:right w:val="single" w:sz="4" w:space="0" w:color="auto"/>
            </w:tcBorders>
          </w:tcPr>
          <w:p w14:paraId="50BDB93F" w14:textId="0C818C64"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9</w:t>
            </w:r>
          </w:p>
        </w:tc>
      </w:tr>
      <w:tr w:rsidR="00511702" w:rsidRPr="00422FEF" w14:paraId="513D518C" w14:textId="77777777" w:rsidTr="00511702">
        <w:tc>
          <w:tcPr>
            <w:tcW w:w="525" w:type="dxa"/>
            <w:tcBorders>
              <w:top w:val="single" w:sz="4" w:space="0" w:color="auto"/>
              <w:left w:val="single" w:sz="4" w:space="0" w:color="auto"/>
              <w:bottom w:val="single" w:sz="4" w:space="0" w:color="auto"/>
              <w:right w:val="single" w:sz="4" w:space="0" w:color="auto"/>
            </w:tcBorders>
            <w:vAlign w:val="center"/>
          </w:tcPr>
          <w:p w14:paraId="40C87D39"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6678C873" w14:textId="79C8B532"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Лыжи горные</w:t>
            </w:r>
          </w:p>
        </w:tc>
        <w:tc>
          <w:tcPr>
            <w:tcW w:w="1396" w:type="dxa"/>
            <w:tcBorders>
              <w:top w:val="single" w:sz="4" w:space="0" w:color="auto"/>
              <w:left w:val="single" w:sz="4" w:space="0" w:color="auto"/>
              <w:bottom w:val="single" w:sz="4" w:space="0" w:color="auto"/>
              <w:right w:val="single" w:sz="4" w:space="0" w:color="auto"/>
            </w:tcBorders>
          </w:tcPr>
          <w:p w14:paraId="42AECE53" w14:textId="51D41DC7"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пар</w:t>
            </w:r>
          </w:p>
        </w:tc>
        <w:tc>
          <w:tcPr>
            <w:tcW w:w="1399" w:type="dxa"/>
            <w:tcBorders>
              <w:top w:val="single" w:sz="4" w:space="0" w:color="auto"/>
              <w:left w:val="single" w:sz="4" w:space="0" w:color="auto"/>
              <w:bottom w:val="single" w:sz="4" w:space="0" w:color="auto"/>
              <w:right w:val="single" w:sz="4" w:space="0" w:color="auto"/>
            </w:tcBorders>
          </w:tcPr>
          <w:p w14:paraId="472E2B3B" w14:textId="4A3694B9"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9</w:t>
            </w:r>
          </w:p>
        </w:tc>
      </w:tr>
      <w:tr w:rsidR="00511702" w:rsidRPr="00422FEF" w14:paraId="3E73FF2A" w14:textId="77777777" w:rsidTr="00511702">
        <w:tc>
          <w:tcPr>
            <w:tcW w:w="525" w:type="dxa"/>
            <w:tcBorders>
              <w:top w:val="single" w:sz="4" w:space="0" w:color="auto"/>
              <w:left w:val="single" w:sz="4" w:space="0" w:color="auto"/>
              <w:bottom w:val="single" w:sz="4" w:space="0" w:color="auto"/>
              <w:right w:val="single" w:sz="4" w:space="0" w:color="auto"/>
            </w:tcBorders>
          </w:tcPr>
          <w:p w14:paraId="386E3CE7"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782349F9" w14:textId="7AFE560E"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Мат гимнастический</w:t>
            </w:r>
          </w:p>
        </w:tc>
        <w:tc>
          <w:tcPr>
            <w:tcW w:w="1396" w:type="dxa"/>
            <w:tcBorders>
              <w:top w:val="single" w:sz="4" w:space="0" w:color="auto"/>
              <w:left w:val="single" w:sz="4" w:space="0" w:color="auto"/>
              <w:bottom w:val="single" w:sz="4" w:space="0" w:color="auto"/>
              <w:right w:val="single" w:sz="4" w:space="0" w:color="auto"/>
            </w:tcBorders>
          </w:tcPr>
          <w:p w14:paraId="7CD9D069" w14:textId="2BB38380"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tcPr>
          <w:p w14:paraId="4B1D4F32" w14:textId="48D55DF6"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511702" w:rsidRPr="00422FEF" w14:paraId="76E20E02" w14:textId="77777777" w:rsidTr="00511702">
        <w:tc>
          <w:tcPr>
            <w:tcW w:w="525" w:type="dxa"/>
            <w:tcBorders>
              <w:top w:val="single" w:sz="4" w:space="0" w:color="auto"/>
              <w:left w:val="single" w:sz="4" w:space="0" w:color="auto"/>
              <w:bottom w:val="single" w:sz="4" w:space="0" w:color="auto"/>
              <w:right w:val="single" w:sz="4" w:space="0" w:color="auto"/>
            </w:tcBorders>
          </w:tcPr>
          <w:p w14:paraId="0310CB79"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bookmarkStart w:id="13" w:name="Par7341"/>
            <w:bookmarkEnd w:id="13"/>
          </w:p>
        </w:tc>
        <w:tc>
          <w:tcPr>
            <w:tcW w:w="5611" w:type="dxa"/>
            <w:tcBorders>
              <w:top w:val="single" w:sz="4" w:space="0" w:color="auto"/>
              <w:left w:val="single" w:sz="4" w:space="0" w:color="auto"/>
              <w:bottom w:val="single" w:sz="4" w:space="0" w:color="auto"/>
              <w:right w:val="single" w:sz="4" w:space="0" w:color="auto"/>
            </w:tcBorders>
          </w:tcPr>
          <w:p w14:paraId="365A92EF" w14:textId="77408E9E"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Мостик гимнастический</w:t>
            </w:r>
          </w:p>
        </w:tc>
        <w:tc>
          <w:tcPr>
            <w:tcW w:w="1396" w:type="dxa"/>
            <w:tcBorders>
              <w:top w:val="single" w:sz="4" w:space="0" w:color="auto"/>
              <w:left w:val="single" w:sz="4" w:space="0" w:color="auto"/>
              <w:bottom w:val="single" w:sz="4" w:space="0" w:color="auto"/>
              <w:right w:val="single" w:sz="4" w:space="0" w:color="auto"/>
            </w:tcBorders>
          </w:tcPr>
          <w:p w14:paraId="4BC3BA96" w14:textId="265F549F"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tcPr>
          <w:p w14:paraId="2ED9DC38" w14:textId="149D852B"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511702" w:rsidRPr="00422FEF" w14:paraId="4F0FE22D" w14:textId="77777777" w:rsidTr="00A15F47">
        <w:tc>
          <w:tcPr>
            <w:tcW w:w="525" w:type="dxa"/>
            <w:tcBorders>
              <w:top w:val="single" w:sz="4" w:space="0" w:color="auto"/>
              <w:left w:val="single" w:sz="4" w:space="0" w:color="auto"/>
              <w:bottom w:val="single" w:sz="4" w:space="0" w:color="auto"/>
              <w:right w:val="single" w:sz="4" w:space="0" w:color="auto"/>
            </w:tcBorders>
          </w:tcPr>
          <w:p w14:paraId="59404F5F"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1331D80A" w14:textId="0204C4DB"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Мяч набивной (медицинбол) (от 1 до 5 кг)</w:t>
            </w:r>
          </w:p>
        </w:tc>
        <w:tc>
          <w:tcPr>
            <w:tcW w:w="1396" w:type="dxa"/>
            <w:tcBorders>
              <w:top w:val="single" w:sz="4" w:space="0" w:color="auto"/>
              <w:left w:val="single" w:sz="4" w:space="0" w:color="auto"/>
              <w:bottom w:val="single" w:sz="4" w:space="0" w:color="auto"/>
              <w:right w:val="single" w:sz="4" w:space="0" w:color="auto"/>
            </w:tcBorders>
          </w:tcPr>
          <w:p w14:paraId="7A39BA04" w14:textId="13DB5388"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399" w:type="dxa"/>
            <w:tcBorders>
              <w:top w:val="single" w:sz="4" w:space="0" w:color="auto"/>
              <w:left w:val="single" w:sz="4" w:space="0" w:color="auto"/>
              <w:bottom w:val="single" w:sz="4" w:space="0" w:color="auto"/>
              <w:right w:val="single" w:sz="4" w:space="0" w:color="auto"/>
            </w:tcBorders>
          </w:tcPr>
          <w:p w14:paraId="13A2291C" w14:textId="513B1090"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511702" w:rsidRPr="00422FEF" w14:paraId="580E894E" w14:textId="77777777" w:rsidTr="00511702">
        <w:tc>
          <w:tcPr>
            <w:tcW w:w="525" w:type="dxa"/>
            <w:tcBorders>
              <w:top w:val="single" w:sz="4" w:space="0" w:color="auto"/>
              <w:left w:val="single" w:sz="4" w:space="0" w:color="auto"/>
              <w:bottom w:val="single" w:sz="4" w:space="0" w:color="auto"/>
              <w:right w:val="single" w:sz="4" w:space="0" w:color="auto"/>
            </w:tcBorders>
          </w:tcPr>
          <w:p w14:paraId="2F64AB5F"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440F18E1" w14:textId="6742F6E1"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Палки горнолыжные</w:t>
            </w:r>
          </w:p>
        </w:tc>
        <w:tc>
          <w:tcPr>
            <w:tcW w:w="1396" w:type="dxa"/>
            <w:tcBorders>
              <w:top w:val="single" w:sz="4" w:space="0" w:color="auto"/>
              <w:left w:val="single" w:sz="4" w:space="0" w:color="auto"/>
              <w:bottom w:val="single" w:sz="4" w:space="0" w:color="auto"/>
              <w:right w:val="single" w:sz="4" w:space="0" w:color="auto"/>
            </w:tcBorders>
          </w:tcPr>
          <w:p w14:paraId="123A4084" w14:textId="733D617E"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пар</w:t>
            </w:r>
          </w:p>
        </w:tc>
        <w:tc>
          <w:tcPr>
            <w:tcW w:w="1399" w:type="dxa"/>
            <w:tcBorders>
              <w:top w:val="single" w:sz="4" w:space="0" w:color="auto"/>
              <w:left w:val="single" w:sz="4" w:space="0" w:color="auto"/>
              <w:bottom w:val="single" w:sz="4" w:space="0" w:color="auto"/>
              <w:right w:val="single" w:sz="4" w:space="0" w:color="auto"/>
            </w:tcBorders>
          </w:tcPr>
          <w:p w14:paraId="5FC9B416" w14:textId="5B7F940D"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9</w:t>
            </w:r>
          </w:p>
        </w:tc>
      </w:tr>
      <w:tr w:rsidR="00511702" w:rsidRPr="00422FEF" w14:paraId="590426DA" w14:textId="77777777" w:rsidTr="00511702">
        <w:tc>
          <w:tcPr>
            <w:tcW w:w="525" w:type="dxa"/>
            <w:tcBorders>
              <w:top w:val="single" w:sz="4" w:space="0" w:color="auto"/>
              <w:left w:val="single" w:sz="4" w:space="0" w:color="auto"/>
              <w:bottom w:val="single" w:sz="4" w:space="0" w:color="auto"/>
              <w:right w:val="single" w:sz="4" w:space="0" w:color="auto"/>
            </w:tcBorders>
          </w:tcPr>
          <w:p w14:paraId="40B662F5"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2FFF20E1" w14:textId="18B7ADC4"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Перекладина гимнастическая</w:t>
            </w:r>
          </w:p>
        </w:tc>
        <w:tc>
          <w:tcPr>
            <w:tcW w:w="1396" w:type="dxa"/>
            <w:tcBorders>
              <w:top w:val="single" w:sz="4" w:space="0" w:color="auto"/>
              <w:left w:val="single" w:sz="4" w:space="0" w:color="auto"/>
              <w:bottom w:val="single" w:sz="4" w:space="0" w:color="auto"/>
              <w:right w:val="single" w:sz="4" w:space="0" w:color="auto"/>
            </w:tcBorders>
          </w:tcPr>
          <w:p w14:paraId="699D2357" w14:textId="5160FD79"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tcPr>
          <w:p w14:paraId="4C61A502" w14:textId="5219D238"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511702" w:rsidRPr="00422FEF" w14:paraId="4E7F9328" w14:textId="77777777" w:rsidTr="00511702">
        <w:tc>
          <w:tcPr>
            <w:tcW w:w="525" w:type="dxa"/>
            <w:tcBorders>
              <w:top w:val="single" w:sz="4" w:space="0" w:color="auto"/>
              <w:left w:val="single" w:sz="4" w:space="0" w:color="auto"/>
              <w:bottom w:val="single" w:sz="4" w:space="0" w:color="auto"/>
              <w:right w:val="single" w:sz="4" w:space="0" w:color="auto"/>
            </w:tcBorders>
          </w:tcPr>
          <w:p w14:paraId="0F534CF8"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09BC7C6C" w14:textId="4F6E8C4E"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Пояс утяжелительный</w:t>
            </w:r>
          </w:p>
        </w:tc>
        <w:tc>
          <w:tcPr>
            <w:tcW w:w="1396" w:type="dxa"/>
            <w:tcBorders>
              <w:top w:val="single" w:sz="4" w:space="0" w:color="auto"/>
              <w:left w:val="single" w:sz="4" w:space="0" w:color="auto"/>
              <w:bottom w:val="single" w:sz="4" w:space="0" w:color="auto"/>
              <w:right w:val="single" w:sz="4" w:space="0" w:color="auto"/>
            </w:tcBorders>
          </w:tcPr>
          <w:p w14:paraId="1EFDE2CD" w14:textId="04D2D2D8"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tcPr>
          <w:p w14:paraId="0CF2825B" w14:textId="4947F1D5"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9</w:t>
            </w:r>
          </w:p>
        </w:tc>
      </w:tr>
      <w:tr w:rsidR="00511702" w:rsidRPr="00422FEF" w14:paraId="23B28590" w14:textId="77777777" w:rsidTr="00A15F47">
        <w:tc>
          <w:tcPr>
            <w:tcW w:w="525" w:type="dxa"/>
            <w:tcBorders>
              <w:top w:val="single" w:sz="4" w:space="0" w:color="auto"/>
              <w:left w:val="single" w:sz="4" w:space="0" w:color="auto"/>
              <w:bottom w:val="single" w:sz="4" w:space="0" w:color="auto"/>
              <w:right w:val="single" w:sz="4" w:space="0" w:color="auto"/>
            </w:tcBorders>
            <w:vAlign w:val="center"/>
          </w:tcPr>
          <w:p w14:paraId="0F3D44EB"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3C89A79D" w14:textId="175E84BB"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Ратрак (снегоуплотнительная машина для прокладки горнолыжных трасс)</w:t>
            </w:r>
          </w:p>
        </w:tc>
        <w:tc>
          <w:tcPr>
            <w:tcW w:w="1396" w:type="dxa"/>
            <w:tcBorders>
              <w:top w:val="single" w:sz="4" w:space="0" w:color="auto"/>
              <w:left w:val="single" w:sz="4" w:space="0" w:color="auto"/>
              <w:bottom w:val="single" w:sz="4" w:space="0" w:color="auto"/>
              <w:right w:val="single" w:sz="4" w:space="0" w:color="auto"/>
            </w:tcBorders>
            <w:vAlign w:val="center"/>
          </w:tcPr>
          <w:p w14:paraId="07F00D60" w14:textId="22E1B17B"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1F3DDF76" w14:textId="27D3581C"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511702" w:rsidRPr="00422FEF" w14:paraId="4184C93E" w14:textId="77777777" w:rsidTr="00511702">
        <w:tc>
          <w:tcPr>
            <w:tcW w:w="525" w:type="dxa"/>
            <w:tcBorders>
              <w:top w:val="single" w:sz="4" w:space="0" w:color="auto"/>
              <w:left w:val="single" w:sz="4" w:space="0" w:color="auto"/>
              <w:bottom w:val="single" w:sz="4" w:space="0" w:color="auto"/>
              <w:right w:val="single" w:sz="4" w:space="0" w:color="auto"/>
            </w:tcBorders>
            <w:vAlign w:val="center"/>
          </w:tcPr>
          <w:p w14:paraId="12BABB09"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20A5F3F4" w14:textId="69FABAC6"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Сани спасательные</w:t>
            </w:r>
          </w:p>
        </w:tc>
        <w:tc>
          <w:tcPr>
            <w:tcW w:w="1396" w:type="dxa"/>
            <w:tcBorders>
              <w:top w:val="single" w:sz="4" w:space="0" w:color="auto"/>
              <w:left w:val="single" w:sz="4" w:space="0" w:color="auto"/>
              <w:bottom w:val="single" w:sz="4" w:space="0" w:color="auto"/>
              <w:right w:val="single" w:sz="4" w:space="0" w:color="auto"/>
            </w:tcBorders>
          </w:tcPr>
          <w:p w14:paraId="198CAD83" w14:textId="61ED2233"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tcPr>
          <w:p w14:paraId="44E93436" w14:textId="53617397"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511702" w:rsidRPr="00422FEF" w14:paraId="4380E492" w14:textId="77777777" w:rsidTr="00511702">
        <w:tc>
          <w:tcPr>
            <w:tcW w:w="525" w:type="dxa"/>
            <w:tcBorders>
              <w:top w:val="single" w:sz="4" w:space="0" w:color="auto"/>
              <w:left w:val="single" w:sz="4" w:space="0" w:color="auto"/>
              <w:bottom w:val="single" w:sz="4" w:space="0" w:color="auto"/>
              <w:right w:val="single" w:sz="4" w:space="0" w:color="auto"/>
            </w:tcBorders>
          </w:tcPr>
          <w:p w14:paraId="1E293042"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2D2D1A8F" w14:textId="73010AC8"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Скакалка гимнастическая</w:t>
            </w:r>
          </w:p>
        </w:tc>
        <w:tc>
          <w:tcPr>
            <w:tcW w:w="1396" w:type="dxa"/>
            <w:tcBorders>
              <w:top w:val="single" w:sz="4" w:space="0" w:color="auto"/>
              <w:left w:val="single" w:sz="4" w:space="0" w:color="auto"/>
              <w:bottom w:val="single" w:sz="4" w:space="0" w:color="auto"/>
              <w:right w:val="single" w:sz="4" w:space="0" w:color="auto"/>
            </w:tcBorders>
          </w:tcPr>
          <w:p w14:paraId="3660BDD6" w14:textId="5C6BAE1B"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tcPr>
          <w:p w14:paraId="385F8512" w14:textId="54A75CB5"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511702" w:rsidRPr="00422FEF" w14:paraId="3D833AD3" w14:textId="77777777" w:rsidTr="00511702">
        <w:tc>
          <w:tcPr>
            <w:tcW w:w="525" w:type="dxa"/>
            <w:tcBorders>
              <w:top w:val="single" w:sz="4" w:space="0" w:color="auto"/>
              <w:left w:val="single" w:sz="4" w:space="0" w:color="auto"/>
              <w:bottom w:val="single" w:sz="4" w:space="0" w:color="auto"/>
              <w:right w:val="single" w:sz="4" w:space="0" w:color="auto"/>
            </w:tcBorders>
          </w:tcPr>
          <w:p w14:paraId="42CD977F"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6439B089" w14:textId="147ECC89"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Скамейка гимнастическая</w:t>
            </w:r>
          </w:p>
        </w:tc>
        <w:tc>
          <w:tcPr>
            <w:tcW w:w="1396" w:type="dxa"/>
            <w:tcBorders>
              <w:top w:val="single" w:sz="4" w:space="0" w:color="auto"/>
              <w:left w:val="single" w:sz="4" w:space="0" w:color="auto"/>
              <w:bottom w:val="single" w:sz="4" w:space="0" w:color="auto"/>
              <w:right w:val="single" w:sz="4" w:space="0" w:color="auto"/>
            </w:tcBorders>
          </w:tcPr>
          <w:p w14:paraId="143669F7" w14:textId="508D1599"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tcPr>
          <w:p w14:paraId="068BD551" w14:textId="57BEF67C"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511702" w:rsidRPr="00422FEF" w14:paraId="5A7A8B5C" w14:textId="77777777" w:rsidTr="00511702">
        <w:tc>
          <w:tcPr>
            <w:tcW w:w="525" w:type="dxa"/>
            <w:tcBorders>
              <w:top w:val="single" w:sz="4" w:space="0" w:color="auto"/>
              <w:left w:val="single" w:sz="4" w:space="0" w:color="auto"/>
              <w:bottom w:val="single" w:sz="4" w:space="0" w:color="auto"/>
              <w:right w:val="single" w:sz="4" w:space="0" w:color="auto"/>
            </w:tcBorders>
          </w:tcPr>
          <w:p w14:paraId="6E74858B"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07341DFC" w14:textId="0C04C06C"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Скейтборд (роликовый)</w:t>
            </w:r>
          </w:p>
        </w:tc>
        <w:tc>
          <w:tcPr>
            <w:tcW w:w="1396" w:type="dxa"/>
            <w:tcBorders>
              <w:top w:val="single" w:sz="4" w:space="0" w:color="auto"/>
              <w:left w:val="single" w:sz="4" w:space="0" w:color="auto"/>
              <w:bottom w:val="single" w:sz="4" w:space="0" w:color="auto"/>
              <w:right w:val="single" w:sz="4" w:space="0" w:color="auto"/>
            </w:tcBorders>
          </w:tcPr>
          <w:p w14:paraId="756F0304" w14:textId="713C7FCF"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tcPr>
          <w:p w14:paraId="3ED3B2AE" w14:textId="566E2557"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9</w:t>
            </w:r>
          </w:p>
        </w:tc>
      </w:tr>
      <w:tr w:rsidR="00511702" w:rsidRPr="00422FEF" w14:paraId="014C92B7" w14:textId="77777777" w:rsidTr="00511702">
        <w:tc>
          <w:tcPr>
            <w:tcW w:w="525" w:type="dxa"/>
            <w:tcBorders>
              <w:top w:val="single" w:sz="4" w:space="0" w:color="auto"/>
              <w:left w:val="single" w:sz="4" w:space="0" w:color="auto"/>
              <w:bottom w:val="single" w:sz="4" w:space="0" w:color="auto"/>
              <w:right w:val="single" w:sz="4" w:space="0" w:color="auto"/>
            </w:tcBorders>
          </w:tcPr>
          <w:p w14:paraId="2A413392"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22643824" w14:textId="1348937F"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Снегоход</w:t>
            </w:r>
          </w:p>
        </w:tc>
        <w:tc>
          <w:tcPr>
            <w:tcW w:w="1396" w:type="dxa"/>
            <w:tcBorders>
              <w:top w:val="single" w:sz="4" w:space="0" w:color="auto"/>
              <w:left w:val="single" w:sz="4" w:space="0" w:color="auto"/>
              <w:bottom w:val="single" w:sz="4" w:space="0" w:color="auto"/>
              <w:right w:val="single" w:sz="4" w:space="0" w:color="auto"/>
            </w:tcBorders>
          </w:tcPr>
          <w:p w14:paraId="79CA7738" w14:textId="10C494A6"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tcPr>
          <w:p w14:paraId="674C9DBF" w14:textId="46B1DDA0"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511702" w:rsidRPr="00422FEF" w14:paraId="7AC2B92B" w14:textId="77777777" w:rsidTr="00511702">
        <w:tc>
          <w:tcPr>
            <w:tcW w:w="525" w:type="dxa"/>
            <w:tcBorders>
              <w:top w:val="single" w:sz="4" w:space="0" w:color="auto"/>
              <w:left w:val="single" w:sz="4" w:space="0" w:color="auto"/>
              <w:bottom w:val="single" w:sz="4" w:space="0" w:color="auto"/>
              <w:right w:val="single" w:sz="4" w:space="0" w:color="auto"/>
            </w:tcBorders>
          </w:tcPr>
          <w:p w14:paraId="71A5204A"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66D49E5C" w14:textId="23C260C2"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Станок для заточки кантов горных лыж</w:t>
            </w:r>
          </w:p>
        </w:tc>
        <w:tc>
          <w:tcPr>
            <w:tcW w:w="1396" w:type="dxa"/>
            <w:tcBorders>
              <w:top w:val="single" w:sz="4" w:space="0" w:color="auto"/>
              <w:left w:val="single" w:sz="4" w:space="0" w:color="auto"/>
              <w:bottom w:val="single" w:sz="4" w:space="0" w:color="auto"/>
              <w:right w:val="single" w:sz="4" w:space="0" w:color="auto"/>
            </w:tcBorders>
          </w:tcPr>
          <w:p w14:paraId="05CC0EF6" w14:textId="63B15570"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tcPr>
          <w:p w14:paraId="00669730" w14:textId="78F05813"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511702" w:rsidRPr="00422FEF" w14:paraId="68F1D9BA" w14:textId="77777777" w:rsidTr="00511702">
        <w:tc>
          <w:tcPr>
            <w:tcW w:w="525" w:type="dxa"/>
            <w:tcBorders>
              <w:top w:val="single" w:sz="4" w:space="0" w:color="auto"/>
              <w:left w:val="single" w:sz="4" w:space="0" w:color="auto"/>
              <w:bottom w:val="single" w:sz="4" w:space="0" w:color="auto"/>
              <w:right w:val="single" w:sz="4" w:space="0" w:color="auto"/>
            </w:tcBorders>
          </w:tcPr>
          <w:p w14:paraId="1B469153"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7D41D1D3" w14:textId="53CD778F"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Стенка гимнастическая</w:t>
            </w:r>
          </w:p>
        </w:tc>
        <w:tc>
          <w:tcPr>
            <w:tcW w:w="1396" w:type="dxa"/>
            <w:tcBorders>
              <w:top w:val="single" w:sz="4" w:space="0" w:color="auto"/>
              <w:left w:val="single" w:sz="4" w:space="0" w:color="auto"/>
              <w:bottom w:val="single" w:sz="4" w:space="0" w:color="auto"/>
              <w:right w:val="single" w:sz="4" w:space="0" w:color="auto"/>
            </w:tcBorders>
          </w:tcPr>
          <w:p w14:paraId="611B8017" w14:textId="5683CC74"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tcPr>
          <w:p w14:paraId="770DD6AE" w14:textId="646842ED"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511702" w:rsidRPr="00422FEF" w14:paraId="4CA95D7D" w14:textId="77777777" w:rsidTr="00511702">
        <w:tc>
          <w:tcPr>
            <w:tcW w:w="525" w:type="dxa"/>
            <w:tcBorders>
              <w:top w:val="single" w:sz="4" w:space="0" w:color="auto"/>
              <w:left w:val="single" w:sz="4" w:space="0" w:color="auto"/>
              <w:bottom w:val="single" w:sz="4" w:space="0" w:color="auto"/>
              <w:right w:val="single" w:sz="4" w:space="0" w:color="auto"/>
            </w:tcBorders>
            <w:vAlign w:val="center"/>
          </w:tcPr>
          <w:p w14:paraId="213AB2FA"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63F0E4B4" w14:textId="39E95889"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Термометр наружный</w:t>
            </w:r>
          </w:p>
        </w:tc>
        <w:tc>
          <w:tcPr>
            <w:tcW w:w="1396" w:type="dxa"/>
            <w:tcBorders>
              <w:top w:val="single" w:sz="4" w:space="0" w:color="auto"/>
              <w:left w:val="single" w:sz="4" w:space="0" w:color="auto"/>
              <w:bottom w:val="single" w:sz="4" w:space="0" w:color="auto"/>
              <w:right w:val="single" w:sz="4" w:space="0" w:color="auto"/>
            </w:tcBorders>
          </w:tcPr>
          <w:p w14:paraId="2B82BCF6" w14:textId="50DB6737"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tcPr>
          <w:p w14:paraId="5197EE9A" w14:textId="62DF2BD9"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511702" w:rsidRPr="00422FEF" w14:paraId="5584FDF2" w14:textId="77777777" w:rsidTr="00511702">
        <w:tc>
          <w:tcPr>
            <w:tcW w:w="525" w:type="dxa"/>
            <w:tcBorders>
              <w:top w:val="single" w:sz="4" w:space="0" w:color="auto"/>
              <w:left w:val="single" w:sz="4" w:space="0" w:color="auto"/>
              <w:bottom w:val="single" w:sz="4" w:space="0" w:color="auto"/>
              <w:right w:val="single" w:sz="4" w:space="0" w:color="auto"/>
            </w:tcBorders>
          </w:tcPr>
          <w:p w14:paraId="1874728F"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465B8BE0" w14:textId="32A9BD56"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Утяжелитель для ног</w:t>
            </w:r>
          </w:p>
        </w:tc>
        <w:tc>
          <w:tcPr>
            <w:tcW w:w="1396" w:type="dxa"/>
            <w:tcBorders>
              <w:top w:val="single" w:sz="4" w:space="0" w:color="auto"/>
              <w:left w:val="single" w:sz="4" w:space="0" w:color="auto"/>
              <w:bottom w:val="single" w:sz="4" w:space="0" w:color="auto"/>
              <w:right w:val="single" w:sz="4" w:space="0" w:color="auto"/>
            </w:tcBorders>
          </w:tcPr>
          <w:p w14:paraId="4111E57E" w14:textId="5BDC5820"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399" w:type="dxa"/>
            <w:tcBorders>
              <w:top w:val="single" w:sz="4" w:space="0" w:color="auto"/>
              <w:left w:val="single" w:sz="4" w:space="0" w:color="auto"/>
              <w:bottom w:val="single" w:sz="4" w:space="0" w:color="auto"/>
              <w:right w:val="single" w:sz="4" w:space="0" w:color="auto"/>
            </w:tcBorders>
          </w:tcPr>
          <w:p w14:paraId="669DF9CC" w14:textId="052C8254"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9</w:t>
            </w:r>
          </w:p>
        </w:tc>
      </w:tr>
      <w:tr w:rsidR="00511702" w:rsidRPr="00422FEF" w14:paraId="2953CEC4" w14:textId="77777777" w:rsidTr="00511702">
        <w:tc>
          <w:tcPr>
            <w:tcW w:w="525" w:type="dxa"/>
            <w:tcBorders>
              <w:top w:val="single" w:sz="4" w:space="0" w:color="auto"/>
              <w:left w:val="single" w:sz="4" w:space="0" w:color="auto"/>
              <w:bottom w:val="single" w:sz="4" w:space="0" w:color="auto"/>
              <w:right w:val="single" w:sz="4" w:space="0" w:color="auto"/>
            </w:tcBorders>
          </w:tcPr>
          <w:p w14:paraId="6A0F09E6"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5DFBA65A" w14:textId="1C782C38"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Утяжелитель для рук</w:t>
            </w:r>
          </w:p>
        </w:tc>
        <w:tc>
          <w:tcPr>
            <w:tcW w:w="1396" w:type="dxa"/>
            <w:tcBorders>
              <w:top w:val="single" w:sz="4" w:space="0" w:color="auto"/>
              <w:left w:val="single" w:sz="4" w:space="0" w:color="auto"/>
              <w:bottom w:val="single" w:sz="4" w:space="0" w:color="auto"/>
              <w:right w:val="single" w:sz="4" w:space="0" w:color="auto"/>
            </w:tcBorders>
          </w:tcPr>
          <w:p w14:paraId="1A29B6D2" w14:textId="7A0D9158"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399" w:type="dxa"/>
            <w:tcBorders>
              <w:top w:val="single" w:sz="4" w:space="0" w:color="auto"/>
              <w:left w:val="single" w:sz="4" w:space="0" w:color="auto"/>
              <w:bottom w:val="single" w:sz="4" w:space="0" w:color="auto"/>
              <w:right w:val="single" w:sz="4" w:space="0" w:color="auto"/>
            </w:tcBorders>
          </w:tcPr>
          <w:p w14:paraId="4D574DE3" w14:textId="6033BE3E"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9</w:t>
            </w:r>
          </w:p>
        </w:tc>
      </w:tr>
      <w:tr w:rsidR="00511702" w:rsidRPr="00422FEF" w14:paraId="1991C4E2" w14:textId="77777777" w:rsidTr="00511702">
        <w:tc>
          <w:tcPr>
            <w:tcW w:w="525" w:type="dxa"/>
            <w:tcBorders>
              <w:top w:val="single" w:sz="4" w:space="0" w:color="auto"/>
              <w:left w:val="single" w:sz="4" w:space="0" w:color="auto"/>
              <w:bottom w:val="single" w:sz="4" w:space="0" w:color="auto"/>
              <w:right w:val="single" w:sz="4" w:space="0" w:color="auto"/>
            </w:tcBorders>
          </w:tcPr>
          <w:p w14:paraId="0F2FEBC1" w14:textId="77777777" w:rsidR="00511702" w:rsidRPr="00422FEF" w:rsidRDefault="00511702" w:rsidP="00511702">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3C740795" w14:textId="3AF6715A" w:rsidR="00511702" w:rsidRPr="00422FEF" w:rsidRDefault="00511702" w:rsidP="00511702">
            <w:pPr>
              <w:pStyle w:val="ConsPlusNormal"/>
              <w:contextualSpacing/>
              <w:rPr>
                <w:rFonts w:ascii="Times New Roman" w:hAnsi="Times New Roman" w:cs="Times New Roman"/>
                <w:sz w:val="24"/>
                <w:szCs w:val="24"/>
              </w:rPr>
            </w:pPr>
            <w:r>
              <w:rPr>
                <w:rFonts w:ascii="Times New Roman" w:hAnsi="Times New Roman" w:cs="Times New Roman"/>
                <w:sz w:val="24"/>
                <w:szCs w:val="24"/>
              </w:rPr>
              <w:t>Флаги на древках для разметки горнолыжных трасс</w:t>
            </w:r>
          </w:p>
        </w:tc>
        <w:tc>
          <w:tcPr>
            <w:tcW w:w="1396" w:type="dxa"/>
            <w:tcBorders>
              <w:top w:val="single" w:sz="4" w:space="0" w:color="auto"/>
              <w:left w:val="single" w:sz="4" w:space="0" w:color="auto"/>
              <w:bottom w:val="single" w:sz="4" w:space="0" w:color="auto"/>
              <w:right w:val="single" w:sz="4" w:space="0" w:color="auto"/>
            </w:tcBorders>
          </w:tcPr>
          <w:p w14:paraId="4A53A902" w14:textId="681793CD"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tcPr>
          <w:p w14:paraId="06878F51" w14:textId="45201001" w:rsidR="00511702" w:rsidRPr="00422FEF" w:rsidRDefault="00511702" w:rsidP="0051170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A04F8F" w:rsidRPr="00422FEF" w14:paraId="08D80122" w14:textId="77777777" w:rsidTr="00511702">
        <w:tc>
          <w:tcPr>
            <w:tcW w:w="525" w:type="dxa"/>
            <w:tcBorders>
              <w:top w:val="single" w:sz="4" w:space="0" w:color="auto"/>
              <w:left w:val="single" w:sz="4" w:space="0" w:color="auto"/>
              <w:bottom w:val="single" w:sz="4" w:space="0" w:color="auto"/>
              <w:right w:val="single" w:sz="4" w:space="0" w:color="auto"/>
            </w:tcBorders>
          </w:tcPr>
          <w:p w14:paraId="083ADD42" w14:textId="77777777" w:rsidR="00A04F8F" w:rsidRPr="00422FEF" w:rsidRDefault="00A04F8F" w:rsidP="00A04F8F">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5546E792" w14:textId="546C29AF" w:rsidR="00A04F8F" w:rsidRPr="00422FEF" w:rsidRDefault="00A04F8F" w:rsidP="00A04F8F">
            <w:pPr>
              <w:pStyle w:val="ConsPlusNormal"/>
              <w:contextualSpacing/>
              <w:rPr>
                <w:rFonts w:ascii="Times New Roman" w:hAnsi="Times New Roman" w:cs="Times New Roman"/>
                <w:sz w:val="24"/>
                <w:szCs w:val="24"/>
              </w:rPr>
            </w:pPr>
            <w:r>
              <w:rPr>
                <w:rFonts w:ascii="Times New Roman" w:hAnsi="Times New Roman" w:cs="Times New Roman"/>
                <w:sz w:val="24"/>
                <w:szCs w:val="24"/>
              </w:rPr>
              <w:t>Штанга тренировочная</w:t>
            </w:r>
          </w:p>
        </w:tc>
        <w:tc>
          <w:tcPr>
            <w:tcW w:w="1396" w:type="dxa"/>
            <w:tcBorders>
              <w:top w:val="single" w:sz="4" w:space="0" w:color="auto"/>
              <w:left w:val="single" w:sz="4" w:space="0" w:color="auto"/>
              <w:bottom w:val="single" w:sz="4" w:space="0" w:color="auto"/>
              <w:right w:val="single" w:sz="4" w:space="0" w:color="auto"/>
            </w:tcBorders>
          </w:tcPr>
          <w:p w14:paraId="1C2EA787" w14:textId="005D2028" w:rsidR="00A04F8F" w:rsidRPr="00422FEF" w:rsidRDefault="00A04F8F" w:rsidP="00A04F8F">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tcPr>
          <w:p w14:paraId="44DDB791" w14:textId="20FF0888" w:rsidR="00A04F8F" w:rsidRPr="00422FEF" w:rsidRDefault="00A04F8F" w:rsidP="00A04F8F">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A04F8F" w:rsidRPr="00422FEF" w14:paraId="7BCD142B" w14:textId="77777777" w:rsidTr="00511702">
        <w:tc>
          <w:tcPr>
            <w:tcW w:w="525" w:type="dxa"/>
            <w:tcBorders>
              <w:top w:val="single" w:sz="4" w:space="0" w:color="auto"/>
              <w:left w:val="single" w:sz="4" w:space="0" w:color="auto"/>
              <w:bottom w:val="single" w:sz="4" w:space="0" w:color="auto"/>
              <w:right w:val="single" w:sz="4" w:space="0" w:color="auto"/>
            </w:tcBorders>
          </w:tcPr>
          <w:p w14:paraId="61B02574" w14:textId="77777777" w:rsidR="00A04F8F" w:rsidRPr="00422FEF" w:rsidRDefault="00A04F8F" w:rsidP="00A04F8F">
            <w:pPr>
              <w:pStyle w:val="ConsPlusNormal"/>
              <w:numPr>
                <w:ilvl w:val="0"/>
                <w:numId w:val="26"/>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tcPr>
          <w:p w14:paraId="3D99C482" w14:textId="0B0444A9" w:rsidR="00A04F8F" w:rsidRPr="00422FEF" w:rsidRDefault="00A04F8F" w:rsidP="00A04F8F">
            <w:pPr>
              <w:pStyle w:val="ConsPlusNormal"/>
              <w:contextualSpacing/>
              <w:rPr>
                <w:rFonts w:ascii="Times New Roman" w:hAnsi="Times New Roman" w:cs="Times New Roman"/>
                <w:sz w:val="24"/>
                <w:szCs w:val="24"/>
              </w:rPr>
            </w:pPr>
            <w:r>
              <w:rPr>
                <w:rFonts w:ascii="Times New Roman" w:hAnsi="Times New Roman" w:cs="Times New Roman"/>
                <w:sz w:val="24"/>
                <w:szCs w:val="24"/>
              </w:rPr>
              <w:t>Электробур</w:t>
            </w:r>
          </w:p>
        </w:tc>
        <w:tc>
          <w:tcPr>
            <w:tcW w:w="1396" w:type="dxa"/>
            <w:tcBorders>
              <w:top w:val="single" w:sz="4" w:space="0" w:color="auto"/>
              <w:left w:val="single" w:sz="4" w:space="0" w:color="auto"/>
              <w:bottom w:val="single" w:sz="4" w:space="0" w:color="auto"/>
              <w:right w:val="single" w:sz="4" w:space="0" w:color="auto"/>
            </w:tcBorders>
          </w:tcPr>
          <w:p w14:paraId="4F14823F" w14:textId="266CC34E" w:rsidR="00A04F8F" w:rsidRPr="00422FEF" w:rsidRDefault="00A04F8F" w:rsidP="00A04F8F">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399" w:type="dxa"/>
            <w:tcBorders>
              <w:top w:val="single" w:sz="4" w:space="0" w:color="auto"/>
              <w:left w:val="single" w:sz="4" w:space="0" w:color="auto"/>
              <w:bottom w:val="single" w:sz="4" w:space="0" w:color="auto"/>
              <w:right w:val="single" w:sz="4" w:space="0" w:color="auto"/>
            </w:tcBorders>
          </w:tcPr>
          <w:p w14:paraId="60D58E9D" w14:textId="0929ABCD" w:rsidR="00A04F8F" w:rsidRPr="00422FEF" w:rsidRDefault="00A04F8F" w:rsidP="00A04F8F">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r>
    </w:tbl>
    <w:p w14:paraId="2AC640A6" w14:textId="77777777" w:rsidR="00A10745" w:rsidRDefault="00A10745" w:rsidP="00A04F8F">
      <w:pPr>
        <w:widowControl w:val="0"/>
        <w:spacing w:after="0" w:line="240" w:lineRule="auto"/>
        <w:contextualSpacing/>
        <w:jc w:val="both"/>
        <w:sectPr w:rsidR="00A10745" w:rsidSect="0040649A">
          <w:footerReference w:type="default" r:id="rId17"/>
          <w:pgSz w:w="11906" w:h="16838"/>
          <w:pgMar w:top="1418" w:right="1276" w:bottom="1134" w:left="1559" w:header="709" w:footer="709" w:gutter="0"/>
          <w:cols w:space="720"/>
          <w:titlePg/>
          <w:docGrid w:linePitch="299"/>
        </w:sectPr>
      </w:pPr>
    </w:p>
    <w:p w14:paraId="12AAF773" w14:textId="77777777" w:rsidR="00A10745" w:rsidRDefault="00A10745" w:rsidP="00A04F8F">
      <w:pPr>
        <w:widowControl w:val="0"/>
        <w:spacing w:after="0" w:line="240" w:lineRule="auto"/>
        <w:contextualSpacing/>
        <w:jc w:val="both"/>
      </w:pPr>
    </w:p>
    <w:p w14:paraId="43E3B3C5" w14:textId="2EA23ED4" w:rsidR="00A10745" w:rsidRDefault="00A10745" w:rsidP="00A10745">
      <w:pPr>
        <w:pStyle w:val="ConsPlusNormal"/>
        <w:contextualSpacing/>
        <w:jc w:val="right"/>
        <w:outlineLvl w:val="1"/>
        <w:rPr>
          <w:rFonts w:ascii="Times New Roman" w:hAnsi="Times New Roman" w:cs="Times New Roman"/>
          <w:sz w:val="28"/>
          <w:szCs w:val="28"/>
        </w:rPr>
      </w:pPr>
      <w:r>
        <w:rPr>
          <w:rFonts w:ascii="Times New Roman" w:hAnsi="Times New Roman" w:cs="Times New Roman"/>
          <w:sz w:val="28"/>
          <w:szCs w:val="28"/>
        </w:rPr>
        <w:t>Таблица 1</w:t>
      </w:r>
      <w:r w:rsidR="0082646E">
        <w:rPr>
          <w:rFonts w:ascii="Times New Roman" w:hAnsi="Times New Roman" w:cs="Times New Roman"/>
          <w:sz w:val="28"/>
          <w:szCs w:val="28"/>
        </w:rPr>
        <w:t>6</w:t>
      </w:r>
      <w:r>
        <w:rPr>
          <w:rFonts w:ascii="Times New Roman" w:hAnsi="Times New Roman" w:cs="Times New Roman"/>
          <w:sz w:val="28"/>
          <w:szCs w:val="28"/>
        </w:rPr>
        <w:t xml:space="preserve"> </w:t>
      </w:r>
    </w:p>
    <w:p w14:paraId="117460DD" w14:textId="77777777" w:rsidR="00A10745" w:rsidRPr="00A10745" w:rsidRDefault="00A10745" w:rsidP="00A10745">
      <w:pPr>
        <w:pStyle w:val="ConsPlusNormal"/>
        <w:contextualSpacing/>
        <w:jc w:val="center"/>
        <w:outlineLvl w:val="1"/>
        <w:rPr>
          <w:b/>
          <w:sz w:val="28"/>
          <w:szCs w:val="28"/>
        </w:rPr>
      </w:pPr>
      <w:r w:rsidRPr="00A10745">
        <w:rPr>
          <w:rFonts w:ascii="Times New Roman" w:hAnsi="Times New Roman" w:cs="Times New Roman"/>
          <w:b/>
          <w:sz w:val="28"/>
          <w:szCs w:val="28"/>
        </w:rPr>
        <w:t>Спортивный инвентарь, передаваемый в индивидуальное пользование</w:t>
      </w:r>
    </w:p>
    <w:tbl>
      <w:tblPr>
        <w:tblpPr w:leftFromText="180" w:rightFromText="180" w:vertAnchor="text" w:horzAnchor="margin" w:tblpY="228"/>
        <w:tblW w:w="14748" w:type="dxa"/>
        <w:tblLayout w:type="fixed"/>
        <w:tblLook w:val="0000" w:firstRow="0" w:lastRow="0" w:firstColumn="0" w:lastColumn="0" w:noHBand="0" w:noVBand="0"/>
      </w:tblPr>
      <w:tblGrid>
        <w:gridCol w:w="566"/>
        <w:gridCol w:w="2806"/>
        <w:gridCol w:w="1276"/>
        <w:gridCol w:w="2014"/>
        <w:gridCol w:w="881"/>
        <w:gridCol w:w="992"/>
        <w:gridCol w:w="992"/>
        <w:gridCol w:w="1276"/>
        <w:gridCol w:w="992"/>
        <w:gridCol w:w="1246"/>
        <w:gridCol w:w="708"/>
        <w:gridCol w:w="999"/>
      </w:tblGrid>
      <w:tr w:rsidR="00C54441" w14:paraId="091120A0" w14:textId="77777777" w:rsidTr="00C54441">
        <w:trPr>
          <w:trHeight w:val="567"/>
        </w:trPr>
        <w:tc>
          <w:tcPr>
            <w:tcW w:w="1474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8B4BF06" w14:textId="77777777" w:rsidR="00C54441" w:rsidRPr="00812929" w:rsidRDefault="00C54441" w:rsidP="00C54441">
            <w:pPr>
              <w:pStyle w:val="ConsPlusNormal"/>
              <w:ind w:right="-109"/>
              <w:contextualSpacing/>
              <w:jc w:val="center"/>
              <w:outlineLvl w:val="1"/>
              <w:rPr>
                <w:rFonts w:ascii="Times New Roman" w:hAnsi="Times New Roman" w:cs="Times New Roman"/>
                <w:sz w:val="24"/>
                <w:szCs w:val="24"/>
              </w:rPr>
            </w:pPr>
            <w:r w:rsidRPr="00812929">
              <w:rPr>
                <w:rFonts w:ascii="Times New Roman" w:hAnsi="Times New Roman" w:cs="Times New Roman"/>
                <w:sz w:val="24"/>
                <w:szCs w:val="24"/>
              </w:rPr>
              <w:t>Спортивный инвентарь, передаваемый в индивидуальное пользование</w:t>
            </w:r>
          </w:p>
        </w:tc>
      </w:tr>
      <w:tr w:rsidR="00C54441" w14:paraId="4940CF12" w14:textId="77777777" w:rsidTr="00C54441">
        <w:trPr>
          <w:cantSplit/>
          <w:trHeight w:val="240"/>
        </w:trPr>
        <w:tc>
          <w:tcPr>
            <w:tcW w:w="566" w:type="dxa"/>
            <w:vMerge w:val="restart"/>
            <w:tcBorders>
              <w:top w:val="single" w:sz="4" w:space="0" w:color="000000"/>
              <w:left w:val="single" w:sz="4" w:space="0" w:color="000000"/>
              <w:bottom w:val="single" w:sz="4" w:space="0" w:color="000000"/>
            </w:tcBorders>
            <w:shd w:val="clear" w:color="auto" w:fill="auto"/>
            <w:vAlign w:val="center"/>
          </w:tcPr>
          <w:p w14:paraId="711D4CA0" w14:textId="77777777" w:rsidR="00C54441" w:rsidRPr="00812929" w:rsidRDefault="00C54441" w:rsidP="00C54441">
            <w:pPr>
              <w:spacing w:after="0" w:line="240" w:lineRule="auto"/>
              <w:ind w:right="-109"/>
              <w:contextualSpacing/>
              <w:jc w:val="center"/>
              <w:rPr>
                <w:sz w:val="24"/>
                <w:szCs w:val="24"/>
              </w:rPr>
            </w:pPr>
            <w:r w:rsidRPr="00812929">
              <w:rPr>
                <w:rFonts w:ascii="Times New Roman" w:eastAsia="Times New Roman" w:hAnsi="Times New Roman"/>
                <w:sz w:val="24"/>
                <w:szCs w:val="24"/>
              </w:rPr>
              <w:t>№</w:t>
            </w:r>
            <w:r w:rsidRPr="00812929">
              <w:rPr>
                <w:rFonts w:ascii="Times New Roman" w:eastAsia="Times New Roman" w:hAnsi="Times New Roman"/>
                <w:sz w:val="24"/>
                <w:szCs w:val="24"/>
              </w:rPr>
              <w:br/>
            </w:r>
            <w:r w:rsidRPr="00812929">
              <w:rPr>
                <w:rFonts w:ascii="Times New Roman" w:hAnsi="Times New Roman"/>
                <w:sz w:val="24"/>
                <w:szCs w:val="24"/>
              </w:rPr>
              <w:t>п/п</w:t>
            </w:r>
          </w:p>
        </w:tc>
        <w:tc>
          <w:tcPr>
            <w:tcW w:w="2806" w:type="dxa"/>
            <w:vMerge w:val="restart"/>
            <w:tcBorders>
              <w:top w:val="single" w:sz="4" w:space="0" w:color="000000"/>
              <w:left w:val="single" w:sz="4" w:space="0" w:color="000000"/>
              <w:bottom w:val="single" w:sz="4" w:space="0" w:color="000000"/>
            </w:tcBorders>
            <w:shd w:val="clear" w:color="auto" w:fill="auto"/>
            <w:vAlign w:val="center"/>
          </w:tcPr>
          <w:p w14:paraId="0C11804D" w14:textId="77777777" w:rsidR="00C54441" w:rsidRPr="00812929" w:rsidRDefault="00C54441" w:rsidP="00C54441">
            <w:pPr>
              <w:spacing w:after="0" w:line="240" w:lineRule="auto"/>
              <w:ind w:right="-109"/>
              <w:contextualSpacing/>
              <w:jc w:val="center"/>
              <w:rPr>
                <w:rFonts w:ascii="Times New Roman" w:hAnsi="Times New Roman"/>
                <w:bCs/>
                <w:sz w:val="24"/>
                <w:szCs w:val="24"/>
              </w:rPr>
            </w:pPr>
            <w:r w:rsidRPr="00812929">
              <w:rPr>
                <w:rFonts w:ascii="Times New Roman" w:hAnsi="Times New Roman"/>
                <w:bCs/>
                <w:sz w:val="24"/>
                <w:szCs w:val="24"/>
              </w:rPr>
              <w:t xml:space="preserve">Наименование </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1673CC49" w14:textId="77777777" w:rsidR="00C54441" w:rsidRPr="00812929" w:rsidRDefault="00C54441" w:rsidP="00C54441">
            <w:pPr>
              <w:spacing w:after="0" w:line="240" w:lineRule="auto"/>
              <w:ind w:right="-109"/>
              <w:contextualSpacing/>
              <w:jc w:val="center"/>
              <w:rPr>
                <w:rFonts w:ascii="Times New Roman" w:hAnsi="Times New Roman"/>
                <w:bCs/>
                <w:sz w:val="24"/>
                <w:szCs w:val="24"/>
              </w:rPr>
            </w:pPr>
            <w:r w:rsidRPr="00812929">
              <w:rPr>
                <w:rFonts w:ascii="Times New Roman" w:hAnsi="Times New Roman"/>
                <w:bCs/>
                <w:sz w:val="24"/>
                <w:szCs w:val="24"/>
              </w:rPr>
              <w:t>Единица измерения</w:t>
            </w:r>
          </w:p>
        </w:tc>
        <w:tc>
          <w:tcPr>
            <w:tcW w:w="2014" w:type="dxa"/>
            <w:vMerge w:val="restart"/>
            <w:tcBorders>
              <w:top w:val="single" w:sz="4" w:space="0" w:color="000000"/>
              <w:left w:val="single" w:sz="4" w:space="0" w:color="000000"/>
              <w:bottom w:val="single" w:sz="4" w:space="0" w:color="000000"/>
            </w:tcBorders>
            <w:shd w:val="clear" w:color="auto" w:fill="auto"/>
            <w:vAlign w:val="center"/>
          </w:tcPr>
          <w:p w14:paraId="7370DCD7" w14:textId="77777777" w:rsidR="00C54441" w:rsidRPr="00812929" w:rsidRDefault="00C54441" w:rsidP="00C54441">
            <w:pPr>
              <w:spacing w:after="0" w:line="240" w:lineRule="auto"/>
              <w:ind w:right="-109"/>
              <w:contextualSpacing/>
              <w:jc w:val="center"/>
              <w:rPr>
                <w:rFonts w:ascii="Times New Roman" w:hAnsi="Times New Roman"/>
                <w:bCs/>
                <w:sz w:val="24"/>
                <w:szCs w:val="24"/>
              </w:rPr>
            </w:pPr>
            <w:r w:rsidRPr="00812929">
              <w:rPr>
                <w:rFonts w:ascii="Times New Roman" w:hAnsi="Times New Roman"/>
                <w:bCs/>
                <w:sz w:val="24"/>
                <w:szCs w:val="24"/>
              </w:rPr>
              <w:t>Расчетная единица</w:t>
            </w:r>
          </w:p>
        </w:tc>
        <w:tc>
          <w:tcPr>
            <w:tcW w:w="808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BD51985" w14:textId="77777777" w:rsidR="00C54441" w:rsidRPr="00812929" w:rsidRDefault="00C54441" w:rsidP="00C54441">
            <w:pPr>
              <w:tabs>
                <w:tab w:val="center" w:pos="4241"/>
              </w:tabs>
              <w:spacing w:after="0" w:line="240" w:lineRule="auto"/>
              <w:ind w:right="-109"/>
              <w:contextualSpacing/>
              <w:jc w:val="center"/>
              <w:rPr>
                <w:sz w:val="24"/>
                <w:szCs w:val="24"/>
              </w:rPr>
            </w:pPr>
            <w:r w:rsidRPr="00812929">
              <w:rPr>
                <w:rFonts w:ascii="Times New Roman" w:hAnsi="Times New Roman"/>
                <w:sz w:val="24"/>
                <w:szCs w:val="24"/>
              </w:rPr>
              <w:t>Этапы спортивной подготовки</w:t>
            </w:r>
          </w:p>
        </w:tc>
      </w:tr>
      <w:tr w:rsidR="00C54441" w14:paraId="18359B17" w14:textId="77777777" w:rsidTr="00C54441">
        <w:trPr>
          <w:cantSplit/>
          <w:trHeight w:val="843"/>
        </w:trPr>
        <w:tc>
          <w:tcPr>
            <w:tcW w:w="566" w:type="dxa"/>
            <w:vMerge/>
            <w:tcBorders>
              <w:top w:val="single" w:sz="4" w:space="0" w:color="000000"/>
              <w:left w:val="single" w:sz="4" w:space="0" w:color="000000"/>
              <w:bottom w:val="single" w:sz="4" w:space="0" w:color="000000"/>
            </w:tcBorders>
            <w:shd w:val="clear" w:color="auto" w:fill="auto"/>
            <w:vAlign w:val="center"/>
          </w:tcPr>
          <w:p w14:paraId="5654B184" w14:textId="77777777" w:rsidR="00C54441" w:rsidRPr="00812929" w:rsidRDefault="00C54441" w:rsidP="00C54441">
            <w:pPr>
              <w:spacing w:after="0" w:line="240" w:lineRule="auto"/>
              <w:ind w:right="-109"/>
              <w:contextualSpacing/>
              <w:jc w:val="center"/>
              <w:rPr>
                <w:sz w:val="24"/>
                <w:szCs w:val="24"/>
              </w:rPr>
            </w:pPr>
          </w:p>
        </w:tc>
        <w:tc>
          <w:tcPr>
            <w:tcW w:w="2806" w:type="dxa"/>
            <w:vMerge/>
            <w:tcBorders>
              <w:top w:val="single" w:sz="4" w:space="0" w:color="000000"/>
              <w:left w:val="single" w:sz="4" w:space="0" w:color="000000"/>
              <w:bottom w:val="single" w:sz="4" w:space="0" w:color="000000"/>
            </w:tcBorders>
            <w:shd w:val="clear" w:color="auto" w:fill="auto"/>
            <w:vAlign w:val="center"/>
          </w:tcPr>
          <w:p w14:paraId="0A2AF5D7" w14:textId="77777777" w:rsidR="00C54441" w:rsidRPr="00812929" w:rsidRDefault="00C54441" w:rsidP="00C54441">
            <w:pPr>
              <w:pStyle w:val="-11"/>
              <w:spacing w:after="0" w:line="240" w:lineRule="auto"/>
              <w:ind w:left="0" w:right="-109"/>
              <w:jc w:val="center"/>
              <w:rPr>
                <w:sz w:val="24"/>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2D25E743" w14:textId="77777777" w:rsidR="00C54441" w:rsidRPr="00812929" w:rsidRDefault="00C54441" w:rsidP="00C54441">
            <w:pPr>
              <w:spacing w:after="0" w:line="240" w:lineRule="auto"/>
              <w:ind w:right="-109"/>
              <w:contextualSpacing/>
              <w:jc w:val="center"/>
              <w:rPr>
                <w:sz w:val="24"/>
                <w:szCs w:val="24"/>
              </w:rPr>
            </w:pPr>
          </w:p>
        </w:tc>
        <w:tc>
          <w:tcPr>
            <w:tcW w:w="2014" w:type="dxa"/>
            <w:vMerge/>
            <w:tcBorders>
              <w:top w:val="single" w:sz="4" w:space="0" w:color="000000"/>
              <w:left w:val="single" w:sz="4" w:space="0" w:color="000000"/>
              <w:bottom w:val="single" w:sz="4" w:space="0" w:color="000000"/>
            </w:tcBorders>
            <w:shd w:val="clear" w:color="auto" w:fill="auto"/>
            <w:vAlign w:val="center"/>
          </w:tcPr>
          <w:p w14:paraId="2225CAFC" w14:textId="77777777" w:rsidR="00C54441" w:rsidRPr="00812929" w:rsidRDefault="00C54441" w:rsidP="00C54441">
            <w:pPr>
              <w:spacing w:after="0" w:line="240" w:lineRule="auto"/>
              <w:ind w:right="-109"/>
              <w:contextualSpacing/>
              <w:jc w:val="center"/>
              <w:rPr>
                <w:sz w:val="24"/>
                <w:szCs w:val="24"/>
              </w:rPr>
            </w:pPr>
          </w:p>
        </w:tc>
        <w:tc>
          <w:tcPr>
            <w:tcW w:w="1873" w:type="dxa"/>
            <w:gridSpan w:val="2"/>
            <w:tcBorders>
              <w:top w:val="single" w:sz="4" w:space="0" w:color="000000"/>
              <w:left w:val="single" w:sz="4" w:space="0" w:color="000000"/>
              <w:bottom w:val="single" w:sz="4" w:space="0" w:color="000000"/>
            </w:tcBorders>
            <w:shd w:val="clear" w:color="auto" w:fill="auto"/>
            <w:vAlign w:val="center"/>
          </w:tcPr>
          <w:p w14:paraId="1EE8F0A1" w14:textId="77777777" w:rsidR="00C54441" w:rsidRPr="00812929" w:rsidRDefault="00C54441" w:rsidP="00C54441">
            <w:pPr>
              <w:spacing w:after="0" w:line="240" w:lineRule="auto"/>
              <w:ind w:right="-109"/>
              <w:contextualSpacing/>
              <w:jc w:val="center"/>
              <w:rPr>
                <w:rFonts w:ascii="Times New Roman" w:hAnsi="Times New Roman"/>
                <w:sz w:val="24"/>
                <w:szCs w:val="24"/>
              </w:rPr>
            </w:pPr>
            <w:r w:rsidRPr="00812929">
              <w:rPr>
                <w:rFonts w:ascii="Times New Roman" w:hAnsi="Times New Roman"/>
                <w:sz w:val="24"/>
                <w:szCs w:val="24"/>
              </w:rPr>
              <w:t>Этап начальной подготовки</w:t>
            </w:r>
          </w:p>
        </w:tc>
        <w:tc>
          <w:tcPr>
            <w:tcW w:w="2268" w:type="dxa"/>
            <w:gridSpan w:val="2"/>
            <w:tcBorders>
              <w:top w:val="single" w:sz="4" w:space="0" w:color="000000"/>
              <w:left w:val="single" w:sz="4" w:space="0" w:color="000000"/>
              <w:bottom w:val="single" w:sz="4" w:space="0" w:color="000000"/>
            </w:tcBorders>
            <w:shd w:val="clear" w:color="auto" w:fill="auto"/>
            <w:vAlign w:val="center"/>
          </w:tcPr>
          <w:p w14:paraId="6964041D" w14:textId="77777777" w:rsidR="00C54441" w:rsidRPr="00812929" w:rsidRDefault="00C54441" w:rsidP="00C54441">
            <w:pPr>
              <w:spacing w:after="0" w:line="240" w:lineRule="auto"/>
              <w:ind w:left="-138" w:right="-109"/>
              <w:contextualSpacing/>
              <w:jc w:val="center"/>
              <w:rPr>
                <w:sz w:val="24"/>
                <w:szCs w:val="24"/>
              </w:rPr>
            </w:pPr>
            <w:r>
              <w:rPr>
                <w:rFonts w:ascii="Times New Roman" w:hAnsi="Times New Roman"/>
                <w:sz w:val="24"/>
                <w:szCs w:val="24"/>
              </w:rPr>
              <w:t>Учебно-т</w:t>
            </w:r>
            <w:r w:rsidRPr="00812929">
              <w:rPr>
                <w:rFonts w:ascii="Times New Roman" w:hAnsi="Times New Roman"/>
                <w:sz w:val="24"/>
                <w:szCs w:val="24"/>
              </w:rPr>
              <w:t>ренировочный этап</w:t>
            </w:r>
          </w:p>
          <w:p w14:paraId="3CFEAC25" w14:textId="77777777" w:rsidR="00C54441" w:rsidRPr="00812929" w:rsidRDefault="00C54441" w:rsidP="00C54441">
            <w:pPr>
              <w:spacing w:after="0" w:line="240" w:lineRule="auto"/>
              <w:ind w:right="-109"/>
              <w:contextualSpacing/>
              <w:jc w:val="center"/>
              <w:rPr>
                <w:sz w:val="24"/>
                <w:szCs w:val="24"/>
              </w:rPr>
            </w:pPr>
            <w:r w:rsidRPr="00812929">
              <w:rPr>
                <w:rFonts w:ascii="Times New Roman" w:hAnsi="Times New Roman"/>
                <w:sz w:val="24"/>
                <w:szCs w:val="24"/>
              </w:rPr>
              <w:t>(этап спортивной специализации)</w:t>
            </w:r>
          </w:p>
        </w:tc>
        <w:tc>
          <w:tcPr>
            <w:tcW w:w="2238" w:type="dxa"/>
            <w:gridSpan w:val="2"/>
            <w:tcBorders>
              <w:top w:val="single" w:sz="4" w:space="0" w:color="000000"/>
              <w:left w:val="single" w:sz="4" w:space="0" w:color="000000"/>
              <w:bottom w:val="single" w:sz="4" w:space="0" w:color="000000"/>
            </w:tcBorders>
            <w:shd w:val="clear" w:color="auto" w:fill="auto"/>
            <w:vAlign w:val="center"/>
          </w:tcPr>
          <w:p w14:paraId="111ED898" w14:textId="77777777" w:rsidR="00C54441" w:rsidRPr="00812929" w:rsidRDefault="00C54441" w:rsidP="00C54441">
            <w:pPr>
              <w:spacing w:after="0" w:line="240" w:lineRule="auto"/>
              <w:ind w:right="-109"/>
              <w:contextualSpacing/>
              <w:jc w:val="center"/>
              <w:rPr>
                <w:sz w:val="24"/>
                <w:szCs w:val="24"/>
              </w:rPr>
            </w:pPr>
            <w:r w:rsidRPr="00812929">
              <w:rPr>
                <w:rFonts w:ascii="Times New Roman" w:hAnsi="Times New Roman"/>
                <w:sz w:val="24"/>
                <w:szCs w:val="24"/>
              </w:rPr>
              <w:t>Этап совершенствования спортивного мастерства</w:t>
            </w:r>
          </w:p>
        </w:tc>
        <w:tc>
          <w:tcPr>
            <w:tcW w:w="17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67E7D4" w14:textId="77777777" w:rsidR="00C54441" w:rsidRPr="00812929" w:rsidRDefault="00C54441" w:rsidP="00C54441">
            <w:pPr>
              <w:spacing w:after="0" w:line="240" w:lineRule="auto"/>
              <w:ind w:right="-109"/>
              <w:contextualSpacing/>
              <w:jc w:val="center"/>
              <w:rPr>
                <w:sz w:val="24"/>
                <w:szCs w:val="24"/>
              </w:rPr>
            </w:pPr>
            <w:r w:rsidRPr="00812929">
              <w:rPr>
                <w:rFonts w:ascii="Times New Roman" w:hAnsi="Times New Roman"/>
                <w:sz w:val="24"/>
                <w:szCs w:val="24"/>
              </w:rPr>
              <w:t>Этап высшего спортивного мастерства</w:t>
            </w:r>
          </w:p>
        </w:tc>
      </w:tr>
      <w:tr w:rsidR="00C54441" w14:paraId="341310A5" w14:textId="77777777" w:rsidTr="00A04F8F">
        <w:trPr>
          <w:cantSplit/>
          <w:trHeight w:val="1698"/>
        </w:trPr>
        <w:tc>
          <w:tcPr>
            <w:tcW w:w="566" w:type="dxa"/>
            <w:vMerge/>
            <w:tcBorders>
              <w:top w:val="single" w:sz="4" w:space="0" w:color="000000"/>
              <w:left w:val="single" w:sz="4" w:space="0" w:color="000000"/>
              <w:bottom w:val="single" w:sz="4" w:space="0" w:color="000000"/>
            </w:tcBorders>
            <w:shd w:val="clear" w:color="auto" w:fill="auto"/>
            <w:vAlign w:val="center"/>
          </w:tcPr>
          <w:p w14:paraId="5B8B8A7C" w14:textId="77777777" w:rsidR="00C54441" w:rsidRPr="00812929" w:rsidRDefault="00C54441" w:rsidP="00C54441">
            <w:pPr>
              <w:spacing w:after="0" w:line="240" w:lineRule="auto"/>
              <w:ind w:right="-109"/>
              <w:contextualSpacing/>
              <w:jc w:val="center"/>
              <w:rPr>
                <w:sz w:val="24"/>
                <w:szCs w:val="24"/>
              </w:rPr>
            </w:pPr>
          </w:p>
        </w:tc>
        <w:tc>
          <w:tcPr>
            <w:tcW w:w="2806" w:type="dxa"/>
            <w:vMerge/>
            <w:tcBorders>
              <w:top w:val="single" w:sz="4" w:space="0" w:color="000000"/>
              <w:left w:val="single" w:sz="4" w:space="0" w:color="000000"/>
              <w:bottom w:val="single" w:sz="4" w:space="0" w:color="000000"/>
            </w:tcBorders>
            <w:shd w:val="clear" w:color="auto" w:fill="auto"/>
            <w:vAlign w:val="center"/>
          </w:tcPr>
          <w:p w14:paraId="134C9BAE" w14:textId="77777777" w:rsidR="00C54441" w:rsidRPr="00812929" w:rsidRDefault="00C54441" w:rsidP="00C54441">
            <w:pPr>
              <w:pStyle w:val="-11"/>
              <w:spacing w:after="0" w:line="240" w:lineRule="auto"/>
              <w:ind w:left="0" w:right="-109"/>
              <w:jc w:val="center"/>
              <w:rPr>
                <w:sz w:val="24"/>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7CFD1383" w14:textId="77777777" w:rsidR="00C54441" w:rsidRPr="00812929" w:rsidRDefault="00C54441" w:rsidP="00C54441">
            <w:pPr>
              <w:spacing w:after="0" w:line="240" w:lineRule="auto"/>
              <w:ind w:right="-109"/>
              <w:contextualSpacing/>
              <w:jc w:val="center"/>
              <w:rPr>
                <w:sz w:val="24"/>
                <w:szCs w:val="24"/>
              </w:rPr>
            </w:pPr>
          </w:p>
        </w:tc>
        <w:tc>
          <w:tcPr>
            <w:tcW w:w="2014" w:type="dxa"/>
            <w:vMerge/>
            <w:tcBorders>
              <w:top w:val="single" w:sz="4" w:space="0" w:color="000000"/>
              <w:left w:val="single" w:sz="4" w:space="0" w:color="000000"/>
              <w:bottom w:val="single" w:sz="4" w:space="0" w:color="000000"/>
            </w:tcBorders>
            <w:shd w:val="clear" w:color="auto" w:fill="auto"/>
            <w:vAlign w:val="center"/>
          </w:tcPr>
          <w:p w14:paraId="13E2765D" w14:textId="77777777" w:rsidR="00C54441" w:rsidRPr="00812929" w:rsidRDefault="00C54441" w:rsidP="00C54441">
            <w:pPr>
              <w:spacing w:after="0" w:line="240" w:lineRule="auto"/>
              <w:ind w:right="-109"/>
              <w:contextualSpacing/>
              <w:jc w:val="center"/>
              <w:rPr>
                <w:sz w:val="24"/>
                <w:szCs w:val="24"/>
              </w:rPr>
            </w:pPr>
          </w:p>
        </w:tc>
        <w:tc>
          <w:tcPr>
            <w:tcW w:w="881" w:type="dxa"/>
            <w:tcBorders>
              <w:top w:val="single" w:sz="4" w:space="0" w:color="000000"/>
              <w:left w:val="single" w:sz="4" w:space="0" w:color="000000"/>
              <w:bottom w:val="single" w:sz="4" w:space="0" w:color="000000"/>
            </w:tcBorders>
            <w:shd w:val="clear" w:color="auto" w:fill="auto"/>
            <w:textDirection w:val="btLr"/>
            <w:vAlign w:val="center"/>
          </w:tcPr>
          <w:p w14:paraId="71E3854E" w14:textId="77777777" w:rsidR="00C54441" w:rsidRPr="00812929" w:rsidRDefault="00C54441" w:rsidP="00C54441">
            <w:pPr>
              <w:spacing w:after="0" w:line="240" w:lineRule="auto"/>
              <w:ind w:right="-109"/>
              <w:contextualSpacing/>
              <w:jc w:val="center"/>
              <w:rPr>
                <w:sz w:val="24"/>
                <w:szCs w:val="24"/>
              </w:rPr>
            </w:pPr>
            <w:r w:rsidRPr="00812929">
              <w:rPr>
                <w:rFonts w:ascii="Times New Roman" w:hAnsi="Times New Roman"/>
                <w:sz w:val="24"/>
                <w:szCs w:val="24"/>
              </w:rPr>
              <w:t>количество</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407DF207" w14:textId="62540CDA" w:rsidR="00C54441" w:rsidRPr="00812929" w:rsidRDefault="00C54441" w:rsidP="00C54441">
            <w:pPr>
              <w:spacing w:after="0" w:line="240" w:lineRule="auto"/>
              <w:ind w:right="-109"/>
              <w:contextualSpacing/>
              <w:jc w:val="center"/>
              <w:rPr>
                <w:sz w:val="24"/>
                <w:szCs w:val="24"/>
              </w:rPr>
            </w:pPr>
            <w:r w:rsidRPr="00812929">
              <w:rPr>
                <w:rFonts w:ascii="Times New Roman" w:hAnsi="Times New Roman"/>
                <w:sz w:val="24"/>
                <w:szCs w:val="24"/>
              </w:rPr>
              <w:t xml:space="preserve">срок </w:t>
            </w:r>
            <w:r w:rsidR="00A04F8F" w:rsidRPr="00812929">
              <w:rPr>
                <w:rFonts w:ascii="Times New Roman" w:hAnsi="Times New Roman"/>
                <w:sz w:val="24"/>
                <w:szCs w:val="24"/>
              </w:rPr>
              <w:t>эксплуатации (</w:t>
            </w:r>
            <w:r w:rsidRPr="00812929">
              <w:rPr>
                <w:rFonts w:ascii="Times New Roman" w:hAnsi="Times New Roman"/>
                <w:sz w:val="24"/>
                <w:szCs w:val="24"/>
              </w:rPr>
              <w:t>лет)</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3ABAD793" w14:textId="77777777" w:rsidR="00C54441" w:rsidRPr="00812929" w:rsidRDefault="00C54441" w:rsidP="00C54441">
            <w:pPr>
              <w:spacing w:after="0" w:line="240" w:lineRule="auto"/>
              <w:ind w:right="-109"/>
              <w:contextualSpacing/>
              <w:jc w:val="center"/>
              <w:rPr>
                <w:sz w:val="24"/>
                <w:szCs w:val="24"/>
              </w:rPr>
            </w:pPr>
            <w:r w:rsidRPr="00812929">
              <w:rPr>
                <w:rFonts w:ascii="Times New Roman" w:hAnsi="Times New Roman"/>
                <w:sz w:val="24"/>
                <w:szCs w:val="24"/>
              </w:rPr>
              <w:t>количество</w:t>
            </w:r>
          </w:p>
        </w:tc>
        <w:tc>
          <w:tcPr>
            <w:tcW w:w="1276" w:type="dxa"/>
            <w:tcBorders>
              <w:top w:val="single" w:sz="4" w:space="0" w:color="000000"/>
              <w:left w:val="single" w:sz="4" w:space="0" w:color="000000"/>
              <w:bottom w:val="single" w:sz="4" w:space="0" w:color="000000"/>
            </w:tcBorders>
            <w:shd w:val="clear" w:color="auto" w:fill="auto"/>
            <w:textDirection w:val="btLr"/>
            <w:vAlign w:val="center"/>
          </w:tcPr>
          <w:p w14:paraId="2CED04DC" w14:textId="77777777" w:rsidR="00C54441" w:rsidRPr="00812929" w:rsidRDefault="00C54441" w:rsidP="00C54441">
            <w:pPr>
              <w:spacing w:after="0" w:line="240" w:lineRule="auto"/>
              <w:ind w:right="-109"/>
              <w:contextualSpacing/>
              <w:jc w:val="center"/>
              <w:rPr>
                <w:sz w:val="24"/>
                <w:szCs w:val="24"/>
              </w:rPr>
            </w:pPr>
            <w:r w:rsidRPr="00812929">
              <w:rPr>
                <w:rFonts w:ascii="Times New Roman" w:hAnsi="Times New Roman"/>
                <w:sz w:val="24"/>
                <w:szCs w:val="24"/>
              </w:rPr>
              <w:t>срок эксплуатации (лет)</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1BE03953" w14:textId="77777777" w:rsidR="00C54441" w:rsidRPr="00812929" w:rsidRDefault="00C54441" w:rsidP="00C54441">
            <w:pPr>
              <w:spacing w:after="0" w:line="240" w:lineRule="auto"/>
              <w:ind w:right="-109"/>
              <w:contextualSpacing/>
              <w:jc w:val="center"/>
              <w:rPr>
                <w:sz w:val="24"/>
                <w:szCs w:val="24"/>
              </w:rPr>
            </w:pPr>
            <w:r w:rsidRPr="00812929">
              <w:rPr>
                <w:rFonts w:ascii="Times New Roman" w:hAnsi="Times New Roman"/>
                <w:sz w:val="24"/>
                <w:szCs w:val="24"/>
              </w:rPr>
              <w:t>количество</w:t>
            </w:r>
          </w:p>
        </w:tc>
        <w:tc>
          <w:tcPr>
            <w:tcW w:w="1246" w:type="dxa"/>
            <w:tcBorders>
              <w:top w:val="single" w:sz="4" w:space="0" w:color="000000"/>
              <w:left w:val="single" w:sz="4" w:space="0" w:color="000000"/>
              <w:bottom w:val="single" w:sz="4" w:space="0" w:color="000000"/>
            </w:tcBorders>
            <w:shd w:val="clear" w:color="auto" w:fill="auto"/>
            <w:textDirection w:val="btLr"/>
            <w:vAlign w:val="center"/>
          </w:tcPr>
          <w:p w14:paraId="0403F0FC" w14:textId="77777777" w:rsidR="00C54441" w:rsidRPr="00812929" w:rsidRDefault="00C54441" w:rsidP="00C54441">
            <w:pPr>
              <w:spacing w:after="0" w:line="240" w:lineRule="auto"/>
              <w:ind w:right="-109"/>
              <w:contextualSpacing/>
              <w:jc w:val="center"/>
              <w:rPr>
                <w:sz w:val="24"/>
                <w:szCs w:val="24"/>
              </w:rPr>
            </w:pPr>
            <w:r w:rsidRPr="00812929">
              <w:rPr>
                <w:rFonts w:ascii="Times New Roman" w:hAnsi="Times New Roman"/>
                <w:sz w:val="24"/>
                <w:szCs w:val="24"/>
              </w:rPr>
              <w:t>срок эксплуатации (лет)</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14:paraId="2640A022" w14:textId="77777777" w:rsidR="00C54441" w:rsidRPr="00812929" w:rsidRDefault="00C54441" w:rsidP="00C54441">
            <w:pPr>
              <w:spacing w:after="0" w:line="240" w:lineRule="auto"/>
              <w:ind w:right="-109"/>
              <w:contextualSpacing/>
              <w:jc w:val="center"/>
              <w:rPr>
                <w:sz w:val="24"/>
                <w:szCs w:val="24"/>
              </w:rPr>
            </w:pPr>
            <w:r w:rsidRPr="00812929">
              <w:rPr>
                <w:rFonts w:ascii="Times New Roman" w:hAnsi="Times New Roman"/>
                <w:sz w:val="24"/>
                <w:szCs w:val="24"/>
              </w:rPr>
              <w:t>количество</w:t>
            </w:r>
          </w:p>
        </w:tc>
        <w:tc>
          <w:tcPr>
            <w:tcW w:w="99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84BEEC1" w14:textId="77777777" w:rsidR="00C54441" w:rsidRPr="00812929" w:rsidRDefault="00C54441" w:rsidP="00C54441">
            <w:pPr>
              <w:spacing w:after="0" w:line="240" w:lineRule="auto"/>
              <w:ind w:right="-109"/>
              <w:contextualSpacing/>
              <w:jc w:val="center"/>
              <w:rPr>
                <w:sz w:val="24"/>
                <w:szCs w:val="24"/>
              </w:rPr>
            </w:pPr>
            <w:r w:rsidRPr="00812929">
              <w:rPr>
                <w:rFonts w:ascii="Times New Roman" w:hAnsi="Times New Roman"/>
                <w:sz w:val="24"/>
                <w:szCs w:val="24"/>
              </w:rPr>
              <w:t>срок эксплуатации (лет)</w:t>
            </w:r>
          </w:p>
        </w:tc>
      </w:tr>
      <w:tr w:rsidR="00C54441" w14:paraId="7042AEA5" w14:textId="77777777" w:rsidTr="00C54441">
        <w:trPr>
          <w:trHeight w:val="20"/>
        </w:trPr>
        <w:tc>
          <w:tcPr>
            <w:tcW w:w="1474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5A725C10" w14:textId="7DC85648" w:rsidR="00C54441" w:rsidRPr="00812929" w:rsidRDefault="00C54441" w:rsidP="00C54441">
            <w:pPr>
              <w:pStyle w:val="TableParagraph"/>
              <w:ind w:left="-78" w:right="-109"/>
              <w:contextualSpacing/>
              <w:jc w:val="center"/>
              <w:rPr>
                <w:sz w:val="24"/>
                <w:szCs w:val="24"/>
                <w:lang w:eastAsia="en-US"/>
              </w:rPr>
            </w:pPr>
            <w:r w:rsidRPr="00812929">
              <w:rPr>
                <w:sz w:val="24"/>
                <w:szCs w:val="24"/>
              </w:rPr>
              <w:t xml:space="preserve">Для </w:t>
            </w:r>
            <w:r w:rsidR="00A04F8F" w:rsidRPr="00422FEF">
              <w:rPr>
                <w:sz w:val="24"/>
                <w:szCs w:val="24"/>
              </w:rPr>
              <w:t>спо</w:t>
            </w:r>
            <w:r w:rsidR="00A04F8F">
              <w:rPr>
                <w:sz w:val="24"/>
                <w:szCs w:val="24"/>
              </w:rPr>
              <w:t>ртивной дисциплины горнолыжный спорт</w:t>
            </w:r>
          </w:p>
        </w:tc>
      </w:tr>
      <w:tr w:rsidR="00A04F8F" w14:paraId="22DCCC01" w14:textId="77777777" w:rsidTr="00C54441">
        <w:trPr>
          <w:trHeight w:val="20"/>
        </w:trPr>
        <w:tc>
          <w:tcPr>
            <w:tcW w:w="566" w:type="dxa"/>
            <w:tcBorders>
              <w:top w:val="single" w:sz="4" w:space="0" w:color="000000"/>
              <w:left w:val="single" w:sz="4" w:space="0" w:color="000000"/>
              <w:bottom w:val="single" w:sz="4" w:space="0" w:color="000000"/>
            </w:tcBorders>
            <w:shd w:val="clear" w:color="auto" w:fill="auto"/>
            <w:vAlign w:val="center"/>
          </w:tcPr>
          <w:p w14:paraId="4932F22B" w14:textId="77777777" w:rsidR="00A04F8F" w:rsidRPr="00812929" w:rsidRDefault="00A04F8F" w:rsidP="00A04F8F">
            <w:pPr>
              <w:pStyle w:val="a3"/>
              <w:numPr>
                <w:ilvl w:val="0"/>
                <w:numId w:val="25"/>
              </w:numPr>
              <w:tabs>
                <w:tab w:val="left" w:pos="176"/>
                <w:tab w:val="left" w:pos="483"/>
              </w:tabs>
              <w:spacing w:after="0" w:line="240" w:lineRule="auto"/>
              <w:ind w:left="0" w:right="-109" w:firstLine="0"/>
              <w:jc w:val="center"/>
              <w:rPr>
                <w:rFonts w:ascii="Times New Roman" w:hAnsi="Times New Roman" w:cs="Times New Roman"/>
                <w:sz w:val="24"/>
                <w:szCs w:val="24"/>
              </w:rPr>
            </w:pPr>
          </w:p>
        </w:tc>
        <w:tc>
          <w:tcPr>
            <w:tcW w:w="2806" w:type="dxa"/>
            <w:tcBorders>
              <w:top w:val="single" w:sz="4" w:space="0" w:color="000000"/>
              <w:left w:val="single" w:sz="4" w:space="0" w:color="000000"/>
              <w:bottom w:val="single" w:sz="4" w:space="0" w:color="000000"/>
            </w:tcBorders>
            <w:shd w:val="clear" w:color="auto" w:fill="auto"/>
            <w:vAlign w:val="center"/>
          </w:tcPr>
          <w:p w14:paraId="428129C5" w14:textId="2A3D2BFC" w:rsidR="00A04F8F" w:rsidRPr="00812929" w:rsidRDefault="00A04F8F" w:rsidP="00A04F8F">
            <w:pPr>
              <w:pStyle w:val="TableParagraph"/>
              <w:ind w:right="-109"/>
              <w:contextualSpacing/>
              <w:rPr>
                <w:sz w:val="24"/>
                <w:szCs w:val="24"/>
                <w:lang w:eastAsia="en-US"/>
              </w:rPr>
            </w:pPr>
            <w:r>
              <w:rPr>
                <w:sz w:val="24"/>
                <w:szCs w:val="24"/>
              </w:rPr>
              <w:t>Лыжи горные</w:t>
            </w:r>
          </w:p>
        </w:tc>
        <w:tc>
          <w:tcPr>
            <w:tcW w:w="1276" w:type="dxa"/>
            <w:tcBorders>
              <w:top w:val="single" w:sz="4" w:space="0" w:color="000000"/>
              <w:left w:val="single" w:sz="4" w:space="0" w:color="000000"/>
              <w:bottom w:val="single" w:sz="4" w:space="0" w:color="000000"/>
            </w:tcBorders>
            <w:shd w:val="clear" w:color="auto" w:fill="auto"/>
            <w:vAlign w:val="center"/>
          </w:tcPr>
          <w:p w14:paraId="702C55B6" w14:textId="65C0C896" w:rsidR="00A04F8F" w:rsidRPr="00812929" w:rsidRDefault="00A04F8F" w:rsidP="00A04F8F">
            <w:pPr>
              <w:pStyle w:val="TableParagraph"/>
              <w:ind w:right="-109"/>
              <w:contextualSpacing/>
              <w:jc w:val="center"/>
              <w:rPr>
                <w:sz w:val="24"/>
                <w:szCs w:val="24"/>
                <w:lang w:eastAsia="en-US"/>
              </w:rPr>
            </w:pPr>
            <w:r>
              <w:rPr>
                <w:sz w:val="24"/>
                <w:szCs w:val="24"/>
              </w:rPr>
              <w:t>пар</w:t>
            </w:r>
          </w:p>
        </w:tc>
        <w:tc>
          <w:tcPr>
            <w:tcW w:w="2014" w:type="dxa"/>
            <w:tcBorders>
              <w:top w:val="single" w:sz="4" w:space="0" w:color="000000"/>
              <w:left w:val="single" w:sz="4" w:space="0" w:color="000000"/>
              <w:bottom w:val="single" w:sz="4" w:space="0" w:color="000000"/>
            </w:tcBorders>
            <w:shd w:val="clear" w:color="auto" w:fill="auto"/>
            <w:vAlign w:val="center"/>
          </w:tcPr>
          <w:p w14:paraId="6FE11D94" w14:textId="27AB00B0" w:rsidR="00A04F8F" w:rsidRPr="00812929" w:rsidRDefault="00A04F8F" w:rsidP="00A04F8F">
            <w:pPr>
              <w:pStyle w:val="TableParagraph"/>
              <w:ind w:left="-78" w:right="-109"/>
              <w:contextualSpacing/>
              <w:jc w:val="center"/>
              <w:rPr>
                <w:sz w:val="24"/>
                <w:szCs w:val="24"/>
                <w:lang w:eastAsia="en-US"/>
              </w:rPr>
            </w:pPr>
            <w:r>
              <w:rPr>
                <w:sz w:val="24"/>
                <w:szCs w:val="24"/>
              </w:rPr>
              <w:t>на обучающегося</w:t>
            </w:r>
          </w:p>
        </w:tc>
        <w:tc>
          <w:tcPr>
            <w:tcW w:w="881" w:type="dxa"/>
            <w:tcBorders>
              <w:top w:val="single" w:sz="4" w:space="0" w:color="000000"/>
              <w:left w:val="single" w:sz="4" w:space="0" w:color="000000"/>
              <w:bottom w:val="single" w:sz="4" w:space="0" w:color="000000"/>
            </w:tcBorders>
            <w:shd w:val="clear" w:color="auto" w:fill="auto"/>
            <w:vAlign w:val="center"/>
          </w:tcPr>
          <w:p w14:paraId="2A38975A" w14:textId="2C4939D1" w:rsidR="00A04F8F" w:rsidRPr="00812929" w:rsidRDefault="00A04F8F" w:rsidP="00A04F8F">
            <w:pPr>
              <w:pStyle w:val="TableParagraph"/>
              <w:ind w:right="-109"/>
              <w:contextualSpacing/>
              <w:jc w:val="center"/>
              <w:rPr>
                <w:sz w:val="24"/>
                <w:szCs w:val="24"/>
                <w:lang w:eastAsia="en-US"/>
              </w:rPr>
            </w:pPr>
            <w:r>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5813106A" w14:textId="5FFD40FC" w:rsidR="00A04F8F" w:rsidRPr="00812929" w:rsidRDefault="00A04F8F" w:rsidP="00A04F8F">
            <w:pPr>
              <w:pStyle w:val="TableParagraph"/>
              <w:ind w:right="-109"/>
              <w:contextualSpacing/>
              <w:jc w:val="center"/>
              <w:rPr>
                <w:sz w:val="24"/>
                <w:szCs w:val="24"/>
                <w:lang w:eastAsia="en-US"/>
              </w:rPr>
            </w:pPr>
            <w:r>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6E699F9A" w14:textId="15993401" w:rsidR="00A04F8F" w:rsidRPr="00812929" w:rsidRDefault="00A04F8F" w:rsidP="00A04F8F">
            <w:pPr>
              <w:pStyle w:val="TableParagraph"/>
              <w:ind w:right="-109"/>
              <w:contextualSpacing/>
              <w:jc w:val="center"/>
              <w:rPr>
                <w:sz w:val="24"/>
                <w:szCs w:val="24"/>
                <w:lang w:eastAsia="en-US"/>
              </w:rPr>
            </w:pPr>
            <w:r>
              <w:rPr>
                <w:sz w:val="24"/>
                <w:szCs w:val="24"/>
              </w:rPr>
              <w:t>2</w:t>
            </w:r>
          </w:p>
        </w:tc>
        <w:tc>
          <w:tcPr>
            <w:tcW w:w="1276" w:type="dxa"/>
            <w:tcBorders>
              <w:top w:val="single" w:sz="4" w:space="0" w:color="000000"/>
              <w:left w:val="single" w:sz="4" w:space="0" w:color="000000"/>
              <w:bottom w:val="single" w:sz="4" w:space="0" w:color="000000"/>
            </w:tcBorders>
            <w:shd w:val="clear" w:color="auto" w:fill="auto"/>
            <w:vAlign w:val="center"/>
          </w:tcPr>
          <w:p w14:paraId="651CC2C4" w14:textId="3279C143" w:rsidR="00A04F8F" w:rsidRPr="00812929" w:rsidRDefault="00A04F8F" w:rsidP="00A04F8F">
            <w:pPr>
              <w:pStyle w:val="TableParagraph"/>
              <w:ind w:right="-109"/>
              <w:contextualSpacing/>
              <w:jc w:val="center"/>
              <w:rPr>
                <w:sz w:val="24"/>
                <w:szCs w:val="24"/>
                <w:lang w:eastAsia="en-US"/>
              </w:rPr>
            </w:pPr>
            <w:r>
              <w:rPr>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14:paraId="1B68C1BB" w14:textId="5C6ED217" w:rsidR="00A04F8F" w:rsidRPr="00812929" w:rsidRDefault="00A04F8F" w:rsidP="00A04F8F">
            <w:pPr>
              <w:pStyle w:val="TableParagraph"/>
              <w:ind w:right="-109"/>
              <w:contextualSpacing/>
              <w:jc w:val="center"/>
              <w:rPr>
                <w:sz w:val="24"/>
                <w:szCs w:val="24"/>
                <w:lang w:eastAsia="en-US"/>
              </w:rPr>
            </w:pPr>
            <w:r>
              <w:rPr>
                <w:sz w:val="24"/>
                <w:szCs w:val="24"/>
              </w:rPr>
              <w:t>4</w:t>
            </w:r>
          </w:p>
        </w:tc>
        <w:tc>
          <w:tcPr>
            <w:tcW w:w="1246" w:type="dxa"/>
            <w:tcBorders>
              <w:top w:val="single" w:sz="4" w:space="0" w:color="000000"/>
              <w:left w:val="single" w:sz="4" w:space="0" w:color="000000"/>
              <w:bottom w:val="single" w:sz="4" w:space="0" w:color="000000"/>
            </w:tcBorders>
            <w:shd w:val="clear" w:color="auto" w:fill="auto"/>
            <w:vAlign w:val="center"/>
          </w:tcPr>
          <w:p w14:paraId="1CDCE553" w14:textId="6CD65386" w:rsidR="00A04F8F" w:rsidRPr="00812929" w:rsidRDefault="00A04F8F" w:rsidP="00A04F8F">
            <w:pPr>
              <w:pStyle w:val="TableParagraph"/>
              <w:ind w:right="-109"/>
              <w:contextualSpacing/>
              <w:jc w:val="center"/>
              <w:rPr>
                <w:sz w:val="24"/>
                <w:szCs w:val="24"/>
                <w:lang w:eastAsia="en-US"/>
              </w:rPr>
            </w:pPr>
            <w:r>
              <w:rPr>
                <w:sz w:val="24"/>
                <w:szCs w:val="24"/>
              </w:rPr>
              <w:t>1</w:t>
            </w:r>
          </w:p>
        </w:tc>
        <w:tc>
          <w:tcPr>
            <w:tcW w:w="708" w:type="dxa"/>
            <w:tcBorders>
              <w:top w:val="single" w:sz="4" w:space="0" w:color="000000"/>
              <w:left w:val="single" w:sz="4" w:space="0" w:color="000000"/>
              <w:bottom w:val="single" w:sz="4" w:space="0" w:color="000000"/>
            </w:tcBorders>
            <w:shd w:val="clear" w:color="auto" w:fill="auto"/>
            <w:vAlign w:val="center"/>
          </w:tcPr>
          <w:p w14:paraId="61565214" w14:textId="7A1571BA" w:rsidR="00A04F8F" w:rsidRPr="00812929" w:rsidRDefault="00A04F8F" w:rsidP="00A04F8F">
            <w:pPr>
              <w:pStyle w:val="TableParagraph"/>
              <w:ind w:right="-109"/>
              <w:contextualSpacing/>
              <w:jc w:val="center"/>
              <w:rPr>
                <w:sz w:val="24"/>
                <w:szCs w:val="24"/>
                <w:lang w:eastAsia="en-US"/>
              </w:rPr>
            </w:pPr>
            <w:r>
              <w:rPr>
                <w:sz w:val="24"/>
                <w:szCs w:val="24"/>
              </w:rPr>
              <w:t>6</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7BA8F" w14:textId="078B8340" w:rsidR="00A04F8F" w:rsidRPr="00812929" w:rsidRDefault="00A04F8F" w:rsidP="00A04F8F">
            <w:pPr>
              <w:pStyle w:val="TableParagraph"/>
              <w:ind w:right="-109"/>
              <w:contextualSpacing/>
              <w:jc w:val="center"/>
              <w:rPr>
                <w:sz w:val="24"/>
                <w:szCs w:val="24"/>
                <w:lang w:eastAsia="en-US"/>
              </w:rPr>
            </w:pPr>
            <w:r>
              <w:rPr>
                <w:sz w:val="24"/>
                <w:szCs w:val="24"/>
              </w:rPr>
              <w:t>1</w:t>
            </w:r>
          </w:p>
        </w:tc>
      </w:tr>
      <w:tr w:rsidR="00A04F8F" w14:paraId="4D14F5AD" w14:textId="77777777" w:rsidTr="00C54441">
        <w:trPr>
          <w:trHeight w:val="20"/>
        </w:trPr>
        <w:tc>
          <w:tcPr>
            <w:tcW w:w="566" w:type="dxa"/>
            <w:tcBorders>
              <w:top w:val="single" w:sz="4" w:space="0" w:color="000000"/>
              <w:left w:val="single" w:sz="4" w:space="0" w:color="000000"/>
              <w:bottom w:val="single" w:sz="4" w:space="0" w:color="000000"/>
            </w:tcBorders>
            <w:shd w:val="clear" w:color="auto" w:fill="auto"/>
            <w:vAlign w:val="center"/>
          </w:tcPr>
          <w:p w14:paraId="0B8B03DB" w14:textId="77777777" w:rsidR="00A04F8F" w:rsidRPr="00812929" w:rsidRDefault="00A04F8F" w:rsidP="00A04F8F">
            <w:pPr>
              <w:pStyle w:val="a3"/>
              <w:numPr>
                <w:ilvl w:val="0"/>
                <w:numId w:val="25"/>
              </w:numPr>
              <w:tabs>
                <w:tab w:val="left" w:pos="176"/>
                <w:tab w:val="left" w:pos="483"/>
              </w:tabs>
              <w:spacing w:after="0" w:line="240" w:lineRule="auto"/>
              <w:ind w:left="0" w:right="-109" w:firstLine="0"/>
              <w:jc w:val="center"/>
              <w:rPr>
                <w:rFonts w:ascii="Times New Roman" w:hAnsi="Times New Roman" w:cs="Times New Roman"/>
                <w:sz w:val="24"/>
                <w:szCs w:val="24"/>
                <w:lang w:val="en-US"/>
              </w:rPr>
            </w:pPr>
          </w:p>
        </w:tc>
        <w:tc>
          <w:tcPr>
            <w:tcW w:w="2806" w:type="dxa"/>
            <w:tcBorders>
              <w:top w:val="single" w:sz="4" w:space="0" w:color="000000"/>
              <w:left w:val="single" w:sz="4" w:space="0" w:color="000000"/>
              <w:bottom w:val="single" w:sz="4" w:space="0" w:color="000000"/>
            </w:tcBorders>
            <w:shd w:val="clear" w:color="auto" w:fill="auto"/>
            <w:vAlign w:val="center"/>
          </w:tcPr>
          <w:p w14:paraId="6F1F9297" w14:textId="6B2DC65A" w:rsidR="00A04F8F" w:rsidRPr="00812929" w:rsidRDefault="00A04F8F" w:rsidP="00A04F8F">
            <w:pPr>
              <w:pStyle w:val="TableParagraph"/>
              <w:ind w:right="-109"/>
              <w:contextualSpacing/>
              <w:rPr>
                <w:sz w:val="24"/>
                <w:szCs w:val="24"/>
                <w:lang w:eastAsia="en-US"/>
              </w:rPr>
            </w:pPr>
            <w:r>
              <w:rPr>
                <w:sz w:val="24"/>
                <w:szCs w:val="24"/>
              </w:rPr>
              <w:t>Палки горнолыжные</w:t>
            </w:r>
          </w:p>
        </w:tc>
        <w:tc>
          <w:tcPr>
            <w:tcW w:w="1276" w:type="dxa"/>
            <w:tcBorders>
              <w:top w:val="single" w:sz="4" w:space="0" w:color="000000"/>
              <w:left w:val="single" w:sz="4" w:space="0" w:color="000000"/>
              <w:bottom w:val="single" w:sz="4" w:space="0" w:color="000000"/>
            </w:tcBorders>
            <w:shd w:val="clear" w:color="auto" w:fill="auto"/>
            <w:vAlign w:val="center"/>
          </w:tcPr>
          <w:p w14:paraId="2947A73D" w14:textId="0B1610C1" w:rsidR="00A04F8F" w:rsidRPr="00812929" w:rsidRDefault="00A04F8F" w:rsidP="00A04F8F">
            <w:pPr>
              <w:pStyle w:val="TableParagraph"/>
              <w:ind w:right="-109"/>
              <w:contextualSpacing/>
              <w:jc w:val="center"/>
              <w:rPr>
                <w:sz w:val="24"/>
                <w:szCs w:val="24"/>
                <w:lang w:eastAsia="en-US"/>
              </w:rPr>
            </w:pPr>
            <w:r>
              <w:rPr>
                <w:sz w:val="24"/>
                <w:szCs w:val="24"/>
              </w:rPr>
              <w:t>пар</w:t>
            </w:r>
          </w:p>
        </w:tc>
        <w:tc>
          <w:tcPr>
            <w:tcW w:w="2014" w:type="dxa"/>
            <w:tcBorders>
              <w:top w:val="single" w:sz="4" w:space="0" w:color="000000"/>
              <w:left w:val="single" w:sz="4" w:space="0" w:color="000000"/>
              <w:bottom w:val="single" w:sz="4" w:space="0" w:color="000000"/>
            </w:tcBorders>
            <w:shd w:val="clear" w:color="auto" w:fill="auto"/>
            <w:vAlign w:val="center"/>
          </w:tcPr>
          <w:p w14:paraId="3CE796B8" w14:textId="17464B47" w:rsidR="00A04F8F" w:rsidRPr="00812929" w:rsidRDefault="00A04F8F" w:rsidP="00A04F8F">
            <w:pPr>
              <w:pStyle w:val="TableParagraph"/>
              <w:ind w:left="-78" w:right="-109"/>
              <w:contextualSpacing/>
              <w:jc w:val="center"/>
              <w:rPr>
                <w:sz w:val="24"/>
                <w:szCs w:val="24"/>
                <w:lang w:eastAsia="en-US"/>
              </w:rPr>
            </w:pPr>
            <w:r>
              <w:rPr>
                <w:sz w:val="24"/>
                <w:szCs w:val="24"/>
              </w:rPr>
              <w:t>на обучающегося</w:t>
            </w:r>
          </w:p>
        </w:tc>
        <w:tc>
          <w:tcPr>
            <w:tcW w:w="881" w:type="dxa"/>
            <w:tcBorders>
              <w:top w:val="single" w:sz="4" w:space="0" w:color="000000"/>
              <w:left w:val="single" w:sz="4" w:space="0" w:color="000000"/>
              <w:bottom w:val="single" w:sz="4" w:space="0" w:color="000000"/>
            </w:tcBorders>
            <w:shd w:val="clear" w:color="auto" w:fill="auto"/>
            <w:vAlign w:val="center"/>
          </w:tcPr>
          <w:p w14:paraId="1B8DD63B" w14:textId="0B16FAB7" w:rsidR="00A04F8F" w:rsidRPr="00812929" w:rsidRDefault="00A04F8F" w:rsidP="00A04F8F">
            <w:pPr>
              <w:pStyle w:val="TableParagraph"/>
              <w:ind w:right="-109"/>
              <w:contextualSpacing/>
              <w:jc w:val="center"/>
              <w:rPr>
                <w:sz w:val="24"/>
                <w:szCs w:val="24"/>
                <w:lang w:eastAsia="en-US"/>
              </w:rPr>
            </w:pPr>
            <w:r>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2B60508E" w14:textId="1EFB15AE" w:rsidR="00A04F8F" w:rsidRPr="00812929" w:rsidRDefault="00A04F8F" w:rsidP="00A04F8F">
            <w:pPr>
              <w:pStyle w:val="TableParagraph"/>
              <w:ind w:right="-109"/>
              <w:contextualSpacing/>
              <w:jc w:val="center"/>
              <w:rPr>
                <w:sz w:val="24"/>
                <w:szCs w:val="24"/>
                <w:lang w:eastAsia="en-US"/>
              </w:rPr>
            </w:pPr>
            <w:r>
              <w:rPr>
                <w:sz w:val="24"/>
                <w:szCs w:val="24"/>
              </w:rPr>
              <w:t>-</w:t>
            </w:r>
          </w:p>
        </w:tc>
        <w:tc>
          <w:tcPr>
            <w:tcW w:w="992" w:type="dxa"/>
            <w:tcBorders>
              <w:top w:val="single" w:sz="4" w:space="0" w:color="000000"/>
              <w:left w:val="single" w:sz="4" w:space="0" w:color="000000"/>
              <w:bottom w:val="single" w:sz="4" w:space="0" w:color="000000"/>
            </w:tcBorders>
            <w:shd w:val="clear" w:color="auto" w:fill="auto"/>
            <w:vAlign w:val="center"/>
          </w:tcPr>
          <w:p w14:paraId="28FF1720" w14:textId="16345D63" w:rsidR="00A04F8F" w:rsidRPr="00812929" w:rsidRDefault="00A04F8F" w:rsidP="00A04F8F">
            <w:pPr>
              <w:pStyle w:val="TableParagraph"/>
              <w:ind w:right="-109"/>
              <w:contextualSpacing/>
              <w:jc w:val="center"/>
              <w:rPr>
                <w:sz w:val="24"/>
                <w:szCs w:val="24"/>
                <w:lang w:eastAsia="en-US"/>
              </w:rPr>
            </w:pPr>
            <w:r>
              <w:rPr>
                <w:sz w:val="24"/>
                <w:szCs w:val="24"/>
              </w:rPr>
              <w:t>1</w:t>
            </w:r>
          </w:p>
        </w:tc>
        <w:tc>
          <w:tcPr>
            <w:tcW w:w="1276" w:type="dxa"/>
            <w:tcBorders>
              <w:top w:val="single" w:sz="4" w:space="0" w:color="000000"/>
              <w:left w:val="single" w:sz="4" w:space="0" w:color="000000"/>
              <w:bottom w:val="single" w:sz="4" w:space="0" w:color="000000"/>
            </w:tcBorders>
            <w:shd w:val="clear" w:color="auto" w:fill="auto"/>
            <w:vAlign w:val="center"/>
          </w:tcPr>
          <w:p w14:paraId="5D2701A9" w14:textId="08DDE0D3" w:rsidR="00A04F8F" w:rsidRPr="00812929" w:rsidRDefault="00A04F8F" w:rsidP="00A04F8F">
            <w:pPr>
              <w:pStyle w:val="TableParagraph"/>
              <w:ind w:right="-109"/>
              <w:contextualSpacing/>
              <w:jc w:val="center"/>
              <w:rPr>
                <w:sz w:val="24"/>
                <w:szCs w:val="24"/>
                <w:lang w:eastAsia="en-US"/>
              </w:rPr>
            </w:pPr>
            <w:r>
              <w:rPr>
                <w:sz w:val="24"/>
                <w:szCs w:val="24"/>
              </w:rPr>
              <w:t>2</w:t>
            </w:r>
          </w:p>
        </w:tc>
        <w:tc>
          <w:tcPr>
            <w:tcW w:w="992" w:type="dxa"/>
            <w:tcBorders>
              <w:top w:val="single" w:sz="4" w:space="0" w:color="000000"/>
              <w:left w:val="single" w:sz="4" w:space="0" w:color="000000"/>
              <w:bottom w:val="single" w:sz="4" w:space="0" w:color="000000"/>
            </w:tcBorders>
            <w:shd w:val="clear" w:color="auto" w:fill="auto"/>
            <w:vAlign w:val="center"/>
          </w:tcPr>
          <w:p w14:paraId="3C77A4D5" w14:textId="7400613E" w:rsidR="00A04F8F" w:rsidRPr="00812929" w:rsidRDefault="00A04F8F" w:rsidP="00A04F8F">
            <w:pPr>
              <w:pStyle w:val="TableParagraph"/>
              <w:ind w:right="-109"/>
              <w:contextualSpacing/>
              <w:jc w:val="center"/>
              <w:rPr>
                <w:sz w:val="24"/>
                <w:szCs w:val="24"/>
                <w:lang w:eastAsia="en-US"/>
              </w:rPr>
            </w:pPr>
            <w:r>
              <w:rPr>
                <w:sz w:val="24"/>
                <w:szCs w:val="24"/>
              </w:rPr>
              <w:t>2</w:t>
            </w:r>
          </w:p>
        </w:tc>
        <w:tc>
          <w:tcPr>
            <w:tcW w:w="1246" w:type="dxa"/>
            <w:tcBorders>
              <w:top w:val="single" w:sz="4" w:space="0" w:color="000000"/>
              <w:left w:val="single" w:sz="4" w:space="0" w:color="000000"/>
              <w:bottom w:val="single" w:sz="4" w:space="0" w:color="000000"/>
            </w:tcBorders>
            <w:shd w:val="clear" w:color="auto" w:fill="auto"/>
            <w:vAlign w:val="center"/>
          </w:tcPr>
          <w:p w14:paraId="54FB638F" w14:textId="7A4991C8" w:rsidR="00A04F8F" w:rsidRPr="00812929" w:rsidRDefault="00A04F8F" w:rsidP="00A04F8F">
            <w:pPr>
              <w:pStyle w:val="TableParagraph"/>
              <w:ind w:right="-109"/>
              <w:contextualSpacing/>
              <w:jc w:val="center"/>
              <w:rPr>
                <w:sz w:val="24"/>
                <w:szCs w:val="24"/>
                <w:lang w:eastAsia="en-US"/>
              </w:rPr>
            </w:pPr>
            <w:r>
              <w:rPr>
                <w:sz w:val="24"/>
                <w:szCs w:val="24"/>
              </w:rPr>
              <w:t>1</w:t>
            </w:r>
          </w:p>
        </w:tc>
        <w:tc>
          <w:tcPr>
            <w:tcW w:w="708" w:type="dxa"/>
            <w:tcBorders>
              <w:top w:val="single" w:sz="4" w:space="0" w:color="000000"/>
              <w:left w:val="single" w:sz="4" w:space="0" w:color="000000"/>
              <w:bottom w:val="single" w:sz="4" w:space="0" w:color="000000"/>
            </w:tcBorders>
            <w:shd w:val="clear" w:color="auto" w:fill="auto"/>
            <w:vAlign w:val="center"/>
          </w:tcPr>
          <w:p w14:paraId="4B27392B" w14:textId="5D6C9A77" w:rsidR="00A04F8F" w:rsidRPr="00812929" w:rsidRDefault="00A04F8F" w:rsidP="00A04F8F">
            <w:pPr>
              <w:pStyle w:val="TableParagraph"/>
              <w:ind w:right="-109"/>
              <w:contextualSpacing/>
              <w:jc w:val="center"/>
              <w:rPr>
                <w:sz w:val="24"/>
                <w:szCs w:val="24"/>
                <w:lang w:eastAsia="en-US"/>
              </w:rPr>
            </w:pPr>
            <w:r>
              <w:rPr>
                <w:sz w:val="24"/>
                <w:szCs w:val="24"/>
              </w:rPr>
              <w:t>1</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906C1" w14:textId="707988F8" w:rsidR="00A04F8F" w:rsidRPr="00812929" w:rsidRDefault="00A04F8F" w:rsidP="00A04F8F">
            <w:pPr>
              <w:pStyle w:val="TableParagraph"/>
              <w:ind w:right="-109"/>
              <w:contextualSpacing/>
              <w:jc w:val="center"/>
              <w:rPr>
                <w:sz w:val="24"/>
                <w:szCs w:val="24"/>
                <w:lang w:eastAsia="en-US"/>
              </w:rPr>
            </w:pPr>
            <w:r>
              <w:rPr>
                <w:sz w:val="24"/>
                <w:szCs w:val="24"/>
              </w:rPr>
              <w:t>1</w:t>
            </w:r>
          </w:p>
        </w:tc>
      </w:tr>
    </w:tbl>
    <w:p w14:paraId="3EDE9BC8" w14:textId="77777777" w:rsidR="00A10745" w:rsidRDefault="00A10745" w:rsidP="00A10745">
      <w:pPr>
        <w:pStyle w:val="ConsPlusNormal"/>
        <w:contextualSpacing/>
        <w:outlineLvl w:val="1"/>
        <w:rPr>
          <w:rFonts w:ascii="Times New Roman" w:hAnsi="Times New Roman" w:cs="Times New Roman"/>
          <w:sz w:val="28"/>
          <w:szCs w:val="28"/>
        </w:rPr>
      </w:pPr>
    </w:p>
    <w:p w14:paraId="2BDABBCC" w14:textId="4CD90AD1" w:rsidR="002A66C9" w:rsidRPr="00A04F8F" w:rsidRDefault="00A04F8F" w:rsidP="00A04F8F">
      <w:pPr>
        <w:shd w:val="clear" w:color="auto" w:fill="FFFFFF"/>
        <w:spacing w:after="0" w:line="240" w:lineRule="auto"/>
        <w:ind w:firstLine="709"/>
        <w:contextualSpacing/>
        <w:jc w:val="center"/>
      </w:pPr>
      <w:r>
        <w:rPr>
          <w:rFonts w:ascii="Times New Roman" w:hAnsi="Times New Roman" w:cs="Times New Roman"/>
          <w:b/>
          <w:bCs/>
          <w:sz w:val="28"/>
          <w:szCs w:val="28"/>
        </w:rPr>
        <w:t>Обеспечение спортивной экипировкой</w:t>
      </w:r>
    </w:p>
    <w:tbl>
      <w:tblPr>
        <w:tblStyle w:val="NormalTable0"/>
        <w:tblW w:w="11194" w:type="dxa"/>
        <w:jc w:val="center"/>
        <w:tblCellMar>
          <w:left w:w="108" w:type="dxa"/>
          <w:right w:w="108" w:type="dxa"/>
        </w:tblCellMar>
        <w:tblLook w:val="01E0" w:firstRow="1" w:lastRow="1" w:firstColumn="1" w:lastColumn="1" w:noHBand="0" w:noVBand="0"/>
      </w:tblPr>
      <w:tblGrid>
        <w:gridCol w:w="998"/>
        <w:gridCol w:w="5670"/>
        <w:gridCol w:w="2116"/>
        <w:gridCol w:w="2410"/>
      </w:tblGrid>
      <w:tr w:rsidR="00A04F8F" w:rsidRPr="00A72DC5" w14:paraId="29E7F908" w14:textId="77777777" w:rsidTr="00A04F8F">
        <w:trPr>
          <w:trHeight w:val="642"/>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DBC23" w14:textId="77777777" w:rsidR="00A04F8F" w:rsidRPr="00A72DC5" w:rsidRDefault="00A04F8F" w:rsidP="0023283E">
            <w:pPr>
              <w:contextualSpacing/>
              <w:jc w:val="center"/>
              <w:rPr>
                <w:rFonts w:ascii="Times New Roman" w:hAnsi="Times New Roman"/>
                <w:sz w:val="24"/>
                <w:szCs w:val="24"/>
              </w:rPr>
            </w:pPr>
            <w:r w:rsidRPr="00A72DC5">
              <w:rPr>
                <w:rFonts w:ascii="Times New Roman" w:hAnsi="Times New Roman"/>
                <w:sz w:val="24"/>
                <w:szCs w:val="24"/>
              </w:rPr>
              <w:t>№</w:t>
            </w:r>
            <w:r w:rsidRPr="00A72DC5">
              <w:rPr>
                <w:rFonts w:ascii="Times New Roman" w:hAnsi="Times New Roman"/>
                <w:sz w:val="24"/>
                <w:szCs w:val="24"/>
              </w:rPr>
              <w:br/>
              <w:t>п/п</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75B30" w14:textId="77777777" w:rsidR="00A04F8F" w:rsidRPr="00A72DC5" w:rsidRDefault="00A04F8F" w:rsidP="0023283E">
            <w:pPr>
              <w:contextualSpacing/>
              <w:jc w:val="center"/>
              <w:rPr>
                <w:rFonts w:ascii="Times New Roman" w:hAnsi="Times New Roman"/>
                <w:sz w:val="24"/>
                <w:szCs w:val="24"/>
              </w:rPr>
            </w:pPr>
            <w:r w:rsidRPr="00A72DC5">
              <w:rPr>
                <w:rFonts w:ascii="Times New Roman" w:hAnsi="Times New Roman"/>
                <w:sz w:val="24"/>
                <w:szCs w:val="24"/>
              </w:rPr>
              <w:t>Наименование</w:t>
            </w:r>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21D6C" w14:textId="77777777" w:rsidR="00A04F8F" w:rsidRPr="00A72DC5" w:rsidRDefault="00A04F8F" w:rsidP="0023283E">
            <w:pPr>
              <w:contextualSpacing/>
              <w:jc w:val="center"/>
              <w:rPr>
                <w:sz w:val="24"/>
                <w:szCs w:val="24"/>
              </w:rPr>
            </w:pPr>
            <w:r w:rsidRPr="00A72DC5">
              <w:rPr>
                <w:rFonts w:ascii="Times New Roman" w:hAnsi="Times New Roman"/>
                <w:sz w:val="24"/>
                <w:szCs w:val="24"/>
              </w:rPr>
              <w:t>Единица измерения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FA208" w14:textId="77777777" w:rsidR="00A04F8F" w:rsidRPr="00A72DC5" w:rsidRDefault="00A04F8F" w:rsidP="0023283E">
            <w:pPr>
              <w:contextualSpacing/>
              <w:jc w:val="center"/>
              <w:rPr>
                <w:rFonts w:ascii="Times New Roman" w:hAnsi="Times New Roman"/>
                <w:sz w:val="24"/>
                <w:szCs w:val="24"/>
              </w:rPr>
            </w:pPr>
            <w:r w:rsidRPr="00A72DC5">
              <w:rPr>
                <w:rFonts w:ascii="Times New Roman" w:hAnsi="Times New Roman"/>
                <w:sz w:val="24"/>
                <w:szCs w:val="24"/>
              </w:rPr>
              <w:t>Количество</w:t>
            </w:r>
          </w:p>
        </w:tc>
      </w:tr>
      <w:tr w:rsidR="00A04F8F" w:rsidRPr="00A72DC5" w14:paraId="70E1A928" w14:textId="77777777" w:rsidTr="00A04F8F">
        <w:trPr>
          <w:trHeight w:val="20"/>
          <w:jc w:val="center"/>
        </w:trPr>
        <w:tc>
          <w:tcPr>
            <w:tcW w:w="111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3495F81" w14:textId="77777777" w:rsidR="00A04F8F" w:rsidRPr="00A72DC5" w:rsidRDefault="00A04F8F" w:rsidP="0023283E">
            <w:pPr>
              <w:pStyle w:val="ConsPlusNormal"/>
              <w:contextualSpacing/>
              <w:jc w:val="center"/>
              <w:rPr>
                <w:rFonts w:ascii="Times New Roman" w:hAnsi="Times New Roman" w:cs="Times New Roman"/>
                <w:sz w:val="24"/>
                <w:szCs w:val="24"/>
                <w:lang w:val="ru-RU"/>
              </w:rPr>
            </w:pPr>
            <w:r w:rsidRPr="00A72DC5">
              <w:rPr>
                <w:rFonts w:ascii="Times New Roman" w:hAnsi="Times New Roman" w:cs="Times New Roman"/>
                <w:sz w:val="24"/>
                <w:szCs w:val="24"/>
                <w:lang w:val="ru-RU"/>
              </w:rPr>
              <w:t>Для спортивн</w:t>
            </w:r>
            <w:r>
              <w:rPr>
                <w:rFonts w:ascii="Times New Roman" w:hAnsi="Times New Roman" w:cs="Times New Roman"/>
                <w:sz w:val="24"/>
                <w:szCs w:val="24"/>
                <w:lang w:val="ru-RU"/>
              </w:rPr>
              <w:t>ой</w:t>
            </w:r>
            <w:r w:rsidRPr="00A72DC5">
              <w:rPr>
                <w:rFonts w:ascii="Times New Roman" w:hAnsi="Times New Roman" w:cs="Times New Roman"/>
                <w:sz w:val="24"/>
                <w:szCs w:val="24"/>
                <w:lang w:val="ru-RU"/>
              </w:rPr>
              <w:t xml:space="preserve"> дисципли</w:t>
            </w:r>
            <w:r>
              <w:rPr>
                <w:rFonts w:ascii="Times New Roman" w:hAnsi="Times New Roman" w:cs="Times New Roman"/>
                <w:sz w:val="24"/>
                <w:szCs w:val="24"/>
                <w:lang w:val="ru-RU"/>
              </w:rPr>
              <w:t xml:space="preserve">ны </w:t>
            </w:r>
            <w:r w:rsidRPr="00A72DC5">
              <w:rPr>
                <w:rFonts w:ascii="Times New Roman" w:hAnsi="Times New Roman" w:cs="Times New Roman"/>
                <w:sz w:val="24"/>
                <w:szCs w:val="24"/>
                <w:lang w:val="ru-RU"/>
              </w:rPr>
              <w:t>«горнолыжный спорт»</w:t>
            </w:r>
          </w:p>
        </w:tc>
      </w:tr>
      <w:tr w:rsidR="00A04F8F" w:rsidRPr="00A72DC5" w14:paraId="5B9BDD4F" w14:textId="77777777" w:rsidTr="00A04F8F">
        <w:trPr>
          <w:trHeight w:val="20"/>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366CF" w14:textId="77777777" w:rsidR="00A04F8F" w:rsidRPr="00A72DC5" w:rsidRDefault="00A04F8F" w:rsidP="00A04F8F">
            <w:pPr>
              <w:pStyle w:val="TableParagraph"/>
              <w:numPr>
                <w:ilvl w:val="0"/>
                <w:numId w:val="49"/>
              </w:numPr>
              <w:autoSpaceDE/>
              <w:autoSpaceDN/>
              <w:ind w:left="0" w:firstLine="0"/>
              <w:contextualSpacing/>
              <w:jc w:val="center"/>
              <w:rPr>
                <w:rFonts w:eastAsiaTheme="minorHAnsi" w:cstheme="minorBidi"/>
                <w:sz w:val="24"/>
                <w:szCs w:val="24"/>
                <w:lang w:val="ru-RU"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BCFAB" w14:textId="77777777" w:rsidR="00A04F8F" w:rsidRPr="00A72DC5" w:rsidRDefault="00A04F8F" w:rsidP="0023283E">
            <w:pPr>
              <w:pStyle w:val="ConsPlusNormal"/>
              <w:contextualSpacing/>
              <w:rPr>
                <w:rFonts w:ascii="Times New Roman" w:hAnsi="Times New Roman" w:cs="Times New Roman"/>
                <w:sz w:val="24"/>
                <w:szCs w:val="24"/>
                <w:lang w:val="ru-RU"/>
              </w:rPr>
            </w:pPr>
            <w:r w:rsidRPr="00A72DC5">
              <w:rPr>
                <w:rFonts w:ascii="Times New Roman" w:hAnsi="Times New Roman" w:cs="Times New Roman"/>
                <w:sz w:val="24"/>
                <w:szCs w:val="24"/>
                <w:lang w:val="ru-RU"/>
              </w:rPr>
              <w:t>Ботинки горнолыжные</w:t>
            </w:r>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A9D00" w14:textId="77777777" w:rsidR="00A04F8F" w:rsidRPr="00A72DC5" w:rsidRDefault="00A04F8F" w:rsidP="0023283E">
            <w:pPr>
              <w:pStyle w:val="TableParagraph"/>
              <w:ind w:left="142" w:hanging="6"/>
              <w:contextualSpacing/>
              <w:jc w:val="center"/>
              <w:rPr>
                <w:rFonts w:eastAsiaTheme="minorHAnsi" w:cstheme="minorBidi"/>
                <w:sz w:val="24"/>
                <w:szCs w:val="24"/>
                <w:lang w:val="ru-RU" w:eastAsia="en-US"/>
              </w:rPr>
            </w:pPr>
            <w:r w:rsidRPr="00A72DC5">
              <w:rPr>
                <w:sz w:val="24"/>
                <w:szCs w:val="24"/>
                <w:lang w:val="ru-RU"/>
              </w:rPr>
              <w:t>пар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5E697" w14:textId="77777777" w:rsidR="00A04F8F" w:rsidRPr="00A72DC5" w:rsidRDefault="00A04F8F" w:rsidP="0023283E">
            <w:pPr>
              <w:pStyle w:val="TableParagraph"/>
              <w:ind w:left="142" w:right="57"/>
              <w:contextualSpacing/>
              <w:jc w:val="center"/>
              <w:rPr>
                <w:rFonts w:eastAsiaTheme="minorHAnsi" w:cstheme="minorBidi"/>
                <w:sz w:val="24"/>
                <w:szCs w:val="24"/>
                <w:lang w:eastAsia="en-US"/>
              </w:rPr>
            </w:pPr>
            <w:r w:rsidRPr="00A72DC5">
              <w:rPr>
                <w:sz w:val="24"/>
                <w:szCs w:val="24"/>
              </w:rPr>
              <w:t>9</w:t>
            </w:r>
          </w:p>
        </w:tc>
      </w:tr>
      <w:tr w:rsidR="00A04F8F" w:rsidRPr="00A72DC5" w14:paraId="1EE57DF8" w14:textId="77777777" w:rsidTr="00A04F8F">
        <w:trPr>
          <w:trHeight w:val="20"/>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61138" w14:textId="77777777" w:rsidR="00A04F8F" w:rsidRPr="00A72DC5" w:rsidRDefault="00A04F8F" w:rsidP="00A04F8F">
            <w:pPr>
              <w:pStyle w:val="TableParagraph"/>
              <w:numPr>
                <w:ilvl w:val="0"/>
                <w:numId w:val="49"/>
              </w:numPr>
              <w:autoSpaceDE/>
              <w:autoSpaceDN/>
              <w:ind w:left="0" w:firstLine="0"/>
              <w:contextualSpacing/>
              <w:jc w:val="center"/>
              <w:rPr>
                <w:rFonts w:eastAsiaTheme="minorHAnsi" w:cstheme="minorBidi"/>
                <w:sz w:val="24"/>
                <w:szCs w:val="24"/>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F4BF1" w14:textId="77777777" w:rsidR="00A04F8F" w:rsidRPr="00A72DC5" w:rsidRDefault="00A04F8F" w:rsidP="0023283E">
            <w:pPr>
              <w:pStyle w:val="ConsPlusNormal"/>
              <w:contextualSpacing/>
              <w:rPr>
                <w:rFonts w:ascii="Times New Roman" w:hAnsi="Times New Roman" w:cs="Times New Roman"/>
                <w:sz w:val="24"/>
                <w:szCs w:val="24"/>
                <w:lang w:val="ru-RU"/>
              </w:rPr>
            </w:pPr>
            <w:r w:rsidRPr="00A72DC5">
              <w:rPr>
                <w:rFonts w:ascii="Times New Roman" w:hAnsi="Times New Roman" w:cs="Times New Roman"/>
                <w:sz w:val="24"/>
                <w:szCs w:val="24"/>
                <w:lang w:val="ru-RU"/>
              </w:rPr>
              <w:t>Защита горнолыжная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111AE" w14:textId="77777777" w:rsidR="00A04F8F" w:rsidRPr="00A72DC5" w:rsidRDefault="00A04F8F" w:rsidP="0023283E">
            <w:pPr>
              <w:pStyle w:val="TableParagraph"/>
              <w:ind w:left="142" w:hanging="6"/>
              <w:contextualSpacing/>
              <w:jc w:val="center"/>
              <w:rPr>
                <w:rFonts w:eastAsiaTheme="minorHAnsi" w:cstheme="minorBidi"/>
                <w:sz w:val="24"/>
                <w:szCs w:val="24"/>
                <w:lang w:val="ru-RU" w:eastAsia="en-US"/>
              </w:rPr>
            </w:pPr>
            <w:r w:rsidRPr="00A72DC5">
              <w:rPr>
                <w:sz w:val="24"/>
                <w:szCs w:val="24"/>
                <w:lang w:val="ru-RU"/>
              </w:rPr>
              <w:t>комплект</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FEB5F" w14:textId="77777777" w:rsidR="00A04F8F" w:rsidRPr="00A72DC5" w:rsidRDefault="00A04F8F" w:rsidP="0023283E">
            <w:pPr>
              <w:pStyle w:val="TableParagraph"/>
              <w:ind w:left="142" w:right="57"/>
              <w:contextualSpacing/>
              <w:jc w:val="center"/>
              <w:rPr>
                <w:rFonts w:eastAsiaTheme="minorHAnsi" w:cstheme="minorBidi"/>
                <w:sz w:val="24"/>
                <w:szCs w:val="24"/>
                <w:lang w:eastAsia="en-US"/>
              </w:rPr>
            </w:pPr>
            <w:r w:rsidRPr="00A72DC5">
              <w:rPr>
                <w:sz w:val="24"/>
                <w:szCs w:val="24"/>
              </w:rPr>
              <w:t>9</w:t>
            </w:r>
          </w:p>
        </w:tc>
      </w:tr>
      <w:tr w:rsidR="00A04F8F" w:rsidRPr="00A72DC5" w14:paraId="1D13BF91" w14:textId="77777777" w:rsidTr="00A04F8F">
        <w:trPr>
          <w:trHeight w:val="20"/>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E607E" w14:textId="77777777" w:rsidR="00A04F8F" w:rsidRPr="00A72DC5" w:rsidRDefault="00A04F8F" w:rsidP="00A04F8F">
            <w:pPr>
              <w:pStyle w:val="TableParagraph"/>
              <w:numPr>
                <w:ilvl w:val="0"/>
                <w:numId w:val="49"/>
              </w:numPr>
              <w:autoSpaceDE/>
              <w:autoSpaceDN/>
              <w:ind w:left="0" w:firstLine="0"/>
              <w:contextualSpacing/>
              <w:jc w:val="center"/>
              <w:rPr>
                <w:rFonts w:eastAsiaTheme="minorHAnsi" w:cstheme="minorBidi"/>
                <w:sz w:val="24"/>
                <w:szCs w:val="24"/>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5968B3F7" w14:textId="77777777" w:rsidR="00A04F8F" w:rsidRPr="00A72DC5" w:rsidRDefault="00A04F8F" w:rsidP="0023283E">
            <w:pPr>
              <w:pStyle w:val="ConsPlusNormal"/>
              <w:contextualSpacing/>
              <w:rPr>
                <w:rFonts w:ascii="Times New Roman" w:hAnsi="Times New Roman" w:cs="Times New Roman"/>
                <w:sz w:val="24"/>
                <w:szCs w:val="24"/>
              </w:rPr>
            </w:pPr>
            <w:r w:rsidRPr="00A72DC5">
              <w:rPr>
                <w:rFonts w:ascii="Times New Roman" w:hAnsi="Times New Roman" w:cs="Times New Roman"/>
                <w:sz w:val="24"/>
                <w:szCs w:val="24"/>
              </w:rPr>
              <w:t>Крепления горнолыжные</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0CCDDAE" w14:textId="77777777" w:rsidR="00A04F8F" w:rsidRPr="00A72DC5" w:rsidRDefault="00A04F8F" w:rsidP="0023283E">
            <w:pPr>
              <w:pStyle w:val="TableParagraph"/>
              <w:ind w:left="142" w:hanging="6"/>
              <w:contextualSpacing/>
              <w:jc w:val="center"/>
              <w:rPr>
                <w:sz w:val="24"/>
                <w:szCs w:val="24"/>
              </w:rPr>
            </w:pPr>
            <w:r w:rsidRPr="00A72DC5">
              <w:rPr>
                <w:sz w:val="24"/>
                <w:szCs w:val="24"/>
              </w:rPr>
              <w:t>комплект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E61129B" w14:textId="77777777" w:rsidR="00A04F8F" w:rsidRPr="00A72DC5" w:rsidRDefault="00A04F8F" w:rsidP="0023283E">
            <w:pPr>
              <w:pStyle w:val="TableParagraph"/>
              <w:ind w:left="142" w:right="57"/>
              <w:contextualSpacing/>
              <w:jc w:val="center"/>
              <w:rPr>
                <w:sz w:val="24"/>
                <w:szCs w:val="24"/>
              </w:rPr>
            </w:pPr>
            <w:r w:rsidRPr="00A72DC5">
              <w:rPr>
                <w:sz w:val="24"/>
                <w:szCs w:val="24"/>
              </w:rPr>
              <w:t>9</w:t>
            </w:r>
          </w:p>
        </w:tc>
      </w:tr>
      <w:tr w:rsidR="00A04F8F" w:rsidRPr="00A72DC5" w14:paraId="7D46B953" w14:textId="77777777" w:rsidTr="00A04F8F">
        <w:trPr>
          <w:trHeight w:val="20"/>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8EFE0" w14:textId="77777777" w:rsidR="00A04F8F" w:rsidRPr="00A72DC5" w:rsidRDefault="00A04F8F" w:rsidP="00A04F8F">
            <w:pPr>
              <w:pStyle w:val="TableParagraph"/>
              <w:numPr>
                <w:ilvl w:val="0"/>
                <w:numId w:val="49"/>
              </w:numPr>
              <w:autoSpaceDE/>
              <w:autoSpaceDN/>
              <w:ind w:left="0" w:firstLine="0"/>
              <w:contextualSpacing/>
              <w:jc w:val="center"/>
              <w:rPr>
                <w:rFonts w:eastAsiaTheme="minorHAnsi" w:cstheme="minorBidi"/>
                <w:sz w:val="24"/>
                <w:szCs w:val="24"/>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721D2" w14:textId="77777777" w:rsidR="00A04F8F" w:rsidRPr="00A72DC5" w:rsidRDefault="00A04F8F" w:rsidP="0023283E">
            <w:pPr>
              <w:pStyle w:val="ConsPlusNormal"/>
              <w:contextualSpacing/>
              <w:rPr>
                <w:rFonts w:ascii="Times New Roman" w:hAnsi="Times New Roman" w:cs="Times New Roman"/>
                <w:sz w:val="24"/>
                <w:szCs w:val="24"/>
                <w:lang w:val="ru-RU"/>
              </w:rPr>
            </w:pPr>
            <w:r w:rsidRPr="00A72DC5">
              <w:rPr>
                <w:rFonts w:ascii="Times New Roman" w:hAnsi="Times New Roman" w:cs="Times New Roman"/>
                <w:sz w:val="24"/>
                <w:szCs w:val="24"/>
                <w:lang w:val="ru-RU"/>
              </w:rPr>
              <w:t>Очки защитные</w:t>
            </w:r>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926AC" w14:textId="77777777" w:rsidR="00A04F8F" w:rsidRPr="00A72DC5" w:rsidRDefault="00A04F8F" w:rsidP="0023283E">
            <w:pPr>
              <w:pStyle w:val="TableParagraph"/>
              <w:ind w:left="142" w:hanging="6"/>
              <w:contextualSpacing/>
              <w:jc w:val="center"/>
              <w:rPr>
                <w:rFonts w:eastAsiaTheme="minorHAnsi" w:cstheme="minorBidi"/>
                <w:sz w:val="24"/>
                <w:szCs w:val="24"/>
                <w:lang w:val="ru-RU" w:eastAsia="en-US"/>
              </w:rPr>
            </w:pPr>
            <w:r>
              <w:rPr>
                <w:sz w:val="24"/>
                <w:szCs w:val="24"/>
                <w:lang w:val="ru-RU"/>
              </w:rPr>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D3C7F" w14:textId="77777777" w:rsidR="00A04F8F" w:rsidRPr="00A72DC5" w:rsidRDefault="00A04F8F" w:rsidP="0023283E">
            <w:pPr>
              <w:pStyle w:val="TableParagraph"/>
              <w:ind w:left="142" w:right="57"/>
              <w:contextualSpacing/>
              <w:jc w:val="center"/>
              <w:rPr>
                <w:rFonts w:eastAsiaTheme="minorHAnsi" w:cstheme="minorBidi"/>
                <w:sz w:val="24"/>
                <w:szCs w:val="24"/>
                <w:lang w:eastAsia="en-US"/>
              </w:rPr>
            </w:pPr>
            <w:r w:rsidRPr="00A72DC5">
              <w:rPr>
                <w:sz w:val="24"/>
                <w:szCs w:val="24"/>
              </w:rPr>
              <w:t>9</w:t>
            </w:r>
          </w:p>
        </w:tc>
      </w:tr>
      <w:tr w:rsidR="00A04F8F" w:rsidRPr="00A72DC5" w14:paraId="554FA176" w14:textId="77777777" w:rsidTr="00A04F8F">
        <w:trPr>
          <w:trHeight w:val="20"/>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09DF0" w14:textId="77777777" w:rsidR="00A04F8F" w:rsidRPr="00A72DC5" w:rsidRDefault="00A04F8F" w:rsidP="00A04F8F">
            <w:pPr>
              <w:pStyle w:val="TableParagraph"/>
              <w:numPr>
                <w:ilvl w:val="0"/>
                <w:numId w:val="49"/>
              </w:numPr>
              <w:autoSpaceDE/>
              <w:autoSpaceDN/>
              <w:ind w:left="0" w:firstLine="0"/>
              <w:contextualSpacing/>
              <w:jc w:val="center"/>
              <w:rPr>
                <w:rFonts w:eastAsiaTheme="minorHAnsi" w:cstheme="minorBidi"/>
                <w:sz w:val="24"/>
                <w:szCs w:val="24"/>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7D288" w14:textId="77777777" w:rsidR="00A04F8F" w:rsidRPr="00A72DC5" w:rsidRDefault="00A04F8F" w:rsidP="0023283E">
            <w:pPr>
              <w:pStyle w:val="ConsPlusNormal"/>
              <w:contextualSpacing/>
              <w:rPr>
                <w:rFonts w:ascii="Times New Roman" w:hAnsi="Times New Roman" w:cs="Times New Roman"/>
                <w:sz w:val="24"/>
                <w:szCs w:val="24"/>
                <w:lang w:val="ru-RU"/>
              </w:rPr>
            </w:pPr>
            <w:r w:rsidRPr="00A72DC5">
              <w:rPr>
                <w:rFonts w:ascii="Times New Roman" w:hAnsi="Times New Roman" w:cs="Times New Roman"/>
                <w:sz w:val="24"/>
                <w:szCs w:val="24"/>
                <w:lang w:val="ru-RU"/>
              </w:rPr>
              <w:t>Чехол для лыж</w:t>
            </w:r>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49D27" w14:textId="77777777" w:rsidR="00A04F8F" w:rsidRPr="00A72DC5" w:rsidRDefault="00A04F8F" w:rsidP="0023283E">
            <w:pPr>
              <w:pStyle w:val="TableParagraph"/>
              <w:ind w:left="142" w:hanging="6"/>
              <w:contextualSpacing/>
              <w:jc w:val="center"/>
              <w:rPr>
                <w:rFonts w:eastAsiaTheme="minorHAnsi" w:cstheme="minorBidi"/>
                <w:sz w:val="24"/>
                <w:szCs w:val="24"/>
                <w:lang w:val="ru-RU" w:eastAsia="en-US"/>
              </w:rPr>
            </w:pPr>
            <w:r w:rsidRPr="00A72DC5">
              <w:rPr>
                <w:sz w:val="24"/>
                <w:szCs w:val="24"/>
                <w:lang w:val="ru-RU"/>
              </w:rPr>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D8A4E" w14:textId="77777777" w:rsidR="00A04F8F" w:rsidRPr="00A72DC5" w:rsidRDefault="00A04F8F" w:rsidP="0023283E">
            <w:pPr>
              <w:pStyle w:val="TableParagraph"/>
              <w:ind w:left="142" w:right="57"/>
              <w:contextualSpacing/>
              <w:jc w:val="center"/>
              <w:rPr>
                <w:rFonts w:eastAsiaTheme="minorHAnsi" w:cstheme="minorBidi"/>
                <w:sz w:val="24"/>
                <w:szCs w:val="24"/>
                <w:lang w:eastAsia="en-US"/>
              </w:rPr>
            </w:pPr>
            <w:r w:rsidRPr="00A72DC5">
              <w:rPr>
                <w:sz w:val="24"/>
                <w:szCs w:val="24"/>
              </w:rPr>
              <w:t>9</w:t>
            </w:r>
          </w:p>
        </w:tc>
      </w:tr>
      <w:tr w:rsidR="00A04F8F" w:rsidRPr="00A72DC5" w14:paraId="3992DAFA" w14:textId="77777777" w:rsidTr="00A04F8F">
        <w:trPr>
          <w:trHeight w:val="20"/>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1FE83" w14:textId="77777777" w:rsidR="00A04F8F" w:rsidRPr="00A72DC5" w:rsidRDefault="00A04F8F" w:rsidP="00A04F8F">
            <w:pPr>
              <w:pStyle w:val="TableParagraph"/>
              <w:numPr>
                <w:ilvl w:val="0"/>
                <w:numId w:val="49"/>
              </w:numPr>
              <w:autoSpaceDE/>
              <w:autoSpaceDN/>
              <w:ind w:left="0" w:firstLine="0"/>
              <w:contextualSpacing/>
              <w:jc w:val="center"/>
              <w:rPr>
                <w:rFonts w:eastAsiaTheme="minorHAnsi" w:cstheme="minorBidi"/>
                <w:sz w:val="24"/>
                <w:szCs w:val="24"/>
                <w:lang w:eastAsia="en-U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DCED7" w14:textId="77777777" w:rsidR="00A04F8F" w:rsidRPr="00A72DC5" w:rsidRDefault="00A04F8F" w:rsidP="0023283E">
            <w:pPr>
              <w:pStyle w:val="ConsPlusNormal"/>
              <w:contextualSpacing/>
              <w:rPr>
                <w:rFonts w:ascii="Times New Roman" w:hAnsi="Times New Roman" w:cs="Times New Roman"/>
                <w:sz w:val="24"/>
                <w:szCs w:val="24"/>
                <w:lang w:val="ru-RU"/>
              </w:rPr>
            </w:pPr>
            <w:r w:rsidRPr="00A72DC5">
              <w:rPr>
                <w:rFonts w:ascii="Times New Roman" w:hAnsi="Times New Roman" w:cs="Times New Roman"/>
                <w:sz w:val="24"/>
                <w:szCs w:val="24"/>
                <w:lang w:val="ru-RU"/>
              </w:rPr>
              <w:t>Шлем</w:t>
            </w:r>
          </w:p>
        </w:tc>
        <w:tc>
          <w:tcPr>
            <w:tcW w:w="2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4F3A2" w14:textId="77777777" w:rsidR="00A04F8F" w:rsidRPr="00A72DC5" w:rsidRDefault="00A04F8F" w:rsidP="0023283E">
            <w:pPr>
              <w:pStyle w:val="TableParagraph"/>
              <w:ind w:left="142" w:hanging="6"/>
              <w:contextualSpacing/>
              <w:jc w:val="center"/>
              <w:rPr>
                <w:rFonts w:eastAsiaTheme="minorHAnsi" w:cstheme="minorBidi"/>
                <w:sz w:val="24"/>
                <w:szCs w:val="24"/>
                <w:lang w:val="ru-RU" w:eastAsia="en-US"/>
              </w:rPr>
            </w:pPr>
            <w:r w:rsidRPr="00A72DC5">
              <w:rPr>
                <w:sz w:val="24"/>
                <w:szCs w:val="24"/>
                <w:lang w:val="ru-RU"/>
              </w:rPr>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36C68" w14:textId="77777777" w:rsidR="00A04F8F" w:rsidRPr="00A72DC5" w:rsidRDefault="00A04F8F" w:rsidP="0023283E">
            <w:pPr>
              <w:pStyle w:val="TableParagraph"/>
              <w:ind w:left="142" w:right="57"/>
              <w:contextualSpacing/>
              <w:jc w:val="center"/>
              <w:rPr>
                <w:rFonts w:eastAsiaTheme="minorHAnsi" w:cstheme="minorBidi"/>
                <w:sz w:val="24"/>
                <w:szCs w:val="24"/>
                <w:lang w:eastAsia="en-US"/>
              </w:rPr>
            </w:pPr>
            <w:r w:rsidRPr="00A72DC5">
              <w:rPr>
                <w:sz w:val="24"/>
                <w:szCs w:val="24"/>
              </w:rPr>
              <w:t>9</w:t>
            </w:r>
          </w:p>
        </w:tc>
      </w:tr>
    </w:tbl>
    <w:p w14:paraId="6E5687CC" w14:textId="77777777" w:rsidR="002A66C9" w:rsidRDefault="002A66C9" w:rsidP="00A04F8F">
      <w:pPr>
        <w:pStyle w:val="ConsPlusNormal"/>
        <w:ind w:right="-31"/>
        <w:contextualSpacing/>
        <w:outlineLvl w:val="1"/>
        <w:rPr>
          <w:rFonts w:ascii="Times New Roman" w:hAnsi="Times New Roman"/>
          <w:sz w:val="28"/>
          <w:szCs w:val="28"/>
        </w:rPr>
      </w:pPr>
    </w:p>
    <w:p w14:paraId="08A49DB1" w14:textId="77777777" w:rsidR="002A66C9" w:rsidRPr="002A66C9" w:rsidRDefault="002A66C9" w:rsidP="002A66C9">
      <w:pPr>
        <w:pStyle w:val="ConsPlusNormal"/>
        <w:ind w:right="-31"/>
        <w:contextualSpacing/>
        <w:jc w:val="center"/>
        <w:outlineLvl w:val="1"/>
        <w:rPr>
          <w:rFonts w:ascii="Times New Roman" w:hAnsi="Times New Roman"/>
          <w:b/>
          <w:sz w:val="28"/>
          <w:szCs w:val="28"/>
        </w:rPr>
      </w:pPr>
      <w:r w:rsidRPr="002A66C9">
        <w:rPr>
          <w:rFonts w:ascii="Times New Roman" w:hAnsi="Times New Roman"/>
          <w:b/>
          <w:sz w:val="28"/>
          <w:szCs w:val="28"/>
        </w:rPr>
        <w:t>Спортивная экипировка, передаваемая в индивидуальное пользование</w:t>
      </w:r>
    </w:p>
    <w:p w14:paraId="2E423717" w14:textId="77777777" w:rsidR="002A66C9" w:rsidRDefault="002A66C9" w:rsidP="002A66C9">
      <w:pPr>
        <w:pStyle w:val="ConsPlusNormal"/>
        <w:ind w:right="-31"/>
        <w:contextualSpacing/>
        <w:jc w:val="right"/>
        <w:outlineLvl w:val="1"/>
        <w:rPr>
          <w:rFonts w:ascii="Times New Roman" w:hAnsi="Times New Roman"/>
          <w:sz w:val="28"/>
          <w:szCs w:val="28"/>
        </w:rPr>
      </w:pPr>
      <w:r>
        <w:rPr>
          <w:rFonts w:ascii="Times New Roman" w:hAnsi="Times New Roman"/>
          <w:sz w:val="28"/>
          <w:szCs w:val="28"/>
        </w:rPr>
        <w:t>Таблица 1</w:t>
      </w:r>
      <w:r w:rsidR="0082646E">
        <w:rPr>
          <w:rFonts w:ascii="Times New Roman" w:hAnsi="Times New Roman"/>
          <w:sz w:val="28"/>
          <w:szCs w:val="28"/>
        </w:rPr>
        <w:t>7</w:t>
      </w:r>
    </w:p>
    <w:tbl>
      <w:tblPr>
        <w:tblpPr w:leftFromText="180" w:rightFromText="180" w:vertAnchor="text" w:horzAnchor="margin" w:tblpXSpec="center" w:tblpY="212"/>
        <w:tblW w:w="15308" w:type="dxa"/>
        <w:tblLook w:val="0000" w:firstRow="0" w:lastRow="0" w:firstColumn="0" w:lastColumn="0" w:noHBand="0" w:noVBand="0"/>
      </w:tblPr>
      <w:tblGrid>
        <w:gridCol w:w="558"/>
        <w:gridCol w:w="2925"/>
        <w:gridCol w:w="1355"/>
        <w:gridCol w:w="2353"/>
        <w:gridCol w:w="567"/>
        <w:gridCol w:w="1113"/>
        <w:gridCol w:w="1127"/>
        <w:gridCol w:w="1117"/>
        <w:gridCol w:w="1025"/>
        <w:gridCol w:w="1326"/>
        <w:gridCol w:w="732"/>
        <w:gridCol w:w="1110"/>
      </w:tblGrid>
      <w:tr w:rsidR="002A66C9" w:rsidRPr="00A72DC5" w14:paraId="15B85F2E" w14:textId="77777777" w:rsidTr="002A66C9">
        <w:trPr>
          <w:trHeight w:val="456"/>
        </w:trPr>
        <w:tc>
          <w:tcPr>
            <w:tcW w:w="15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D483224" w14:textId="77777777" w:rsidR="002A66C9" w:rsidRPr="00A72DC5" w:rsidRDefault="002A66C9" w:rsidP="002A66C9">
            <w:pPr>
              <w:tabs>
                <w:tab w:val="center" w:pos="4241"/>
              </w:tabs>
              <w:spacing w:after="0" w:line="240" w:lineRule="auto"/>
              <w:ind w:left="-675" w:firstLine="33"/>
              <w:contextualSpacing/>
              <w:jc w:val="center"/>
              <w:rPr>
                <w:sz w:val="24"/>
                <w:szCs w:val="24"/>
              </w:rPr>
            </w:pPr>
            <w:r w:rsidRPr="00A72DC5">
              <w:rPr>
                <w:rFonts w:ascii="Times New Roman" w:hAnsi="Times New Roman"/>
                <w:sz w:val="24"/>
                <w:szCs w:val="24"/>
              </w:rPr>
              <w:t>Спортивная</w:t>
            </w:r>
            <w:r>
              <w:rPr>
                <w:rFonts w:ascii="Times New Roman" w:hAnsi="Times New Roman"/>
                <w:sz w:val="24"/>
                <w:szCs w:val="24"/>
              </w:rPr>
              <w:t xml:space="preserve"> </w:t>
            </w:r>
            <w:r w:rsidRPr="00A72DC5">
              <w:rPr>
                <w:rFonts w:ascii="Times New Roman" w:hAnsi="Times New Roman"/>
                <w:sz w:val="24"/>
                <w:szCs w:val="24"/>
              </w:rPr>
              <w:t>экипировка, передаваемая в индивидуальное пользование</w:t>
            </w:r>
          </w:p>
        </w:tc>
      </w:tr>
      <w:tr w:rsidR="002A66C9" w:rsidRPr="00A72DC5" w14:paraId="04FB7DAF" w14:textId="77777777" w:rsidTr="002A66C9">
        <w:trPr>
          <w:cantSplit/>
          <w:trHeight w:val="240"/>
        </w:trPr>
        <w:tc>
          <w:tcPr>
            <w:tcW w:w="558" w:type="dxa"/>
            <w:vMerge w:val="restart"/>
            <w:tcBorders>
              <w:top w:val="single" w:sz="4" w:space="0" w:color="000000"/>
              <w:left w:val="single" w:sz="4" w:space="0" w:color="000000"/>
              <w:bottom w:val="single" w:sz="4" w:space="0" w:color="000000"/>
            </w:tcBorders>
            <w:shd w:val="clear" w:color="auto" w:fill="auto"/>
            <w:vAlign w:val="center"/>
          </w:tcPr>
          <w:p w14:paraId="5D2821DB" w14:textId="77777777" w:rsidR="002A66C9" w:rsidRPr="00A72DC5" w:rsidRDefault="002A66C9" w:rsidP="002A66C9">
            <w:pPr>
              <w:spacing w:after="0" w:line="240" w:lineRule="auto"/>
              <w:ind w:left="-108" w:right="-108"/>
              <w:contextualSpacing/>
              <w:jc w:val="center"/>
              <w:rPr>
                <w:sz w:val="24"/>
                <w:szCs w:val="24"/>
              </w:rPr>
            </w:pPr>
            <w:r w:rsidRPr="00A72DC5">
              <w:rPr>
                <w:rFonts w:ascii="Times New Roman" w:eastAsia="Times New Roman" w:hAnsi="Times New Roman"/>
                <w:sz w:val="24"/>
                <w:szCs w:val="24"/>
              </w:rPr>
              <w:t>№</w:t>
            </w:r>
          </w:p>
          <w:p w14:paraId="67A7A699" w14:textId="77777777" w:rsidR="002A66C9" w:rsidRPr="00A72DC5" w:rsidRDefault="002A66C9" w:rsidP="002A66C9">
            <w:pPr>
              <w:spacing w:after="0" w:line="240" w:lineRule="auto"/>
              <w:ind w:left="-108" w:right="-108"/>
              <w:contextualSpacing/>
              <w:jc w:val="center"/>
              <w:rPr>
                <w:sz w:val="24"/>
                <w:szCs w:val="24"/>
              </w:rPr>
            </w:pPr>
            <w:r w:rsidRPr="00A72DC5">
              <w:rPr>
                <w:rFonts w:ascii="Times New Roman" w:hAnsi="Times New Roman"/>
                <w:sz w:val="24"/>
                <w:szCs w:val="24"/>
              </w:rPr>
              <w:t>п/п</w:t>
            </w:r>
          </w:p>
        </w:tc>
        <w:tc>
          <w:tcPr>
            <w:tcW w:w="2925" w:type="dxa"/>
            <w:vMerge w:val="restart"/>
            <w:tcBorders>
              <w:top w:val="single" w:sz="4" w:space="0" w:color="000000"/>
              <w:left w:val="single" w:sz="4" w:space="0" w:color="000000"/>
              <w:bottom w:val="single" w:sz="4" w:space="0" w:color="000000"/>
            </w:tcBorders>
            <w:shd w:val="clear" w:color="auto" w:fill="auto"/>
            <w:vAlign w:val="center"/>
          </w:tcPr>
          <w:p w14:paraId="25AF25D5" w14:textId="77777777" w:rsidR="002A66C9" w:rsidRPr="00A72DC5" w:rsidRDefault="002A66C9" w:rsidP="002A66C9">
            <w:pPr>
              <w:spacing w:after="0" w:line="240" w:lineRule="auto"/>
              <w:contextualSpacing/>
              <w:jc w:val="center"/>
              <w:rPr>
                <w:rFonts w:ascii="Times New Roman" w:hAnsi="Times New Roman"/>
                <w:bCs/>
                <w:sz w:val="24"/>
                <w:szCs w:val="24"/>
              </w:rPr>
            </w:pPr>
            <w:r w:rsidRPr="00A72DC5">
              <w:rPr>
                <w:rFonts w:ascii="Times New Roman" w:hAnsi="Times New Roman"/>
                <w:bCs/>
                <w:sz w:val="24"/>
                <w:szCs w:val="24"/>
              </w:rPr>
              <w:t>Наименование</w:t>
            </w:r>
          </w:p>
        </w:tc>
        <w:tc>
          <w:tcPr>
            <w:tcW w:w="1355" w:type="dxa"/>
            <w:vMerge w:val="restart"/>
            <w:tcBorders>
              <w:top w:val="single" w:sz="4" w:space="0" w:color="000000"/>
              <w:left w:val="single" w:sz="4" w:space="0" w:color="000000"/>
              <w:bottom w:val="single" w:sz="4" w:space="0" w:color="000000"/>
            </w:tcBorders>
            <w:shd w:val="clear" w:color="auto" w:fill="auto"/>
            <w:vAlign w:val="center"/>
          </w:tcPr>
          <w:p w14:paraId="4B4B2595" w14:textId="77777777" w:rsidR="002A66C9" w:rsidRPr="00A72DC5" w:rsidRDefault="002A66C9" w:rsidP="002A66C9">
            <w:pPr>
              <w:spacing w:after="0" w:line="240" w:lineRule="auto"/>
              <w:ind w:left="-108" w:right="-108"/>
              <w:contextualSpacing/>
              <w:jc w:val="center"/>
              <w:rPr>
                <w:rFonts w:ascii="Times New Roman" w:hAnsi="Times New Roman"/>
                <w:bCs/>
                <w:sz w:val="24"/>
                <w:szCs w:val="24"/>
              </w:rPr>
            </w:pPr>
            <w:r w:rsidRPr="00A72DC5">
              <w:rPr>
                <w:rFonts w:ascii="Times New Roman" w:hAnsi="Times New Roman"/>
                <w:bCs/>
                <w:sz w:val="24"/>
                <w:szCs w:val="24"/>
              </w:rPr>
              <w:t>Единица измерения</w:t>
            </w:r>
          </w:p>
        </w:tc>
        <w:tc>
          <w:tcPr>
            <w:tcW w:w="2353" w:type="dxa"/>
            <w:vMerge w:val="restart"/>
            <w:tcBorders>
              <w:top w:val="single" w:sz="4" w:space="0" w:color="000000"/>
              <w:left w:val="single" w:sz="4" w:space="0" w:color="000000"/>
              <w:bottom w:val="single" w:sz="4" w:space="0" w:color="000000"/>
            </w:tcBorders>
            <w:shd w:val="clear" w:color="auto" w:fill="auto"/>
            <w:vAlign w:val="center"/>
          </w:tcPr>
          <w:p w14:paraId="1CEDB0BA" w14:textId="77777777" w:rsidR="002A66C9" w:rsidRPr="00A72DC5" w:rsidRDefault="002A66C9" w:rsidP="002A66C9">
            <w:pPr>
              <w:spacing w:after="0" w:line="240" w:lineRule="auto"/>
              <w:ind w:left="-108" w:right="-108"/>
              <w:contextualSpacing/>
              <w:jc w:val="center"/>
              <w:rPr>
                <w:rFonts w:ascii="Times New Roman" w:hAnsi="Times New Roman"/>
                <w:bCs/>
                <w:sz w:val="24"/>
                <w:szCs w:val="24"/>
              </w:rPr>
            </w:pPr>
            <w:r w:rsidRPr="00A72DC5">
              <w:rPr>
                <w:rFonts w:ascii="Times New Roman" w:hAnsi="Times New Roman"/>
                <w:bCs/>
                <w:sz w:val="24"/>
                <w:szCs w:val="24"/>
              </w:rPr>
              <w:t>Расчетная единица</w:t>
            </w:r>
          </w:p>
        </w:tc>
        <w:tc>
          <w:tcPr>
            <w:tcW w:w="811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5A1A31D" w14:textId="77777777" w:rsidR="002A66C9" w:rsidRPr="00A72DC5" w:rsidRDefault="002A66C9" w:rsidP="002A66C9">
            <w:pPr>
              <w:tabs>
                <w:tab w:val="center" w:pos="4241"/>
              </w:tabs>
              <w:spacing w:after="0" w:line="240" w:lineRule="auto"/>
              <w:contextualSpacing/>
              <w:jc w:val="center"/>
              <w:rPr>
                <w:sz w:val="24"/>
                <w:szCs w:val="24"/>
              </w:rPr>
            </w:pPr>
            <w:r w:rsidRPr="00A72DC5">
              <w:rPr>
                <w:rFonts w:ascii="Times New Roman" w:hAnsi="Times New Roman"/>
                <w:sz w:val="24"/>
                <w:szCs w:val="24"/>
              </w:rPr>
              <w:t>Этапы спортивной подготовки</w:t>
            </w:r>
          </w:p>
        </w:tc>
      </w:tr>
      <w:tr w:rsidR="002A66C9" w:rsidRPr="00A72DC5" w14:paraId="2B6945C5" w14:textId="77777777" w:rsidTr="002A66C9">
        <w:trPr>
          <w:cantSplit/>
          <w:trHeight w:val="843"/>
        </w:trPr>
        <w:tc>
          <w:tcPr>
            <w:tcW w:w="558" w:type="dxa"/>
            <w:vMerge/>
            <w:tcBorders>
              <w:top w:val="single" w:sz="4" w:space="0" w:color="000000"/>
              <w:left w:val="single" w:sz="4" w:space="0" w:color="000000"/>
              <w:bottom w:val="single" w:sz="4" w:space="0" w:color="000000"/>
            </w:tcBorders>
            <w:shd w:val="clear" w:color="auto" w:fill="auto"/>
            <w:vAlign w:val="center"/>
          </w:tcPr>
          <w:p w14:paraId="3F115680" w14:textId="77777777" w:rsidR="002A66C9" w:rsidRPr="00A72DC5" w:rsidRDefault="002A66C9" w:rsidP="002A66C9">
            <w:pPr>
              <w:spacing w:after="0" w:line="240" w:lineRule="auto"/>
              <w:contextualSpacing/>
              <w:jc w:val="center"/>
              <w:rPr>
                <w:sz w:val="24"/>
                <w:szCs w:val="24"/>
              </w:rPr>
            </w:pPr>
          </w:p>
        </w:tc>
        <w:tc>
          <w:tcPr>
            <w:tcW w:w="2925" w:type="dxa"/>
            <w:vMerge/>
            <w:tcBorders>
              <w:top w:val="single" w:sz="4" w:space="0" w:color="000000"/>
              <w:left w:val="single" w:sz="4" w:space="0" w:color="000000"/>
              <w:bottom w:val="single" w:sz="4" w:space="0" w:color="000000"/>
            </w:tcBorders>
            <w:shd w:val="clear" w:color="auto" w:fill="auto"/>
            <w:vAlign w:val="center"/>
          </w:tcPr>
          <w:p w14:paraId="1730419F" w14:textId="77777777" w:rsidR="002A66C9" w:rsidRPr="00A72DC5" w:rsidRDefault="002A66C9" w:rsidP="002A66C9">
            <w:pPr>
              <w:pStyle w:val="-11"/>
              <w:spacing w:after="0" w:line="240" w:lineRule="auto"/>
              <w:jc w:val="center"/>
              <w:rPr>
                <w:sz w:val="24"/>
                <w:szCs w:val="24"/>
              </w:rPr>
            </w:pPr>
          </w:p>
        </w:tc>
        <w:tc>
          <w:tcPr>
            <w:tcW w:w="1355" w:type="dxa"/>
            <w:vMerge/>
            <w:tcBorders>
              <w:top w:val="single" w:sz="4" w:space="0" w:color="000000"/>
              <w:left w:val="single" w:sz="4" w:space="0" w:color="000000"/>
              <w:bottom w:val="single" w:sz="4" w:space="0" w:color="000000"/>
            </w:tcBorders>
            <w:shd w:val="clear" w:color="auto" w:fill="auto"/>
            <w:vAlign w:val="center"/>
          </w:tcPr>
          <w:p w14:paraId="3152316D" w14:textId="77777777" w:rsidR="002A66C9" w:rsidRPr="00A72DC5" w:rsidRDefault="002A66C9" w:rsidP="002A66C9">
            <w:pPr>
              <w:spacing w:after="0" w:line="240" w:lineRule="auto"/>
              <w:contextualSpacing/>
              <w:jc w:val="center"/>
              <w:rPr>
                <w:sz w:val="24"/>
                <w:szCs w:val="24"/>
              </w:rPr>
            </w:pPr>
          </w:p>
        </w:tc>
        <w:tc>
          <w:tcPr>
            <w:tcW w:w="2353" w:type="dxa"/>
            <w:vMerge/>
            <w:tcBorders>
              <w:top w:val="single" w:sz="4" w:space="0" w:color="000000"/>
              <w:left w:val="single" w:sz="4" w:space="0" w:color="000000"/>
              <w:bottom w:val="single" w:sz="4" w:space="0" w:color="000000"/>
            </w:tcBorders>
            <w:shd w:val="clear" w:color="auto" w:fill="auto"/>
            <w:vAlign w:val="center"/>
          </w:tcPr>
          <w:p w14:paraId="393EF312" w14:textId="77777777" w:rsidR="002A66C9" w:rsidRPr="00A72DC5" w:rsidRDefault="002A66C9" w:rsidP="002A66C9">
            <w:pPr>
              <w:spacing w:after="0" w:line="240" w:lineRule="auto"/>
              <w:ind w:left="-108" w:right="-108"/>
              <w:contextualSpacing/>
              <w:jc w:val="center"/>
              <w:rPr>
                <w:sz w:val="24"/>
                <w:szCs w:val="24"/>
              </w:rPr>
            </w:pPr>
          </w:p>
        </w:tc>
        <w:tc>
          <w:tcPr>
            <w:tcW w:w="1680" w:type="dxa"/>
            <w:gridSpan w:val="2"/>
            <w:tcBorders>
              <w:top w:val="single" w:sz="4" w:space="0" w:color="000000"/>
              <w:left w:val="single" w:sz="4" w:space="0" w:color="000000"/>
              <w:bottom w:val="single" w:sz="4" w:space="0" w:color="000000"/>
            </w:tcBorders>
            <w:shd w:val="clear" w:color="auto" w:fill="auto"/>
            <w:vAlign w:val="center"/>
          </w:tcPr>
          <w:p w14:paraId="3EFFD687" w14:textId="77777777" w:rsidR="002A66C9" w:rsidRPr="00A72DC5" w:rsidRDefault="002A66C9" w:rsidP="002A66C9">
            <w:pPr>
              <w:spacing w:after="0" w:line="240" w:lineRule="auto"/>
              <w:ind w:left="-108" w:right="-108"/>
              <w:contextualSpacing/>
              <w:jc w:val="center"/>
              <w:rPr>
                <w:sz w:val="24"/>
                <w:szCs w:val="24"/>
              </w:rPr>
            </w:pPr>
            <w:r w:rsidRPr="00A72DC5">
              <w:rPr>
                <w:rFonts w:ascii="Times New Roman" w:hAnsi="Times New Roman"/>
                <w:sz w:val="24"/>
                <w:szCs w:val="24"/>
              </w:rPr>
              <w:t>Этап начальной подготовки</w:t>
            </w:r>
          </w:p>
        </w:tc>
        <w:tc>
          <w:tcPr>
            <w:tcW w:w="2244" w:type="dxa"/>
            <w:gridSpan w:val="2"/>
            <w:tcBorders>
              <w:top w:val="single" w:sz="4" w:space="0" w:color="000000"/>
              <w:left w:val="single" w:sz="4" w:space="0" w:color="000000"/>
              <w:bottom w:val="single" w:sz="4" w:space="0" w:color="000000"/>
            </w:tcBorders>
            <w:shd w:val="clear" w:color="auto" w:fill="auto"/>
            <w:vAlign w:val="center"/>
          </w:tcPr>
          <w:p w14:paraId="77D5BC7A" w14:textId="77777777" w:rsidR="002A66C9" w:rsidRPr="00A72DC5" w:rsidRDefault="002A66C9" w:rsidP="002A66C9">
            <w:pPr>
              <w:spacing w:after="0" w:line="240" w:lineRule="auto"/>
              <w:ind w:left="-108" w:right="-108"/>
              <w:contextualSpacing/>
              <w:jc w:val="center"/>
              <w:rPr>
                <w:sz w:val="24"/>
                <w:szCs w:val="24"/>
              </w:rPr>
            </w:pPr>
            <w:r>
              <w:rPr>
                <w:rFonts w:ascii="Times New Roman" w:hAnsi="Times New Roman"/>
                <w:sz w:val="24"/>
                <w:szCs w:val="24"/>
              </w:rPr>
              <w:t>Учебно-т</w:t>
            </w:r>
            <w:r w:rsidRPr="00A72DC5">
              <w:rPr>
                <w:rFonts w:ascii="Times New Roman" w:hAnsi="Times New Roman"/>
                <w:sz w:val="24"/>
                <w:szCs w:val="24"/>
              </w:rPr>
              <w:t>ренировочный этап</w:t>
            </w:r>
          </w:p>
          <w:p w14:paraId="5DAC8071" w14:textId="77777777" w:rsidR="002A66C9" w:rsidRPr="00A72DC5" w:rsidRDefault="002A66C9" w:rsidP="002A66C9">
            <w:pPr>
              <w:spacing w:after="0" w:line="240" w:lineRule="auto"/>
              <w:ind w:left="-108" w:right="-108"/>
              <w:contextualSpacing/>
              <w:jc w:val="center"/>
              <w:rPr>
                <w:sz w:val="24"/>
                <w:szCs w:val="24"/>
              </w:rPr>
            </w:pPr>
            <w:r w:rsidRPr="00A72DC5">
              <w:rPr>
                <w:rFonts w:ascii="Times New Roman" w:hAnsi="Times New Roman"/>
                <w:sz w:val="24"/>
                <w:szCs w:val="24"/>
              </w:rPr>
              <w:t>(этап спортивной специализации)</w:t>
            </w:r>
          </w:p>
        </w:tc>
        <w:tc>
          <w:tcPr>
            <w:tcW w:w="2351" w:type="dxa"/>
            <w:gridSpan w:val="2"/>
            <w:tcBorders>
              <w:top w:val="single" w:sz="4" w:space="0" w:color="000000"/>
              <w:left w:val="single" w:sz="4" w:space="0" w:color="000000"/>
              <w:bottom w:val="single" w:sz="4" w:space="0" w:color="000000"/>
            </w:tcBorders>
            <w:shd w:val="clear" w:color="auto" w:fill="auto"/>
            <w:vAlign w:val="center"/>
          </w:tcPr>
          <w:p w14:paraId="3DC84D16" w14:textId="77777777" w:rsidR="002A66C9" w:rsidRPr="00A72DC5" w:rsidRDefault="002A66C9" w:rsidP="002A66C9">
            <w:pPr>
              <w:spacing w:after="0" w:line="240" w:lineRule="auto"/>
              <w:contextualSpacing/>
              <w:jc w:val="center"/>
              <w:rPr>
                <w:sz w:val="24"/>
                <w:szCs w:val="24"/>
              </w:rPr>
            </w:pPr>
            <w:r w:rsidRPr="00A72DC5">
              <w:rPr>
                <w:rFonts w:ascii="Times New Roman" w:hAnsi="Times New Roman"/>
                <w:sz w:val="24"/>
                <w:szCs w:val="24"/>
              </w:rPr>
              <w:t>Этап совершенствования спортивного мастерства</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421D42" w14:textId="77777777" w:rsidR="002A66C9" w:rsidRPr="00A72DC5" w:rsidRDefault="002A66C9" w:rsidP="002A66C9">
            <w:pPr>
              <w:spacing w:after="0" w:line="240" w:lineRule="auto"/>
              <w:contextualSpacing/>
              <w:jc w:val="center"/>
              <w:rPr>
                <w:sz w:val="24"/>
                <w:szCs w:val="24"/>
              </w:rPr>
            </w:pPr>
            <w:r w:rsidRPr="00A72DC5">
              <w:rPr>
                <w:rFonts w:ascii="Times New Roman" w:hAnsi="Times New Roman"/>
                <w:sz w:val="24"/>
                <w:szCs w:val="24"/>
              </w:rPr>
              <w:t>Этап высшего спортивного мастерства</w:t>
            </w:r>
          </w:p>
        </w:tc>
      </w:tr>
      <w:tr w:rsidR="002A66C9" w:rsidRPr="00A72DC5" w14:paraId="7CF90F3B" w14:textId="77777777" w:rsidTr="002A66C9">
        <w:trPr>
          <w:cantSplit/>
          <w:trHeight w:val="1657"/>
        </w:trPr>
        <w:tc>
          <w:tcPr>
            <w:tcW w:w="558" w:type="dxa"/>
            <w:vMerge/>
            <w:tcBorders>
              <w:top w:val="single" w:sz="4" w:space="0" w:color="000000"/>
              <w:left w:val="single" w:sz="4" w:space="0" w:color="000000"/>
              <w:bottom w:val="single" w:sz="4" w:space="0" w:color="000000"/>
            </w:tcBorders>
            <w:shd w:val="clear" w:color="auto" w:fill="auto"/>
            <w:vAlign w:val="center"/>
          </w:tcPr>
          <w:p w14:paraId="00A6536A" w14:textId="77777777" w:rsidR="002A66C9" w:rsidRPr="00A72DC5" w:rsidRDefault="002A66C9" w:rsidP="002A66C9">
            <w:pPr>
              <w:spacing w:after="0" w:line="240" w:lineRule="auto"/>
              <w:contextualSpacing/>
              <w:jc w:val="center"/>
              <w:rPr>
                <w:sz w:val="24"/>
                <w:szCs w:val="24"/>
              </w:rPr>
            </w:pPr>
          </w:p>
        </w:tc>
        <w:tc>
          <w:tcPr>
            <w:tcW w:w="2925" w:type="dxa"/>
            <w:vMerge/>
            <w:tcBorders>
              <w:top w:val="single" w:sz="4" w:space="0" w:color="000000"/>
              <w:left w:val="single" w:sz="4" w:space="0" w:color="000000"/>
              <w:bottom w:val="single" w:sz="4" w:space="0" w:color="000000"/>
            </w:tcBorders>
            <w:shd w:val="clear" w:color="auto" w:fill="auto"/>
            <w:vAlign w:val="center"/>
          </w:tcPr>
          <w:p w14:paraId="07DAA982" w14:textId="77777777" w:rsidR="002A66C9" w:rsidRPr="00A72DC5" w:rsidRDefault="002A66C9" w:rsidP="002A66C9">
            <w:pPr>
              <w:pStyle w:val="-11"/>
              <w:spacing w:after="0" w:line="240" w:lineRule="auto"/>
              <w:jc w:val="center"/>
              <w:rPr>
                <w:sz w:val="24"/>
                <w:szCs w:val="24"/>
              </w:rPr>
            </w:pPr>
          </w:p>
        </w:tc>
        <w:tc>
          <w:tcPr>
            <w:tcW w:w="1355" w:type="dxa"/>
            <w:vMerge/>
            <w:tcBorders>
              <w:top w:val="single" w:sz="4" w:space="0" w:color="000000"/>
              <w:left w:val="single" w:sz="4" w:space="0" w:color="000000"/>
              <w:bottom w:val="single" w:sz="4" w:space="0" w:color="000000"/>
            </w:tcBorders>
            <w:shd w:val="clear" w:color="auto" w:fill="auto"/>
            <w:vAlign w:val="center"/>
          </w:tcPr>
          <w:p w14:paraId="6AA582D8" w14:textId="77777777" w:rsidR="002A66C9" w:rsidRPr="00A72DC5" w:rsidRDefault="002A66C9" w:rsidP="002A66C9">
            <w:pPr>
              <w:spacing w:after="0" w:line="240" w:lineRule="auto"/>
              <w:contextualSpacing/>
              <w:jc w:val="center"/>
              <w:rPr>
                <w:sz w:val="24"/>
                <w:szCs w:val="24"/>
              </w:rPr>
            </w:pPr>
          </w:p>
        </w:tc>
        <w:tc>
          <w:tcPr>
            <w:tcW w:w="2353" w:type="dxa"/>
            <w:vMerge/>
            <w:tcBorders>
              <w:top w:val="single" w:sz="4" w:space="0" w:color="000000"/>
              <w:left w:val="single" w:sz="4" w:space="0" w:color="000000"/>
              <w:bottom w:val="single" w:sz="4" w:space="0" w:color="000000"/>
            </w:tcBorders>
            <w:shd w:val="clear" w:color="auto" w:fill="auto"/>
            <w:vAlign w:val="center"/>
          </w:tcPr>
          <w:p w14:paraId="6A997AA9" w14:textId="77777777" w:rsidR="002A66C9" w:rsidRPr="00A72DC5" w:rsidRDefault="002A66C9" w:rsidP="002A66C9">
            <w:pPr>
              <w:spacing w:after="0" w:line="240" w:lineRule="auto"/>
              <w:ind w:left="-108" w:right="-108"/>
              <w:contextualSpacing/>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14:paraId="1D0393FE" w14:textId="77777777" w:rsidR="002A66C9" w:rsidRPr="00A72DC5" w:rsidRDefault="002A66C9" w:rsidP="002A66C9">
            <w:pPr>
              <w:spacing w:after="0" w:line="240" w:lineRule="auto"/>
              <w:contextualSpacing/>
              <w:jc w:val="center"/>
              <w:rPr>
                <w:sz w:val="24"/>
                <w:szCs w:val="24"/>
              </w:rPr>
            </w:pPr>
            <w:r w:rsidRPr="00A72DC5">
              <w:rPr>
                <w:rFonts w:ascii="Times New Roman" w:hAnsi="Times New Roman"/>
                <w:sz w:val="24"/>
                <w:szCs w:val="24"/>
              </w:rPr>
              <w:t>количество</w:t>
            </w:r>
          </w:p>
        </w:tc>
        <w:tc>
          <w:tcPr>
            <w:tcW w:w="1113" w:type="dxa"/>
            <w:tcBorders>
              <w:top w:val="single" w:sz="4" w:space="0" w:color="000000"/>
              <w:left w:val="single" w:sz="4" w:space="0" w:color="000000"/>
              <w:bottom w:val="single" w:sz="4" w:space="0" w:color="000000"/>
            </w:tcBorders>
            <w:shd w:val="clear" w:color="auto" w:fill="auto"/>
            <w:textDirection w:val="btLr"/>
            <w:vAlign w:val="center"/>
          </w:tcPr>
          <w:p w14:paraId="2D512EA6" w14:textId="223C91FB" w:rsidR="002A66C9" w:rsidRPr="00A72DC5" w:rsidRDefault="002A66C9" w:rsidP="002A66C9">
            <w:pPr>
              <w:spacing w:after="0" w:line="240" w:lineRule="auto"/>
              <w:contextualSpacing/>
              <w:jc w:val="center"/>
              <w:rPr>
                <w:sz w:val="24"/>
                <w:szCs w:val="24"/>
              </w:rPr>
            </w:pPr>
            <w:r w:rsidRPr="00A72DC5">
              <w:rPr>
                <w:rFonts w:ascii="Times New Roman" w:hAnsi="Times New Roman"/>
                <w:sz w:val="24"/>
                <w:szCs w:val="24"/>
              </w:rPr>
              <w:t xml:space="preserve">срок </w:t>
            </w:r>
            <w:r w:rsidR="00A04F8F" w:rsidRPr="00A72DC5">
              <w:rPr>
                <w:rFonts w:ascii="Times New Roman" w:hAnsi="Times New Roman"/>
                <w:sz w:val="24"/>
                <w:szCs w:val="24"/>
              </w:rPr>
              <w:t>эксплуатации (</w:t>
            </w:r>
            <w:r w:rsidRPr="00A72DC5">
              <w:rPr>
                <w:rFonts w:ascii="Times New Roman" w:hAnsi="Times New Roman"/>
                <w:sz w:val="24"/>
                <w:szCs w:val="24"/>
              </w:rPr>
              <w:t>лет)</w:t>
            </w:r>
          </w:p>
        </w:tc>
        <w:tc>
          <w:tcPr>
            <w:tcW w:w="1127" w:type="dxa"/>
            <w:tcBorders>
              <w:top w:val="single" w:sz="4" w:space="0" w:color="000000"/>
              <w:left w:val="single" w:sz="4" w:space="0" w:color="000000"/>
              <w:bottom w:val="single" w:sz="4" w:space="0" w:color="000000"/>
            </w:tcBorders>
            <w:shd w:val="clear" w:color="auto" w:fill="auto"/>
            <w:textDirection w:val="btLr"/>
            <w:vAlign w:val="center"/>
          </w:tcPr>
          <w:p w14:paraId="1E7752B3" w14:textId="77777777" w:rsidR="002A66C9" w:rsidRPr="00A72DC5" w:rsidRDefault="002A66C9" w:rsidP="002A66C9">
            <w:pPr>
              <w:spacing w:after="0" w:line="240" w:lineRule="auto"/>
              <w:contextualSpacing/>
              <w:jc w:val="center"/>
              <w:rPr>
                <w:sz w:val="24"/>
                <w:szCs w:val="24"/>
              </w:rPr>
            </w:pPr>
            <w:r w:rsidRPr="00A72DC5">
              <w:rPr>
                <w:rFonts w:ascii="Times New Roman" w:hAnsi="Times New Roman"/>
                <w:sz w:val="24"/>
                <w:szCs w:val="24"/>
              </w:rPr>
              <w:t>количество</w:t>
            </w:r>
          </w:p>
        </w:tc>
        <w:tc>
          <w:tcPr>
            <w:tcW w:w="1117" w:type="dxa"/>
            <w:tcBorders>
              <w:top w:val="single" w:sz="4" w:space="0" w:color="000000"/>
              <w:left w:val="single" w:sz="4" w:space="0" w:color="000000"/>
              <w:bottom w:val="single" w:sz="4" w:space="0" w:color="000000"/>
            </w:tcBorders>
            <w:shd w:val="clear" w:color="auto" w:fill="auto"/>
            <w:textDirection w:val="btLr"/>
            <w:vAlign w:val="center"/>
          </w:tcPr>
          <w:p w14:paraId="62AC5FF0" w14:textId="77777777" w:rsidR="002A66C9" w:rsidRPr="00A72DC5" w:rsidRDefault="002A66C9" w:rsidP="002A66C9">
            <w:pPr>
              <w:spacing w:after="0" w:line="240" w:lineRule="auto"/>
              <w:contextualSpacing/>
              <w:jc w:val="center"/>
              <w:rPr>
                <w:sz w:val="24"/>
                <w:szCs w:val="24"/>
              </w:rPr>
            </w:pPr>
            <w:r w:rsidRPr="00A72DC5">
              <w:rPr>
                <w:rFonts w:ascii="Times New Roman" w:hAnsi="Times New Roman"/>
                <w:sz w:val="24"/>
                <w:szCs w:val="24"/>
              </w:rPr>
              <w:t>срок эксплуатации (лет)</w:t>
            </w:r>
          </w:p>
        </w:tc>
        <w:tc>
          <w:tcPr>
            <w:tcW w:w="1025" w:type="dxa"/>
            <w:tcBorders>
              <w:top w:val="single" w:sz="4" w:space="0" w:color="000000"/>
              <w:left w:val="single" w:sz="4" w:space="0" w:color="000000"/>
              <w:bottom w:val="single" w:sz="4" w:space="0" w:color="000000"/>
            </w:tcBorders>
            <w:shd w:val="clear" w:color="auto" w:fill="auto"/>
            <w:textDirection w:val="btLr"/>
            <w:vAlign w:val="center"/>
          </w:tcPr>
          <w:p w14:paraId="09E95BE6" w14:textId="77777777" w:rsidR="002A66C9" w:rsidRPr="00A72DC5" w:rsidRDefault="002A66C9" w:rsidP="002A66C9">
            <w:pPr>
              <w:spacing w:after="0" w:line="240" w:lineRule="auto"/>
              <w:contextualSpacing/>
              <w:jc w:val="center"/>
              <w:rPr>
                <w:sz w:val="24"/>
                <w:szCs w:val="24"/>
              </w:rPr>
            </w:pPr>
            <w:r w:rsidRPr="00A72DC5">
              <w:rPr>
                <w:rFonts w:ascii="Times New Roman" w:hAnsi="Times New Roman"/>
                <w:sz w:val="24"/>
                <w:szCs w:val="24"/>
              </w:rPr>
              <w:t>количество</w:t>
            </w:r>
          </w:p>
        </w:tc>
        <w:tc>
          <w:tcPr>
            <w:tcW w:w="1326" w:type="dxa"/>
            <w:tcBorders>
              <w:top w:val="single" w:sz="4" w:space="0" w:color="000000"/>
              <w:left w:val="single" w:sz="4" w:space="0" w:color="000000"/>
              <w:bottom w:val="single" w:sz="4" w:space="0" w:color="000000"/>
            </w:tcBorders>
            <w:shd w:val="clear" w:color="auto" w:fill="auto"/>
            <w:textDirection w:val="btLr"/>
            <w:vAlign w:val="center"/>
          </w:tcPr>
          <w:p w14:paraId="587734A2" w14:textId="77777777" w:rsidR="002A66C9" w:rsidRPr="00A72DC5" w:rsidRDefault="002A66C9" w:rsidP="002A66C9">
            <w:pPr>
              <w:spacing w:after="0" w:line="240" w:lineRule="auto"/>
              <w:contextualSpacing/>
              <w:jc w:val="center"/>
              <w:rPr>
                <w:sz w:val="24"/>
                <w:szCs w:val="24"/>
              </w:rPr>
            </w:pPr>
            <w:r w:rsidRPr="00A72DC5">
              <w:rPr>
                <w:rFonts w:ascii="Times New Roman" w:hAnsi="Times New Roman"/>
                <w:sz w:val="24"/>
                <w:szCs w:val="24"/>
              </w:rPr>
              <w:t>срок эксплуатации (лет)</w:t>
            </w:r>
          </w:p>
        </w:tc>
        <w:tc>
          <w:tcPr>
            <w:tcW w:w="732" w:type="dxa"/>
            <w:tcBorders>
              <w:top w:val="single" w:sz="4" w:space="0" w:color="000000"/>
              <w:left w:val="single" w:sz="4" w:space="0" w:color="000000"/>
              <w:bottom w:val="single" w:sz="4" w:space="0" w:color="000000"/>
            </w:tcBorders>
            <w:shd w:val="clear" w:color="auto" w:fill="auto"/>
            <w:textDirection w:val="btLr"/>
            <w:vAlign w:val="center"/>
          </w:tcPr>
          <w:p w14:paraId="702B1FE3" w14:textId="77777777" w:rsidR="002A66C9" w:rsidRPr="00A72DC5" w:rsidRDefault="002A66C9" w:rsidP="002A66C9">
            <w:pPr>
              <w:spacing w:after="0" w:line="240" w:lineRule="auto"/>
              <w:contextualSpacing/>
              <w:jc w:val="center"/>
              <w:rPr>
                <w:sz w:val="24"/>
                <w:szCs w:val="24"/>
              </w:rPr>
            </w:pPr>
            <w:r w:rsidRPr="00A72DC5">
              <w:rPr>
                <w:rFonts w:ascii="Times New Roman" w:hAnsi="Times New Roman"/>
                <w:sz w:val="24"/>
                <w:szCs w:val="24"/>
              </w:rPr>
              <w:t>количество</w:t>
            </w:r>
          </w:p>
        </w:tc>
        <w:tc>
          <w:tcPr>
            <w:tcW w:w="111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1733D07" w14:textId="77777777" w:rsidR="002A66C9" w:rsidRPr="00A72DC5" w:rsidRDefault="002A66C9" w:rsidP="002A66C9">
            <w:pPr>
              <w:spacing w:after="0" w:line="240" w:lineRule="auto"/>
              <w:contextualSpacing/>
              <w:jc w:val="center"/>
              <w:rPr>
                <w:sz w:val="24"/>
                <w:szCs w:val="24"/>
              </w:rPr>
            </w:pPr>
            <w:r w:rsidRPr="00A72DC5">
              <w:rPr>
                <w:rFonts w:ascii="Times New Roman" w:hAnsi="Times New Roman"/>
                <w:sz w:val="24"/>
                <w:szCs w:val="24"/>
              </w:rPr>
              <w:t>срок эксплуатации (лет)</w:t>
            </w:r>
          </w:p>
        </w:tc>
      </w:tr>
      <w:tr w:rsidR="002A66C9" w:rsidRPr="00A72DC5" w14:paraId="5D4E2709" w14:textId="77777777" w:rsidTr="002A66C9">
        <w:trPr>
          <w:trHeight w:val="20"/>
        </w:trPr>
        <w:tc>
          <w:tcPr>
            <w:tcW w:w="1530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9CA3487" w14:textId="3E77658B" w:rsidR="002A66C9" w:rsidRPr="00A72DC5" w:rsidRDefault="00A04F8F" w:rsidP="002A66C9">
            <w:pPr>
              <w:pStyle w:val="TableParagraph"/>
              <w:contextualSpacing/>
              <w:jc w:val="center"/>
              <w:rPr>
                <w:sz w:val="24"/>
                <w:szCs w:val="24"/>
                <w:lang w:eastAsia="en-US"/>
              </w:rPr>
            </w:pPr>
            <w:r>
              <w:rPr>
                <w:sz w:val="24"/>
                <w:szCs w:val="24"/>
                <w:lang w:eastAsia="en-US"/>
              </w:rPr>
              <w:t>Горнолыжный спорт</w:t>
            </w:r>
          </w:p>
        </w:tc>
      </w:tr>
      <w:tr w:rsidR="00A04F8F" w:rsidRPr="00A72DC5" w14:paraId="3FE750C3"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1A3C7830" w14:textId="77777777" w:rsidR="00A04F8F" w:rsidRPr="00A72DC5" w:rsidRDefault="00A04F8F" w:rsidP="00A04F8F">
            <w:pPr>
              <w:pStyle w:val="a3"/>
              <w:numPr>
                <w:ilvl w:val="0"/>
                <w:numId w:val="27"/>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1CDB7CD7" w14:textId="12EA1AC0" w:rsidR="00A04F8F" w:rsidRPr="00A72DC5" w:rsidRDefault="00A04F8F" w:rsidP="00A04F8F">
            <w:pPr>
              <w:pStyle w:val="TableParagraph"/>
              <w:contextualSpacing/>
              <w:rPr>
                <w:sz w:val="24"/>
                <w:szCs w:val="24"/>
                <w:lang w:eastAsia="en-US"/>
              </w:rPr>
            </w:pPr>
            <w:r w:rsidRPr="00A72DC5">
              <w:rPr>
                <w:sz w:val="24"/>
                <w:szCs w:val="24"/>
              </w:rPr>
              <w:t>Ботинки горнолыжные</w:t>
            </w:r>
          </w:p>
        </w:tc>
        <w:tc>
          <w:tcPr>
            <w:tcW w:w="1355" w:type="dxa"/>
            <w:tcBorders>
              <w:top w:val="single" w:sz="4" w:space="0" w:color="000000"/>
              <w:left w:val="single" w:sz="4" w:space="0" w:color="000000"/>
              <w:bottom w:val="single" w:sz="4" w:space="0" w:color="000000"/>
            </w:tcBorders>
            <w:shd w:val="clear" w:color="auto" w:fill="auto"/>
            <w:vAlign w:val="center"/>
          </w:tcPr>
          <w:p w14:paraId="2B510ED0" w14:textId="390B1FFD" w:rsidR="00A04F8F" w:rsidRPr="00A72DC5" w:rsidRDefault="00A04F8F" w:rsidP="00A04F8F">
            <w:pPr>
              <w:pStyle w:val="TableParagraph"/>
              <w:ind w:left="-108" w:right="-108"/>
              <w:contextualSpacing/>
              <w:jc w:val="center"/>
              <w:rPr>
                <w:sz w:val="24"/>
                <w:szCs w:val="24"/>
                <w:lang w:eastAsia="en-US"/>
              </w:rPr>
            </w:pPr>
            <w:r w:rsidRPr="00A72DC5">
              <w:rPr>
                <w:sz w:val="24"/>
                <w:szCs w:val="24"/>
              </w:rPr>
              <w:t>пар</w:t>
            </w:r>
          </w:p>
        </w:tc>
        <w:tc>
          <w:tcPr>
            <w:tcW w:w="2353" w:type="dxa"/>
            <w:tcBorders>
              <w:top w:val="single" w:sz="4" w:space="0" w:color="000000"/>
              <w:left w:val="single" w:sz="4" w:space="0" w:color="000000"/>
              <w:bottom w:val="single" w:sz="4" w:space="0" w:color="000000"/>
            </w:tcBorders>
            <w:shd w:val="clear" w:color="auto" w:fill="auto"/>
            <w:vAlign w:val="center"/>
          </w:tcPr>
          <w:p w14:paraId="5FB1F8B5" w14:textId="25E2E8A8" w:rsidR="00A04F8F" w:rsidRPr="00A72DC5" w:rsidRDefault="00A04F8F" w:rsidP="00A04F8F">
            <w:pPr>
              <w:pStyle w:val="TableParagraph"/>
              <w:ind w:left="-106" w:right="-109"/>
              <w:contextualSpacing/>
              <w:jc w:val="center"/>
              <w:rPr>
                <w:sz w:val="24"/>
                <w:szCs w:val="24"/>
                <w:lang w:eastAsia="en-US"/>
              </w:rPr>
            </w:pPr>
            <w:r w:rsidRPr="00BC4B7E">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499F2BF8" w14:textId="77756826" w:rsidR="00A04F8F" w:rsidRPr="00A72DC5" w:rsidRDefault="00A04F8F" w:rsidP="00A04F8F">
            <w:pPr>
              <w:pStyle w:val="TableParagraph"/>
              <w:contextualSpacing/>
              <w:jc w:val="center"/>
              <w:rPr>
                <w:sz w:val="24"/>
                <w:szCs w:val="24"/>
                <w:lang w:eastAsia="en-US"/>
              </w:rPr>
            </w:pPr>
            <w:r w:rsidRPr="00A72DC5">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7A66985D" w14:textId="4731FC5F" w:rsidR="00A04F8F" w:rsidRPr="00A72DC5" w:rsidRDefault="00A04F8F" w:rsidP="00A04F8F">
            <w:pPr>
              <w:pStyle w:val="TableParagraph"/>
              <w:contextualSpacing/>
              <w:jc w:val="center"/>
              <w:rPr>
                <w:sz w:val="24"/>
                <w:szCs w:val="24"/>
                <w:lang w:eastAsia="en-US"/>
              </w:rPr>
            </w:pPr>
            <w:r w:rsidRPr="00A72DC5">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4CF02EBB" w14:textId="4AD0A4BF"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353D9B05" w14:textId="43E47D09" w:rsidR="00A04F8F" w:rsidRPr="00A72DC5" w:rsidRDefault="00A04F8F" w:rsidP="00A04F8F">
            <w:pPr>
              <w:pStyle w:val="TableParagraph"/>
              <w:contextualSpacing/>
              <w:jc w:val="center"/>
              <w:rPr>
                <w:sz w:val="24"/>
                <w:szCs w:val="24"/>
                <w:lang w:eastAsia="en-US"/>
              </w:rPr>
            </w:pPr>
            <w:r w:rsidRPr="00A72DC5">
              <w:rPr>
                <w:sz w:val="24"/>
                <w:szCs w:val="24"/>
              </w:rPr>
              <w:t>3</w:t>
            </w:r>
          </w:p>
        </w:tc>
        <w:tc>
          <w:tcPr>
            <w:tcW w:w="1025" w:type="dxa"/>
            <w:tcBorders>
              <w:top w:val="single" w:sz="4" w:space="0" w:color="000000"/>
              <w:left w:val="single" w:sz="4" w:space="0" w:color="000000"/>
              <w:bottom w:val="single" w:sz="4" w:space="0" w:color="000000"/>
            </w:tcBorders>
            <w:shd w:val="clear" w:color="auto" w:fill="auto"/>
            <w:vAlign w:val="center"/>
          </w:tcPr>
          <w:p w14:paraId="1770D58D" w14:textId="4CD6ABB4"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326" w:type="dxa"/>
            <w:tcBorders>
              <w:top w:val="single" w:sz="4" w:space="0" w:color="000000"/>
              <w:left w:val="single" w:sz="4" w:space="0" w:color="000000"/>
              <w:bottom w:val="single" w:sz="4" w:space="0" w:color="000000"/>
            </w:tcBorders>
            <w:shd w:val="clear" w:color="auto" w:fill="auto"/>
            <w:vAlign w:val="center"/>
          </w:tcPr>
          <w:p w14:paraId="5EBD47AE" w14:textId="4AD52EA3" w:rsidR="00A04F8F" w:rsidRPr="00A72DC5" w:rsidRDefault="00A04F8F" w:rsidP="00A04F8F">
            <w:pPr>
              <w:pStyle w:val="TableParagraph"/>
              <w:contextualSpacing/>
              <w:jc w:val="center"/>
              <w:rPr>
                <w:sz w:val="24"/>
                <w:szCs w:val="24"/>
                <w:lang w:eastAsia="en-US"/>
              </w:rPr>
            </w:pPr>
            <w:r w:rsidRPr="00A72DC5">
              <w:rPr>
                <w:sz w:val="24"/>
                <w:szCs w:val="24"/>
              </w:rPr>
              <w:t>3</w:t>
            </w:r>
          </w:p>
        </w:tc>
        <w:tc>
          <w:tcPr>
            <w:tcW w:w="732" w:type="dxa"/>
            <w:tcBorders>
              <w:top w:val="single" w:sz="4" w:space="0" w:color="000000"/>
              <w:left w:val="single" w:sz="4" w:space="0" w:color="000000"/>
              <w:bottom w:val="single" w:sz="4" w:space="0" w:color="000000"/>
            </w:tcBorders>
            <w:shd w:val="clear" w:color="auto" w:fill="auto"/>
            <w:vAlign w:val="center"/>
          </w:tcPr>
          <w:p w14:paraId="1E73C6AA" w14:textId="74BA67EE"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9232D" w14:textId="5105FD0F" w:rsidR="00A04F8F" w:rsidRPr="00A72DC5" w:rsidRDefault="00A04F8F" w:rsidP="00A04F8F">
            <w:pPr>
              <w:pStyle w:val="TableParagraph"/>
              <w:contextualSpacing/>
              <w:jc w:val="center"/>
              <w:rPr>
                <w:sz w:val="24"/>
                <w:szCs w:val="24"/>
                <w:lang w:eastAsia="en-US"/>
              </w:rPr>
            </w:pPr>
            <w:r w:rsidRPr="00A72DC5">
              <w:rPr>
                <w:sz w:val="24"/>
                <w:szCs w:val="24"/>
              </w:rPr>
              <w:t>3</w:t>
            </w:r>
          </w:p>
        </w:tc>
      </w:tr>
      <w:tr w:rsidR="00A04F8F" w:rsidRPr="00A72DC5" w14:paraId="7879898A"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28121365" w14:textId="77777777" w:rsidR="00A04F8F" w:rsidRPr="00A72DC5" w:rsidRDefault="00A04F8F" w:rsidP="00A04F8F">
            <w:pPr>
              <w:pStyle w:val="a3"/>
              <w:numPr>
                <w:ilvl w:val="0"/>
                <w:numId w:val="27"/>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587ED944" w14:textId="7950C7DB" w:rsidR="00A04F8F" w:rsidRPr="00A72DC5" w:rsidRDefault="00A04F8F" w:rsidP="00A04F8F">
            <w:pPr>
              <w:pStyle w:val="TableParagraph"/>
              <w:contextualSpacing/>
              <w:rPr>
                <w:sz w:val="24"/>
                <w:szCs w:val="24"/>
                <w:lang w:eastAsia="en-US"/>
              </w:rPr>
            </w:pPr>
            <w:r w:rsidRPr="00A72DC5">
              <w:rPr>
                <w:sz w:val="24"/>
                <w:szCs w:val="24"/>
              </w:rPr>
              <w:t>Защита горнолыжная</w:t>
            </w:r>
          </w:p>
        </w:tc>
        <w:tc>
          <w:tcPr>
            <w:tcW w:w="1355" w:type="dxa"/>
            <w:tcBorders>
              <w:top w:val="single" w:sz="4" w:space="0" w:color="000000"/>
              <w:left w:val="single" w:sz="4" w:space="0" w:color="000000"/>
              <w:bottom w:val="single" w:sz="4" w:space="0" w:color="000000"/>
            </w:tcBorders>
            <w:shd w:val="clear" w:color="auto" w:fill="auto"/>
            <w:vAlign w:val="center"/>
          </w:tcPr>
          <w:p w14:paraId="1561DBCC" w14:textId="20B11EAE" w:rsidR="00A04F8F" w:rsidRPr="00A72DC5" w:rsidRDefault="00A04F8F" w:rsidP="00A04F8F">
            <w:pPr>
              <w:pStyle w:val="TableParagraph"/>
              <w:ind w:left="-108" w:right="-108"/>
              <w:contextualSpacing/>
              <w:jc w:val="center"/>
              <w:rPr>
                <w:sz w:val="24"/>
                <w:szCs w:val="24"/>
                <w:lang w:eastAsia="en-US"/>
              </w:rPr>
            </w:pPr>
            <w:r w:rsidRPr="00A72DC5">
              <w:rPr>
                <w:sz w:val="24"/>
                <w:szCs w:val="24"/>
              </w:rPr>
              <w:t>комплект</w:t>
            </w:r>
          </w:p>
        </w:tc>
        <w:tc>
          <w:tcPr>
            <w:tcW w:w="2353" w:type="dxa"/>
            <w:tcBorders>
              <w:top w:val="single" w:sz="4" w:space="0" w:color="000000"/>
              <w:left w:val="single" w:sz="4" w:space="0" w:color="000000"/>
              <w:bottom w:val="single" w:sz="4" w:space="0" w:color="000000"/>
            </w:tcBorders>
            <w:shd w:val="clear" w:color="auto" w:fill="auto"/>
            <w:vAlign w:val="center"/>
          </w:tcPr>
          <w:p w14:paraId="6639EFA2" w14:textId="0C8C6E72" w:rsidR="00A04F8F" w:rsidRPr="00A72DC5" w:rsidRDefault="00A04F8F" w:rsidP="00A04F8F">
            <w:pPr>
              <w:pStyle w:val="TableParagraph"/>
              <w:ind w:left="-106" w:right="-109"/>
              <w:contextualSpacing/>
              <w:jc w:val="center"/>
              <w:rPr>
                <w:sz w:val="24"/>
                <w:szCs w:val="24"/>
                <w:lang w:eastAsia="en-US"/>
              </w:rPr>
            </w:pPr>
            <w:r w:rsidRPr="00BC4B7E">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57AB017A" w14:textId="7ABB9BE7" w:rsidR="00A04F8F" w:rsidRPr="00A72DC5" w:rsidRDefault="00A04F8F" w:rsidP="00A04F8F">
            <w:pPr>
              <w:pStyle w:val="TableParagraph"/>
              <w:contextualSpacing/>
              <w:jc w:val="center"/>
              <w:rPr>
                <w:sz w:val="24"/>
                <w:szCs w:val="24"/>
                <w:lang w:eastAsia="en-US"/>
              </w:rPr>
            </w:pPr>
            <w:r w:rsidRPr="00A72DC5">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5664872D" w14:textId="0DBC277A" w:rsidR="00A04F8F" w:rsidRPr="00A72DC5" w:rsidRDefault="00A04F8F" w:rsidP="00A04F8F">
            <w:pPr>
              <w:pStyle w:val="TableParagraph"/>
              <w:contextualSpacing/>
              <w:jc w:val="center"/>
              <w:rPr>
                <w:sz w:val="24"/>
                <w:szCs w:val="24"/>
                <w:lang w:eastAsia="en-US"/>
              </w:rPr>
            </w:pPr>
            <w:r w:rsidRPr="00A72DC5">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69A2ABBA" w14:textId="589BD8A2" w:rsidR="00A04F8F" w:rsidRPr="00A72DC5" w:rsidRDefault="00A04F8F" w:rsidP="00A04F8F">
            <w:pPr>
              <w:pStyle w:val="TableParagraph"/>
              <w:contextualSpacing/>
              <w:jc w:val="center"/>
              <w:rPr>
                <w:sz w:val="24"/>
                <w:szCs w:val="24"/>
                <w:lang w:eastAsia="en-US"/>
              </w:rPr>
            </w:pPr>
            <w:r w:rsidRPr="00A72DC5">
              <w:rPr>
                <w:sz w:val="24"/>
                <w:szCs w:val="24"/>
              </w:rPr>
              <w:t>2</w:t>
            </w:r>
          </w:p>
        </w:tc>
        <w:tc>
          <w:tcPr>
            <w:tcW w:w="1117" w:type="dxa"/>
            <w:tcBorders>
              <w:top w:val="single" w:sz="4" w:space="0" w:color="000000"/>
              <w:left w:val="single" w:sz="4" w:space="0" w:color="000000"/>
              <w:bottom w:val="single" w:sz="4" w:space="0" w:color="000000"/>
            </w:tcBorders>
            <w:shd w:val="clear" w:color="auto" w:fill="auto"/>
            <w:vAlign w:val="center"/>
          </w:tcPr>
          <w:p w14:paraId="20A2EB5E" w14:textId="4723C2D6"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252C4519" w14:textId="2783B5B2" w:rsidR="00A04F8F" w:rsidRPr="00A72DC5" w:rsidRDefault="00A04F8F" w:rsidP="00A04F8F">
            <w:pPr>
              <w:pStyle w:val="TableParagraph"/>
              <w:contextualSpacing/>
              <w:jc w:val="center"/>
              <w:rPr>
                <w:sz w:val="24"/>
                <w:szCs w:val="24"/>
                <w:lang w:eastAsia="en-US"/>
              </w:rPr>
            </w:pPr>
            <w:r w:rsidRPr="00A72DC5">
              <w:rPr>
                <w:sz w:val="24"/>
                <w:szCs w:val="24"/>
              </w:rPr>
              <w:t>2</w:t>
            </w:r>
          </w:p>
        </w:tc>
        <w:tc>
          <w:tcPr>
            <w:tcW w:w="1326" w:type="dxa"/>
            <w:tcBorders>
              <w:top w:val="single" w:sz="4" w:space="0" w:color="000000"/>
              <w:left w:val="single" w:sz="4" w:space="0" w:color="000000"/>
              <w:bottom w:val="single" w:sz="4" w:space="0" w:color="000000"/>
            </w:tcBorders>
            <w:shd w:val="clear" w:color="auto" w:fill="auto"/>
            <w:vAlign w:val="center"/>
          </w:tcPr>
          <w:p w14:paraId="2E63A2A8" w14:textId="2178D36C"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3F63C0F4" w14:textId="279A6B00" w:rsidR="00A04F8F" w:rsidRPr="00A72DC5" w:rsidRDefault="00A04F8F" w:rsidP="00A04F8F">
            <w:pPr>
              <w:pStyle w:val="TableParagraph"/>
              <w:contextualSpacing/>
              <w:jc w:val="center"/>
              <w:rPr>
                <w:sz w:val="24"/>
                <w:szCs w:val="24"/>
                <w:lang w:eastAsia="en-US"/>
              </w:rPr>
            </w:pPr>
            <w:r w:rsidRPr="00A72DC5">
              <w:rPr>
                <w:sz w:val="24"/>
                <w:szCs w:val="24"/>
              </w:rPr>
              <w:t>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E13C6" w14:textId="421D6660" w:rsidR="00A04F8F" w:rsidRPr="00A72DC5" w:rsidRDefault="00A04F8F" w:rsidP="00A04F8F">
            <w:pPr>
              <w:pStyle w:val="TableParagraph"/>
              <w:contextualSpacing/>
              <w:jc w:val="center"/>
              <w:rPr>
                <w:sz w:val="24"/>
                <w:szCs w:val="24"/>
                <w:lang w:eastAsia="en-US"/>
              </w:rPr>
            </w:pPr>
            <w:r w:rsidRPr="00A72DC5">
              <w:rPr>
                <w:sz w:val="24"/>
                <w:szCs w:val="24"/>
              </w:rPr>
              <w:t>1</w:t>
            </w:r>
          </w:p>
        </w:tc>
      </w:tr>
      <w:tr w:rsidR="00A04F8F" w:rsidRPr="00A72DC5" w14:paraId="31A6CB2A"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699E61A6" w14:textId="77777777" w:rsidR="00A04F8F" w:rsidRPr="00A72DC5" w:rsidRDefault="00A04F8F" w:rsidP="00A04F8F">
            <w:pPr>
              <w:pStyle w:val="a3"/>
              <w:numPr>
                <w:ilvl w:val="0"/>
                <w:numId w:val="27"/>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7C151A82" w14:textId="3894266B" w:rsidR="00A04F8F" w:rsidRPr="00A72DC5" w:rsidRDefault="00A04F8F" w:rsidP="00A04F8F">
            <w:pPr>
              <w:pStyle w:val="TableParagraph"/>
              <w:contextualSpacing/>
              <w:rPr>
                <w:sz w:val="24"/>
                <w:szCs w:val="24"/>
                <w:lang w:eastAsia="en-US"/>
              </w:rPr>
            </w:pPr>
            <w:r w:rsidRPr="00A72DC5">
              <w:rPr>
                <w:sz w:val="24"/>
                <w:szCs w:val="24"/>
              </w:rPr>
              <w:t>Комбинезон горнолыжный</w:t>
            </w:r>
          </w:p>
        </w:tc>
        <w:tc>
          <w:tcPr>
            <w:tcW w:w="1355" w:type="dxa"/>
            <w:tcBorders>
              <w:top w:val="single" w:sz="4" w:space="0" w:color="000000"/>
              <w:left w:val="single" w:sz="4" w:space="0" w:color="000000"/>
              <w:bottom w:val="single" w:sz="4" w:space="0" w:color="000000"/>
            </w:tcBorders>
            <w:shd w:val="clear" w:color="auto" w:fill="auto"/>
            <w:vAlign w:val="center"/>
          </w:tcPr>
          <w:p w14:paraId="50A6DB12" w14:textId="6258E165" w:rsidR="00A04F8F" w:rsidRPr="00A72DC5" w:rsidRDefault="00A04F8F" w:rsidP="00A04F8F">
            <w:pPr>
              <w:pStyle w:val="TableParagraph"/>
              <w:ind w:left="-108" w:right="-108"/>
              <w:contextualSpacing/>
              <w:jc w:val="center"/>
              <w:rPr>
                <w:sz w:val="24"/>
                <w:szCs w:val="24"/>
                <w:lang w:eastAsia="en-US"/>
              </w:rPr>
            </w:pPr>
            <w:r w:rsidRPr="00A72DC5">
              <w:rPr>
                <w:sz w:val="24"/>
                <w:szCs w:val="24"/>
              </w:rPr>
              <w:t>штук</w:t>
            </w:r>
          </w:p>
        </w:tc>
        <w:tc>
          <w:tcPr>
            <w:tcW w:w="2353" w:type="dxa"/>
            <w:tcBorders>
              <w:top w:val="single" w:sz="4" w:space="0" w:color="000000"/>
              <w:left w:val="single" w:sz="4" w:space="0" w:color="000000"/>
              <w:bottom w:val="single" w:sz="4" w:space="0" w:color="000000"/>
            </w:tcBorders>
            <w:shd w:val="clear" w:color="auto" w:fill="auto"/>
            <w:vAlign w:val="center"/>
          </w:tcPr>
          <w:p w14:paraId="2C2F2678" w14:textId="5214D702" w:rsidR="00A04F8F" w:rsidRPr="00A72DC5" w:rsidRDefault="00A04F8F" w:rsidP="00A04F8F">
            <w:pPr>
              <w:pStyle w:val="TableParagraph"/>
              <w:ind w:left="-106" w:right="-109"/>
              <w:contextualSpacing/>
              <w:jc w:val="center"/>
              <w:rPr>
                <w:sz w:val="24"/>
                <w:szCs w:val="24"/>
                <w:lang w:eastAsia="en-US"/>
              </w:rPr>
            </w:pPr>
            <w:r w:rsidRPr="00BC4B7E">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27E396C6" w14:textId="1F8B7606" w:rsidR="00A04F8F" w:rsidRPr="00A72DC5" w:rsidRDefault="00A04F8F" w:rsidP="00A04F8F">
            <w:pPr>
              <w:pStyle w:val="TableParagraph"/>
              <w:contextualSpacing/>
              <w:jc w:val="center"/>
              <w:rPr>
                <w:sz w:val="24"/>
                <w:szCs w:val="24"/>
                <w:lang w:eastAsia="en-US"/>
              </w:rPr>
            </w:pPr>
            <w:r w:rsidRPr="00A72DC5">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611BE0DA" w14:textId="3B611790" w:rsidR="00A04F8F" w:rsidRPr="00A72DC5" w:rsidRDefault="00A04F8F" w:rsidP="00A04F8F">
            <w:pPr>
              <w:pStyle w:val="TableParagraph"/>
              <w:contextualSpacing/>
              <w:jc w:val="center"/>
              <w:rPr>
                <w:sz w:val="24"/>
                <w:szCs w:val="24"/>
                <w:lang w:eastAsia="en-US"/>
              </w:rPr>
            </w:pPr>
            <w:r w:rsidRPr="00A72DC5">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058DEA82" w14:textId="06FC876A"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306A3280" w14:textId="59EE1AD6" w:rsidR="00A04F8F" w:rsidRPr="00A72DC5" w:rsidRDefault="00A04F8F" w:rsidP="00A04F8F">
            <w:pPr>
              <w:pStyle w:val="TableParagraph"/>
              <w:contextualSpacing/>
              <w:jc w:val="center"/>
              <w:rPr>
                <w:sz w:val="24"/>
                <w:szCs w:val="24"/>
                <w:lang w:eastAsia="en-US"/>
              </w:rPr>
            </w:pPr>
            <w:r w:rsidRPr="00A72DC5">
              <w:rPr>
                <w:sz w:val="24"/>
                <w:szCs w:val="24"/>
              </w:rPr>
              <w:t>3</w:t>
            </w:r>
          </w:p>
        </w:tc>
        <w:tc>
          <w:tcPr>
            <w:tcW w:w="1025" w:type="dxa"/>
            <w:tcBorders>
              <w:top w:val="single" w:sz="4" w:space="0" w:color="000000"/>
              <w:left w:val="single" w:sz="4" w:space="0" w:color="000000"/>
              <w:bottom w:val="single" w:sz="4" w:space="0" w:color="000000"/>
            </w:tcBorders>
            <w:shd w:val="clear" w:color="auto" w:fill="auto"/>
            <w:vAlign w:val="center"/>
          </w:tcPr>
          <w:p w14:paraId="752037F5" w14:textId="70E829E2" w:rsidR="00A04F8F" w:rsidRPr="00A72DC5" w:rsidRDefault="00A04F8F" w:rsidP="00A04F8F">
            <w:pPr>
              <w:pStyle w:val="TableParagraph"/>
              <w:contextualSpacing/>
              <w:jc w:val="center"/>
              <w:rPr>
                <w:sz w:val="24"/>
                <w:szCs w:val="24"/>
                <w:lang w:eastAsia="en-US"/>
              </w:rPr>
            </w:pPr>
            <w:r w:rsidRPr="00A72DC5">
              <w:rPr>
                <w:sz w:val="24"/>
                <w:szCs w:val="24"/>
              </w:rPr>
              <w:t>2</w:t>
            </w:r>
          </w:p>
        </w:tc>
        <w:tc>
          <w:tcPr>
            <w:tcW w:w="1326" w:type="dxa"/>
            <w:tcBorders>
              <w:top w:val="single" w:sz="4" w:space="0" w:color="000000"/>
              <w:left w:val="single" w:sz="4" w:space="0" w:color="000000"/>
              <w:bottom w:val="single" w:sz="4" w:space="0" w:color="000000"/>
            </w:tcBorders>
            <w:shd w:val="clear" w:color="auto" w:fill="auto"/>
            <w:vAlign w:val="center"/>
          </w:tcPr>
          <w:p w14:paraId="700F9B93" w14:textId="13165F4B" w:rsidR="00A04F8F" w:rsidRPr="00A72DC5" w:rsidRDefault="00A04F8F" w:rsidP="00A04F8F">
            <w:pPr>
              <w:pStyle w:val="TableParagraph"/>
              <w:contextualSpacing/>
              <w:jc w:val="center"/>
              <w:rPr>
                <w:sz w:val="24"/>
                <w:szCs w:val="24"/>
                <w:lang w:eastAsia="en-US"/>
              </w:rPr>
            </w:pPr>
            <w:r w:rsidRPr="00A72DC5">
              <w:rPr>
                <w:sz w:val="24"/>
                <w:szCs w:val="24"/>
              </w:rPr>
              <w:t>2</w:t>
            </w:r>
          </w:p>
        </w:tc>
        <w:tc>
          <w:tcPr>
            <w:tcW w:w="732" w:type="dxa"/>
            <w:tcBorders>
              <w:top w:val="single" w:sz="4" w:space="0" w:color="000000"/>
              <w:left w:val="single" w:sz="4" w:space="0" w:color="000000"/>
              <w:bottom w:val="single" w:sz="4" w:space="0" w:color="000000"/>
            </w:tcBorders>
            <w:shd w:val="clear" w:color="auto" w:fill="auto"/>
            <w:vAlign w:val="center"/>
          </w:tcPr>
          <w:p w14:paraId="21D0540F" w14:textId="640E5C48" w:rsidR="00A04F8F" w:rsidRPr="00A72DC5" w:rsidRDefault="00A04F8F" w:rsidP="00A04F8F">
            <w:pPr>
              <w:pStyle w:val="TableParagraph"/>
              <w:contextualSpacing/>
              <w:jc w:val="center"/>
              <w:rPr>
                <w:sz w:val="24"/>
                <w:szCs w:val="24"/>
                <w:lang w:eastAsia="en-US"/>
              </w:rPr>
            </w:pPr>
            <w:r w:rsidRPr="00A72DC5">
              <w:rPr>
                <w:sz w:val="24"/>
                <w:szCs w:val="24"/>
              </w:rPr>
              <w:t>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58E74" w14:textId="42755813" w:rsidR="00A04F8F" w:rsidRPr="00A72DC5" w:rsidRDefault="00A04F8F" w:rsidP="00A04F8F">
            <w:pPr>
              <w:pStyle w:val="TableParagraph"/>
              <w:contextualSpacing/>
              <w:jc w:val="center"/>
              <w:rPr>
                <w:sz w:val="24"/>
                <w:szCs w:val="24"/>
                <w:lang w:eastAsia="en-US"/>
              </w:rPr>
            </w:pPr>
            <w:r w:rsidRPr="00A72DC5">
              <w:rPr>
                <w:sz w:val="24"/>
                <w:szCs w:val="24"/>
              </w:rPr>
              <w:t>1</w:t>
            </w:r>
          </w:p>
        </w:tc>
      </w:tr>
      <w:tr w:rsidR="00A04F8F" w:rsidRPr="00A72DC5" w14:paraId="259F82AA"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66CCC79F" w14:textId="77777777" w:rsidR="00A04F8F" w:rsidRPr="00A72DC5" w:rsidRDefault="00A04F8F" w:rsidP="00A04F8F">
            <w:pPr>
              <w:pStyle w:val="a3"/>
              <w:numPr>
                <w:ilvl w:val="0"/>
                <w:numId w:val="27"/>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591315E6" w14:textId="3E2098A6" w:rsidR="00A04F8F" w:rsidRPr="00A72DC5" w:rsidRDefault="00A04F8F" w:rsidP="00A04F8F">
            <w:pPr>
              <w:pStyle w:val="TableParagraph"/>
              <w:contextualSpacing/>
              <w:rPr>
                <w:sz w:val="24"/>
                <w:szCs w:val="24"/>
                <w:lang w:eastAsia="en-US"/>
              </w:rPr>
            </w:pPr>
            <w:r w:rsidRPr="00A72DC5">
              <w:rPr>
                <w:sz w:val="24"/>
                <w:szCs w:val="24"/>
              </w:rPr>
              <w:t>Костюм спортивный ветрозащитный</w:t>
            </w:r>
          </w:p>
        </w:tc>
        <w:tc>
          <w:tcPr>
            <w:tcW w:w="1355" w:type="dxa"/>
            <w:tcBorders>
              <w:top w:val="single" w:sz="4" w:space="0" w:color="000000"/>
              <w:left w:val="single" w:sz="4" w:space="0" w:color="000000"/>
              <w:bottom w:val="single" w:sz="4" w:space="0" w:color="000000"/>
            </w:tcBorders>
            <w:shd w:val="clear" w:color="auto" w:fill="auto"/>
            <w:vAlign w:val="center"/>
          </w:tcPr>
          <w:p w14:paraId="4C3BEB0D" w14:textId="532390BD" w:rsidR="00A04F8F" w:rsidRPr="00A72DC5" w:rsidRDefault="00A04F8F" w:rsidP="00A04F8F">
            <w:pPr>
              <w:pStyle w:val="TableParagraph"/>
              <w:ind w:left="-108" w:right="-108"/>
              <w:contextualSpacing/>
              <w:jc w:val="center"/>
              <w:rPr>
                <w:sz w:val="24"/>
                <w:szCs w:val="24"/>
                <w:lang w:eastAsia="en-US"/>
              </w:rPr>
            </w:pPr>
            <w:r w:rsidRPr="00A72DC5">
              <w:rPr>
                <w:sz w:val="24"/>
                <w:szCs w:val="24"/>
              </w:rPr>
              <w:t>штук</w:t>
            </w:r>
          </w:p>
        </w:tc>
        <w:tc>
          <w:tcPr>
            <w:tcW w:w="2353" w:type="dxa"/>
            <w:tcBorders>
              <w:top w:val="single" w:sz="4" w:space="0" w:color="000000"/>
              <w:left w:val="single" w:sz="4" w:space="0" w:color="000000"/>
              <w:bottom w:val="single" w:sz="4" w:space="0" w:color="000000"/>
            </w:tcBorders>
            <w:shd w:val="clear" w:color="auto" w:fill="auto"/>
            <w:vAlign w:val="center"/>
          </w:tcPr>
          <w:p w14:paraId="31B52B0A" w14:textId="102C1168" w:rsidR="00A04F8F" w:rsidRPr="00A72DC5" w:rsidRDefault="00A04F8F" w:rsidP="00A04F8F">
            <w:pPr>
              <w:pStyle w:val="TableParagraph"/>
              <w:ind w:left="-106" w:right="-109"/>
              <w:contextualSpacing/>
              <w:jc w:val="center"/>
              <w:rPr>
                <w:sz w:val="24"/>
                <w:szCs w:val="24"/>
                <w:lang w:eastAsia="en-US"/>
              </w:rPr>
            </w:pPr>
            <w:r w:rsidRPr="00BC4B7E">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0E40E5E5" w14:textId="0FEC8413" w:rsidR="00A04F8F" w:rsidRPr="00A72DC5" w:rsidRDefault="00A04F8F" w:rsidP="00A04F8F">
            <w:pPr>
              <w:pStyle w:val="TableParagraph"/>
              <w:contextualSpacing/>
              <w:jc w:val="center"/>
              <w:rPr>
                <w:sz w:val="24"/>
                <w:szCs w:val="24"/>
                <w:lang w:eastAsia="en-US"/>
              </w:rPr>
            </w:pPr>
            <w:r w:rsidRPr="00A72DC5">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6AC02BB3" w14:textId="5C515123" w:rsidR="00A04F8F" w:rsidRPr="00A72DC5" w:rsidRDefault="00A04F8F" w:rsidP="00A04F8F">
            <w:pPr>
              <w:pStyle w:val="TableParagraph"/>
              <w:contextualSpacing/>
              <w:jc w:val="center"/>
              <w:rPr>
                <w:sz w:val="24"/>
                <w:szCs w:val="24"/>
                <w:lang w:eastAsia="en-US"/>
              </w:rPr>
            </w:pPr>
            <w:r w:rsidRPr="00A72DC5">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695963FE" w14:textId="159996DD"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255DEBAE" w14:textId="0A71C5CB" w:rsidR="00A04F8F" w:rsidRPr="00A72DC5" w:rsidRDefault="00A04F8F" w:rsidP="00A04F8F">
            <w:pPr>
              <w:pStyle w:val="TableParagraph"/>
              <w:contextualSpacing/>
              <w:jc w:val="center"/>
              <w:rPr>
                <w:sz w:val="24"/>
                <w:szCs w:val="24"/>
                <w:lang w:eastAsia="en-US"/>
              </w:rPr>
            </w:pPr>
            <w:r w:rsidRPr="00A72DC5">
              <w:rPr>
                <w:sz w:val="24"/>
                <w:szCs w:val="24"/>
              </w:rPr>
              <w:t>2</w:t>
            </w:r>
          </w:p>
        </w:tc>
        <w:tc>
          <w:tcPr>
            <w:tcW w:w="1025" w:type="dxa"/>
            <w:tcBorders>
              <w:top w:val="single" w:sz="4" w:space="0" w:color="000000"/>
              <w:left w:val="single" w:sz="4" w:space="0" w:color="000000"/>
              <w:bottom w:val="single" w:sz="4" w:space="0" w:color="000000"/>
            </w:tcBorders>
            <w:shd w:val="clear" w:color="auto" w:fill="auto"/>
            <w:vAlign w:val="center"/>
          </w:tcPr>
          <w:p w14:paraId="1F2734F9" w14:textId="0C55156F"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326" w:type="dxa"/>
            <w:tcBorders>
              <w:top w:val="single" w:sz="4" w:space="0" w:color="000000"/>
              <w:left w:val="single" w:sz="4" w:space="0" w:color="000000"/>
              <w:bottom w:val="single" w:sz="4" w:space="0" w:color="000000"/>
            </w:tcBorders>
            <w:shd w:val="clear" w:color="auto" w:fill="auto"/>
            <w:vAlign w:val="center"/>
          </w:tcPr>
          <w:p w14:paraId="3E28083A" w14:textId="7CAB4684"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20D075C2" w14:textId="6329AA65"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26166" w14:textId="155E5A5C" w:rsidR="00A04F8F" w:rsidRPr="00A72DC5" w:rsidRDefault="00A04F8F" w:rsidP="00A04F8F">
            <w:pPr>
              <w:pStyle w:val="TableParagraph"/>
              <w:contextualSpacing/>
              <w:jc w:val="center"/>
              <w:rPr>
                <w:sz w:val="24"/>
                <w:szCs w:val="24"/>
                <w:lang w:eastAsia="en-US"/>
              </w:rPr>
            </w:pPr>
            <w:r w:rsidRPr="00A72DC5">
              <w:rPr>
                <w:sz w:val="24"/>
                <w:szCs w:val="24"/>
              </w:rPr>
              <w:t>1</w:t>
            </w:r>
          </w:p>
        </w:tc>
      </w:tr>
      <w:tr w:rsidR="00A04F8F" w:rsidRPr="00A72DC5" w14:paraId="1D257CF4"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736469EE" w14:textId="77777777" w:rsidR="00A04F8F" w:rsidRPr="00A72DC5" w:rsidRDefault="00A04F8F" w:rsidP="00A04F8F">
            <w:pPr>
              <w:pStyle w:val="a3"/>
              <w:numPr>
                <w:ilvl w:val="0"/>
                <w:numId w:val="27"/>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6E40B5CF" w14:textId="77192698" w:rsidR="00A04F8F" w:rsidRPr="00A72DC5" w:rsidRDefault="00A04F8F" w:rsidP="00A04F8F">
            <w:pPr>
              <w:pStyle w:val="TableParagraph"/>
              <w:contextualSpacing/>
              <w:rPr>
                <w:sz w:val="24"/>
                <w:szCs w:val="24"/>
              </w:rPr>
            </w:pPr>
            <w:r w:rsidRPr="00A72DC5">
              <w:rPr>
                <w:sz w:val="24"/>
                <w:szCs w:val="24"/>
              </w:rPr>
              <w:t>Крепления горнолыжные</w:t>
            </w:r>
          </w:p>
        </w:tc>
        <w:tc>
          <w:tcPr>
            <w:tcW w:w="1355" w:type="dxa"/>
            <w:tcBorders>
              <w:top w:val="single" w:sz="4" w:space="0" w:color="000000"/>
              <w:left w:val="single" w:sz="4" w:space="0" w:color="000000"/>
              <w:bottom w:val="single" w:sz="4" w:space="0" w:color="000000"/>
            </w:tcBorders>
            <w:shd w:val="clear" w:color="auto" w:fill="auto"/>
            <w:vAlign w:val="center"/>
          </w:tcPr>
          <w:p w14:paraId="438BCB32" w14:textId="3516FA89" w:rsidR="00A04F8F" w:rsidRPr="00A72DC5" w:rsidRDefault="00A04F8F" w:rsidP="00A04F8F">
            <w:pPr>
              <w:pStyle w:val="TableParagraph"/>
              <w:ind w:left="-108" w:right="-108"/>
              <w:contextualSpacing/>
              <w:jc w:val="center"/>
              <w:rPr>
                <w:sz w:val="24"/>
                <w:szCs w:val="24"/>
              </w:rPr>
            </w:pPr>
            <w:r w:rsidRPr="00A72DC5">
              <w:rPr>
                <w:sz w:val="24"/>
                <w:szCs w:val="24"/>
              </w:rPr>
              <w:t>комплект</w:t>
            </w:r>
          </w:p>
        </w:tc>
        <w:tc>
          <w:tcPr>
            <w:tcW w:w="2353" w:type="dxa"/>
            <w:tcBorders>
              <w:top w:val="single" w:sz="4" w:space="0" w:color="000000"/>
              <w:left w:val="single" w:sz="4" w:space="0" w:color="000000"/>
              <w:bottom w:val="single" w:sz="4" w:space="0" w:color="000000"/>
            </w:tcBorders>
            <w:shd w:val="clear" w:color="auto" w:fill="auto"/>
            <w:vAlign w:val="center"/>
          </w:tcPr>
          <w:p w14:paraId="64FF26E3" w14:textId="15806245" w:rsidR="00A04F8F" w:rsidRPr="00A72DC5" w:rsidRDefault="00A04F8F" w:rsidP="00A04F8F">
            <w:pPr>
              <w:pStyle w:val="TableParagraph"/>
              <w:ind w:left="-106" w:right="-109"/>
              <w:contextualSpacing/>
              <w:jc w:val="center"/>
              <w:rPr>
                <w:sz w:val="24"/>
                <w:szCs w:val="24"/>
              </w:rPr>
            </w:pPr>
            <w:r w:rsidRPr="00BC4B7E">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2B83B79F" w14:textId="28707FA8" w:rsidR="00A04F8F" w:rsidRPr="00A72DC5" w:rsidRDefault="00A04F8F" w:rsidP="00A04F8F">
            <w:pPr>
              <w:pStyle w:val="TableParagraph"/>
              <w:contextualSpacing/>
              <w:jc w:val="center"/>
              <w:rPr>
                <w:sz w:val="24"/>
                <w:szCs w:val="24"/>
              </w:rPr>
            </w:pPr>
            <w:r w:rsidRPr="00A72DC5">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77280A7A" w14:textId="2BCB23C1" w:rsidR="00A04F8F" w:rsidRPr="00A72DC5" w:rsidRDefault="00A04F8F" w:rsidP="00A04F8F">
            <w:pPr>
              <w:pStyle w:val="TableParagraph"/>
              <w:contextualSpacing/>
              <w:jc w:val="center"/>
              <w:rPr>
                <w:sz w:val="24"/>
                <w:szCs w:val="24"/>
              </w:rPr>
            </w:pPr>
            <w:r w:rsidRPr="00A72DC5">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5626E19B" w14:textId="23480174" w:rsidR="00A04F8F" w:rsidRPr="00A72DC5" w:rsidRDefault="00A04F8F" w:rsidP="00A04F8F">
            <w:pPr>
              <w:pStyle w:val="TableParagraph"/>
              <w:contextualSpacing/>
              <w:jc w:val="center"/>
              <w:rPr>
                <w:sz w:val="24"/>
                <w:szCs w:val="24"/>
              </w:rPr>
            </w:pPr>
            <w:r w:rsidRPr="00A72DC5">
              <w:rPr>
                <w:sz w:val="24"/>
                <w:szCs w:val="24"/>
              </w:rPr>
              <w:t>2</w:t>
            </w:r>
          </w:p>
        </w:tc>
        <w:tc>
          <w:tcPr>
            <w:tcW w:w="1117" w:type="dxa"/>
            <w:tcBorders>
              <w:top w:val="single" w:sz="4" w:space="0" w:color="000000"/>
              <w:left w:val="single" w:sz="4" w:space="0" w:color="000000"/>
              <w:bottom w:val="single" w:sz="4" w:space="0" w:color="000000"/>
            </w:tcBorders>
            <w:shd w:val="clear" w:color="auto" w:fill="auto"/>
            <w:vAlign w:val="center"/>
          </w:tcPr>
          <w:p w14:paraId="2CA9D7BE" w14:textId="0C8EEE5C" w:rsidR="00A04F8F" w:rsidRPr="00A72DC5" w:rsidRDefault="00A04F8F" w:rsidP="00A04F8F">
            <w:pPr>
              <w:pStyle w:val="TableParagraph"/>
              <w:contextualSpacing/>
              <w:jc w:val="center"/>
              <w:rPr>
                <w:sz w:val="24"/>
                <w:szCs w:val="24"/>
              </w:rPr>
            </w:pPr>
            <w:r w:rsidRPr="00A72DC5">
              <w:rPr>
                <w:sz w:val="24"/>
                <w:szCs w:val="24"/>
              </w:rPr>
              <w:t>3</w:t>
            </w:r>
          </w:p>
        </w:tc>
        <w:tc>
          <w:tcPr>
            <w:tcW w:w="1025" w:type="dxa"/>
            <w:tcBorders>
              <w:top w:val="single" w:sz="4" w:space="0" w:color="000000"/>
              <w:left w:val="single" w:sz="4" w:space="0" w:color="000000"/>
              <w:bottom w:val="single" w:sz="4" w:space="0" w:color="000000"/>
            </w:tcBorders>
            <w:shd w:val="clear" w:color="auto" w:fill="auto"/>
            <w:vAlign w:val="center"/>
          </w:tcPr>
          <w:p w14:paraId="0AC66519" w14:textId="576724BE" w:rsidR="00A04F8F" w:rsidRPr="00A72DC5" w:rsidRDefault="00A04F8F" w:rsidP="00A04F8F">
            <w:pPr>
              <w:pStyle w:val="TableParagraph"/>
              <w:contextualSpacing/>
              <w:jc w:val="center"/>
              <w:rPr>
                <w:sz w:val="24"/>
                <w:szCs w:val="24"/>
              </w:rPr>
            </w:pPr>
            <w:r w:rsidRPr="00A72DC5">
              <w:rPr>
                <w:sz w:val="24"/>
                <w:szCs w:val="24"/>
              </w:rPr>
              <w:t>4</w:t>
            </w:r>
          </w:p>
        </w:tc>
        <w:tc>
          <w:tcPr>
            <w:tcW w:w="1326" w:type="dxa"/>
            <w:tcBorders>
              <w:top w:val="single" w:sz="4" w:space="0" w:color="000000"/>
              <w:left w:val="single" w:sz="4" w:space="0" w:color="000000"/>
              <w:bottom w:val="single" w:sz="4" w:space="0" w:color="000000"/>
            </w:tcBorders>
            <w:shd w:val="clear" w:color="auto" w:fill="auto"/>
            <w:vAlign w:val="center"/>
          </w:tcPr>
          <w:p w14:paraId="78213816" w14:textId="3CACC0CD" w:rsidR="00A04F8F" w:rsidRPr="00A72DC5" w:rsidRDefault="00A04F8F" w:rsidP="00A04F8F">
            <w:pPr>
              <w:pStyle w:val="TableParagraph"/>
              <w:contextualSpacing/>
              <w:jc w:val="center"/>
              <w:rPr>
                <w:sz w:val="24"/>
                <w:szCs w:val="24"/>
              </w:rPr>
            </w:pPr>
            <w:r w:rsidRPr="00A72DC5">
              <w:rPr>
                <w:sz w:val="24"/>
                <w:szCs w:val="24"/>
              </w:rPr>
              <w:t>3</w:t>
            </w:r>
          </w:p>
        </w:tc>
        <w:tc>
          <w:tcPr>
            <w:tcW w:w="732" w:type="dxa"/>
            <w:tcBorders>
              <w:top w:val="single" w:sz="4" w:space="0" w:color="000000"/>
              <w:left w:val="single" w:sz="4" w:space="0" w:color="000000"/>
              <w:bottom w:val="single" w:sz="4" w:space="0" w:color="000000"/>
            </w:tcBorders>
            <w:shd w:val="clear" w:color="auto" w:fill="auto"/>
            <w:vAlign w:val="center"/>
          </w:tcPr>
          <w:p w14:paraId="2D719330" w14:textId="61010174" w:rsidR="00A04F8F" w:rsidRPr="00A72DC5" w:rsidRDefault="00A04F8F" w:rsidP="00A04F8F">
            <w:pPr>
              <w:pStyle w:val="TableParagraph"/>
              <w:contextualSpacing/>
              <w:jc w:val="center"/>
              <w:rPr>
                <w:sz w:val="24"/>
                <w:szCs w:val="24"/>
              </w:rPr>
            </w:pPr>
            <w:r w:rsidRPr="00A72DC5">
              <w:rPr>
                <w:sz w:val="24"/>
                <w:szCs w:val="24"/>
              </w:rPr>
              <w:t>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86131" w14:textId="1C36BBAA" w:rsidR="00A04F8F" w:rsidRPr="00A72DC5" w:rsidRDefault="00A04F8F" w:rsidP="00A04F8F">
            <w:pPr>
              <w:pStyle w:val="TableParagraph"/>
              <w:contextualSpacing/>
              <w:jc w:val="center"/>
              <w:rPr>
                <w:sz w:val="24"/>
                <w:szCs w:val="24"/>
              </w:rPr>
            </w:pPr>
            <w:r w:rsidRPr="00A72DC5">
              <w:rPr>
                <w:sz w:val="24"/>
                <w:szCs w:val="24"/>
              </w:rPr>
              <w:t>3</w:t>
            </w:r>
          </w:p>
        </w:tc>
      </w:tr>
      <w:tr w:rsidR="00A04F8F" w:rsidRPr="00A72DC5" w14:paraId="5A5A9E34"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423762B3" w14:textId="77777777" w:rsidR="00A04F8F" w:rsidRPr="00A72DC5" w:rsidRDefault="00A04F8F" w:rsidP="00A04F8F">
            <w:pPr>
              <w:pStyle w:val="a3"/>
              <w:numPr>
                <w:ilvl w:val="0"/>
                <w:numId w:val="27"/>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61D2407F" w14:textId="374AF43A" w:rsidR="00A04F8F" w:rsidRPr="00A72DC5" w:rsidRDefault="00A04F8F" w:rsidP="00A04F8F">
            <w:pPr>
              <w:pStyle w:val="TableParagraph"/>
              <w:contextualSpacing/>
              <w:rPr>
                <w:sz w:val="24"/>
                <w:szCs w:val="24"/>
                <w:lang w:eastAsia="en-US"/>
              </w:rPr>
            </w:pPr>
            <w:r w:rsidRPr="00A72DC5">
              <w:rPr>
                <w:sz w:val="24"/>
                <w:szCs w:val="24"/>
              </w:rPr>
              <w:t>Кроссовки легкоатлетические</w:t>
            </w:r>
          </w:p>
        </w:tc>
        <w:tc>
          <w:tcPr>
            <w:tcW w:w="1355" w:type="dxa"/>
            <w:tcBorders>
              <w:top w:val="single" w:sz="4" w:space="0" w:color="000000"/>
              <w:left w:val="single" w:sz="4" w:space="0" w:color="000000"/>
              <w:bottom w:val="single" w:sz="4" w:space="0" w:color="000000"/>
            </w:tcBorders>
            <w:shd w:val="clear" w:color="auto" w:fill="auto"/>
            <w:vAlign w:val="center"/>
          </w:tcPr>
          <w:p w14:paraId="5A012F50" w14:textId="7059F3DE" w:rsidR="00A04F8F" w:rsidRPr="00A72DC5" w:rsidRDefault="00A04F8F" w:rsidP="00A04F8F">
            <w:pPr>
              <w:pStyle w:val="TableParagraph"/>
              <w:ind w:left="-108" w:right="-108"/>
              <w:contextualSpacing/>
              <w:jc w:val="center"/>
              <w:rPr>
                <w:sz w:val="24"/>
                <w:szCs w:val="24"/>
                <w:lang w:eastAsia="en-US"/>
              </w:rPr>
            </w:pPr>
            <w:r w:rsidRPr="00A72DC5">
              <w:rPr>
                <w:sz w:val="24"/>
                <w:szCs w:val="24"/>
              </w:rPr>
              <w:t>пар</w:t>
            </w:r>
          </w:p>
        </w:tc>
        <w:tc>
          <w:tcPr>
            <w:tcW w:w="2353" w:type="dxa"/>
            <w:tcBorders>
              <w:top w:val="single" w:sz="4" w:space="0" w:color="000000"/>
              <w:left w:val="single" w:sz="4" w:space="0" w:color="000000"/>
              <w:bottom w:val="single" w:sz="4" w:space="0" w:color="000000"/>
            </w:tcBorders>
            <w:shd w:val="clear" w:color="auto" w:fill="auto"/>
            <w:vAlign w:val="center"/>
          </w:tcPr>
          <w:p w14:paraId="7A80EE78" w14:textId="40F36BCB" w:rsidR="00A04F8F" w:rsidRPr="00A72DC5" w:rsidRDefault="00A04F8F" w:rsidP="00A04F8F">
            <w:pPr>
              <w:pStyle w:val="TableParagraph"/>
              <w:ind w:left="-106" w:right="-109"/>
              <w:contextualSpacing/>
              <w:jc w:val="center"/>
              <w:rPr>
                <w:sz w:val="24"/>
                <w:szCs w:val="24"/>
                <w:lang w:eastAsia="en-US"/>
              </w:rPr>
            </w:pPr>
            <w:r w:rsidRPr="00BC4B7E">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3F496CB4" w14:textId="6FBBC5B9" w:rsidR="00A04F8F" w:rsidRPr="00A72DC5" w:rsidRDefault="00A04F8F" w:rsidP="00A04F8F">
            <w:pPr>
              <w:pStyle w:val="TableParagraph"/>
              <w:contextualSpacing/>
              <w:jc w:val="center"/>
              <w:rPr>
                <w:sz w:val="24"/>
                <w:szCs w:val="24"/>
                <w:lang w:eastAsia="en-US"/>
              </w:rPr>
            </w:pPr>
            <w:r w:rsidRPr="00A72DC5">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7EDBF9A6" w14:textId="57FAA9F6" w:rsidR="00A04F8F" w:rsidRPr="00A72DC5" w:rsidRDefault="00A04F8F" w:rsidP="00A04F8F">
            <w:pPr>
              <w:pStyle w:val="TableParagraph"/>
              <w:contextualSpacing/>
              <w:jc w:val="center"/>
              <w:rPr>
                <w:sz w:val="24"/>
                <w:szCs w:val="24"/>
                <w:lang w:eastAsia="en-US"/>
              </w:rPr>
            </w:pPr>
            <w:r w:rsidRPr="00A72DC5">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5805415A" w14:textId="168E92AE"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5CA8F0D6" w14:textId="1FF41AC2"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582C2519" w14:textId="622B49A7"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326" w:type="dxa"/>
            <w:tcBorders>
              <w:top w:val="single" w:sz="4" w:space="0" w:color="000000"/>
              <w:left w:val="single" w:sz="4" w:space="0" w:color="000000"/>
              <w:bottom w:val="single" w:sz="4" w:space="0" w:color="000000"/>
            </w:tcBorders>
            <w:shd w:val="clear" w:color="auto" w:fill="auto"/>
            <w:vAlign w:val="center"/>
          </w:tcPr>
          <w:p w14:paraId="30980461" w14:textId="1AD551EE"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52ECBDFA" w14:textId="29864C15"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0F743" w14:textId="4103428C" w:rsidR="00A04F8F" w:rsidRPr="00A72DC5" w:rsidRDefault="00A04F8F" w:rsidP="00A04F8F">
            <w:pPr>
              <w:pStyle w:val="TableParagraph"/>
              <w:contextualSpacing/>
              <w:jc w:val="center"/>
              <w:rPr>
                <w:sz w:val="24"/>
                <w:szCs w:val="24"/>
                <w:lang w:eastAsia="en-US"/>
              </w:rPr>
            </w:pPr>
            <w:r w:rsidRPr="00A72DC5">
              <w:rPr>
                <w:sz w:val="24"/>
                <w:szCs w:val="24"/>
              </w:rPr>
              <w:t>1</w:t>
            </w:r>
          </w:p>
        </w:tc>
      </w:tr>
      <w:tr w:rsidR="00A04F8F" w:rsidRPr="00A72DC5" w14:paraId="6C62B9FD"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61741B10" w14:textId="77777777" w:rsidR="00A04F8F" w:rsidRPr="00A72DC5" w:rsidRDefault="00A04F8F" w:rsidP="00A04F8F">
            <w:pPr>
              <w:pStyle w:val="a3"/>
              <w:numPr>
                <w:ilvl w:val="0"/>
                <w:numId w:val="27"/>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3E3F1D6A" w14:textId="2BF648ED" w:rsidR="00A04F8F" w:rsidRPr="00A72DC5" w:rsidRDefault="00A04F8F" w:rsidP="00A04F8F">
            <w:pPr>
              <w:pStyle w:val="TableParagraph"/>
              <w:contextualSpacing/>
              <w:rPr>
                <w:sz w:val="24"/>
                <w:szCs w:val="24"/>
                <w:lang w:eastAsia="en-US"/>
              </w:rPr>
            </w:pPr>
            <w:r w:rsidRPr="00A72DC5">
              <w:rPr>
                <w:sz w:val="24"/>
                <w:szCs w:val="24"/>
              </w:rPr>
              <w:t>Носки горнолыжные</w:t>
            </w:r>
          </w:p>
        </w:tc>
        <w:tc>
          <w:tcPr>
            <w:tcW w:w="1355" w:type="dxa"/>
            <w:tcBorders>
              <w:top w:val="single" w:sz="4" w:space="0" w:color="000000"/>
              <w:left w:val="single" w:sz="4" w:space="0" w:color="000000"/>
              <w:bottom w:val="single" w:sz="4" w:space="0" w:color="000000"/>
            </w:tcBorders>
            <w:shd w:val="clear" w:color="auto" w:fill="auto"/>
            <w:vAlign w:val="center"/>
          </w:tcPr>
          <w:p w14:paraId="165834DE" w14:textId="37F7A6CB" w:rsidR="00A04F8F" w:rsidRPr="00A72DC5" w:rsidRDefault="00A04F8F" w:rsidP="00A04F8F">
            <w:pPr>
              <w:pStyle w:val="TableParagraph"/>
              <w:ind w:left="-108" w:right="-108"/>
              <w:contextualSpacing/>
              <w:jc w:val="center"/>
              <w:rPr>
                <w:sz w:val="24"/>
                <w:szCs w:val="24"/>
                <w:lang w:eastAsia="en-US"/>
              </w:rPr>
            </w:pPr>
            <w:r w:rsidRPr="00A72DC5">
              <w:rPr>
                <w:sz w:val="24"/>
                <w:szCs w:val="24"/>
              </w:rPr>
              <w:t>пар</w:t>
            </w:r>
          </w:p>
        </w:tc>
        <w:tc>
          <w:tcPr>
            <w:tcW w:w="2353" w:type="dxa"/>
            <w:tcBorders>
              <w:top w:val="single" w:sz="4" w:space="0" w:color="000000"/>
              <w:left w:val="single" w:sz="4" w:space="0" w:color="000000"/>
              <w:bottom w:val="single" w:sz="4" w:space="0" w:color="000000"/>
            </w:tcBorders>
            <w:shd w:val="clear" w:color="auto" w:fill="auto"/>
            <w:vAlign w:val="center"/>
          </w:tcPr>
          <w:p w14:paraId="50F0D574" w14:textId="058C0504" w:rsidR="00A04F8F" w:rsidRPr="00A72DC5" w:rsidRDefault="00A04F8F" w:rsidP="00A04F8F">
            <w:pPr>
              <w:pStyle w:val="TableParagraph"/>
              <w:ind w:left="-106" w:right="-109"/>
              <w:contextualSpacing/>
              <w:jc w:val="center"/>
              <w:rPr>
                <w:sz w:val="24"/>
                <w:szCs w:val="24"/>
                <w:lang w:eastAsia="en-US"/>
              </w:rPr>
            </w:pPr>
            <w:r w:rsidRPr="00BC4B7E">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4239B4CF" w14:textId="5CDA118C" w:rsidR="00A04F8F" w:rsidRPr="00A72DC5" w:rsidRDefault="00A04F8F" w:rsidP="00A04F8F">
            <w:pPr>
              <w:pStyle w:val="TableParagraph"/>
              <w:contextualSpacing/>
              <w:jc w:val="center"/>
              <w:rPr>
                <w:sz w:val="24"/>
                <w:szCs w:val="24"/>
                <w:lang w:eastAsia="en-US"/>
              </w:rPr>
            </w:pPr>
            <w:r w:rsidRPr="00A72DC5">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3ADA31BB" w14:textId="1268ADC9" w:rsidR="00A04F8F" w:rsidRPr="00A72DC5" w:rsidRDefault="00A04F8F" w:rsidP="00A04F8F">
            <w:pPr>
              <w:pStyle w:val="TableParagraph"/>
              <w:contextualSpacing/>
              <w:jc w:val="center"/>
              <w:rPr>
                <w:sz w:val="24"/>
                <w:szCs w:val="24"/>
                <w:lang w:eastAsia="en-US"/>
              </w:rPr>
            </w:pPr>
            <w:r w:rsidRPr="00A72DC5">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5FB2A62D" w14:textId="26525B53"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639E04FB" w14:textId="7A2B3B4F"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4031FBF5" w14:textId="7CC49452" w:rsidR="00A04F8F" w:rsidRPr="00A72DC5" w:rsidRDefault="00A04F8F" w:rsidP="00A04F8F">
            <w:pPr>
              <w:pStyle w:val="TableParagraph"/>
              <w:contextualSpacing/>
              <w:jc w:val="center"/>
              <w:rPr>
                <w:sz w:val="24"/>
                <w:szCs w:val="24"/>
                <w:lang w:eastAsia="en-US"/>
              </w:rPr>
            </w:pPr>
            <w:r w:rsidRPr="00A72DC5">
              <w:rPr>
                <w:sz w:val="24"/>
                <w:szCs w:val="24"/>
              </w:rPr>
              <w:t>6</w:t>
            </w:r>
          </w:p>
        </w:tc>
        <w:tc>
          <w:tcPr>
            <w:tcW w:w="1326" w:type="dxa"/>
            <w:tcBorders>
              <w:top w:val="single" w:sz="4" w:space="0" w:color="000000"/>
              <w:left w:val="single" w:sz="4" w:space="0" w:color="000000"/>
              <w:bottom w:val="single" w:sz="4" w:space="0" w:color="000000"/>
            </w:tcBorders>
            <w:shd w:val="clear" w:color="auto" w:fill="auto"/>
            <w:vAlign w:val="center"/>
          </w:tcPr>
          <w:p w14:paraId="589BB99F" w14:textId="34F1DC55"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692CFDDF" w14:textId="04CD413C" w:rsidR="00A04F8F" w:rsidRPr="00A72DC5" w:rsidRDefault="00A04F8F" w:rsidP="00A04F8F">
            <w:pPr>
              <w:pStyle w:val="TableParagraph"/>
              <w:contextualSpacing/>
              <w:jc w:val="center"/>
              <w:rPr>
                <w:sz w:val="24"/>
                <w:szCs w:val="24"/>
                <w:lang w:eastAsia="en-US"/>
              </w:rPr>
            </w:pPr>
            <w:r w:rsidRPr="00A72DC5">
              <w:rPr>
                <w:sz w:val="24"/>
                <w:szCs w:val="24"/>
              </w:rPr>
              <w:t>12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4508A" w14:textId="78CAF4EF" w:rsidR="00A04F8F" w:rsidRPr="00A72DC5" w:rsidRDefault="00A04F8F" w:rsidP="00A04F8F">
            <w:pPr>
              <w:pStyle w:val="TableParagraph"/>
              <w:contextualSpacing/>
              <w:jc w:val="center"/>
              <w:rPr>
                <w:sz w:val="24"/>
                <w:szCs w:val="24"/>
                <w:lang w:eastAsia="en-US"/>
              </w:rPr>
            </w:pPr>
            <w:r w:rsidRPr="00A72DC5">
              <w:rPr>
                <w:sz w:val="24"/>
                <w:szCs w:val="24"/>
              </w:rPr>
              <w:t>1</w:t>
            </w:r>
          </w:p>
        </w:tc>
      </w:tr>
      <w:tr w:rsidR="00A04F8F" w:rsidRPr="00A72DC5" w14:paraId="1900F6F6"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2286027E" w14:textId="77777777" w:rsidR="00A04F8F" w:rsidRPr="00A72DC5" w:rsidRDefault="00A04F8F" w:rsidP="00A04F8F">
            <w:pPr>
              <w:pStyle w:val="a3"/>
              <w:numPr>
                <w:ilvl w:val="0"/>
                <w:numId w:val="27"/>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0A1A5EB0" w14:textId="71C69C76" w:rsidR="00A04F8F" w:rsidRPr="00A72DC5" w:rsidRDefault="00A04F8F" w:rsidP="00A04F8F">
            <w:pPr>
              <w:pStyle w:val="TableParagraph"/>
              <w:contextualSpacing/>
              <w:rPr>
                <w:sz w:val="24"/>
                <w:szCs w:val="24"/>
                <w:lang w:eastAsia="en-US"/>
              </w:rPr>
            </w:pPr>
            <w:r w:rsidRPr="00A72DC5">
              <w:rPr>
                <w:sz w:val="24"/>
                <w:szCs w:val="24"/>
              </w:rPr>
              <w:t>Очки защитные</w:t>
            </w:r>
          </w:p>
        </w:tc>
        <w:tc>
          <w:tcPr>
            <w:tcW w:w="1355" w:type="dxa"/>
            <w:tcBorders>
              <w:top w:val="single" w:sz="4" w:space="0" w:color="000000"/>
              <w:left w:val="single" w:sz="4" w:space="0" w:color="000000"/>
              <w:bottom w:val="single" w:sz="4" w:space="0" w:color="000000"/>
            </w:tcBorders>
            <w:shd w:val="clear" w:color="auto" w:fill="auto"/>
            <w:vAlign w:val="center"/>
          </w:tcPr>
          <w:p w14:paraId="30AF4148" w14:textId="5A8B530B" w:rsidR="00A04F8F" w:rsidRPr="00A72DC5" w:rsidRDefault="00A04F8F" w:rsidP="00A04F8F">
            <w:pPr>
              <w:pStyle w:val="TableParagraph"/>
              <w:ind w:left="-108" w:right="-108"/>
              <w:contextualSpacing/>
              <w:jc w:val="center"/>
              <w:rPr>
                <w:sz w:val="24"/>
                <w:szCs w:val="24"/>
                <w:lang w:eastAsia="en-US"/>
              </w:rPr>
            </w:pPr>
            <w:r>
              <w:rPr>
                <w:sz w:val="24"/>
                <w:szCs w:val="24"/>
              </w:rPr>
              <w:t>штук</w:t>
            </w:r>
          </w:p>
        </w:tc>
        <w:tc>
          <w:tcPr>
            <w:tcW w:w="2353" w:type="dxa"/>
            <w:tcBorders>
              <w:top w:val="single" w:sz="4" w:space="0" w:color="000000"/>
              <w:left w:val="single" w:sz="4" w:space="0" w:color="000000"/>
              <w:bottom w:val="single" w:sz="4" w:space="0" w:color="000000"/>
            </w:tcBorders>
            <w:shd w:val="clear" w:color="auto" w:fill="auto"/>
            <w:vAlign w:val="center"/>
          </w:tcPr>
          <w:p w14:paraId="4E683B9A" w14:textId="7AD304EC" w:rsidR="00A04F8F" w:rsidRPr="00A72DC5" w:rsidRDefault="00A04F8F" w:rsidP="00A04F8F">
            <w:pPr>
              <w:pStyle w:val="TableParagraph"/>
              <w:ind w:left="-106" w:right="-109"/>
              <w:contextualSpacing/>
              <w:jc w:val="center"/>
              <w:rPr>
                <w:sz w:val="24"/>
                <w:szCs w:val="24"/>
                <w:lang w:eastAsia="en-US"/>
              </w:rPr>
            </w:pPr>
            <w:r w:rsidRPr="00BC4B7E">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0FC351A0" w14:textId="5F66739B" w:rsidR="00A04F8F" w:rsidRPr="00A72DC5" w:rsidRDefault="00A04F8F" w:rsidP="00A04F8F">
            <w:pPr>
              <w:pStyle w:val="TableParagraph"/>
              <w:contextualSpacing/>
              <w:jc w:val="center"/>
              <w:rPr>
                <w:sz w:val="24"/>
                <w:szCs w:val="24"/>
                <w:lang w:eastAsia="en-US"/>
              </w:rPr>
            </w:pPr>
            <w:r w:rsidRPr="00A72DC5">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531F0FF6" w14:textId="2AD8E2D4" w:rsidR="00A04F8F" w:rsidRPr="00A72DC5" w:rsidRDefault="00A04F8F" w:rsidP="00A04F8F">
            <w:pPr>
              <w:pStyle w:val="TableParagraph"/>
              <w:contextualSpacing/>
              <w:jc w:val="center"/>
              <w:rPr>
                <w:sz w:val="24"/>
                <w:szCs w:val="24"/>
                <w:lang w:eastAsia="en-US"/>
              </w:rPr>
            </w:pPr>
            <w:r w:rsidRPr="00A72DC5">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69B429FB" w14:textId="7AEEFBBF"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3FBB6550" w14:textId="5D75AF24"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132A93D1" w14:textId="7BA94A03"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326" w:type="dxa"/>
            <w:tcBorders>
              <w:top w:val="single" w:sz="4" w:space="0" w:color="000000"/>
              <w:left w:val="single" w:sz="4" w:space="0" w:color="000000"/>
              <w:bottom w:val="single" w:sz="4" w:space="0" w:color="000000"/>
            </w:tcBorders>
            <w:shd w:val="clear" w:color="auto" w:fill="auto"/>
            <w:vAlign w:val="center"/>
          </w:tcPr>
          <w:p w14:paraId="63758606" w14:textId="37971033"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2EA390DD" w14:textId="159001A5" w:rsidR="00A04F8F" w:rsidRPr="00A72DC5" w:rsidRDefault="00A04F8F" w:rsidP="00A04F8F">
            <w:pPr>
              <w:pStyle w:val="TableParagraph"/>
              <w:contextualSpacing/>
              <w:jc w:val="center"/>
              <w:rPr>
                <w:sz w:val="24"/>
                <w:szCs w:val="24"/>
                <w:lang w:eastAsia="en-US"/>
              </w:rPr>
            </w:pPr>
            <w:r w:rsidRPr="00A72DC5">
              <w:rPr>
                <w:sz w:val="24"/>
                <w:szCs w:val="24"/>
              </w:rPr>
              <w:t>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92B5A" w14:textId="07F86B46" w:rsidR="00A04F8F" w:rsidRPr="00A72DC5" w:rsidRDefault="00A04F8F" w:rsidP="00A04F8F">
            <w:pPr>
              <w:pStyle w:val="TableParagraph"/>
              <w:contextualSpacing/>
              <w:jc w:val="center"/>
              <w:rPr>
                <w:sz w:val="24"/>
                <w:szCs w:val="24"/>
                <w:lang w:eastAsia="en-US"/>
              </w:rPr>
            </w:pPr>
            <w:r w:rsidRPr="00A72DC5">
              <w:rPr>
                <w:sz w:val="24"/>
                <w:szCs w:val="24"/>
              </w:rPr>
              <w:t>1</w:t>
            </w:r>
          </w:p>
        </w:tc>
      </w:tr>
      <w:tr w:rsidR="00A04F8F" w:rsidRPr="00A72DC5" w14:paraId="7A461DD4"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550EF7FC" w14:textId="77777777" w:rsidR="00A04F8F" w:rsidRPr="00A72DC5" w:rsidRDefault="00A04F8F" w:rsidP="00A04F8F">
            <w:pPr>
              <w:pStyle w:val="a3"/>
              <w:numPr>
                <w:ilvl w:val="0"/>
                <w:numId w:val="27"/>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3A4C565D" w14:textId="622024F1" w:rsidR="00A04F8F" w:rsidRPr="00A72DC5" w:rsidRDefault="00A04F8F" w:rsidP="00A04F8F">
            <w:pPr>
              <w:pStyle w:val="TableParagraph"/>
              <w:contextualSpacing/>
              <w:rPr>
                <w:sz w:val="24"/>
                <w:szCs w:val="24"/>
                <w:lang w:eastAsia="en-US"/>
              </w:rPr>
            </w:pPr>
            <w:r w:rsidRPr="00A72DC5">
              <w:rPr>
                <w:sz w:val="24"/>
                <w:szCs w:val="24"/>
              </w:rPr>
              <w:t>Перчатки горнолыжные</w:t>
            </w:r>
          </w:p>
        </w:tc>
        <w:tc>
          <w:tcPr>
            <w:tcW w:w="1355" w:type="dxa"/>
            <w:tcBorders>
              <w:top w:val="single" w:sz="4" w:space="0" w:color="000000"/>
              <w:left w:val="single" w:sz="4" w:space="0" w:color="000000"/>
              <w:bottom w:val="single" w:sz="4" w:space="0" w:color="000000"/>
            </w:tcBorders>
            <w:shd w:val="clear" w:color="auto" w:fill="auto"/>
            <w:vAlign w:val="center"/>
          </w:tcPr>
          <w:p w14:paraId="1D9A0322" w14:textId="6628816A" w:rsidR="00A04F8F" w:rsidRPr="00A72DC5" w:rsidRDefault="00A04F8F" w:rsidP="00A04F8F">
            <w:pPr>
              <w:pStyle w:val="TableParagraph"/>
              <w:ind w:left="-108" w:right="-108"/>
              <w:contextualSpacing/>
              <w:jc w:val="center"/>
              <w:rPr>
                <w:sz w:val="24"/>
                <w:szCs w:val="24"/>
                <w:lang w:eastAsia="en-US"/>
              </w:rPr>
            </w:pPr>
            <w:r w:rsidRPr="00A72DC5">
              <w:rPr>
                <w:sz w:val="24"/>
                <w:szCs w:val="24"/>
              </w:rPr>
              <w:t>пар</w:t>
            </w:r>
          </w:p>
        </w:tc>
        <w:tc>
          <w:tcPr>
            <w:tcW w:w="2353" w:type="dxa"/>
            <w:tcBorders>
              <w:top w:val="single" w:sz="4" w:space="0" w:color="000000"/>
              <w:left w:val="single" w:sz="4" w:space="0" w:color="000000"/>
              <w:bottom w:val="single" w:sz="4" w:space="0" w:color="000000"/>
            </w:tcBorders>
            <w:shd w:val="clear" w:color="auto" w:fill="auto"/>
            <w:vAlign w:val="center"/>
          </w:tcPr>
          <w:p w14:paraId="3876DE8F" w14:textId="190328E3" w:rsidR="00A04F8F" w:rsidRPr="00A72DC5" w:rsidRDefault="00A04F8F" w:rsidP="00A04F8F">
            <w:pPr>
              <w:pStyle w:val="TableParagraph"/>
              <w:ind w:left="-106" w:right="-109"/>
              <w:contextualSpacing/>
              <w:jc w:val="center"/>
              <w:rPr>
                <w:sz w:val="24"/>
                <w:szCs w:val="24"/>
                <w:lang w:eastAsia="en-US"/>
              </w:rPr>
            </w:pPr>
            <w:r w:rsidRPr="00BC4B7E">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4344D80F" w14:textId="3E58040E" w:rsidR="00A04F8F" w:rsidRPr="00A72DC5" w:rsidRDefault="00A04F8F" w:rsidP="00A04F8F">
            <w:pPr>
              <w:pStyle w:val="TableParagraph"/>
              <w:contextualSpacing/>
              <w:jc w:val="center"/>
              <w:rPr>
                <w:sz w:val="24"/>
                <w:szCs w:val="24"/>
                <w:lang w:eastAsia="en-US"/>
              </w:rPr>
            </w:pPr>
            <w:r w:rsidRPr="00A72DC5">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4321958F" w14:textId="0F859BB3" w:rsidR="00A04F8F" w:rsidRPr="00A72DC5" w:rsidRDefault="00A04F8F" w:rsidP="00A04F8F">
            <w:pPr>
              <w:pStyle w:val="TableParagraph"/>
              <w:contextualSpacing/>
              <w:jc w:val="center"/>
              <w:rPr>
                <w:sz w:val="24"/>
                <w:szCs w:val="24"/>
                <w:lang w:eastAsia="en-US"/>
              </w:rPr>
            </w:pPr>
            <w:r w:rsidRPr="00A72DC5">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7A736E2E" w14:textId="4DE970B7"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3956D5BE" w14:textId="0AA0F0BA" w:rsidR="00A04F8F" w:rsidRPr="00A72DC5" w:rsidRDefault="00A04F8F" w:rsidP="00A04F8F">
            <w:pPr>
              <w:pStyle w:val="TableParagraph"/>
              <w:contextualSpacing/>
              <w:jc w:val="center"/>
              <w:rPr>
                <w:sz w:val="24"/>
                <w:szCs w:val="24"/>
                <w:lang w:eastAsia="en-US"/>
              </w:rPr>
            </w:pPr>
            <w:r w:rsidRPr="00A72DC5">
              <w:rPr>
                <w:sz w:val="24"/>
                <w:szCs w:val="24"/>
              </w:rPr>
              <w:t>2</w:t>
            </w:r>
          </w:p>
        </w:tc>
        <w:tc>
          <w:tcPr>
            <w:tcW w:w="1025" w:type="dxa"/>
            <w:tcBorders>
              <w:top w:val="single" w:sz="4" w:space="0" w:color="000000"/>
              <w:left w:val="single" w:sz="4" w:space="0" w:color="000000"/>
              <w:bottom w:val="single" w:sz="4" w:space="0" w:color="000000"/>
            </w:tcBorders>
            <w:shd w:val="clear" w:color="auto" w:fill="auto"/>
            <w:vAlign w:val="center"/>
          </w:tcPr>
          <w:p w14:paraId="5352BDC1" w14:textId="3907CB13" w:rsidR="00A04F8F" w:rsidRPr="00A72DC5" w:rsidRDefault="00A04F8F" w:rsidP="00A04F8F">
            <w:pPr>
              <w:pStyle w:val="TableParagraph"/>
              <w:contextualSpacing/>
              <w:jc w:val="center"/>
              <w:rPr>
                <w:sz w:val="24"/>
                <w:szCs w:val="24"/>
                <w:lang w:eastAsia="en-US"/>
              </w:rPr>
            </w:pPr>
            <w:r w:rsidRPr="00A72DC5">
              <w:rPr>
                <w:sz w:val="24"/>
                <w:szCs w:val="24"/>
              </w:rPr>
              <w:t>2</w:t>
            </w:r>
          </w:p>
        </w:tc>
        <w:tc>
          <w:tcPr>
            <w:tcW w:w="1326" w:type="dxa"/>
            <w:tcBorders>
              <w:top w:val="single" w:sz="4" w:space="0" w:color="000000"/>
              <w:left w:val="single" w:sz="4" w:space="0" w:color="000000"/>
              <w:bottom w:val="single" w:sz="4" w:space="0" w:color="000000"/>
            </w:tcBorders>
            <w:shd w:val="clear" w:color="auto" w:fill="auto"/>
            <w:vAlign w:val="center"/>
          </w:tcPr>
          <w:p w14:paraId="284665E3" w14:textId="3FA58A73"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2FBF87F6" w14:textId="0F8D56C9" w:rsidR="00A04F8F" w:rsidRPr="00A72DC5" w:rsidRDefault="00A04F8F" w:rsidP="00A04F8F">
            <w:pPr>
              <w:pStyle w:val="TableParagraph"/>
              <w:contextualSpacing/>
              <w:jc w:val="center"/>
              <w:rPr>
                <w:sz w:val="24"/>
                <w:szCs w:val="24"/>
                <w:lang w:eastAsia="en-US"/>
              </w:rPr>
            </w:pPr>
            <w:r w:rsidRPr="00A72DC5">
              <w:rPr>
                <w:sz w:val="24"/>
                <w:szCs w:val="24"/>
              </w:rPr>
              <w:t>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FC1AE" w14:textId="0C5F34AD" w:rsidR="00A04F8F" w:rsidRPr="00A72DC5" w:rsidRDefault="00A04F8F" w:rsidP="00A04F8F">
            <w:pPr>
              <w:pStyle w:val="TableParagraph"/>
              <w:contextualSpacing/>
              <w:jc w:val="center"/>
              <w:rPr>
                <w:sz w:val="24"/>
                <w:szCs w:val="24"/>
                <w:lang w:eastAsia="en-US"/>
              </w:rPr>
            </w:pPr>
            <w:r w:rsidRPr="00A72DC5">
              <w:rPr>
                <w:sz w:val="24"/>
                <w:szCs w:val="24"/>
              </w:rPr>
              <w:t>1</w:t>
            </w:r>
          </w:p>
        </w:tc>
      </w:tr>
      <w:tr w:rsidR="00A04F8F" w:rsidRPr="00A72DC5" w14:paraId="1B12B87B"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6EF34440" w14:textId="77777777" w:rsidR="00A04F8F" w:rsidRPr="00A72DC5" w:rsidRDefault="00A04F8F" w:rsidP="00A04F8F">
            <w:pPr>
              <w:pStyle w:val="a3"/>
              <w:numPr>
                <w:ilvl w:val="0"/>
                <w:numId w:val="27"/>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058E3D5F" w14:textId="0016750D" w:rsidR="00A04F8F" w:rsidRPr="00A72DC5" w:rsidRDefault="00A04F8F" w:rsidP="00A04F8F">
            <w:pPr>
              <w:pStyle w:val="TableParagraph"/>
              <w:contextualSpacing/>
              <w:rPr>
                <w:sz w:val="24"/>
                <w:szCs w:val="24"/>
                <w:lang w:eastAsia="en-US"/>
              </w:rPr>
            </w:pPr>
            <w:r w:rsidRPr="00A72DC5">
              <w:rPr>
                <w:sz w:val="24"/>
                <w:szCs w:val="24"/>
              </w:rPr>
              <w:t>Рюкзак спортивный</w:t>
            </w:r>
          </w:p>
        </w:tc>
        <w:tc>
          <w:tcPr>
            <w:tcW w:w="1355" w:type="dxa"/>
            <w:tcBorders>
              <w:top w:val="single" w:sz="4" w:space="0" w:color="000000"/>
              <w:left w:val="single" w:sz="4" w:space="0" w:color="000000"/>
              <w:bottom w:val="single" w:sz="4" w:space="0" w:color="000000"/>
            </w:tcBorders>
            <w:shd w:val="clear" w:color="auto" w:fill="auto"/>
            <w:vAlign w:val="center"/>
          </w:tcPr>
          <w:p w14:paraId="3CD50B34" w14:textId="0F078A71" w:rsidR="00A04F8F" w:rsidRPr="00A72DC5" w:rsidRDefault="00A04F8F" w:rsidP="00A04F8F">
            <w:pPr>
              <w:pStyle w:val="TableParagraph"/>
              <w:ind w:left="-108" w:right="-108"/>
              <w:contextualSpacing/>
              <w:jc w:val="center"/>
              <w:rPr>
                <w:sz w:val="24"/>
                <w:szCs w:val="24"/>
                <w:lang w:eastAsia="en-US"/>
              </w:rPr>
            </w:pPr>
            <w:r w:rsidRPr="00A72DC5">
              <w:rPr>
                <w:sz w:val="24"/>
                <w:szCs w:val="24"/>
              </w:rPr>
              <w:t>штук</w:t>
            </w:r>
          </w:p>
        </w:tc>
        <w:tc>
          <w:tcPr>
            <w:tcW w:w="2353" w:type="dxa"/>
            <w:tcBorders>
              <w:top w:val="single" w:sz="4" w:space="0" w:color="000000"/>
              <w:left w:val="single" w:sz="4" w:space="0" w:color="000000"/>
              <w:bottom w:val="single" w:sz="4" w:space="0" w:color="000000"/>
            </w:tcBorders>
            <w:shd w:val="clear" w:color="auto" w:fill="auto"/>
            <w:vAlign w:val="center"/>
          </w:tcPr>
          <w:p w14:paraId="541B8B61" w14:textId="3147E37D" w:rsidR="00A04F8F" w:rsidRPr="00A72DC5" w:rsidRDefault="00A04F8F" w:rsidP="00A04F8F">
            <w:pPr>
              <w:pStyle w:val="TableParagraph"/>
              <w:ind w:left="-106" w:right="-109"/>
              <w:contextualSpacing/>
              <w:jc w:val="center"/>
              <w:rPr>
                <w:sz w:val="24"/>
                <w:szCs w:val="24"/>
                <w:lang w:eastAsia="en-US"/>
              </w:rPr>
            </w:pPr>
            <w:r w:rsidRPr="00BC4B7E">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3FBED8A3" w14:textId="450C5810" w:rsidR="00A04F8F" w:rsidRPr="00A72DC5" w:rsidRDefault="00A04F8F" w:rsidP="00A04F8F">
            <w:pPr>
              <w:pStyle w:val="TableParagraph"/>
              <w:contextualSpacing/>
              <w:jc w:val="center"/>
              <w:rPr>
                <w:sz w:val="24"/>
                <w:szCs w:val="24"/>
                <w:lang w:eastAsia="en-US"/>
              </w:rPr>
            </w:pPr>
            <w:r w:rsidRPr="00A72DC5">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1789BB3C" w14:textId="2E0C1AD8" w:rsidR="00A04F8F" w:rsidRPr="00A72DC5" w:rsidRDefault="00A04F8F" w:rsidP="00A04F8F">
            <w:pPr>
              <w:pStyle w:val="TableParagraph"/>
              <w:contextualSpacing/>
              <w:jc w:val="center"/>
              <w:rPr>
                <w:sz w:val="24"/>
                <w:szCs w:val="24"/>
                <w:lang w:eastAsia="en-US"/>
              </w:rPr>
            </w:pPr>
            <w:r w:rsidRPr="00A72DC5">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19E0B45B" w14:textId="290A9E1A"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5C73CC71" w14:textId="5E43F609"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025" w:type="dxa"/>
            <w:tcBorders>
              <w:top w:val="single" w:sz="4" w:space="0" w:color="000000"/>
              <w:left w:val="single" w:sz="4" w:space="0" w:color="000000"/>
              <w:bottom w:val="single" w:sz="4" w:space="0" w:color="000000"/>
            </w:tcBorders>
            <w:shd w:val="clear" w:color="auto" w:fill="auto"/>
            <w:vAlign w:val="center"/>
          </w:tcPr>
          <w:p w14:paraId="6176EC88" w14:textId="46CB1991"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326" w:type="dxa"/>
            <w:tcBorders>
              <w:top w:val="single" w:sz="4" w:space="0" w:color="000000"/>
              <w:left w:val="single" w:sz="4" w:space="0" w:color="000000"/>
              <w:bottom w:val="single" w:sz="4" w:space="0" w:color="000000"/>
            </w:tcBorders>
            <w:shd w:val="clear" w:color="auto" w:fill="auto"/>
            <w:vAlign w:val="center"/>
          </w:tcPr>
          <w:p w14:paraId="2A5D034F" w14:textId="449A1563"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4D54C8BD" w14:textId="591A473B"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5C8BC" w14:textId="02987515" w:rsidR="00A04F8F" w:rsidRPr="00A72DC5" w:rsidRDefault="00A04F8F" w:rsidP="00A04F8F">
            <w:pPr>
              <w:pStyle w:val="TableParagraph"/>
              <w:contextualSpacing/>
              <w:jc w:val="center"/>
              <w:rPr>
                <w:sz w:val="24"/>
                <w:szCs w:val="24"/>
                <w:lang w:eastAsia="en-US"/>
              </w:rPr>
            </w:pPr>
            <w:r w:rsidRPr="00A72DC5">
              <w:rPr>
                <w:sz w:val="24"/>
                <w:szCs w:val="24"/>
              </w:rPr>
              <w:t>1</w:t>
            </w:r>
          </w:p>
        </w:tc>
      </w:tr>
      <w:tr w:rsidR="00A04F8F" w:rsidRPr="00A72DC5" w14:paraId="1ACD29AE"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383BF48A" w14:textId="77777777" w:rsidR="00A04F8F" w:rsidRPr="00A72DC5" w:rsidRDefault="00A04F8F" w:rsidP="00A04F8F">
            <w:pPr>
              <w:pStyle w:val="a3"/>
              <w:numPr>
                <w:ilvl w:val="0"/>
                <w:numId w:val="27"/>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6F213243" w14:textId="2F737496" w:rsidR="00A04F8F" w:rsidRPr="00A72DC5" w:rsidRDefault="00A04F8F" w:rsidP="00A04F8F">
            <w:pPr>
              <w:pStyle w:val="TableParagraph"/>
              <w:contextualSpacing/>
              <w:rPr>
                <w:sz w:val="24"/>
                <w:szCs w:val="24"/>
                <w:lang w:eastAsia="en-US"/>
              </w:rPr>
            </w:pPr>
            <w:r w:rsidRPr="00A72DC5">
              <w:rPr>
                <w:sz w:val="24"/>
                <w:szCs w:val="24"/>
              </w:rPr>
              <w:t>Термобелье спортивное</w:t>
            </w:r>
          </w:p>
        </w:tc>
        <w:tc>
          <w:tcPr>
            <w:tcW w:w="1355" w:type="dxa"/>
            <w:tcBorders>
              <w:top w:val="single" w:sz="4" w:space="0" w:color="000000"/>
              <w:left w:val="single" w:sz="4" w:space="0" w:color="000000"/>
              <w:bottom w:val="single" w:sz="4" w:space="0" w:color="000000"/>
            </w:tcBorders>
            <w:shd w:val="clear" w:color="auto" w:fill="auto"/>
            <w:vAlign w:val="center"/>
          </w:tcPr>
          <w:p w14:paraId="67923643" w14:textId="3B58B89A" w:rsidR="00A04F8F" w:rsidRPr="00A72DC5" w:rsidRDefault="00A04F8F" w:rsidP="00A04F8F">
            <w:pPr>
              <w:pStyle w:val="TableParagraph"/>
              <w:ind w:left="-108" w:right="-108"/>
              <w:contextualSpacing/>
              <w:jc w:val="center"/>
              <w:rPr>
                <w:sz w:val="24"/>
                <w:szCs w:val="24"/>
                <w:lang w:eastAsia="en-US"/>
              </w:rPr>
            </w:pPr>
            <w:r w:rsidRPr="00A72DC5">
              <w:rPr>
                <w:sz w:val="24"/>
                <w:szCs w:val="24"/>
              </w:rPr>
              <w:t>комплект</w:t>
            </w:r>
          </w:p>
        </w:tc>
        <w:tc>
          <w:tcPr>
            <w:tcW w:w="2353" w:type="dxa"/>
            <w:tcBorders>
              <w:top w:val="single" w:sz="4" w:space="0" w:color="000000"/>
              <w:left w:val="single" w:sz="4" w:space="0" w:color="000000"/>
              <w:bottom w:val="single" w:sz="4" w:space="0" w:color="000000"/>
            </w:tcBorders>
            <w:shd w:val="clear" w:color="auto" w:fill="auto"/>
            <w:vAlign w:val="center"/>
          </w:tcPr>
          <w:p w14:paraId="6F38A757" w14:textId="2A629EA9" w:rsidR="00A04F8F" w:rsidRPr="00A72DC5" w:rsidRDefault="00A04F8F" w:rsidP="00A04F8F">
            <w:pPr>
              <w:pStyle w:val="TableParagraph"/>
              <w:ind w:left="-106" w:right="-109"/>
              <w:contextualSpacing/>
              <w:jc w:val="center"/>
              <w:rPr>
                <w:sz w:val="24"/>
                <w:szCs w:val="24"/>
                <w:lang w:eastAsia="en-US"/>
              </w:rPr>
            </w:pPr>
            <w:r w:rsidRPr="00BC4B7E">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6B78B03C" w14:textId="1B00F31C" w:rsidR="00A04F8F" w:rsidRPr="00A72DC5" w:rsidRDefault="00A04F8F" w:rsidP="00A04F8F">
            <w:pPr>
              <w:pStyle w:val="TableParagraph"/>
              <w:contextualSpacing/>
              <w:jc w:val="center"/>
              <w:rPr>
                <w:sz w:val="24"/>
                <w:szCs w:val="24"/>
                <w:lang w:eastAsia="en-US"/>
              </w:rPr>
            </w:pPr>
            <w:r w:rsidRPr="00A72DC5">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100DE2EA" w14:textId="278C210C" w:rsidR="00A04F8F" w:rsidRPr="00A72DC5" w:rsidRDefault="00A04F8F" w:rsidP="00A04F8F">
            <w:pPr>
              <w:pStyle w:val="TableParagraph"/>
              <w:contextualSpacing/>
              <w:jc w:val="center"/>
              <w:rPr>
                <w:sz w:val="24"/>
                <w:szCs w:val="24"/>
                <w:lang w:eastAsia="en-US"/>
              </w:rPr>
            </w:pPr>
            <w:r w:rsidRPr="00A72DC5">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7FC6DAE2" w14:textId="38181F1F"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0AC812EE" w14:textId="00F45555" w:rsidR="00A04F8F" w:rsidRPr="00A72DC5" w:rsidRDefault="00A04F8F" w:rsidP="00A04F8F">
            <w:pPr>
              <w:pStyle w:val="TableParagraph"/>
              <w:contextualSpacing/>
              <w:jc w:val="center"/>
              <w:rPr>
                <w:sz w:val="24"/>
                <w:szCs w:val="24"/>
                <w:lang w:eastAsia="en-US"/>
              </w:rPr>
            </w:pPr>
            <w:r w:rsidRPr="00A72DC5">
              <w:rPr>
                <w:sz w:val="24"/>
                <w:szCs w:val="24"/>
              </w:rPr>
              <w:t>2</w:t>
            </w:r>
          </w:p>
        </w:tc>
        <w:tc>
          <w:tcPr>
            <w:tcW w:w="1025" w:type="dxa"/>
            <w:tcBorders>
              <w:top w:val="single" w:sz="4" w:space="0" w:color="000000"/>
              <w:left w:val="single" w:sz="4" w:space="0" w:color="000000"/>
              <w:bottom w:val="single" w:sz="4" w:space="0" w:color="000000"/>
            </w:tcBorders>
            <w:shd w:val="clear" w:color="auto" w:fill="auto"/>
            <w:vAlign w:val="center"/>
          </w:tcPr>
          <w:p w14:paraId="388AEDA2" w14:textId="47F19D56"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326" w:type="dxa"/>
            <w:tcBorders>
              <w:top w:val="single" w:sz="4" w:space="0" w:color="000000"/>
              <w:left w:val="single" w:sz="4" w:space="0" w:color="000000"/>
              <w:bottom w:val="single" w:sz="4" w:space="0" w:color="000000"/>
            </w:tcBorders>
            <w:shd w:val="clear" w:color="auto" w:fill="auto"/>
            <w:vAlign w:val="center"/>
          </w:tcPr>
          <w:p w14:paraId="44CB2A08" w14:textId="43FB5D7C"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732" w:type="dxa"/>
            <w:tcBorders>
              <w:top w:val="single" w:sz="4" w:space="0" w:color="000000"/>
              <w:left w:val="single" w:sz="4" w:space="0" w:color="000000"/>
              <w:bottom w:val="single" w:sz="4" w:space="0" w:color="000000"/>
            </w:tcBorders>
            <w:shd w:val="clear" w:color="auto" w:fill="auto"/>
            <w:vAlign w:val="center"/>
          </w:tcPr>
          <w:p w14:paraId="41184801" w14:textId="7762EC17" w:rsidR="00A04F8F" w:rsidRPr="00A72DC5" w:rsidRDefault="00A04F8F" w:rsidP="00A04F8F">
            <w:pPr>
              <w:pStyle w:val="TableParagraph"/>
              <w:contextualSpacing/>
              <w:jc w:val="center"/>
              <w:rPr>
                <w:sz w:val="24"/>
                <w:szCs w:val="24"/>
                <w:lang w:eastAsia="en-US"/>
              </w:rPr>
            </w:pPr>
            <w:r w:rsidRPr="00A72DC5">
              <w:rPr>
                <w:sz w:val="24"/>
                <w:szCs w:val="24"/>
              </w:rPr>
              <w:t>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F12B2" w14:textId="38C6E2F1" w:rsidR="00A04F8F" w:rsidRPr="00A72DC5" w:rsidRDefault="00A04F8F" w:rsidP="00A04F8F">
            <w:pPr>
              <w:pStyle w:val="TableParagraph"/>
              <w:contextualSpacing/>
              <w:jc w:val="center"/>
              <w:rPr>
                <w:sz w:val="24"/>
                <w:szCs w:val="24"/>
                <w:lang w:eastAsia="en-US"/>
              </w:rPr>
            </w:pPr>
            <w:r w:rsidRPr="00A72DC5">
              <w:rPr>
                <w:sz w:val="24"/>
                <w:szCs w:val="24"/>
              </w:rPr>
              <w:t>1</w:t>
            </w:r>
          </w:p>
        </w:tc>
      </w:tr>
      <w:tr w:rsidR="00A04F8F" w:rsidRPr="00A72DC5" w14:paraId="63D01B8F"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4BC4CB15" w14:textId="77777777" w:rsidR="00A04F8F" w:rsidRPr="00A72DC5" w:rsidRDefault="00A04F8F" w:rsidP="00A04F8F">
            <w:pPr>
              <w:pStyle w:val="a3"/>
              <w:numPr>
                <w:ilvl w:val="0"/>
                <w:numId w:val="27"/>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57AFBA6C" w14:textId="47DE9782" w:rsidR="00A04F8F" w:rsidRPr="00A72DC5" w:rsidRDefault="00A04F8F" w:rsidP="00A04F8F">
            <w:pPr>
              <w:pStyle w:val="TableParagraph"/>
              <w:contextualSpacing/>
              <w:rPr>
                <w:sz w:val="24"/>
                <w:szCs w:val="24"/>
                <w:lang w:eastAsia="en-US"/>
              </w:rPr>
            </w:pPr>
            <w:r w:rsidRPr="00A72DC5">
              <w:rPr>
                <w:sz w:val="24"/>
                <w:szCs w:val="24"/>
              </w:rPr>
              <w:t>Чехол для лыж</w:t>
            </w:r>
          </w:p>
        </w:tc>
        <w:tc>
          <w:tcPr>
            <w:tcW w:w="1355" w:type="dxa"/>
            <w:tcBorders>
              <w:top w:val="single" w:sz="4" w:space="0" w:color="000000"/>
              <w:left w:val="single" w:sz="4" w:space="0" w:color="000000"/>
              <w:bottom w:val="single" w:sz="4" w:space="0" w:color="000000"/>
            </w:tcBorders>
            <w:shd w:val="clear" w:color="auto" w:fill="auto"/>
            <w:vAlign w:val="center"/>
          </w:tcPr>
          <w:p w14:paraId="0B8F9A41" w14:textId="2F2D2808" w:rsidR="00A04F8F" w:rsidRPr="00A72DC5" w:rsidRDefault="00A04F8F" w:rsidP="00A04F8F">
            <w:pPr>
              <w:pStyle w:val="TableParagraph"/>
              <w:ind w:left="-108" w:right="-108"/>
              <w:contextualSpacing/>
              <w:jc w:val="center"/>
              <w:rPr>
                <w:sz w:val="24"/>
                <w:szCs w:val="24"/>
                <w:lang w:eastAsia="en-US"/>
              </w:rPr>
            </w:pPr>
            <w:r w:rsidRPr="00A72DC5">
              <w:rPr>
                <w:sz w:val="24"/>
                <w:szCs w:val="24"/>
              </w:rPr>
              <w:t>штук</w:t>
            </w:r>
          </w:p>
        </w:tc>
        <w:tc>
          <w:tcPr>
            <w:tcW w:w="2353" w:type="dxa"/>
            <w:tcBorders>
              <w:top w:val="single" w:sz="4" w:space="0" w:color="000000"/>
              <w:left w:val="single" w:sz="4" w:space="0" w:color="000000"/>
              <w:bottom w:val="single" w:sz="4" w:space="0" w:color="000000"/>
            </w:tcBorders>
            <w:shd w:val="clear" w:color="auto" w:fill="auto"/>
            <w:vAlign w:val="center"/>
          </w:tcPr>
          <w:p w14:paraId="1F1D5B00" w14:textId="392B8D0F" w:rsidR="00A04F8F" w:rsidRPr="00A72DC5" w:rsidRDefault="00A04F8F" w:rsidP="00A04F8F">
            <w:pPr>
              <w:pStyle w:val="TableParagraph"/>
              <w:ind w:left="-106" w:right="-109"/>
              <w:contextualSpacing/>
              <w:jc w:val="center"/>
              <w:rPr>
                <w:sz w:val="24"/>
                <w:szCs w:val="24"/>
                <w:lang w:eastAsia="en-US"/>
              </w:rPr>
            </w:pPr>
            <w:r w:rsidRPr="00BC4B7E">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4438C8FF" w14:textId="67BA9367" w:rsidR="00A04F8F" w:rsidRPr="00A72DC5" w:rsidRDefault="00A04F8F" w:rsidP="00A04F8F">
            <w:pPr>
              <w:pStyle w:val="TableParagraph"/>
              <w:contextualSpacing/>
              <w:jc w:val="center"/>
              <w:rPr>
                <w:sz w:val="24"/>
                <w:szCs w:val="24"/>
                <w:lang w:eastAsia="en-US"/>
              </w:rPr>
            </w:pPr>
            <w:r w:rsidRPr="00A72DC5">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5183A8BD" w14:textId="05CA138C" w:rsidR="00A04F8F" w:rsidRPr="00A72DC5" w:rsidRDefault="00A04F8F" w:rsidP="00A04F8F">
            <w:pPr>
              <w:pStyle w:val="TableParagraph"/>
              <w:contextualSpacing/>
              <w:jc w:val="center"/>
              <w:rPr>
                <w:sz w:val="24"/>
                <w:szCs w:val="24"/>
                <w:lang w:eastAsia="en-US"/>
              </w:rPr>
            </w:pPr>
            <w:r w:rsidRPr="00A72DC5">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42ED4D27" w14:textId="5E94D904"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24B599A0" w14:textId="7F61D169" w:rsidR="00A04F8F" w:rsidRPr="00A72DC5" w:rsidRDefault="00A04F8F" w:rsidP="00A04F8F">
            <w:pPr>
              <w:pStyle w:val="TableParagraph"/>
              <w:contextualSpacing/>
              <w:jc w:val="center"/>
              <w:rPr>
                <w:sz w:val="24"/>
                <w:szCs w:val="24"/>
                <w:lang w:eastAsia="en-US"/>
              </w:rPr>
            </w:pPr>
            <w:r w:rsidRPr="00A72DC5">
              <w:rPr>
                <w:sz w:val="24"/>
                <w:szCs w:val="24"/>
              </w:rPr>
              <w:t>2</w:t>
            </w:r>
          </w:p>
        </w:tc>
        <w:tc>
          <w:tcPr>
            <w:tcW w:w="1025" w:type="dxa"/>
            <w:tcBorders>
              <w:top w:val="single" w:sz="4" w:space="0" w:color="000000"/>
              <w:left w:val="single" w:sz="4" w:space="0" w:color="000000"/>
              <w:bottom w:val="single" w:sz="4" w:space="0" w:color="000000"/>
            </w:tcBorders>
            <w:shd w:val="clear" w:color="auto" w:fill="auto"/>
            <w:vAlign w:val="center"/>
          </w:tcPr>
          <w:p w14:paraId="65D35B66" w14:textId="619B17F1"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326" w:type="dxa"/>
            <w:tcBorders>
              <w:top w:val="single" w:sz="4" w:space="0" w:color="000000"/>
              <w:left w:val="single" w:sz="4" w:space="0" w:color="000000"/>
              <w:bottom w:val="single" w:sz="4" w:space="0" w:color="000000"/>
            </w:tcBorders>
            <w:shd w:val="clear" w:color="auto" w:fill="auto"/>
            <w:vAlign w:val="center"/>
          </w:tcPr>
          <w:p w14:paraId="786654CF" w14:textId="0D6C2B33" w:rsidR="00A04F8F" w:rsidRPr="00A72DC5" w:rsidRDefault="00A04F8F" w:rsidP="00A04F8F">
            <w:pPr>
              <w:pStyle w:val="TableParagraph"/>
              <w:contextualSpacing/>
              <w:jc w:val="center"/>
              <w:rPr>
                <w:sz w:val="24"/>
                <w:szCs w:val="24"/>
                <w:lang w:eastAsia="en-US"/>
              </w:rPr>
            </w:pPr>
            <w:r w:rsidRPr="00A72DC5">
              <w:rPr>
                <w:sz w:val="24"/>
                <w:szCs w:val="24"/>
              </w:rPr>
              <w:t>2</w:t>
            </w:r>
          </w:p>
        </w:tc>
        <w:tc>
          <w:tcPr>
            <w:tcW w:w="732" w:type="dxa"/>
            <w:tcBorders>
              <w:top w:val="single" w:sz="4" w:space="0" w:color="000000"/>
              <w:left w:val="single" w:sz="4" w:space="0" w:color="000000"/>
              <w:bottom w:val="single" w:sz="4" w:space="0" w:color="000000"/>
            </w:tcBorders>
            <w:shd w:val="clear" w:color="auto" w:fill="auto"/>
            <w:vAlign w:val="center"/>
          </w:tcPr>
          <w:p w14:paraId="08D0739A" w14:textId="7335FBA0"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F8BB9" w14:textId="06B78B79" w:rsidR="00A04F8F" w:rsidRPr="00A72DC5" w:rsidRDefault="00A04F8F" w:rsidP="00A04F8F">
            <w:pPr>
              <w:pStyle w:val="TableParagraph"/>
              <w:contextualSpacing/>
              <w:jc w:val="center"/>
              <w:rPr>
                <w:sz w:val="24"/>
                <w:szCs w:val="24"/>
                <w:lang w:eastAsia="en-US"/>
              </w:rPr>
            </w:pPr>
            <w:r w:rsidRPr="00A72DC5">
              <w:rPr>
                <w:sz w:val="24"/>
                <w:szCs w:val="24"/>
              </w:rPr>
              <w:t>2</w:t>
            </w:r>
          </w:p>
        </w:tc>
      </w:tr>
      <w:tr w:rsidR="00A04F8F" w:rsidRPr="00A72DC5" w14:paraId="3459E926" w14:textId="77777777" w:rsidTr="002A66C9">
        <w:trPr>
          <w:trHeight w:val="20"/>
        </w:trPr>
        <w:tc>
          <w:tcPr>
            <w:tcW w:w="558" w:type="dxa"/>
            <w:tcBorders>
              <w:top w:val="single" w:sz="4" w:space="0" w:color="000000"/>
              <w:left w:val="single" w:sz="4" w:space="0" w:color="000000"/>
              <w:bottom w:val="single" w:sz="4" w:space="0" w:color="000000"/>
            </w:tcBorders>
            <w:shd w:val="clear" w:color="auto" w:fill="auto"/>
            <w:vAlign w:val="center"/>
          </w:tcPr>
          <w:p w14:paraId="41BE379B" w14:textId="77777777" w:rsidR="00A04F8F" w:rsidRPr="00A72DC5" w:rsidRDefault="00A04F8F" w:rsidP="00A04F8F">
            <w:pPr>
              <w:pStyle w:val="a3"/>
              <w:numPr>
                <w:ilvl w:val="0"/>
                <w:numId w:val="27"/>
              </w:numPr>
              <w:spacing w:after="0" w:line="240" w:lineRule="auto"/>
              <w:ind w:left="0" w:firstLine="0"/>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tcBorders>
            <w:shd w:val="clear" w:color="auto" w:fill="auto"/>
            <w:vAlign w:val="center"/>
          </w:tcPr>
          <w:p w14:paraId="39681C69" w14:textId="07DD5EA7" w:rsidR="00A04F8F" w:rsidRPr="00A72DC5" w:rsidRDefault="00A04F8F" w:rsidP="00A04F8F">
            <w:pPr>
              <w:pStyle w:val="TableParagraph"/>
              <w:contextualSpacing/>
              <w:rPr>
                <w:sz w:val="24"/>
                <w:szCs w:val="24"/>
                <w:lang w:eastAsia="en-US"/>
              </w:rPr>
            </w:pPr>
            <w:r w:rsidRPr="00A72DC5">
              <w:rPr>
                <w:sz w:val="24"/>
                <w:szCs w:val="24"/>
              </w:rPr>
              <w:t>Шлем</w:t>
            </w:r>
          </w:p>
        </w:tc>
        <w:tc>
          <w:tcPr>
            <w:tcW w:w="1355" w:type="dxa"/>
            <w:tcBorders>
              <w:top w:val="single" w:sz="4" w:space="0" w:color="000000"/>
              <w:left w:val="single" w:sz="4" w:space="0" w:color="000000"/>
              <w:bottom w:val="single" w:sz="4" w:space="0" w:color="000000"/>
            </w:tcBorders>
            <w:shd w:val="clear" w:color="auto" w:fill="auto"/>
            <w:vAlign w:val="center"/>
          </w:tcPr>
          <w:p w14:paraId="6A16BF95" w14:textId="4E360183" w:rsidR="00A04F8F" w:rsidRPr="00A72DC5" w:rsidRDefault="00A04F8F" w:rsidP="00A04F8F">
            <w:pPr>
              <w:pStyle w:val="TableParagraph"/>
              <w:ind w:left="-108" w:right="-108"/>
              <w:contextualSpacing/>
              <w:jc w:val="center"/>
              <w:rPr>
                <w:sz w:val="24"/>
                <w:szCs w:val="24"/>
                <w:lang w:eastAsia="en-US"/>
              </w:rPr>
            </w:pPr>
            <w:r w:rsidRPr="00A72DC5">
              <w:rPr>
                <w:sz w:val="24"/>
                <w:szCs w:val="24"/>
              </w:rPr>
              <w:t>штук</w:t>
            </w:r>
          </w:p>
        </w:tc>
        <w:tc>
          <w:tcPr>
            <w:tcW w:w="2353" w:type="dxa"/>
            <w:tcBorders>
              <w:top w:val="single" w:sz="4" w:space="0" w:color="000000"/>
              <w:left w:val="single" w:sz="4" w:space="0" w:color="000000"/>
              <w:bottom w:val="single" w:sz="4" w:space="0" w:color="000000"/>
            </w:tcBorders>
            <w:shd w:val="clear" w:color="auto" w:fill="auto"/>
            <w:vAlign w:val="center"/>
          </w:tcPr>
          <w:p w14:paraId="05C0B65C" w14:textId="4C3EDD6E" w:rsidR="00A04F8F" w:rsidRPr="00A72DC5" w:rsidRDefault="00A04F8F" w:rsidP="00A04F8F">
            <w:pPr>
              <w:pStyle w:val="TableParagraph"/>
              <w:ind w:left="-106" w:right="-109"/>
              <w:contextualSpacing/>
              <w:jc w:val="center"/>
              <w:rPr>
                <w:sz w:val="24"/>
                <w:szCs w:val="24"/>
                <w:lang w:eastAsia="en-US"/>
              </w:rPr>
            </w:pPr>
            <w:r w:rsidRPr="00BC4B7E">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4D20AB3B" w14:textId="778BC070" w:rsidR="00A04F8F" w:rsidRPr="00A72DC5" w:rsidRDefault="00A04F8F" w:rsidP="00A04F8F">
            <w:pPr>
              <w:pStyle w:val="TableParagraph"/>
              <w:contextualSpacing/>
              <w:jc w:val="center"/>
              <w:rPr>
                <w:sz w:val="24"/>
                <w:szCs w:val="24"/>
                <w:lang w:eastAsia="en-US"/>
              </w:rPr>
            </w:pPr>
            <w:r w:rsidRPr="00A72DC5">
              <w:rPr>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14:paraId="7955DF08" w14:textId="276D0422" w:rsidR="00A04F8F" w:rsidRPr="00A72DC5" w:rsidRDefault="00A04F8F" w:rsidP="00A04F8F">
            <w:pPr>
              <w:pStyle w:val="TableParagraph"/>
              <w:contextualSpacing/>
              <w:jc w:val="center"/>
              <w:rPr>
                <w:sz w:val="24"/>
                <w:szCs w:val="24"/>
                <w:lang w:eastAsia="en-US"/>
              </w:rPr>
            </w:pPr>
            <w:r w:rsidRPr="00A72DC5">
              <w:rPr>
                <w:sz w:val="24"/>
                <w:szCs w:val="24"/>
              </w:rPr>
              <w:t>-</w:t>
            </w:r>
          </w:p>
        </w:tc>
        <w:tc>
          <w:tcPr>
            <w:tcW w:w="1127" w:type="dxa"/>
            <w:tcBorders>
              <w:top w:val="single" w:sz="4" w:space="0" w:color="000000"/>
              <w:left w:val="single" w:sz="4" w:space="0" w:color="000000"/>
              <w:bottom w:val="single" w:sz="4" w:space="0" w:color="000000"/>
            </w:tcBorders>
            <w:shd w:val="clear" w:color="auto" w:fill="auto"/>
            <w:vAlign w:val="center"/>
          </w:tcPr>
          <w:p w14:paraId="6E5A259F" w14:textId="03820079"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117" w:type="dxa"/>
            <w:tcBorders>
              <w:top w:val="single" w:sz="4" w:space="0" w:color="000000"/>
              <w:left w:val="single" w:sz="4" w:space="0" w:color="000000"/>
              <w:bottom w:val="single" w:sz="4" w:space="0" w:color="000000"/>
            </w:tcBorders>
            <w:shd w:val="clear" w:color="auto" w:fill="auto"/>
            <w:vAlign w:val="center"/>
          </w:tcPr>
          <w:p w14:paraId="13623E60" w14:textId="443D3248" w:rsidR="00A04F8F" w:rsidRPr="00A72DC5" w:rsidRDefault="00A04F8F" w:rsidP="00A04F8F">
            <w:pPr>
              <w:pStyle w:val="TableParagraph"/>
              <w:contextualSpacing/>
              <w:jc w:val="center"/>
              <w:rPr>
                <w:sz w:val="24"/>
                <w:szCs w:val="24"/>
                <w:lang w:eastAsia="en-US"/>
              </w:rPr>
            </w:pPr>
            <w:r w:rsidRPr="00A72DC5">
              <w:rPr>
                <w:sz w:val="24"/>
                <w:szCs w:val="24"/>
              </w:rPr>
              <w:t>3</w:t>
            </w:r>
          </w:p>
        </w:tc>
        <w:tc>
          <w:tcPr>
            <w:tcW w:w="1025" w:type="dxa"/>
            <w:tcBorders>
              <w:top w:val="single" w:sz="4" w:space="0" w:color="000000"/>
              <w:left w:val="single" w:sz="4" w:space="0" w:color="000000"/>
              <w:bottom w:val="single" w:sz="4" w:space="0" w:color="000000"/>
            </w:tcBorders>
            <w:shd w:val="clear" w:color="auto" w:fill="auto"/>
            <w:vAlign w:val="center"/>
          </w:tcPr>
          <w:p w14:paraId="3AFF94DC" w14:textId="0367B308"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326" w:type="dxa"/>
            <w:tcBorders>
              <w:top w:val="single" w:sz="4" w:space="0" w:color="000000"/>
              <w:left w:val="single" w:sz="4" w:space="0" w:color="000000"/>
              <w:bottom w:val="single" w:sz="4" w:space="0" w:color="000000"/>
            </w:tcBorders>
            <w:shd w:val="clear" w:color="auto" w:fill="auto"/>
            <w:vAlign w:val="center"/>
          </w:tcPr>
          <w:p w14:paraId="79FE874C" w14:textId="462F6DAC" w:rsidR="00A04F8F" w:rsidRPr="00A72DC5" w:rsidRDefault="00A04F8F" w:rsidP="00A04F8F">
            <w:pPr>
              <w:pStyle w:val="TableParagraph"/>
              <w:contextualSpacing/>
              <w:jc w:val="center"/>
              <w:rPr>
                <w:sz w:val="24"/>
                <w:szCs w:val="24"/>
                <w:lang w:eastAsia="en-US"/>
              </w:rPr>
            </w:pPr>
            <w:r w:rsidRPr="00A72DC5">
              <w:rPr>
                <w:sz w:val="24"/>
                <w:szCs w:val="24"/>
              </w:rPr>
              <w:t>3</w:t>
            </w:r>
          </w:p>
        </w:tc>
        <w:tc>
          <w:tcPr>
            <w:tcW w:w="732" w:type="dxa"/>
            <w:tcBorders>
              <w:top w:val="single" w:sz="4" w:space="0" w:color="000000"/>
              <w:left w:val="single" w:sz="4" w:space="0" w:color="000000"/>
              <w:bottom w:val="single" w:sz="4" w:space="0" w:color="000000"/>
            </w:tcBorders>
            <w:shd w:val="clear" w:color="auto" w:fill="auto"/>
            <w:vAlign w:val="center"/>
          </w:tcPr>
          <w:p w14:paraId="34996479" w14:textId="262C701A" w:rsidR="00A04F8F" w:rsidRPr="00A72DC5" w:rsidRDefault="00A04F8F" w:rsidP="00A04F8F">
            <w:pPr>
              <w:pStyle w:val="TableParagraph"/>
              <w:contextualSpacing/>
              <w:jc w:val="center"/>
              <w:rPr>
                <w:sz w:val="24"/>
                <w:szCs w:val="24"/>
                <w:lang w:eastAsia="en-US"/>
              </w:rPr>
            </w:pPr>
            <w:r w:rsidRPr="00A72DC5">
              <w:rPr>
                <w:sz w:val="24"/>
                <w:szCs w:val="24"/>
              </w:rPr>
              <w:t>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04527" w14:textId="40AB7CC4" w:rsidR="00A04F8F" w:rsidRPr="00A72DC5" w:rsidRDefault="00A04F8F" w:rsidP="00A04F8F">
            <w:pPr>
              <w:pStyle w:val="TableParagraph"/>
              <w:contextualSpacing/>
              <w:jc w:val="center"/>
              <w:rPr>
                <w:sz w:val="24"/>
                <w:szCs w:val="24"/>
                <w:lang w:eastAsia="en-US"/>
              </w:rPr>
            </w:pPr>
            <w:r w:rsidRPr="00A72DC5">
              <w:rPr>
                <w:sz w:val="24"/>
                <w:szCs w:val="24"/>
              </w:rPr>
              <w:t>3</w:t>
            </w:r>
          </w:p>
        </w:tc>
      </w:tr>
    </w:tbl>
    <w:p w14:paraId="7FC5ADCA" w14:textId="77777777" w:rsidR="002A66C9" w:rsidRDefault="002A66C9" w:rsidP="004B25D9">
      <w:pPr>
        <w:widowControl w:val="0"/>
        <w:spacing w:after="0" w:line="240" w:lineRule="auto"/>
        <w:ind w:firstLine="567"/>
        <w:contextualSpacing/>
        <w:jc w:val="both"/>
        <w:sectPr w:rsidR="002A66C9" w:rsidSect="00A10745">
          <w:pgSz w:w="16838" w:h="11906" w:orient="landscape"/>
          <w:pgMar w:top="1276" w:right="1134" w:bottom="1559" w:left="1418" w:header="709" w:footer="709" w:gutter="0"/>
          <w:cols w:space="720"/>
          <w:titlePg/>
          <w:docGrid w:linePitch="299"/>
        </w:sectPr>
      </w:pPr>
    </w:p>
    <w:p w14:paraId="2C66275E" w14:textId="77777777" w:rsidR="00326B9A" w:rsidRPr="00254F4E" w:rsidRDefault="00326B9A" w:rsidP="00326B9A">
      <w:pPr>
        <w:shd w:val="clear" w:color="auto" w:fill="FFFFFF"/>
        <w:spacing w:after="0" w:line="360" w:lineRule="auto"/>
        <w:outlineLvl w:val="0"/>
        <w:rPr>
          <w:rFonts w:ascii="Times New Roman" w:hAnsi="Times New Roman" w:cs="Times New Roman"/>
          <w:b/>
          <w:bCs/>
          <w:kern w:val="36"/>
          <w:sz w:val="28"/>
          <w:szCs w:val="28"/>
          <w:bdr w:val="none" w:sz="0" w:space="0" w:color="auto" w:frame="1"/>
        </w:rPr>
      </w:pPr>
    </w:p>
    <w:p w14:paraId="5DA911FF" w14:textId="69528B10" w:rsidR="00B269E0" w:rsidRPr="00A65164" w:rsidRDefault="00B269E0" w:rsidP="00326B9A">
      <w:pPr>
        <w:pStyle w:val="a3"/>
        <w:numPr>
          <w:ilvl w:val="1"/>
          <w:numId w:val="30"/>
        </w:numPr>
        <w:shd w:val="clear" w:color="auto" w:fill="FFFFFF"/>
        <w:spacing w:after="0" w:line="360" w:lineRule="auto"/>
        <w:outlineLvl w:val="0"/>
        <w:rPr>
          <w:rFonts w:ascii="Times New Roman" w:hAnsi="Times New Roman"/>
          <w:b/>
          <w:bCs/>
          <w:kern w:val="36"/>
          <w:sz w:val="28"/>
          <w:szCs w:val="28"/>
          <w:bdr w:val="none" w:sz="0" w:space="0" w:color="auto" w:frame="1"/>
        </w:rPr>
      </w:pPr>
      <w:r w:rsidRPr="00A65164">
        <w:rPr>
          <w:rFonts w:ascii="Times New Roman" w:hAnsi="Times New Roman"/>
          <w:b/>
          <w:bCs/>
          <w:kern w:val="36"/>
          <w:sz w:val="28"/>
          <w:szCs w:val="28"/>
          <w:bdr w:val="none" w:sz="0" w:space="0" w:color="auto" w:frame="1"/>
        </w:rPr>
        <w:t>Кадровые условия реализации Программы.</w:t>
      </w:r>
    </w:p>
    <w:p w14:paraId="3A2447F7" w14:textId="2EA8F383" w:rsidR="00B269E0" w:rsidRPr="003F5C2B" w:rsidRDefault="00B269E0" w:rsidP="00B269E0">
      <w:pPr>
        <w:widowControl w:val="0"/>
        <w:pBdr>
          <w:top w:val="none" w:sz="0" w:space="1" w:color="000000"/>
        </w:pBdr>
        <w:autoSpaceDE w:val="0"/>
        <w:spacing w:after="0" w:line="240" w:lineRule="auto"/>
        <w:ind w:firstLine="709"/>
        <w:contextualSpacing/>
        <w:jc w:val="both"/>
        <w:rPr>
          <w:rFonts w:ascii="Times New Roman" w:hAnsi="Times New Roman" w:cs="Times New Roman"/>
          <w:sz w:val="28"/>
          <w:szCs w:val="28"/>
        </w:rPr>
      </w:pPr>
      <w:r w:rsidRPr="003F5C2B">
        <w:rPr>
          <w:rFonts w:ascii="Times New Roman" w:hAnsi="Times New Roman" w:cs="Times New Roman"/>
          <w:sz w:val="28"/>
          <w:szCs w:val="28"/>
        </w:rPr>
        <w:t>Организации, реализующие дополнительные образовательные программы спортивной подготовки, должны обеспечить соблюдение требований</w:t>
      </w:r>
      <w:r>
        <w:rPr>
          <w:rFonts w:ascii="Times New Roman" w:hAnsi="Times New Roman" w:cs="Times New Roman"/>
          <w:sz w:val="28"/>
          <w:szCs w:val="28"/>
        </w:rPr>
        <w:t xml:space="preserve"> к </w:t>
      </w:r>
      <w:r w:rsidRPr="003F5C2B">
        <w:rPr>
          <w:rFonts w:ascii="Times New Roman" w:hAnsi="Times New Roman" w:cs="Times New Roman"/>
          <w:sz w:val="28"/>
          <w:szCs w:val="28"/>
        </w:rPr>
        <w:t xml:space="preserve">кадровым </w:t>
      </w:r>
      <w:r>
        <w:rPr>
          <w:rFonts w:ascii="Times New Roman" w:hAnsi="Times New Roman" w:cs="Times New Roman"/>
          <w:sz w:val="28"/>
          <w:szCs w:val="28"/>
        </w:rPr>
        <w:t xml:space="preserve">условиям реализации этапов спортивной </w:t>
      </w:r>
      <w:r w:rsidRPr="003F5C2B">
        <w:rPr>
          <w:rFonts w:ascii="Times New Roman" w:hAnsi="Times New Roman" w:cs="Times New Roman"/>
          <w:sz w:val="28"/>
          <w:szCs w:val="28"/>
        </w:rPr>
        <w:t>подготовки и иным условиям, установленным ФССП.</w:t>
      </w:r>
    </w:p>
    <w:p w14:paraId="1CE9B0E4" w14:textId="77777777" w:rsidR="00B269E0" w:rsidRPr="003F5C2B" w:rsidRDefault="00B269E0" w:rsidP="00B269E0">
      <w:pPr>
        <w:widowControl w:val="0"/>
        <w:pBdr>
          <w:top w:val="none" w:sz="0" w:space="1" w:color="000000"/>
        </w:pBdr>
        <w:autoSpaceDE w:val="0"/>
        <w:spacing w:after="0" w:line="240" w:lineRule="auto"/>
        <w:ind w:firstLine="709"/>
        <w:contextualSpacing/>
        <w:jc w:val="both"/>
        <w:rPr>
          <w:rFonts w:ascii="Times New Roman" w:hAnsi="Times New Roman" w:cs="Times New Roman"/>
          <w:sz w:val="28"/>
          <w:szCs w:val="28"/>
        </w:rPr>
      </w:pPr>
      <w:r w:rsidRPr="003F5C2B">
        <w:rPr>
          <w:rFonts w:ascii="Times New Roman" w:hAnsi="Times New Roman" w:cs="Times New Roman"/>
          <w:sz w:val="28"/>
          <w:szCs w:val="28"/>
        </w:rPr>
        <w:t>Требования к кадровому составу организаций, реализующих дополнительные образовательные программы спортивной подготовки</w:t>
      </w:r>
      <w:r w:rsidRPr="003F5C2B">
        <w:rPr>
          <w:rFonts w:ascii="Times New Roman" w:hAnsi="Times New Roman" w:cs="Times New Roman"/>
          <w:color w:val="0070C0"/>
          <w:sz w:val="28"/>
          <w:szCs w:val="28"/>
        </w:rPr>
        <w:t>:</w:t>
      </w:r>
    </w:p>
    <w:p w14:paraId="4C33CC5B" w14:textId="518581DF" w:rsidR="00B269E0" w:rsidRPr="003F5C2B" w:rsidRDefault="00B269E0" w:rsidP="00B269E0">
      <w:pPr>
        <w:pStyle w:val="ConsPlusNormal"/>
        <w:tabs>
          <w:tab w:val="left" w:pos="10206"/>
        </w:tabs>
        <w:ind w:firstLine="709"/>
        <w:contextualSpacing/>
        <w:jc w:val="both"/>
        <w:rPr>
          <w:rFonts w:ascii="Times New Roman" w:hAnsi="Times New Roman" w:cs="Times New Roman"/>
        </w:rPr>
      </w:pPr>
      <w:r w:rsidRPr="003F5C2B">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установленным </w:t>
      </w:r>
      <w:r w:rsidRPr="00DA4F57">
        <w:rPr>
          <w:rFonts w:ascii="Times New Roman" w:hAnsi="Times New Roman" w:cs="Times New Roman"/>
          <w:sz w:val="28"/>
          <w:szCs w:val="28"/>
        </w:rPr>
        <w:t xml:space="preserve">профессиональным стандартом </w:t>
      </w:r>
      <w:r w:rsidRPr="00C80CEC">
        <w:rPr>
          <w:rFonts w:ascii="Times New Roman" w:hAnsi="Times New Roman" w:cs="Times New Roman"/>
          <w:sz w:val="28"/>
          <w:szCs w:val="28"/>
          <w:shd w:val="clear" w:color="auto" w:fill="FFFFFF"/>
        </w:rPr>
        <w:t>«Тренер-преподаватель по адаптивной физической культуре и спорту», утвержденный приказом Минтруда России от 19.10.2021 № 734н (зарегистрирован Минюстом России 19.11.2021, регистрационный № 65904)</w:t>
      </w:r>
      <w:r w:rsidRPr="00C80CEC">
        <w:rPr>
          <w:rFonts w:ascii="Times New Roman" w:hAnsi="Times New Roman" w:cs="Times New Roman"/>
          <w:sz w:val="28"/>
          <w:szCs w:val="28"/>
        </w:rPr>
        <w:t xml:space="preserve">, </w:t>
      </w:r>
      <w:r w:rsidRPr="003F5C2B">
        <w:rPr>
          <w:rFonts w:ascii="Times New Roman" w:hAnsi="Times New Roman" w:cs="Times New Roman"/>
          <w:sz w:val="28"/>
          <w:szCs w:val="28"/>
        </w:rPr>
        <w:t xml:space="preserve">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по адаптивной физической культуре и адаптивному спорту», утвержденным приказом Минтруда России от 02.04.2019 № 199н (зарегистрирован Минюстом России 29.04.2019, регистрационный № 54541),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«Инструктор-методист по адаптивной физической культуре и адаптивному спорту», утвержденным приказом Минтруда России от 02.04.2019 № 197н (зарегистрирован Минюстом России 29.04.2019, регистрационный № 54540), </w:t>
      </w:r>
      <w:r w:rsidRPr="00BC11F5">
        <w:rPr>
          <w:rFonts w:ascii="Times New Roman" w:hAnsi="Times New Roman" w:cs="Times New Roman"/>
          <w:sz w:val="28"/>
          <w:szCs w:val="28"/>
        </w:rPr>
        <w:t>профессиона</w:t>
      </w:r>
      <w:r>
        <w:rPr>
          <w:rFonts w:ascii="Times New Roman" w:hAnsi="Times New Roman" w:cs="Times New Roman"/>
          <w:sz w:val="28"/>
          <w:szCs w:val="28"/>
        </w:rPr>
        <w:t xml:space="preserve">льным стандартом «Специалист по </w:t>
      </w:r>
      <w:r w:rsidRPr="00BC11F5">
        <w:rPr>
          <w:rFonts w:ascii="Times New Roman" w:hAnsi="Times New Roman" w:cs="Times New Roman"/>
          <w:sz w:val="28"/>
          <w:szCs w:val="28"/>
        </w:rPr>
        <w:t>инструкторской и методической работе в области физической культуры и спорта», утвержденны</w:t>
      </w:r>
      <w:r>
        <w:rPr>
          <w:rFonts w:ascii="Times New Roman" w:hAnsi="Times New Roman" w:cs="Times New Roman"/>
          <w:sz w:val="28"/>
          <w:szCs w:val="28"/>
        </w:rPr>
        <w:t>м</w:t>
      </w:r>
      <w:r w:rsidRPr="00BC11F5">
        <w:rPr>
          <w:rFonts w:ascii="Times New Roman" w:hAnsi="Times New Roman" w:cs="Times New Roman"/>
          <w:sz w:val="28"/>
          <w:szCs w:val="28"/>
        </w:rPr>
        <w:t xml:space="preserve"> приказом Минтруда России от 21.04.2022 № 237н (зарегистрирован Минюстом России 27.05.2022, регистрационный № 68615)</w:t>
      </w:r>
      <w:r w:rsidRPr="003F5C2B">
        <w:rPr>
          <w:rFonts w:ascii="Times New Roman" w:hAnsi="Times New Roman" w:cs="Times New Roman"/>
          <w:sz w:val="28"/>
          <w:szCs w:val="28"/>
        </w:rPr>
        <w:t xml:space="preserve">, профессиональным стандартом </w:t>
      </w:r>
      <w:r w:rsidRPr="00C3391B">
        <w:rPr>
          <w:rFonts w:ascii="Times New Roman" w:hAnsi="Times New Roman" w:cs="Times New Roman"/>
          <w:sz w:val="28"/>
          <w:szCs w:val="28"/>
        </w:rPr>
        <w:t>«Сопровождающий инвалидов, л</w:t>
      </w:r>
      <w:r>
        <w:rPr>
          <w:rFonts w:ascii="Times New Roman" w:hAnsi="Times New Roman" w:cs="Times New Roman"/>
          <w:sz w:val="28"/>
          <w:szCs w:val="28"/>
        </w:rPr>
        <w:t xml:space="preserve">иц с ограниченными возможностями </w:t>
      </w:r>
      <w:r w:rsidRPr="00C3391B">
        <w:rPr>
          <w:rFonts w:ascii="Times New Roman" w:hAnsi="Times New Roman" w:cs="Times New Roman"/>
          <w:sz w:val="28"/>
          <w:szCs w:val="28"/>
        </w:rPr>
        <w:t>здоровья и несовершеннолетних лиц на спортивные мероприятия», утвержденным приказом Минтруда от 31.03.2022 № 191н (зарегистрирован Минюстом России 11.05.2022, регистрационный № 68499)</w:t>
      </w:r>
      <w:r w:rsidRPr="003F5C2B">
        <w:rPr>
          <w:rFonts w:ascii="Times New Roman" w:hAnsi="Times New Roman" w:cs="Times New Roman"/>
          <w:sz w:val="28"/>
          <w:szCs w:val="28"/>
        </w:rPr>
        <w:t xml:space="preserve">, профессиональным </w:t>
      </w:r>
      <w:hyperlink r:id="rId18" w:history="1">
        <w:r w:rsidRPr="003F5C2B">
          <w:rPr>
            <w:rFonts w:ascii="Times New Roman" w:hAnsi="Times New Roman" w:cs="Times New Roman"/>
            <w:sz w:val="28"/>
            <w:szCs w:val="28"/>
          </w:rPr>
          <w:t>стандартом</w:t>
        </w:r>
      </w:hyperlink>
      <w:r w:rsidRPr="003F5C2B">
        <w:rPr>
          <w:rFonts w:ascii="Times New Roman" w:hAnsi="Times New Roman" w:cs="Times New Roman"/>
          <w:sz w:val="28"/>
          <w:szCs w:val="28"/>
        </w:rPr>
        <w:t xml:space="preserve"> «Специалист по обслуживанию и ремонту спортивного инвентаря и оборудования», утвержденным приказом Минтруда России от 28.03.2019 № 192н (зарегистрирован Минюстом России 23.04.2019, регистрационный № 54475)</w:t>
      </w:r>
      <w:r>
        <w:rPr>
          <w:rFonts w:ascii="Times New Roman" w:hAnsi="Times New Roman" w:cs="Times New Roman"/>
          <w:sz w:val="28"/>
          <w:szCs w:val="28"/>
        </w:rPr>
        <w:t>,</w:t>
      </w:r>
      <w:r w:rsidRPr="003F5C2B">
        <w:rPr>
          <w:rFonts w:ascii="Times New Roman" w:hAnsi="Times New Roman" w:cs="Times New Roman"/>
          <w:sz w:val="28"/>
          <w:szCs w:val="28"/>
        </w:rPr>
        <w:t xml:space="preserve"> или Единым квалификационным справоч</w:t>
      </w:r>
      <w:r>
        <w:rPr>
          <w:rFonts w:ascii="Times New Roman" w:hAnsi="Times New Roman" w:cs="Times New Roman"/>
          <w:sz w:val="28"/>
          <w:szCs w:val="28"/>
        </w:rPr>
        <w:t xml:space="preserve">ником должностей руководителей, </w:t>
      </w:r>
      <w:r w:rsidRPr="003F5C2B">
        <w:rPr>
          <w:rFonts w:ascii="Times New Roman" w:hAnsi="Times New Roman" w:cs="Times New Roman"/>
          <w:sz w:val="28"/>
          <w:szCs w:val="28"/>
        </w:rPr>
        <w:t>специалистов и служащих, раздел «</w:t>
      </w:r>
      <w:r>
        <w:rPr>
          <w:rFonts w:ascii="Times New Roman" w:hAnsi="Times New Roman" w:cs="Times New Roman"/>
          <w:sz w:val="28"/>
          <w:szCs w:val="28"/>
        </w:rPr>
        <w:t xml:space="preserve">Квалификационные характеристики должностей </w:t>
      </w:r>
      <w:r w:rsidRPr="003F5C2B">
        <w:rPr>
          <w:rFonts w:ascii="Times New Roman" w:hAnsi="Times New Roman" w:cs="Times New Roman"/>
          <w:sz w:val="28"/>
          <w:szCs w:val="28"/>
        </w:rPr>
        <w:t>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14:paraId="7A339B5E" w14:textId="29FB3BAE" w:rsidR="00B269E0" w:rsidRDefault="00B269E0" w:rsidP="00B269E0">
      <w:pPr>
        <w:pStyle w:val="ConsPlusNormal"/>
        <w:ind w:firstLine="709"/>
        <w:contextualSpacing/>
        <w:jc w:val="both"/>
      </w:pPr>
      <w:r>
        <w:rPr>
          <w:rFonts w:ascii="Times New Roman" w:hAnsi="Times New Roman" w:cs="Times New Roman"/>
          <w:sz w:val="28"/>
          <w:szCs w:val="28"/>
        </w:rPr>
        <w:t>Для проведения учебно-тренировочных занятий и участия</w:t>
      </w:r>
      <w:r w:rsidR="00136CAC">
        <w:rPr>
          <w:rFonts w:ascii="Times New Roman" w:hAnsi="Times New Roman" w:cs="Times New Roman"/>
          <w:sz w:val="28"/>
          <w:szCs w:val="28"/>
        </w:rPr>
        <w:t xml:space="preserve"> </w:t>
      </w:r>
      <w:r>
        <w:rPr>
          <w:rFonts w:ascii="Times New Roman" w:hAnsi="Times New Roman" w:cs="Times New Roman"/>
          <w:sz w:val="28"/>
          <w:szCs w:val="28"/>
        </w:rPr>
        <w:t xml:space="preserve">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w:t>
      </w:r>
      <w:bookmarkStart w:id="14" w:name="_Hlk93486604"/>
      <w:r>
        <w:rPr>
          <w:rFonts w:ascii="Times New Roman" w:hAnsi="Times New Roman" w:cs="Times New Roman"/>
          <w:sz w:val="28"/>
          <w:szCs w:val="28"/>
        </w:rPr>
        <w:t>тренера-преподавателя, допускается привлечение тренера-преподавателя по видам спортивной подготовки, с учетом специфики вида спорта «</w:t>
      </w:r>
      <w:r w:rsidRPr="00501FB1">
        <w:rPr>
          <w:rFonts w:ascii="Times New Roman" w:hAnsi="Times New Roman" w:cs="Times New Roman"/>
          <w:sz w:val="28"/>
          <w:szCs w:val="28"/>
        </w:rPr>
        <w:t>спорт глухих</w:t>
      </w:r>
      <w:r>
        <w:rPr>
          <w:rFonts w:ascii="Times New Roman" w:hAnsi="Times New Roman" w:cs="Times New Roman"/>
          <w:sz w:val="28"/>
          <w:szCs w:val="28"/>
        </w:rPr>
        <w:t>», а также на всех этапах спортивной подготовки привлечение иных специалистов (при условии их одновременной работы с обучающимися).</w:t>
      </w:r>
      <w:bookmarkEnd w:id="14"/>
    </w:p>
    <w:p w14:paraId="28DC5CF6" w14:textId="77777777" w:rsidR="00B269E0" w:rsidRDefault="00B269E0" w:rsidP="00B269E0">
      <w:pPr>
        <w:spacing w:after="0" w:line="240" w:lineRule="auto"/>
        <w:ind w:firstLine="709"/>
        <w:contextualSpacing/>
        <w:jc w:val="both"/>
      </w:pPr>
      <w:bookmarkStart w:id="15" w:name="_Hlk91062957"/>
      <w:bookmarkEnd w:id="15"/>
      <w:r>
        <w:rPr>
          <w:rFonts w:ascii="Times New Roman" w:eastAsia="Times New Roman" w:hAnsi="Times New Roman" w:cs="Times New Roman"/>
          <w:sz w:val="28"/>
          <w:szCs w:val="28"/>
          <w:lang w:eastAsia="ru-RU"/>
        </w:rPr>
        <w:t>Для подготовки спортивного инвентаря и спортивной экипировки к учебно-тренировочным занятиям и спортивным соревнованиям, обслуживания техники, оборудования и спортивных сооружений, необходимых для осуществления спортивной подготовки в организациях, реализующих дополнительные образовательные программы спортивной подготовки, на всех этапах спортивной подготовки допускается привлечение соответствующих специалистов.</w:t>
      </w:r>
    </w:p>
    <w:p w14:paraId="28E70DEE" w14:textId="77777777" w:rsidR="00B269E0" w:rsidRDefault="00B269E0" w:rsidP="00B269E0">
      <w:pPr>
        <w:shd w:val="clear" w:color="auto" w:fill="FFFFFF"/>
        <w:spacing w:after="0" w:line="360" w:lineRule="auto"/>
        <w:ind w:firstLine="709"/>
        <w:jc w:val="center"/>
        <w:outlineLvl w:val="0"/>
        <w:rPr>
          <w:rFonts w:ascii="Times New Roman" w:hAnsi="Times New Roman"/>
          <w:b/>
          <w:bCs/>
          <w:kern w:val="36"/>
          <w:sz w:val="28"/>
          <w:szCs w:val="28"/>
          <w:bdr w:val="none" w:sz="0" w:space="0" w:color="auto" w:frame="1"/>
        </w:rPr>
      </w:pPr>
    </w:p>
    <w:p w14:paraId="2C9C24E3" w14:textId="77777777" w:rsidR="00E644D3" w:rsidRPr="00AA158B" w:rsidRDefault="00E644D3" w:rsidP="00E644D3">
      <w:pPr>
        <w:shd w:val="clear" w:color="auto" w:fill="FFFFFF"/>
        <w:spacing w:after="0" w:line="240" w:lineRule="auto"/>
        <w:jc w:val="center"/>
        <w:outlineLvl w:val="0"/>
        <w:rPr>
          <w:rFonts w:ascii="Times New Roman" w:hAnsi="Times New Roman"/>
          <w:b/>
          <w:bCs/>
          <w:kern w:val="36"/>
          <w:sz w:val="28"/>
          <w:szCs w:val="28"/>
          <w:bdr w:val="none" w:sz="0" w:space="0" w:color="auto" w:frame="1"/>
        </w:rPr>
      </w:pPr>
      <w:r>
        <w:rPr>
          <w:rFonts w:ascii="Times New Roman" w:hAnsi="Times New Roman"/>
          <w:b/>
          <w:bCs/>
          <w:kern w:val="36"/>
          <w:sz w:val="28"/>
          <w:szCs w:val="28"/>
          <w:bdr w:val="none" w:sz="0" w:space="0" w:color="auto" w:frame="1"/>
        </w:rPr>
        <w:t>6.3. Информационно</w:t>
      </w:r>
      <w:r w:rsidRPr="00AA158B">
        <w:rPr>
          <w:rFonts w:ascii="Times New Roman" w:hAnsi="Times New Roman"/>
          <w:b/>
          <w:bCs/>
          <w:kern w:val="36"/>
          <w:sz w:val="28"/>
          <w:szCs w:val="28"/>
          <w:bdr w:val="none" w:sz="0" w:space="0" w:color="auto" w:frame="1"/>
        </w:rPr>
        <w:t>-методические у</w:t>
      </w:r>
      <w:r>
        <w:rPr>
          <w:rFonts w:ascii="Times New Roman" w:hAnsi="Times New Roman"/>
          <w:b/>
          <w:bCs/>
          <w:kern w:val="36"/>
          <w:sz w:val="28"/>
          <w:szCs w:val="28"/>
          <w:bdr w:val="none" w:sz="0" w:space="0" w:color="auto" w:frame="1"/>
        </w:rPr>
        <w:t>слов</w:t>
      </w:r>
      <w:r w:rsidRPr="00AA158B">
        <w:rPr>
          <w:rFonts w:ascii="Times New Roman" w:hAnsi="Times New Roman"/>
          <w:b/>
          <w:bCs/>
          <w:kern w:val="36"/>
          <w:sz w:val="28"/>
          <w:szCs w:val="28"/>
          <w:bdr w:val="none" w:sz="0" w:space="0" w:color="auto" w:frame="1"/>
        </w:rPr>
        <w:t>ия</w:t>
      </w:r>
      <w:r>
        <w:rPr>
          <w:rFonts w:ascii="Times New Roman" w:hAnsi="Times New Roman"/>
          <w:b/>
          <w:bCs/>
          <w:kern w:val="36"/>
          <w:sz w:val="28"/>
          <w:szCs w:val="28"/>
          <w:bdr w:val="none" w:sz="0" w:space="0" w:color="auto" w:frame="1"/>
        </w:rPr>
        <w:t xml:space="preserve"> реализации Программы</w:t>
      </w:r>
      <w:r w:rsidRPr="00AA158B">
        <w:rPr>
          <w:rFonts w:ascii="Times New Roman" w:hAnsi="Times New Roman"/>
          <w:b/>
          <w:bCs/>
          <w:kern w:val="36"/>
          <w:sz w:val="28"/>
          <w:szCs w:val="28"/>
          <w:bdr w:val="none" w:sz="0" w:space="0" w:color="auto" w:frame="1"/>
        </w:rPr>
        <w:t>.</w:t>
      </w:r>
    </w:p>
    <w:p w14:paraId="7D3FEF4E" w14:textId="77777777" w:rsidR="00E644D3" w:rsidRDefault="00E644D3" w:rsidP="00E644D3">
      <w:pPr>
        <w:spacing w:after="0" w:line="240" w:lineRule="auto"/>
        <w:ind w:left="709"/>
        <w:jc w:val="both"/>
        <w:rPr>
          <w:rFonts w:ascii="Times New Roman" w:hAnsi="Times New Roman" w:cs="Times New Roman"/>
          <w:bCs/>
          <w:sz w:val="28"/>
          <w:szCs w:val="28"/>
        </w:rPr>
      </w:pPr>
    </w:p>
    <w:p w14:paraId="18CC712F" w14:textId="77777777" w:rsidR="00E644D3" w:rsidRPr="002272B9" w:rsidRDefault="00E644D3" w:rsidP="00E644D3">
      <w:pPr>
        <w:spacing w:after="0" w:line="240" w:lineRule="auto"/>
        <w:ind w:left="709"/>
        <w:jc w:val="center"/>
        <w:rPr>
          <w:rFonts w:ascii="Times New Roman" w:hAnsi="Times New Roman" w:cs="Times New Roman"/>
          <w:b/>
          <w:bCs/>
          <w:sz w:val="28"/>
          <w:szCs w:val="28"/>
        </w:rPr>
      </w:pPr>
      <w:r w:rsidRPr="002272B9">
        <w:rPr>
          <w:rFonts w:ascii="Times New Roman" w:hAnsi="Times New Roman" w:cs="Times New Roman"/>
          <w:b/>
          <w:bCs/>
          <w:sz w:val="28"/>
          <w:szCs w:val="28"/>
        </w:rPr>
        <w:t>Информационное обеспечение.</w:t>
      </w:r>
    </w:p>
    <w:p w14:paraId="761ED6A3" w14:textId="77777777" w:rsidR="00E644D3" w:rsidRDefault="00E644D3" w:rsidP="00E644D3">
      <w:pPr>
        <w:spacing w:after="0" w:line="240" w:lineRule="auto"/>
        <w:ind w:firstLine="709"/>
        <w:contextualSpacing/>
        <w:jc w:val="both"/>
        <w:rPr>
          <w:rFonts w:ascii="Times New Roman" w:hAnsi="Times New Roman" w:cs="Times New Roman"/>
          <w:bCs/>
          <w:sz w:val="28"/>
          <w:szCs w:val="28"/>
        </w:rPr>
      </w:pPr>
    </w:p>
    <w:p w14:paraId="181D1EC2" w14:textId="77777777" w:rsidR="00E644D3" w:rsidRDefault="00E644D3" w:rsidP="00E644D3">
      <w:pPr>
        <w:spacing w:after="120" w:line="240" w:lineRule="auto"/>
        <w:ind w:firstLine="709"/>
        <w:contextualSpacing/>
        <w:jc w:val="both"/>
        <w:rPr>
          <w:rFonts w:ascii="Times New Roman" w:hAnsi="Times New Roman" w:cs="Times New Roman"/>
          <w:color w:val="000000"/>
          <w:sz w:val="28"/>
          <w:szCs w:val="28"/>
          <w:shd w:val="clear" w:color="auto" w:fill="FFFFFF"/>
        </w:rPr>
      </w:pPr>
      <w:r w:rsidRPr="002E7044">
        <w:rPr>
          <w:rFonts w:ascii="Times New Roman" w:hAnsi="Times New Roman" w:cs="Times New Roman"/>
          <w:color w:val="000000"/>
          <w:sz w:val="28"/>
          <w:szCs w:val="28"/>
          <w:shd w:val="clear" w:color="auto" w:fill="FFFFFF"/>
        </w:rPr>
        <w:t xml:space="preserve">Информационное обеспечение деятельности </w:t>
      </w:r>
      <w:r>
        <w:rPr>
          <w:rFonts w:ascii="Times New Roman" w:hAnsi="Times New Roman" w:cs="Times New Roman"/>
          <w:color w:val="000000"/>
          <w:sz w:val="28"/>
          <w:szCs w:val="28"/>
          <w:shd w:val="clear" w:color="auto" w:fill="FFFFFF"/>
        </w:rPr>
        <w:t>Учреждения</w:t>
      </w:r>
      <w:r w:rsidRPr="002E7044">
        <w:rPr>
          <w:rFonts w:ascii="Times New Roman" w:hAnsi="Times New Roman" w:cs="Times New Roman"/>
          <w:color w:val="000000"/>
          <w:sz w:val="28"/>
          <w:szCs w:val="28"/>
          <w:shd w:val="clear" w:color="auto" w:fill="FFFFFF"/>
        </w:rPr>
        <w:t xml:space="preserve"> – многогранный процесс, направленный на решение профессиональных, организационных и воспитательных задач, формирование и структурирование информационного пространства Организации с использованием всей совокупности информационных ресурсов и информационных технологий в целях гармонизации</w:t>
      </w:r>
      <w:r>
        <w:rPr>
          <w:rFonts w:ascii="Times New Roman" w:hAnsi="Times New Roman" w:cs="Times New Roman"/>
          <w:color w:val="000000"/>
          <w:sz w:val="28"/>
          <w:szCs w:val="28"/>
          <w:shd w:val="clear" w:color="auto" w:fill="FFFFFF"/>
        </w:rPr>
        <w:t xml:space="preserve"> </w:t>
      </w:r>
      <w:r w:rsidRPr="002E7044">
        <w:rPr>
          <w:rFonts w:ascii="Times New Roman" w:hAnsi="Times New Roman" w:cs="Times New Roman"/>
          <w:color w:val="000000"/>
          <w:sz w:val="28"/>
          <w:szCs w:val="28"/>
          <w:shd w:val="clear" w:color="auto" w:fill="FFFFFF"/>
        </w:rPr>
        <w:t>спортивной и образовательной деятельности.</w:t>
      </w:r>
    </w:p>
    <w:p w14:paraId="3031AF8D" w14:textId="77777777" w:rsidR="00E644D3" w:rsidRPr="00326B9A" w:rsidRDefault="00E644D3" w:rsidP="00E644D3">
      <w:pPr>
        <w:widowControl w:val="0"/>
        <w:autoSpaceDE w:val="0"/>
        <w:autoSpaceDN w:val="0"/>
        <w:adjustRightInd w:val="0"/>
        <w:spacing w:after="120" w:line="240" w:lineRule="auto"/>
        <w:ind w:firstLine="709"/>
        <w:contextualSpacing/>
        <w:jc w:val="center"/>
        <w:rPr>
          <w:rFonts w:ascii="Times New Roman" w:hAnsi="Times New Roman" w:cs="Times New Roman"/>
          <w:b/>
        </w:rPr>
      </w:pPr>
    </w:p>
    <w:p w14:paraId="7D287B1A" w14:textId="77777777" w:rsidR="00E644D3" w:rsidRPr="007D2B6E" w:rsidRDefault="00E644D3" w:rsidP="00E644D3">
      <w:pPr>
        <w:widowControl w:val="0"/>
        <w:autoSpaceDE w:val="0"/>
        <w:autoSpaceDN w:val="0"/>
        <w:adjustRightInd w:val="0"/>
        <w:spacing w:after="120" w:line="240" w:lineRule="auto"/>
        <w:contextualSpacing/>
        <w:jc w:val="center"/>
        <w:rPr>
          <w:rFonts w:ascii="Times New Roman" w:hAnsi="Times New Roman" w:cs="Times New Roman"/>
          <w:b/>
          <w:sz w:val="28"/>
          <w:szCs w:val="28"/>
        </w:rPr>
      </w:pPr>
      <w:r w:rsidRPr="00A65164">
        <w:rPr>
          <w:rFonts w:ascii="Times New Roman" w:hAnsi="Times New Roman" w:cs="Times New Roman"/>
          <w:b/>
          <w:sz w:val="28"/>
          <w:szCs w:val="28"/>
        </w:rPr>
        <w:t>Примерный перечень информационного обеспечения Программы</w:t>
      </w:r>
    </w:p>
    <w:p w14:paraId="15078E35" w14:textId="77777777" w:rsidR="00E644D3" w:rsidRDefault="00E644D3" w:rsidP="00E644D3">
      <w:pPr>
        <w:pStyle w:val="a3"/>
        <w:widowControl w:val="0"/>
        <w:numPr>
          <w:ilvl w:val="3"/>
          <w:numId w:val="31"/>
        </w:numPr>
        <w:autoSpaceDE w:val="0"/>
        <w:autoSpaceDN w:val="0"/>
        <w:adjustRightInd w:val="0"/>
        <w:spacing w:after="120" w:line="240" w:lineRule="auto"/>
        <w:ind w:left="0" w:firstLine="709"/>
        <w:jc w:val="both"/>
        <w:rPr>
          <w:rFonts w:ascii="Times New Roman" w:eastAsia="Microsoft Sans Serif" w:hAnsi="Times New Roman" w:cs="Times New Roman"/>
          <w:color w:val="000000"/>
          <w:sz w:val="28"/>
          <w:szCs w:val="28"/>
          <w:lang w:eastAsia="ru-RU"/>
        </w:rPr>
      </w:pPr>
      <w:r w:rsidRPr="00136CAC">
        <w:rPr>
          <w:rFonts w:ascii="Times New Roman" w:eastAsia="Times New Roman" w:hAnsi="Times New Roman" w:cs="Times New Roman"/>
          <w:sz w:val="28"/>
          <w:szCs w:val="28"/>
          <w:lang w:eastAsia="ru-RU"/>
        </w:rPr>
        <w:t>Алехина В.Е. Развитие двигательных качеств у глухих школьников на уроках физической культуры / В.Т. Алехина // «Проблемы физ. Воспитания аномальных детей» (1986; Горький). Материалы конференции «Проблемы физ. воспитания аномальных детей», 4-5 июня 1986 г. - М., 1987. - С. 23-26.</w:t>
      </w:r>
      <w:r w:rsidRPr="007D2B6E">
        <w:rPr>
          <w:rFonts w:ascii="Times New Roman" w:eastAsia="Microsoft Sans Serif" w:hAnsi="Times New Roman" w:cs="Times New Roman"/>
          <w:color w:val="000000"/>
          <w:sz w:val="28"/>
          <w:szCs w:val="28"/>
          <w:lang w:eastAsia="ru-RU"/>
        </w:rPr>
        <w:t xml:space="preserve"> </w:t>
      </w:r>
    </w:p>
    <w:p w14:paraId="5DE7412C" w14:textId="77777777" w:rsidR="00E644D3" w:rsidRPr="007D2B6E" w:rsidRDefault="00E644D3" w:rsidP="00E644D3">
      <w:pPr>
        <w:pStyle w:val="a3"/>
        <w:widowControl w:val="0"/>
        <w:numPr>
          <w:ilvl w:val="3"/>
          <w:numId w:val="31"/>
        </w:numPr>
        <w:autoSpaceDE w:val="0"/>
        <w:autoSpaceDN w:val="0"/>
        <w:adjustRightInd w:val="0"/>
        <w:spacing w:after="120" w:line="240" w:lineRule="auto"/>
        <w:ind w:left="0" w:firstLine="709"/>
        <w:jc w:val="both"/>
        <w:rPr>
          <w:rFonts w:ascii="Times New Roman" w:eastAsia="Microsoft Sans Serif" w:hAnsi="Times New Roman" w:cs="Times New Roman"/>
          <w:color w:val="000000"/>
          <w:sz w:val="28"/>
          <w:szCs w:val="28"/>
          <w:lang w:eastAsia="ru-RU"/>
        </w:rPr>
      </w:pPr>
      <w:r w:rsidRPr="007D2B6E">
        <w:rPr>
          <w:rFonts w:ascii="Times New Roman" w:eastAsia="Times New Roman" w:hAnsi="Times New Roman" w:cs="Times New Roman"/>
          <w:sz w:val="28"/>
          <w:szCs w:val="28"/>
          <w:lang w:eastAsia="ru-RU"/>
        </w:rPr>
        <w:t>Астафьева В.М. Социальная адаптация детей с нарушениями слуха на основе верботонального метода / В.М. Астафьева. - М.: АПК и ПРО, 2000. - 100 с.</w:t>
      </w:r>
    </w:p>
    <w:p w14:paraId="0BBC1E7D" w14:textId="77777777" w:rsidR="00E644D3" w:rsidRPr="007D2B6E" w:rsidRDefault="00E644D3" w:rsidP="00E644D3">
      <w:pPr>
        <w:pStyle w:val="a3"/>
        <w:widowControl w:val="0"/>
        <w:numPr>
          <w:ilvl w:val="3"/>
          <w:numId w:val="31"/>
        </w:numPr>
        <w:autoSpaceDE w:val="0"/>
        <w:autoSpaceDN w:val="0"/>
        <w:adjustRightInd w:val="0"/>
        <w:spacing w:after="120" w:line="240" w:lineRule="auto"/>
        <w:ind w:left="0" w:firstLine="709"/>
        <w:jc w:val="both"/>
        <w:rPr>
          <w:rFonts w:ascii="Times New Roman" w:eastAsia="Microsoft Sans Serif" w:hAnsi="Times New Roman" w:cs="Times New Roman"/>
          <w:color w:val="000000"/>
          <w:sz w:val="28"/>
          <w:szCs w:val="28"/>
          <w:lang w:eastAsia="ru-RU"/>
        </w:rPr>
      </w:pPr>
      <w:r w:rsidRPr="007D2B6E">
        <w:rPr>
          <w:rFonts w:ascii="Times New Roman" w:eastAsia="Times New Roman" w:hAnsi="Times New Roman" w:cs="Times New Roman"/>
          <w:sz w:val="28"/>
          <w:szCs w:val="28"/>
          <w:lang w:eastAsia="ru-RU"/>
        </w:rPr>
        <w:t>Байкина Н.Г., Мутьев А.В., Крет Я.В. Влияние потери слуха    на адаптационные и реабилитационные процессы глухих подростков «Адаптивная физическая культура.» - 2002 - №4.</w:t>
      </w:r>
    </w:p>
    <w:p w14:paraId="4AEA4B4B" w14:textId="77777777" w:rsidR="00E644D3" w:rsidRPr="007D2B6E" w:rsidRDefault="00E644D3" w:rsidP="00E644D3">
      <w:pPr>
        <w:pStyle w:val="a3"/>
        <w:widowControl w:val="0"/>
        <w:numPr>
          <w:ilvl w:val="3"/>
          <w:numId w:val="31"/>
        </w:numPr>
        <w:autoSpaceDE w:val="0"/>
        <w:autoSpaceDN w:val="0"/>
        <w:adjustRightInd w:val="0"/>
        <w:spacing w:after="120" w:line="240" w:lineRule="auto"/>
        <w:ind w:left="0" w:firstLine="709"/>
        <w:jc w:val="both"/>
        <w:rPr>
          <w:rFonts w:ascii="Times New Roman" w:eastAsia="Microsoft Sans Serif" w:hAnsi="Times New Roman" w:cs="Times New Roman"/>
          <w:color w:val="000000"/>
          <w:sz w:val="28"/>
          <w:szCs w:val="28"/>
          <w:lang w:eastAsia="ru-RU"/>
        </w:rPr>
      </w:pPr>
      <w:r w:rsidRPr="007D2B6E">
        <w:rPr>
          <w:rFonts w:ascii="Times New Roman" w:eastAsia="Times New Roman" w:hAnsi="Times New Roman" w:cs="Times New Roman"/>
          <w:sz w:val="28"/>
          <w:szCs w:val="28"/>
          <w:lang w:eastAsia="ru-RU"/>
        </w:rPr>
        <w:t>Бегидова Т.П. Основы адаптивной физической культуры: Учебное Пособие. - М.: Физкультура и Спорт, 2007. – 192 с.</w:t>
      </w:r>
    </w:p>
    <w:p w14:paraId="19576AB1" w14:textId="77777777" w:rsidR="00E644D3" w:rsidRDefault="00E644D3" w:rsidP="00E644D3">
      <w:pPr>
        <w:pStyle w:val="a3"/>
        <w:widowControl w:val="0"/>
        <w:numPr>
          <w:ilvl w:val="3"/>
          <w:numId w:val="31"/>
        </w:numPr>
        <w:autoSpaceDE w:val="0"/>
        <w:autoSpaceDN w:val="0"/>
        <w:adjustRightInd w:val="0"/>
        <w:spacing w:after="120" w:line="240" w:lineRule="auto"/>
        <w:ind w:left="0" w:firstLine="709"/>
        <w:jc w:val="both"/>
        <w:rPr>
          <w:rFonts w:ascii="Times New Roman" w:eastAsia="Microsoft Sans Serif" w:hAnsi="Times New Roman" w:cs="Times New Roman"/>
          <w:color w:val="000000"/>
          <w:sz w:val="28"/>
          <w:szCs w:val="28"/>
          <w:lang w:eastAsia="ru-RU"/>
        </w:rPr>
      </w:pPr>
      <w:r w:rsidRPr="007D2B6E">
        <w:rPr>
          <w:rFonts w:ascii="Times New Roman" w:eastAsia="Times New Roman" w:hAnsi="Times New Roman" w:cs="Times New Roman"/>
          <w:sz w:val="28"/>
          <w:szCs w:val="28"/>
          <w:lang w:eastAsia="ru-RU"/>
        </w:rPr>
        <w:t>Бондарчук А.П. Управление тренировочным процессом спортсменов</w:t>
      </w:r>
      <w:r>
        <w:rPr>
          <w:rFonts w:ascii="Times New Roman" w:eastAsia="Times New Roman" w:hAnsi="Times New Roman" w:cs="Times New Roman"/>
          <w:sz w:val="28"/>
          <w:szCs w:val="28"/>
          <w:lang w:eastAsia="ru-RU"/>
        </w:rPr>
        <w:t xml:space="preserve"> </w:t>
      </w:r>
      <w:r w:rsidRPr="007D2B6E">
        <w:rPr>
          <w:rFonts w:ascii="Times New Roman" w:eastAsia="Times New Roman" w:hAnsi="Times New Roman" w:cs="Times New Roman"/>
          <w:sz w:val="28"/>
          <w:szCs w:val="28"/>
          <w:lang w:eastAsia="ru-RU"/>
        </w:rPr>
        <w:t>высокого класса. - М. Олимпия Пресс, 2007. – 272 с.</w:t>
      </w:r>
    </w:p>
    <w:p w14:paraId="49A4D819" w14:textId="77777777" w:rsidR="00E644D3" w:rsidRPr="009E05C7" w:rsidRDefault="00E644D3" w:rsidP="00E644D3">
      <w:pPr>
        <w:pStyle w:val="a3"/>
        <w:widowControl w:val="0"/>
        <w:numPr>
          <w:ilvl w:val="3"/>
          <w:numId w:val="31"/>
        </w:numPr>
        <w:autoSpaceDE w:val="0"/>
        <w:autoSpaceDN w:val="0"/>
        <w:adjustRightInd w:val="0"/>
        <w:spacing w:after="120" w:line="240" w:lineRule="auto"/>
        <w:ind w:left="0" w:firstLine="709"/>
        <w:jc w:val="both"/>
        <w:rPr>
          <w:rFonts w:ascii="Times New Roman" w:eastAsia="Microsoft Sans Serif" w:hAnsi="Times New Roman" w:cs="Times New Roman"/>
          <w:color w:val="000000"/>
          <w:sz w:val="28"/>
          <w:szCs w:val="28"/>
          <w:lang w:eastAsia="ru-RU"/>
        </w:rPr>
      </w:pPr>
      <w:r w:rsidRPr="007D2B6E">
        <w:rPr>
          <w:rFonts w:ascii="Times New Roman" w:eastAsia="Times New Roman" w:hAnsi="Times New Roman" w:cs="Times New Roman"/>
          <w:sz w:val="28"/>
          <w:szCs w:val="28"/>
          <w:lang w:eastAsia="ru-RU"/>
        </w:rPr>
        <w:t>Боскис Р.М. Глухие и слабослышащие дети - М.: Советский спорт, 2004.-</w:t>
      </w:r>
      <w:r>
        <w:rPr>
          <w:rFonts w:ascii="Times New Roman" w:eastAsia="Microsoft Sans Serif" w:hAnsi="Times New Roman" w:cs="Times New Roman"/>
          <w:color w:val="000000"/>
          <w:sz w:val="28"/>
          <w:szCs w:val="28"/>
          <w:lang w:eastAsia="ru-RU"/>
        </w:rPr>
        <w:t xml:space="preserve">304 </w:t>
      </w:r>
      <w:r w:rsidRPr="007D2B6E">
        <w:rPr>
          <w:rFonts w:ascii="Times New Roman" w:eastAsia="Times New Roman" w:hAnsi="Times New Roman" w:cs="Times New Roman"/>
          <w:sz w:val="28"/>
          <w:szCs w:val="28"/>
          <w:lang w:eastAsia="ru-RU"/>
        </w:rPr>
        <w:t>ил.</w:t>
      </w:r>
    </w:p>
    <w:p w14:paraId="54032214" w14:textId="77777777" w:rsidR="00E644D3" w:rsidRPr="009E05C7" w:rsidRDefault="00E644D3" w:rsidP="00E644D3">
      <w:pPr>
        <w:pStyle w:val="a3"/>
        <w:widowControl w:val="0"/>
        <w:numPr>
          <w:ilvl w:val="3"/>
          <w:numId w:val="31"/>
        </w:numPr>
        <w:autoSpaceDE w:val="0"/>
        <w:autoSpaceDN w:val="0"/>
        <w:adjustRightInd w:val="0"/>
        <w:spacing w:after="120" w:line="240" w:lineRule="auto"/>
        <w:ind w:left="0" w:firstLine="709"/>
        <w:jc w:val="both"/>
        <w:rPr>
          <w:rFonts w:ascii="Times New Roman" w:eastAsia="Microsoft Sans Serif" w:hAnsi="Times New Roman" w:cs="Times New Roman"/>
          <w:color w:val="000000"/>
          <w:sz w:val="28"/>
          <w:szCs w:val="28"/>
          <w:lang w:eastAsia="ru-RU"/>
        </w:rPr>
      </w:pPr>
      <w:r w:rsidRPr="009E05C7">
        <w:rPr>
          <w:rFonts w:ascii="Times New Roman" w:eastAsia="Times New Roman" w:hAnsi="Times New Roman" w:cs="Times New Roman"/>
          <w:sz w:val="28"/>
          <w:szCs w:val="28"/>
          <w:lang w:eastAsia="ru-RU"/>
        </w:rPr>
        <w:t>Бычкова Н.В. О воспитании координационных способностей у глухонемых детей / Н.В. Бычкова // Медико-биологические проблемы физической культуры и спорта: сб. науч. трудов. - Омск: Изд-во СибГАФК, 1996.-С. 10-12.</w:t>
      </w:r>
    </w:p>
    <w:p w14:paraId="173F41CB" w14:textId="77777777" w:rsidR="00E644D3" w:rsidRPr="009E05C7" w:rsidRDefault="00E644D3" w:rsidP="00E644D3">
      <w:pPr>
        <w:pStyle w:val="a3"/>
        <w:widowControl w:val="0"/>
        <w:numPr>
          <w:ilvl w:val="3"/>
          <w:numId w:val="31"/>
        </w:numPr>
        <w:autoSpaceDE w:val="0"/>
        <w:autoSpaceDN w:val="0"/>
        <w:adjustRightInd w:val="0"/>
        <w:spacing w:after="120" w:line="240" w:lineRule="auto"/>
        <w:ind w:left="0" w:firstLine="709"/>
        <w:jc w:val="both"/>
        <w:rPr>
          <w:rFonts w:ascii="Times New Roman" w:eastAsia="Microsoft Sans Serif" w:hAnsi="Times New Roman" w:cs="Times New Roman"/>
          <w:color w:val="000000"/>
          <w:sz w:val="28"/>
          <w:szCs w:val="28"/>
          <w:lang w:eastAsia="ru-RU"/>
        </w:rPr>
      </w:pPr>
      <w:r w:rsidRPr="009E05C7">
        <w:rPr>
          <w:rFonts w:ascii="Times New Roman" w:eastAsia="Microsoft Sans Serif" w:hAnsi="Times New Roman" w:cs="Times New Roman"/>
          <w:color w:val="000000"/>
          <w:sz w:val="28"/>
          <w:szCs w:val="28"/>
          <w:lang w:eastAsia="ru-RU"/>
        </w:rPr>
        <w:t>Евсеев С.П. Теория и организация адаптивной физической культуры: учебник. Т. 1. – М., 2005.</w:t>
      </w:r>
    </w:p>
    <w:p w14:paraId="70CBCB21" w14:textId="77777777" w:rsidR="00E644D3" w:rsidRDefault="00E644D3" w:rsidP="00E644D3">
      <w:pPr>
        <w:pStyle w:val="a3"/>
        <w:widowControl w:val="0"/>
        <w:numPr>
          <w:ilvl w:val="3"/>
          <w:numId w:val="31"/>
        </w:numPr>
        <w:autoSpaceDE w:val="0"/>
        <w:autoSpaceDN w:val="0"/>
        <w:adjustRightInd w:val="0"/>
        <w:spacing w:after="120" w:line="240" w:lineRule="auto"/>
        <w:ind w:left="0" w:firstLine="709"/>
        <w:jc w:val="both"/>
        <w:rPr>
          <w:rFonts w:ascii="Times New Roman" w:eastAsia="Microsoft Sans Serif" w:hAnsi="Times New Roman" w:cs="Times New Roman"/>
          <w:color w:val="000000"/>
          <w:sz w:val="28"/>
          <w:szCs w:val="28"/>
          <w:lang w:eastAsia="ru-RU"/>
        </w:rPr>
      </w:pPr>
      <w:r w:rsidRPr="007D2B6E">
        <w:rPr>
          <w:rFonts w:ascii="Times New Roman" w:eastAsia="Microsoft Sans Serif" w:hAnsi="Times New Roman" w:cs="Times New Roman"/>
          <w:color w:val="000000"/>
          <w:sz w:val="28"/>
          <w:szCs w:val="28"/>
          <w:lang w:eastAsia="ru-RU"/>
        </w:rPr>
        <w:t>Евсеев С.П. Теория и организация адаптивной физической культуры: учебник. Т. 2. – М., 2007.</w:t>
      </w:r>
    </w:p>
    <w:p w14:paraId="553CAEA4" w14:textId="77777777" w:rsidR="00E644D3" w:rsidRPr="009E05C7" w:rsidRDefault="00E644D3" w:rsidP="00E644D3">
      <w:pPr>
        <w:pStyle w:val="a3"/>
        <w:widowControl w:val="0"/>
        <w:numPr>
          <w:ilvl w:val="3"/>
          <w:numId w:val="31"/>
        </w:numPr>
        <w:autoSpaceDE w:val="0"/>
        <w:autoSpaceDN w:val="0"/>
        <w:adjustRightInd w:val="0"/>
        <w:spacing w:after="120" w:line="240" w:lineRule="auto"/>
        <w:ind w:left="0" w:firstLine="709"/>
        <w:jc w:val="both"/>
        <w:rPr>
          <w:rFonts w:ascii="Times New Roman" w:eastAsia="Microsoft Sans Serif" w:hAnsi="Times New Roman" w:cs="Times New Roman"/>
          <w:color w:val="000000"/>
          <w:sz w:val="28"/>
          <w:szCs w:val="28"/>
          <w:lang w:eastAsia="ru-RU"/>
        </w:rPr>
      </w:pPr>
      <w:r w:rsidRPr="009E05C7">
        <w:rPr>
          <w:rFonts w:ascii="Times New Roman" w:eastAsia="Times New Roman" w:hAnsi="Times New Roman" w:cs="Times New Roman"/>
          <w:sz w:val="28"/>
          <w:szCs w:val="28"/>
          <w:lang w:eastAsia="ru-RU"/>
        </w:rPr>
        <w:t xml:space="preserve">Комаров Ю.Н. Восприятие времени у глухих в процессе занятий физическими упражнениями / Ю.Н. Комаров, В.И. Савенков. -  М.: Просвещение, 1990. - 173 с. </w:t>
      </w:r>
    </w:p>
    <w:p w14:paraId="1404BAF3" w14:textId="77777777" w:rsidR="00E644D3" w:rsidRPr="009E05C7" w:rsidRDefault="00E644D3" w:rsidP="00E644D3">
      <w:pPr>
        <w:pStyle w:val="a3"/>
        <w:widowControl w:val="0"/>
        <w:numPr>
          <w:ilvl w:val="3"/>
          <w:numId w:val="31"/>
        </w:numPr>
        <w:autoSpaceDE w:val="0"/>
        <w:autoSpaceDN w:val="0"/>
        <w:adjustRightInd w:val="0"/>
        <w:spacing w:after="120" w:line="240" w:lineRule="auto"/>
        <w:ind w:left="0" w:firstLine="709"/>
        <w:jc w:val="both"/>
        <w:rPr>
          <w:rFonts w:ascii="Times New Roman" w:eastAsia="Microsoft Sans Serif" w:hAnsi="Times New Roman" w:cs="Times New Roman"/>
          <w:color w:val="000000"/>
          <w:sz w:val="28"/>
          <w:szCs w:val="28"/>
          <w:lang w:eastAsia="ru-RU"/>
        </w:rPr>
      </w:pPr>
      <w:r w:rsidRPr="0040649A">
        <w:rPr>
          <w:rFonts w:ascii="Times New Roman" w:eastAsia="Times New Roman" w:hAnsi="Times New Roman" w:cs="Times New Roman"/>
          <w:sz w:val="28"/>
          <w:szCs w:val="28"/>
          <w:lang w:eastAsia="ru-RU"/>
        </w:rPr>
        <w:t xml:space="preserve">Осколкова Е.А., Рубцова Н.О. Роль адаптивного физического воспитания в системе профессиональной адаптации инвалидов с нарушением слуха, Теория и практика физической культуры, 2008, № 1, С. 19. </w:t>
      </w:r>
    </w:p>
    <w:p w14:paraId="1484A8F0" w14:textId="77777777" w:rsidR="00E644D3" w:rsidRPr="009E05C7" w:rsidRDefault="00E644D3" w:rsidP="00E644D3">
      <w:pPr>
        <w:pStyle w:val="a3"/>
        <w:widowControl w:val="0"/>
        <w:numPr>
          <w:ilvl w:val="3"/>
          <w:numId w:val="31"/>
        </w:numPr>
        <w:autoSpaceDE w:val="0"/>
        <w:autoSpaceDN w:val="0"/>
        <w:adjustRightInd w:val="0"/>
        <w:spacing w:after="120" w:line="240" w:lineRule="auto"/>
        <w:ind w:left="0" w:firstLine="709"/>
        <w:jc w:val="both"/>
        <w:rPr>
          <w:rFonts w:ascii="Times New Roman" w:eastAsia="Microsoft Sans Serif" w:hAnsi="Times New Roman" w:cs="Times New Roman"/>
          <w:color w:val="000000"/>
          <w:sz w:val="28"/>
          <w:szCs w:val="28"/>
          <w:lang w:eastAsia="ru-RU"/>
        </w:rPr>
      </w:pPr>
      <w:r w:rsidRPr="0040649A">
        <w:rPr>
          <w:rFonts w:ascii="Times New Roman" w:eastAsia="Times New Roman" w:hAnsi="Times New Roman" w:cs="Times New Roman"/>
          <w:sz w:val="28"/>
          <w:szCs w:val="28"/>
          <w:lang w:eastAsia="ru-RU"/>
        </w:rPr>
        <w:t>Пеганов Ю.А. Способы повышения уровня физической подготовленности глухих и слабослышащих школьников / Ю. А. Пеганов // Дефектология. -1998. - № 2. - С. 37 - 49.</w:t>
      </w:r>
    </w:p>
    <w:p w14:paraId="4051BC8E" w14:textId="77777777" w:rsidR="00E644D3" w:rsidRPr="009E05C7" w:rsidRDefault="00E644D3" w:rsidP="00E644D3">
      <w:pPr>
        <w:pStyle w:val="a3"/>
        <w:widowControl w:val="0"/>
        <w:numPr>
          <w:ilvl w:val="3"/>
          <w:numId w:val="31"/>
        </w:numPr>
        <w:autoSpaceDE w:val="0"/>
        <w:autoSpaceDN w:val="0"/>
        <w:adjustRightInd w:val="0"/>
        <w:spacing w:after="120" w:line="240" w:lineRule="auto"/>
        <w:ind w:left="0" w:firstLine="709"/>
        <w:jc w:val="both"/>
        <w:rPr>
          <w:rFonts w:ascii="Times New Roman" w:eastAsia="Microsoft Sans Serif" w:hAnsi="Times New Roman" w:cs="Times New Roman"/>
          <w:color w:val="000000"/>
          <w:sz w:val="28"/>
          <w:szCs w:val="28"/>
          <w:lang w:eastAsia="ru-RU"/>
        </w:rPr>
      </w:pPr>
      <w:r w:rsidRPr="009E05C7">
        <w:rPr>
          <w:rFonts w:ascii="Times New Roman" w:eastAsia="Microsoft Sans Serif" w:hAnsi="Times New Roman" w:cs="Times New Roman"/>
          <w:color w:val="000000"/>
          <w:sz w:val="28"/>
          <w:szCs w:val="28"/>
          <w:lang w:eastAsia="ru-RU"/>
        </w:rPr>
        <w:t>Рожков П.А., Сладкова Н.А., Поляков Б.А., Выходец И.Т. Классификационный кодекс и международные стандарты. - М., 2008.</w:t>
      </w:r>
    </w:p>
    <w:p w14:paraId="1ABB645C" w14:textId="77777777" w:rsidR="00E644D3" w:rsidRPr="009E05C7" w:rsidRDefault="00E644D3" w:rsidP="00E644D3">
      <w:pPr>
        <w:pStyle w:val="a3"/>
        <w:widowControl w:val="0"/>
        <w:numPr>
          <w:ilvl w:val="0"/>
          <w:numId w:val="38"/>
        </w:numPr>
        <w:autoSpaceDE w:val="0"/>
        <w:autoSpaceDN w:val="0"/>
        <w:adjustRightInd w:val="0"/>
        <w:spacing w:after="120" w:line="240" w:lineRule="auto"/>
        <w:jc w:val="both"/>
        <w:rPr>
          <w:rFonts w:ascii="Times New Roman" w:eastAsia="Microsoft Sans Serif" w:hAnsi="Times New Roman" w:cs="Times New Roman"/>
          <w:color w:val="000000"/>
          <w:sz w:val="28"/>
          <w:szCs w:val="28"/>
          <w:lang w:eastAsia="ru-RU"/>
        </w:rPr>
      </w:pPr>
      <w:r w:rsidRPr="009E05C7">
        <w:rPr>
          <w:rFonts w:ascii="Times New Roman" w:eastAsia="Microsoft Sans Serif" w:hAnsi="Times New Roman" w:cs="Times New Roman"/>
          <w:color w:val="000000"/>
          <w:sz w:val="28"/>
          <w:szCs w:val="28"/>
          <w:lang w:eastAsia="ru-RU"/>
        </w:rPr>
        <w:t>Шапкова Л.В. Частные методики адаптивной физической культуры: учебник. - М., 2007.</w:t>
      </w:r>
    </w:p>
    <w:p w14:paraId="2205EFEC" w14:textId="77777777" w:rsidR="00E644D3" w:rsidRDefault="00E644D3" w:rsidP="00E644D3">
      <w:pPr>
        <w:pStyle w:val="a3"/>
        <w:widowControl w:val="0"/>
        <w:numPr>
          <w:ilvl w:val="0"/>
          <w:numId w:val="38"/>
        </w:numPr>
        <w:autoSpaceDE w:val="0"/>
        <w:autoSpaceDN w:val="0"/>
        <w:adjustRightInd w:val="0"/>
        <w:spacing w:after="120" w:line="240" w:lineRule="auto"/>
        <w:jc w:val="both"/>
        <w:rPr>
          <w:rFonts w:ascii="Times New Roman" w:eastAsia="Microsoft Sans Serif" w:hAnsi="Times New Roman" w:cs="Times New Roman"/>
          <w:color w:val="000000"/>
          <w:sz w:val="28"/>
          <w:szCs w:val="28"/>
          <w:lang w:eastAsia="ru-RU"/>
        </w:rPr>
      </w:pPr>
      <w:r w:rsidRPr="009E05C7">
        <w:rPr>
          <w:rFonts w:ascii="Times New Roman" w:eastAsia="Times New Roman" w:hAnsi="Times New Roman" w:cs="Times New Roman"/>
          <w:sz w:val="28"/>
          <w:szCs w:val="28"/>
          <w:lang w:eastAsia="ru-RU"/>
        </w:rPr>
        <w:t>Хода Л.Д. Модели социальной интеграции неслышащих людей в адаптивной физической культуре / Л.Д. Хода // Адаптивная физическая культура. 2004. - № 3.- С. 18 -24.</w:t>
      </w:r>
    </w:p>
    <w:p w14:paraId="58D1E3AF" w14:textId="77777777" w:rsidR="00E644D3" w:rsidRDefault="00E644D3" w:rsidP="00E644D3">
      <w:pPr>
        <w:pStyle w:val="a3"/>
        <w:widowControl w:val="0"/>
        <w:numPr>
          <w:ilvl w:val="0"/>
          <w:numId w:val="38"/>
        </w:numPr>
        <w:autoSpaceDE w:val="0"/>
        <w:autoSpaceDN w:val="0"/>
        <w:adjustRightInd w:val="0"/>
        <w:spacing w:after="120" w:line="240" w:lineRule="auto"/>
        <w:jc w:val="both"/>
        <w:rPr>
          <w:rFonts w:ascii="Times New Roman" w:eastAsia="Microsoft Sans Serif" w:hAnsi="Times New Roman" w:cs="Times New Roman"/>
          <w:color w:val="000000"/>
          <w:sz w:val="28"/>
          <w:szCs w:val="28"/>
          <w:lang w:eastAsia="ru-RU"/>
        </w:rPr>
      </w:pPr>
      <w:r w:rsidRPr="009E05C7">
        <w:rPr>
          <w:rFonts w:ascii="Times New Roman" w:eastAsia="Times New Roman" w:hAnsi="Times New Roman" w:cs="Times New Roman"/>
          <w:sz w:val="28"/>
          <w:szCs w:val="28"/>
          <w:lang w:eastAsia="ru-RU"/>
        </w:rPr>
        <w:t>Хода Л.Д. Интегративная функция адаптивной физической культуры неслышащих детей и взрослых / Л.Д. Хода // Коррекционная педагогика. - 2006. № 4. - С. 5-9.</w:t>
      </w:r>
    </w:p>
    <w:p w14:paraId="07189E33" w14:textId="77777777" w:rsidR="00E644D3" w:rsidRDefault="00E644D3" w:rsidP="00E644D3">
      <w:pPr>
        <w:pStyle w:val="a3"/>
        <w:widowControl w:val="0"/>
        <w:numPr>
          <w:ilvl w:val="0"/>
          <w:numId w:val="38"/>
        </w:numPr>
        <w:autoSpaceDE w:val="0"/>
        <w:autoSpaceDN w:val="0"/>
        <w:adjustRightInd w:val="0"/>
        <w:spacing w:after="120" w:line="240" w:lineRule="auto"/>
        <w:jc w:val="both"/>
        <w:rPr>
          <w:rFonts w:ascii="Times New Roman" w:eastAsia="Microsoft Sans Serif" w:hAnsi="Times New Roman" w:cs="Times New Roman"/>
          <w:color w:val="000000"/>
          <w:sz w:val="28"/>
          <w:szCs w:val="28"/>
          <w:lang w:eastAsia="ru-RU"/>
        </w:rPr>
      </w:pPr>
      <w:r w:rsidRPr="009E05C7">
        <w:rPr>
          <w:rFonts w:ascii="Times New Roman" w:eastAsia="Times New Roman" w:hAnsi="Times New Roman" w:cs="Times New Roman"/>
          <w:sz w:val="28"/>
          <w:szCs w:val="28"/>
          <w:lang w:eastAsia="ru-RU"/>
        </w:rPr>
        <w:t>Хода Л.Д. Адаптивная физическая культура в социальной интеграции неслышащих людей: моногр. / Л.Д. Хода.- Нерюнгри. : Изд-во ТИ (ф) ГОУВПО «ЯГУ», 2006. - 151 с.</w:t>
      </w:r>
    </w:p>
    <w:p w14:paraId="5679B409" w14:textId="77777777" w:rsidR="00E644D3" w:rsidRPr="009E05C7" w:rsidRDefault="00E644D3" w:rsidP="00E644D3">
      <w:pPr>
        <w:pStyle w:val="a3"/>
        <w:widowControl w:val="0"/>
        <w:numPr>
          <w:ilvl w:val="0"/>
          <w:numId w:val="38"/>
        </w:numPr>
        <w:autoSpaceDE w:val="0"/>
        <w:autoSpaceDN w:val="0"/>
        <w:adjustRightInd w:val="0"/>
        <w:spacing w:after="120" w:line="240" w:lineRule="auto"/>
        <w:ind w:right="-1"/>
        <w:jc w:val="both"/>
        <w:rPr>
          <w:rFonts w:ascii="Times New Roman" w:eastAsia="Microsoft Sans Serif" w:hAnsi="Times New Roman" w:cs="Times New Roman"/>
          <w:color w:val="000000"/>
          <w:sz w:val="28"/>
          <w:szCs w:val="28"/>
          <w:lang w:eastAsia="ru-RU"/>
        </w:rPr>
      </w:pPr>
      <w:r w:rsidRPr="009E05C7">
        <w:rPr>
          <w:rFonts w:ascii="Times New Roman" w:eastAsia="Times New Roman" w:hAnsi="Times New Roman" w:cs="Times New Roman"/>
          <w:sz w:val="28"/>
          <w:szCs w:val="28"/>
          <w:lang w:eastAsia="ru-RU"/>
        </w:rPr>
        <w:t>Шатунов Д.А., Зотова Ф.Р. Особенности показателей</w:t>
      </w:r>
      <w:r>
        <w:rPr>
          <w:rFonts w:ascii="Times New Roman" w:eastAsia="Times New Roman" w:hAnsi="Times New Roman" w:cs="Times New Roman"/>
          <w:sz w:val="28"/>
          <w:szCs w:val="28"/>
          <w:lang w:eastAsia="ru-RU"/>
        </w:rPr>
        <w:t xml:space="preserve"> </w:t>
      </w:r>
      <w:r w:rsidRPr="009E05C7">
        <w:rPr>
          <w:rFonts w:ascii="Times New Roman" w:eastAsia="Times New Roman" w:hAnsi="Times New Roman" w:cs="Times New Roman"/>
          <w:sz w:val="28"/>
          <w:szCs w:val="28"/>
          <w:lang w:eastAsia="ru-RU"/>
        </w:rPr>
        <w:t>физического развития, здоровья и физической подготовленности подростков с нарушением слуха // Ученые записки университета им. П.Ф. Лесгафта. 2013. № 4 (98).  С. 183-188.</w:t>
      </w:r>
    </w:p>
    <w:p w14:paraId="68F17B9E" w14:textId="77777777" w:rsidR="00620F65" w:rsidRPr="0040649A" w:rsidRDefault="00620F65" w:rsidP="00620F65">
      <w:pPr>
        <w:pStyle w:val="a3"/>
        <w:spacing w:after="0" w:line="240" w:lineRule="auto"/>
        <w:ind w:left="0"/>
        <w:jc w:val="both"/>
        <w:rPr>
          <w:rFonts w:ascii="Times New Roman" w:eastAsia="Times New Roman" w:hAnsi="Times New Roman" w:cs="Times New Roman"/>
          <w:sz w:val="28"/>
          <w:szCs w:val="28"/>
          <w:lang w:eastAsia="ru-RU"/>
        </w:rPr>
      </w:pPr>
    </w:p>
    <w:p w14:paraId="13204FF1" w14:textId="77777777" w:rsidR="00620F65" w:rsidRPr="0040649A" w:rsidRDefault="00620F65" w:rsidP="00620F65">
      <w:pPr>
        <w:widowControl w:val="0"/>
        <w:spacing w:after="0" w:line="240" w:lineRule="auto"/>
        <w:ind w:firstLine="851"/>
        <w:jc w:val="both"/>
        <w:rPr>
          <w:rFonts w:ascii="Times New Roman" w:eastAsia="Microsoft Sans Serif" w:hAnsi="Times New Roman" w:cs="Times New Roman"/>
          <w:b/>
          <w:color w:val="000000"/>
          <w:sz w:val="28"/>
          <w:szCs w:val="28"/>
          <w:lang w:eastAsia="ru-RU"/>
        </w:rPr>
      </w:pPr>
      <w:r w:rsidRPr="0040649A">
        <w:rPr>
          <w:rFonts w:ascii="Times New Roman" w:eastAsia="Microsoft Sans Serif" w:hAnsi="Times New Roman" w:cs="Times New Roman"/>
          <w:b/>
          <w:color w:val="000000"/>
          <w:sz w:val="28"/>
          <w:szCs w:val="28"/>
          <w:lang w:eastAsia="ru-RU"/>
        </w:rPr>
        <w:t>Информационные ресурсы:</w:t>
      </w:r>
    </w:p>
    <w:p w14:paraId="59A78779" w14:textId="77777777" w:rsidR="00620F65" w:rsidRPr="0040649A" w:rsidRDefault="00620F65" w:rsidP="00620F65">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 xml:space="preserve">1. Минспорттуризм России: </w:t>
      </w:r>
      <w:hyperlink r:id="rId19" w:history="1">
        <w:r w:rsidRPr="0040649A">
          <w:rPr>
            <w:rFonts w:ascii="Times New Roman" w:eastAsia="Microsoft Sans Serif" w:hAnsi="Times New Roman" w:cs="Times New Roman"/>
            <w:color w:val="0000FF"/>
            <w:sz w:val="28"/>
            <w:szCs w:val="28"/>
            <w:u w:val="single"/>
            <w:lang w:eastAsia="ru-RU"/>
          </w:rPr>
          <w:t>http://mistm.gov.ru</w:t>
        </w:r>
      </w:hyperlink>
    </w:p>
    <w:p w14:paraId="0B050C45" w14:textId="77777777" w:rsidR="00620F65" w:rsidRPr="0040649A" w:rsidRDefault="00620F65" w:rsidP="00620F65">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r w:rsidRPr="0040649A">
        <w:rPr>
          <w:rFonts w:ascii="Times New Roman" w:eastAsia="Microsoft Sans Serif" w:hAnsi="Times New Roman" w:cs="Times New Roman"/>
          <w:color w:val="000000"/>
          <w:sz w:val="28"/>
          <w:szCs w:val="28"/>
          <w:lang w:eastAsia="ru-RU"/>
        </w:rPr>
        <w:t xml:space="preserve">2. РУСАДА: </w:t>
      </w:r>
      <w:hyperlink r:id="rId20" w:history="1">
        <w:r w:rsidRPr="0040649A">
          <w:rPr>
            <w:rFonts w:ascii="Times New Roman" w:eastAsia="Microsoft Sans Serif" w:hAnsi="Times New Roman" w:cs="Times New Roman"/>
            <w:color w:val="0000FF"/>
            <w:sz w:val="28"/>
            <w:szCs w:val="28"/>
            <w:u w:val="single"/>
            <w:lang w:eastAsia="ru-RU"/>
          </w:rPr>
          <w:t>www.rusada.ru</w:t>
        </w:r>
      </w:hyperlink>
    </w:p>
    <w:p w14:paraId="5BB46857" w14:textId="77777777" w:rsidR="00620F65" w:rsidRPr="0040649A" w:rsidRDefault="00620F65" w:rsidP="00620F65">
      <w:pPr>
        <w:pStyle w:val="a3"/>
        <w:spacing w:before="30" w:after="100" w:afterAutospacing="1" w:line="240" w:lineRule="auto"/>
        <w:ind w:left="0"/>
        <w:jc w:val="both"/>
        <w:rPr>
          <w:rFonts w:ascii="Times New Roman" w:eastAsia="Times New Roman" w:hAnsi="Times New Roman" w:cs="Times New Roman"/>
          <w:color w:val="DDDDDD" w:themeColor="accent1"/>
          <w:sz w:val="28"/>
          <w:szCs w:val="28"/>
          <w:u w:val="single"/>
          <w:lang w:eastAsia="ru-RU"/>
        </w:rPr>
      </w:pPr>
      <w:r w:rsidRPr="0040649A">
        <w:rPr>
          <w:rFonts w:ascii="Times New Roman" w:eastAsia="Times New Roman" w:hAnsi="Times New Roman" w:cs="Times New Roman"/>
          <w:color w:val="333333"/>
          <w:sz w:val="28"/>
          <w:szCs w:val="28"/>
          <w:lang w:eastAsia="ru-RU"/>
        </w:rPr>
        <w:t xml:space="preserve">3. Сурдлимпийский комитет России </w:t>
      </w:r>
      <w:r w:rsidRPr="0040649A">
        <w:rPr>
          <w:rFonts w:ascii="Times New Roman" w:eastAsia="Times New Roman" w:hAnsi="Times New Roman" w:cs="Times New Roman"/>
          <w:color w:val="0070C0"/>
          <w:sz w:val="28"/>
          <w:szCs w:val="28"/>
          <w:u w:val="single"/>
          <w:lang w:eastAsia="ru-RU"/>
        </w:rPr>
        <w:t>www.deafsport.ru</w:t>
      </w:r>
    </w:p>
    <w:p w14:paraId="13BB06A4" w14:textId="77777777" w:rsidR="002B456B" w:rsidRPr="0040649A" w:rsidRDefault="002B456B" w:rsidP="0040649A">
      <w:pPr>
        <w:pStyle w:val="a3"/>
        <w:spacing w:after="0" w:line="240" w:lineRule="auto"/>
        <w:ind w:left="0"/>
        <w:rPr>
          <w:rFonts w:ascii="Times New Roman" w:eastAsia="Times New Roman" w:hAnsi="Times New Roman" w:cs="Times New Roman"/>
          <w:b/>
          <w:sz w:val="28"/>
          <w:szCs w:val="28"/>
          <w:lang w:eastAsia="ru-RU"/>
        </w:rPr>
      </w:pPr>
    </w:p>
    <w:p w14:paraId="135979F4" w14:textId="77777777" w:rsidR="00B80E09" w:rsidRPr="0040649A" w:rsidRDefault="00B80E09" w:rsidP="0040649A">
      <w:pPr>
        <w:pStyle w:val="a3"/>
        <w:spacing w:after="0" w:line="240" w:lineRule="auto"/>
        <w:ind w:left="0"/>
        <w:rPr>
          <w:rFonts w:ascii="Times New Roman" w:eastAsia="Times New Roman" w:hAnsi="Times New Roman" w:cs="Times New Roman"/>
          <w:b/>
          <w:sz w:val="28"/>
          <w:szCs w:val="28"/>
          <w:lang w:eastAsia="ru-RU"/>
        </w:rPr>
      </w:pPr>
    </w:p>
    <w:p w14:paraId="4CC5F530"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526C9780"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469E24C1"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3C5CEBAC"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092C4F9E"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3AE4717A"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45CB2580"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19D7839B"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71F9462B"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11578B33"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6A7D4E4E"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6A26DC5C"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18B0634D"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08774473"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53042068"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4AC3EAE9"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01290915"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37BD2E46"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28168792"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6E0BD0B9"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54CF4BE8"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2512077E"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4CF0FB87"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784FD405"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085C8C92"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6EDF7E72"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77911D88"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0DA1FB6D"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51A03765"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05BABB54"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1742BEA9"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6A69E358"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69384548"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1A4DD2F7"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26106453"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4ADA02BE"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50981C40"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4219AA5E"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2632903B"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68B27518"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3B084761" w14:textId="0EA144B0" w:rsidR="002C2043" w:rsidRPr="00242438" w:rsidRDefault="002C2043" w:rsidP="002C2043">
      <w:pPr>
        <w:pStyle w:val="a3"/>
        <w:spacing w:after="0" w:line="240" w:lineRule="auto"/>
        <w:ind w:left="4820"/>
        <w:jc w:val="right"/>
        <w:rPr>
          <w:rFonts w:ascii="Times New Roman" w:hAnsi="Times New Roman" w:cs="Times New Roman"/>
          <w:bCs/>
          <w:sz w:val="24"/>
          <w:szCs w:val="24"/>
        </w:rPr>
      </w:pPr>
      <w:r w:rsidRPr="003E17B6">
        <w:rPr>
          <w:rFonts w:ascii="Times New Roman" w:hAnsi="Times New Roman" w:cs="Times New Roman"/>
          <w:bCs/>
          <w:sz w:val="24"/>
          <w:szCs w:val="24"/>
        </w:rPr>
        <w:t xml:space="preserve">Приложение № </w:t>
      </w:r>
      <w:r w:rsidR="00A41A3B">
        <w:rPr>
          <w:rFonts w:ascii="Times New Roman" w:hAnsi="Times New Roman" w:cs="Times New Roman"/>
          <w:bCs/>
          <w:sz w:val="24"/>
          <w:szCs w:val="24"/>
        </w:rPr>
        <w:t>1</w:t>
      </w:r>
    </w:p>
    <w:p w14:paraId="47A71E0B" w14:textId="77777777" w:rsidR="002C2043" w:rsidRPr="003E17B6" w:rsidRDefault="002C2043" w:rsidP="002C2043">
      <w:pPr>
        <w:spacing w:after="0" w:line="240" w:lineRule="auto"/>
        <w:ind w:left="4820"/>
        <w:jc w:val="right"/>
        <w:rPr>
          <w:rFonts w:ascii="Times New Roman" w:eastAsia="Times New Roman" w:hAnsi="Times New Roman" w:cs="Times New Roman"/>
          <w:sz w:val="24"/>
          <w:szCs w:val="24"/>
        </w:rPr>
      </w:pPr>
      <w:r w:rsidRPr="003E17B6">
        <w:rPr>
          <w:rFonts w:ascii="Times New Roman" w:hAnsi="Times New Roman" w:cs="Times New Roman"/>
          <w:sz w:val="24"/>
          <w:szCs w:val="24"/>
        </w:rPr>
        <w:t xml:space="preserve">к </w:t>
      </w:r>
      <w:r w:rsidRPr="003E17B6">
        <w:rPr>
          <w:rFonts w:ascii="Times New Roman" w:eastAsia="Times New Roman" w:hAnsi="Times New Roman" w:cs="Times New Roman"/>
          <w:sz w:val="24"/>
          <w:szCs w:val="24"/>
        </w:rPr>
        <w:t xml:space="preserve">дополнительной образовательной программе </w:t>
      </w:r>
    </w:p>
    <w:p w14:paraId="1B2BF9FA" w14:textId="40D4223A" w:rsidR="002C2043" w:rsidRPr="003E17B6" w:rsidRDefault="002C2043" w:rsidP="00E644D3">
      <w:pPr>
        <w:spacing w:after="0" w:line="240" w:lineRule="auto"/>
        <w:ind w:left="4820"/>
        <w:jc w:val="right"/>
        <w:rPr>
          <w:rFonts w:ascii="Times New Roman" w:hAnsi="Times New Roman" w:cs="Times New Roman"/>
          <w:sz w:val="24"/>
          <w:szCs w:val="24"/>
        </w:rPr>
      </w:pPr>
      <w:r w:rsidRPr="003E17B6">
        <w:rPr>
          <w:rFonts w:ascii="Times New Roman" w:eastAsia="Times New Roman" w:hAnsi="Times New Roman" w:cs="Times New Roman"/>
          <w:sz w:val="24"/>
          <w:szCs w:val="24"/>
        </w:rPr>
        <w:t xml:space="preserve">спортивной подготовки </w:t>
      </w:r>
      <w:r w:rsidR="00A41A3B">
        <w:rPr>
          <w:rFonts w:ascii="Times New Roman" w:eastAsia="Times New Roman" w:hAnsi="Times New Roman" w:cs="Times New Roman"/>
          <w:sz w:val="24"/>
          <w:szCs w:val="24"/>
        </w:rPr>
        <w:t>по виду спорт глухих</w:t>
      </w:r>
    </w:p>
    <w:p w14:paraId="475AC96F" w14:textId="77777777" w:rsidR="002C2043" w:rsidRPr="003E17B6" w:rsidRDefault="002C2043" w:rsidP="002C2043">
      <w:pPr>
        <w:spacing w:after="0" w:line="240" w:lineRule="auto"/>
        <w:ind w:left="4820"/>
        <w:jc w:val="right"/>
        <w:rPr>
          <w:rFonts w:ascii="Times New Roman" w:hAnsi="Times New Roman" w:cs="Times New Roman"/>
          <w:sz w:val="24"/>
          <w:szCs w:val="24"/>
        </w:rPr>
      </w:pPr>
      <w:r w:rsidRPr="003E17B6">
        <w:rPr>
          <w:rFonts w:ascii="Times New Roman" w:hAnsi="Times New Roman" w:cs="Times New Roman"/>
          <w:sz w:val="24"/>
          <w:szCs w:val="24"/>
        </w:rPr>
        <w:t xml:space="preserve">от «___» _________ 2023г. № ____  </w:t>
      </w:r>
    </w:p>
    <w:p w14:paraId="00EE82D9" w14:textId="77777777" w:rsidR="002C2043" w:rsidRDefault="002C2043" w:rsidP="002C2043">
      <w:pPr>
        <w:spacing w:after="0"/>
        <w:jc w:val="center"/>
        <w:rPr>
          <w:rFonts w:ascii="Times New Roman" w:eastAsia="Times New Roman" w:hAnsi="Times New Roman" w:cs="Times New Roman"/>
          <w:b/>
          <w:color w:val="000000"/>
          <w:sz w:val="28"/>
          <w:szCs w:val="28"/>
        </w:rPr>
      </w:pPr>
    </w:p>
    <w:p w14:paraId="591E790D" w14:textId="77777777" w:rsidR="002C2043" w:rsidRPr="003E4AC7" w:rsidRDefault="002C2043" w:rsidP="002C2043">
      <w:pPr>
        <w:spacing w:after="0" w:line="360" w:lineRule="auto"/>
        <w:ind w:right="-1" w:firstLine="567"/>
        <w:jc w:val="both"/>
        <w:rPr>
          <w:rFonts w:ascii="Times New Roman" w:hAnsi="Times New Roman" w:cs="Times New Roman"/>
          <w:b/>
          <w:bCs/>
          <w:sz w:val="28"/>
          <w:szCs w:val="28"/>
        </w:rPr>
      </w:pPr>
      <w:r w:rsidRPr="003E4AC7">
        <w:rPr>
          <w:rFonts w:ascii="Times New Roman" w:hAnsi="Times New Roman" w:cs="Times New Roman"/>
          <w:b/>
          <w:bCs/>
          <w:sz w:val="28"/>
          <w:szCs w:val="28"/>
        </w:rPr>
        <w:t>Программа мероприятия на тему «Запрещённый список и ТИ»</w:t>
      </w:r>
    </w:p>
    <w:p w14:paraId="0116C6BD" w14:textId="77777777" w:rsidR="002C2043" w:rsidRPr="003E4AC7" w:rsidRDefault="002C2043" w:rsidP="002C2043">
      <w:pPr>
        <w:spacing w:after="0" w:line="360" w:lineRule="auto"/>
        <w:ind w:right="-1" w:firstLine="709"/>
        <w:jc w:val="both"/>
        <w:rPr>
          <w:rFonts w:ascii="Times New Roman" w:hAnsi="Times New Roman" w:cs="Times New Roman"/>
          <w:b/>
          <w:bCs/>
          <w:sz w:val="28"/>
          <w:szCs w:val="28"/>
        </w:rPr>
      </w:pPr>
      <w:r w:rsidRPr="003E4AC7">
        <w:rPr>
          <w:rFonts w:ascii="Times New Roman" w:hAnsi="Times New Roman" w:cs="Times New Roman"/>
          <w:b/>
          <w:bCs/>
          <w:sz w:val="28"/>
          <w:szCs w:val="28"/>
        </w:rPr>
        <w:t>Целевая аудитория:</w:t>
      </w:r>
    </w:p>
    <w:p w14:paraId="61D2E586"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спортсмены всех уровней подготовки;</w:t>
      </w:r>
    </w:p>
    <w:p w14:paraId="72BC2D9B"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персонал спортсменов (медицинский персонал, тренеры).</w:t>
      </w:r>
    </w:p>
    <w:p w14:paraId="382E7624" w14:textId="77777777" w:rsidR="002C2043" w:rsidRPr="003E4AC7" w:rsidRDefault="002C2043" w:rsidP="002C2043">
      <w:pPr>
        <w:spacing w:after="0" w:line="360" w:lineRule="auto"/>
        <w:ind w:right="-1" w:firstLine="709"/>
        <w:jc w:val="both"/>
        <w:rPr>
          <w:rFonts w:ascii="Times New Roman" w:hAnsi="Times New Roman" w:cs="Times New Roman"/>
          <w:b/>
          <w:bCs/>
          <w:sz w:val="28"/>
          <w:szCs w:val="28"/>
        </w:rPr>
      </w:pPr>
      <w:r w:rsidRPr="003E4AC7">
        <w:rPr>
          <w:rFonts w:ascii="Times New Roman" w:hAnsi="Times New Roman" w:cs="Times New Roman"/>
          <w:b/>
          <w:bCs/>
          <w:sz w:val="28"/>
          <w:szCs w:val="28"/>
        </w:rPr>
        <w:t>Цели:</w:t>
      </w:r>
    </w:p>
    <w:p w14:paraId="69770D08"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Запрещенным списком;</w:t>
      </w:r>
    </w:p>
    <w:p w14:paraId="173BD076"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навыков по проверке препаратов с помощью специальных сервисов;</w:t>
      </w:r>
    </w:p>
    <w:p w14:paraId="6CB90F90"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обозначение риска, связанного с использованием БАДов;</w:t>
      </w:r>
    </w:p>
    <w:p w14:paraId="1296F935"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процедурой получения разрешения на ТИ.</w:t>
      </w:r>
    </w:p>
    <w:p w14:paraId="44E31D54" w14:textId="77777777" w:rsidR="002C2043" w:rsidRPr="003E4AC7" w:rsidRDefault="002C2043" w:rsidP="002C2043">
      <w:pPr>
        <w:spacing w:after="0" w:line="360" w:lineRule="auto"/>
        <w:ind w:right="-1" w:firstLine="709"/>
        <w:jc w:val="both"/>
        <w:rPr>
          <w:rFonts w:ascii="Times New Roman" w:hAnsi="Times New Roman" w:cs="Times New Roman"/>
          <w:b/>
          <w:bCs/>
          <w:sz w:val="28"/>
          <w:szCs w:val="28"/>
        </w:rPr>
      </w:pPr>
      <w:r w:rsidRPr="003E4AC7">
        <w:rPr>
          <w:rFonts w:ascii="Times New Roman" w:hAnsi="Times New Roman" w:cs="Times New Roman"/>
          <w:b/>
          <w:bCs/>
          <w:sz w:val="28"/>
          <w:szCs w:val="28"/>
        </w:rPr>
        <w:t>Обязательные темы:</w:t>
      </w:r>
    </w:p>
    <w:p w14:paraId="57E8E666" w14:textId="77777777" w:rsidR="002C2043" w:rsidRPr="003E4AC7" w:rsidRDefault="002C2043" w:rsidP="002C2043">
      <w:pPr>
        <w:spacing w:after="0" w:line="36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rPr>
        <w:t xml:space="preserve">1. </w:t>
      </w:r>
      <w:r w:rsidRPr="003E4AC7">
        <w:rPr>
          <w:rFonts w:ascii="Times New Roman" w:hAnsi="Times New Roman" w:cs="Times New Roman"/>
          <w:sz w:val="28"/>
          <w:szCs w:val="28"/>
          <w:u w:val="single"/>
        </w:rPr>
        <w:t>Принцип строгой ответственности</w:t>
      </w:r>
    </w:p>
    <w:p w14:paraId="1CDBAA74"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спортсмен несет ответственность за всё, что попадает в его организм.</w:t>
      </w:r>
    </w:p>
    <w:p w14:paraId="3226DDFD" w14:textId="77777777" w:rsidR="002C2043" w:rsidRPr="003E4AC7" w:rsidRDefault="002C2043" w:rsidP="002C2043">
      <w:pPr>
        <w:spacing w:after="0" w:line="36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rPr>
        <w:t xml:space="preserve">2. </w:t>
      </w:r>
      <w:r w:rsidRPr="003E4AC7">
        <w:rPr>
          <w:rFonts w:ascii="Times New Roman" w:hAnsi="Times New Roman" w:cs="Times New Roman"/>
          <w:sz w:val="28"/>
          <w:szCs w:val="28"/>
          <w:u w:val="single"/>
        </w:rPr>
        <w:t>Запрещенный список</w:t>
      </w:r>
    </w:p>
    <w:p w14:paraId="181EEF15"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критерии включения субстанций и методов в Запрещенный список;</w:t>
      </w:r>
    </w:p>
    <w:p w14:paraId="75C6A6A2"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отвечает любым двум из трех следующих критериев: наносит вред здоровью спортсмена;</w:t>
      </w:r>
    </w:p>
    <w:p w14:paraId="60F382EB"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противоречит духу спорта; улучшает спортивные результаты.</w:t>
      </w:r>
    </w:p>
    <w:p w14:paraId="78F26B20"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маскирует использование других запрещенных субстанций.</w:t>
      </w:r>
    </w:p>
    <w:p w14:paraId="0704B133"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Запрещенный список обновляется как минимум 1 раз в год;</w:t>
      </w:r>
    </w:p>
    <w:p w14:paraId="5A0EADB2"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Запрещенный список публикуется на официальном сайте ВАДА, а русскоязычная версия - на официальном сайте РУСАДА.</w:t>
      </w:r>
    </w:p>
    <w:p w14:paraId="002A5A0A" w14:textId="77777777" w:rsidR="002C2043" w:rsidRPr="003E4AC7" w:rsidRDefault="002C2043" w:rsidP="002C2043">
      <w:pPr>
        <w:spacing w:after="0" w:line="36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xml:space="preserve">3. </w:t>
      </w:r>
      <w:r w:rsidRPr="003E4AC7">
        <w:rPr>
          <w:rFonts w:ascii="Times New Roman" w:hAnsi="Times New Roman" w:cs="Times New Roman"/>
          <w:sz w:val="28"/>
          <w:szCs w:val="28"/>
          <w:u w:val="single"/>
        </w:rPr>
        <w:t>Сервисы по проверке препаратов</w:t>
      </w:r>
    </w:p>
    <w:p w14:paraId="73CCD2F9"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list.rusada.ru</w:t>
      </w:r>
    </w:p>
    <w:p w14:paraId="13C69425"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принципы проверки (вводить полное название препарата, обращать внимание на комментарии (запрещено всё время или только в соревновательный период, максимальная дозировка и т.д.)</w:t>
      </w:r>
    </w:p>
    <w:p w14:paraId="442E10B4" w14:textId="77777777" w:rsidR="002C2043" w:rsidRPr="003E4AC7" w:rsidRDefault="002C2043" w:rsidP="002C2043">
      <w:pPr>
        <w:spacing w:after="0" w:line="36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rPr>
        <w:t>4.</w:t>
      </w:r>
      <w:r w:rsidRPr="003E4AC7">
        <w:rPr>
          <w:rFonts w:ascii="Times New Roman" w:hAnsi="Times New Roman" w:cs="Times New Roman"/>
          <w:sz w:val="28"/>
          <w:szCs w:val="28"/>
          <w:u w:val="single"/>
        </w:rPr>
        <w:t xml:space="preserve"> Опасность БАДов</w:t>
      </w:r>
    </w:p>
    <w:p w14:paraId="3643AB3F"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регулируются только Роспотребнадзором (в отличие от лекарственных препаратов, рынок которых контролируется Министерством здравоохранения);</w:t>
      </w:r>
    </w:p>
    <w:p w14:paraId="5D0D7244"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менее строгие стандарты качества;</w:t>
      </w:r>
    </w:p>
    <w:p w14:paraId="67E5877F"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риск производственной халатности.</w:t>
      </w:r>
    </w:p>
    <w:p w14:paraId="6B8C0972" w14:textId="77777777" w:rsidR="002C2043" w:rsidRPr="003E4AC7" w:rsidRDefault="002C2043" w:rsidP="002C2043">
      <w:pPr>
        <w:spacing w:after="0" w:line="36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rPr>
        <w:t>5.</w:t>
      </w:r>
      <w:r w:rsidRPr="003E4AC7">
        <w:rPr>
          <w:rFonts w:ascii="Times New Roman" w:hAnsi="Times New Roman" w:cs="Times New Roman"/>
          <w:sz w:val="28"/>
          <w:szCs w:val="28"/>
          <w:u w:val="single"/>
        </w:rPr>
        <w:t xml:space="preserve"> Оформление разрешения на ТИ</w:t>
      </w:r>
    </w:p>
    <w:p w14:paraId="76535358"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критерии получения разрешения на ТИ;</w:t>
      </w:r>
    </w:p>
    <w:p w14:paraId="75B15DC3"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процедура подачи запроса (в какой орган, где найти бланк, как заполнить);</w:t>
      </w:r>
    </w:p>
    <w:p w14:paraId="3066F95A"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процедура рассмотрения запроса (каким органом, в какие сроки);</w:t>
      </w:r>
    </w:p>
    <w:p w14:paraId="7978C0BE"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ретроактивное разрешение на ТИ.</w:t>
      </w:r>
    </w:p>
    <w:p w14:paraId="28872B11" w14:textId="77777777" w:rsidR="002C2043" w:rsidRPr="003E4AC7" w:rsidRDefault="002C2043" w:rsidP="002C2043">
      <w:pPr>
        <w:spacing w:after="0" w:line="360" w:lineRule="auto"/>
        <w:ind w:right="-1" w:firstLine="709"/>
        <w:jc w:val="both"/>
        <w:rPr>
          <w:rFonts w:ascii="Times New Roman" w:hAnsi="Times New Roman" w:cs="Times New Roman"/>
          <w:b/>
          <w:bCs/>
          <w:sz w:val="28"/>
          <w:szCs w:val="28"/>
        </w:rPr>
      </w:pPr>
      <w:r w:rsidRPr="003E4AC7">
        <w:rPr>
          <w:rFonts w:ascii="Times New Roman" w:hAnsi="Times New Roman" w:cs="Times New Roman"/>
          <w:b/>
          <w:bCs/>
          <w:sz w:val="28"/>
          <w:szCs w:val="28"/>
        </w:rPr>
        <w:t>Рекомендованные источники:</w:t>
      </w:r>
    </w:p>
    <w:p w14:paraId="648BF055" w14:textId="77777777" w:rsidR="00D63138" w:rsidRPr="005F43E9" w:rsidRDefault="00D63138" w:rsidP="00D63138">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Всемирный антидопинговый кодекс (ред. 1 января 2021 года)</w:t>
      </w:r>
    </w:p>
    <w:p w14:paraId="678FDFD1" w14:textId="77777777" w:rsidR="00D63138" w:rsidRPr="005F43E9" w:rsidRDefault="00D63138" w:rsidP="00D63138">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Обзор основных изменений во Всемирном антидопинговом кодексе 202</w:t>
      </w:r>
      <w:r>
        <w:rPr>
          <w:rFonts w:ascii="Times New Roman" w:hAnsi="Times New Roman" w:cs="Times New Roman"/>
          <w:sz w:val="28"/>
          <w:szCs w:val="28"/>
        </w:rPr>
        <w:t xml:space="preserve">3 г. </w:t>
      </w:r>
      <w:r w:rsidRPr="005F43E9">
        <w:rPr>
          <w:rFonts w:ascii="Times New Roman" w:hAnsi="Times New Roman" w:cs="Times New Roman"/>
          <w:sz w:val="28"/>
          <w:szCs w:val="28"/>
        </w:rPr>
        <w:t>Запрещенный список (актуальная версия)</w:t>
      </w:r>
      <w:r>
        <w:rPr>
          <w:rFonts w:ascii="Times New Roman" w:hAnsi="Times New Roman" w:cs="Times New Roman"/>
          <w:sz w:val="28"/>
          <w:szCs w:val="28"/>
        </w:rPr>
        <w:t>.</w:t>
      </w:r>
    </w:p>
    <w:p w14:paraId="158A4732" w14:textId="77777777" w:rsidR="00D63138" w:rsidRPr="003E4AC7" w:rsidRDefault="00D63138" w:rsidP="00D63138">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Общероссийские антидопинговые правила (утв. Министерством спорта РФ 24 июня 2021 г.)</w:t>
      </w:r>
    </w:p>
    <w:p w14:paraId="74D9FCB6" w14:textId="77777777" w:rsidR="002C2043" w:rsidRDefault="002C2043" w:rsidP="002C2043">
      <w:pPr>
        <w:spacing w:after="0"/>
        <w:jc w:val="center"/>
        <w:rPr>
          <w:rFonts w:ascii="Times New Roman" w:eastAsia="Times New Roman" w:hAnsi="Times New Roman" w:cs="Times New Roman"/>
          <w:b/>
          <w:color w:val="000000"/>
          <w:sz w:val="28"/>
          <w:szCs w:val="28"/>
        </w:rPr>
      </w:pPr>
    </w:p>
    <w:p w14:paraId="69C0D11E" w14:textId="77777777" w:rsidR="002C2043" w:rsidRDefault="002C2043" w:rsidP="002C2043">
      <w:pPr>
        <w:spacing w:after="0"/>
        <w:jc w:val="center"/>
        <w:rPr>
          <w:rFonts w:ascii="Times New Roman" w:eastAsia="Times New Roman" w:hAnsi="Times New Roman" w:cs="Times New Roman"/>
          <w:b/>
          <w:color w:val="000000"/>
          <w:sz w:val="28"/>
          <w:szCs w:val="28"/>
        </w:rPr>
      </w:pPr>
    </w:p>
    <w:p w14:paraId="2523679B" w14:textId="77777777" w:rsidR="002C2043" w:rsidRDefault="002C2043" w:rsidP="002C2043">
      <w:pPr>
        <w:spacing w:after="0"/>
        <w:jc w:val="center"/>
        <w:rPr>
          <w:rFonts w:ascii="Times New Roman" w:eastAsia="Times New Roman" w:hAnsi="Times New Roman" w:cs="Times New Roman"/>
          <w:b/>
          <w:color w:val="000000"/>
          <w:sz w:val="28"/>
          <w:szCs w:val="28"/>
        </w:rPr>
      </w:pPr>
    </w:p>
    <w:p w14:paraId="5A4A7AE0" w14:textId="77777777" w:rsidR="002C2043" w:rsidRDefault="002C2043" w:rsidP="002C2043">
      <w:pPr>
        <w:spacing w:after="0"/>
        <w:jc w:val="center"/>
        <w:rPr>
          <w:rFonts w:ascii="Times New Roman" w:eastAsia="Times New Roman" w:hAnsi="Times New Roman" w:cs="Times New Roman"/>
          <w:b/>
          <w:color w:val="000000"/>
          <w:sz w:val="28"/>
          <w:szCs w:val="28"/>
        </w:rPr>
      </w:pPr>
    </w:p>
    <w:p w14:paraId="7658CDD8" w14:textId="77777777" w:rsidR="002C2043" w:rsidRPr="00242438" w:rsidRDefault="002C2043" w:rsidP="002C2043">
      <w:pPr>
        <w:spacing w:after="0"/>
        <w:jc w:val="center"/>
        <w:rPr>
          <w:rFonts w:ascii="Times New Roman" w:eastAsia="Times New Roman" w:hAnsi="Times New Roman" w:cs="Times New Roman"/>
          <w:b/>
          <w:color w:val="000000"/>
          <w:sz w:val="28"/>
          <w:szCs w:val="28"/>
        </w:rPr>
      </w:pPr>
    </w:p>
    <w:p w14:paraId="47DDDBF1" w14:textId="77777777" w:rsidR="002C2043" w:rsidRPr="00242438" w:rsidRDefault="002C2043" w:rsidP="002C2043">
      <w:pPr>
        <w:spacing w:after="0"/>
        <w:jc w:val="center"/>
        <w:rPr>
          <w:rFonts w:ascii="Times New Roman" w:eastAsia="Times New Roman" w:hAnsi="Times New Roman" w:cs="Times New Roman"/>
          <w:b/>
          <w:color w:val="000000"/>
          <w:sz w:val="28"/>
          <w:szCs w:val="28"/>
        </w:rPr>
      </w:pPr>
    </w:p>
    <w:p w14:paraId="254B8BC9" w14:textId="77777777" w:rsidR="002C2043" w:rsidRPr="00242438" w:rsidRDefault="002C2043" w:rsidP="002C2043">
      <w:pPr>
        <w:spacing w:after="0"/>
        <w:jc w:val="center"/>
        <w:rPr>
          <w:rFonts w:ascii="Times New Roman" w:eastAsia="Times New Roman" w:hAnsi="Times New Roman" w:cs="Times New Roman"/>
          <w:b/>
          <w:color w:val="000000"/>
          <w:sz w:val="28"/>
          <w:szCs w:val="28"/>
        </w:rPr>
      </w:pPr>
    </w:p>
    <w:p w14:paraId="5E3E72B0" w14:textId="77777777" w:rsidR="002C2043" w:rsidRPr="00242438" w:rsidRDefault="002C2043" w:rsidP="002C2043">
      <w:pPr>
        <w:spacing w:after="0"/>
        <w:jc w:val="center"/>
        <w:rPr>
          <w:rFonts w:ascii="Times New Roman" w:eastAsia="Times New Roman" w:hAnsi="Times New Roman" w:cs="Times New Roman"/>
          <w:b/>
          <w:color w:val="000000"/>
          <w:sz w:val="28"/>
          <w:szCs w:val="28"/>
        </w:rPr>
      </w:pPr>
    </w:p>
    <w:p w14:paraId="1CC2AD85" w14:textId="77777777" w:rsidR="002C2043" w:rsidRPr="00242438" w:rsidRDefault="002C2043" w:rsidP="002C2043">
      <w:pPr>
        <w:spacing w:after="0"/>
        <w:jc w:val="center"/>
        <w:rPr>
          <w:rFonts w:ascii="Times New Roman" w:eastAsia="Times New Roman" w:hAnsi="Times New Roman" w:cs="Times New Roman"/>
          <w:b/>
          <w:color w:val="000000"/>
          <w:sz w:val="28"/>
          <w:szCs w:val="28"/>
        </w:rPr>
      </w:pPr>
    </w:p>
    <w:p w14:paraId="73878A26" w14:textId="77777777" w:rsidR="002C2043" w:rsidRPr="00242438" w:rsidRDefault="002C2043" w:rsidP="002C2043">
      <w:pPr>
        <w:spacing w:after="0"/>
        <w:jc w:val="center"/>
        <w:rPr>
          <w:rFonts w:ascii="Times New Roman" w:eastAsia="Times New Roman" w:hAnsi="Times New Roman" w:cs="Times New Roman"/>
          <w:b/>
          <w:color w:val="000000"/>
          <w:sz w:val="28"/>
          <w:szCs w:val="28"/>
        </w:rPr>
      </w:pPr>
    </w:p>
    <w:p w14:paraId="31CBD4E8" w14:textId="77777777" w:rsidR="00FA7095" w:rsidRDefault="00FA7095" w:rsidP="002C2043">
      <w:pPr>
        <w:pStyle w:val="a3"/>
        <w:spacing w:after="0" w:line="240" w:lineRule="auto"/>
        <w:ind w:left="4820"/>
        <w:jc w:val="right"/>
        <w:rPr>
          <w:rFonts w:ascii="Times New Roman" w:hAnsi="Times New Roman" w:cs="Times New Roman"/>
          <w:bCs/>
          <w:sz w:val="24"/>
          <w:szCs w:val="24"/>
        </w:rPr>
      </w:pPr>
    </w:p>
    <w:p w14:paraId="73B3A0EB" w14:textId="77777777" w:rsidR="00DB2D17" w:rsidRDefault="00DB2D17" w:rsidP="002C2043">
      <w:pPr>
        <w:pStyle w:val="a3"/>
        <w:spacing w:after="0" w:line="240" w:lineRule="auto"/>
        <w:ind w:left="4820"/>
        <w:jc w:val="right"/>
        <w:rPr>
          <w:rFonts w:ascii="Times New Roman" w:hAnsi="Times New Roman" w:cs="Times New Roman"/>
          <w:bCs/>
          <w:sz w:val="24"/>
          <w:szCs w:val="24"/>
        </w:rPr>
      </w:pPr>
    </w:p>
    <w:p w14:paraId="4D315301" w14:textId="77777777" w:rsidR="00DB2D17" w:rsidRDefault="00DB2D17" w:rsidP="002C2043">
      <w:pPr>
        <w:pStyle w:val="a3"/>
        <w:spacing w:after="0" w:line="240" w:lineRule="auto"/>
        <w:ind w:left="4820"/>
        <w:jc w:val="right"/>
        <w:rPr>
          <w:rFonts w:ascii="Times New Roman" w:hAnsi="Times New Roman" w:cs="Times New Roman"/>
          <w:bCs/>
          <w:sz w:val="24"/>
          <w:szCs w:val="24"/>
        </w:rPr>
      </w:pPr>
    </w:p>
    <w:p w14:paraId="784A1C1C" w14:textId="77777777" w:rsidR="00DB2D17" w:rsidRDefault="00DB2D17" w:rsidP="002C2043">
      <w:pPr>
        <w:pStyle w:val="a3"/>
        <w:spacing w:after="0" w:line="240" w:lineRule="auto"/>
        <w:ind w:left="4820"/>
        <w:jc w:val="right"/>
        <w:rPr>
          <w:rFonts w:ascii="Times New Roman" w:hAnsi="Times New Roman" w:cs="Times New Roman"/>
          <w:bCs/>
          <w:sz w:val="24"/>
          <w:szCs w:val="24"/>
        </w:rPr>
      </w:pPr>
    </w:p>
    <w:p w14:paraId="4E255AB4" w14:textId="77777777" w:rsidR="00DB2D17" w:rsidRDefault="00DB2D17" w:rsidP="002C2043">
      <w:pPr>
        <w:pStyle w:val="a3"/>
        <w:spacing w:after="0" w:line="240" w:lineRule="auto"/>
        <w:ind w:left="4820"/>
        <w:jc w:val="right"/>
        <w:rPr>
          <w:rFonts w:ascii="Times New Roman" w:hAnsi="Times New Roman" w:cs="Times New Roman"/>
          <w:bCs/>
          <w:sz w:val="24"/>
          <w:szCs w:val="24"/>
        </w:rPr>
      </w:pPr>
    </w:p>
    <w:p w14:paraId="0A15810A" w14:textId="77777777" w:rsidR="00DB2D17" w:rsidRDefault="00DB2D17" w:rsidP="002C2043">
      <w:pPr>
        <w:pStyle w:val="a3"/>
        <w:spacing w:after="0" w:line="240" w:lineRule="auto"/>
        <w:ind w:left="4820"/>
        <w:jc w:val="right"/>
        <w:rPr>
          <w:rFonts w:ascii="Times New Roman" w:hAnsi="Times New Roman" w:cs="Times New Roman"/>
          <w:bCs/>
          <w:sz w:val="24"/>
          <w:szCs w:val="24"/>
        </w:rPr>
      </w:pPr>
    </w:p>
    <w:p w14:paraId="76040158" w14:textId="77777777" w:rsidR="00DB2D17" w:rsidRDefault="00DB2D17" w:rsidP="002C2043">
      <w:pPr>
        <w:pStyle w:val="a3"/>
        <w:spacing w:after="0" w:line="240" w:lineRule="auto"/>
        <w:ind w:left="4820"/>
        <w:jc w:val="right"/>
        <w:rPr>
          <w:rFonts w:ascii="Times New Roman" w:hAnsi="Times New Roman" w:cs="Times New Roman"/>
          <w:bCs/>
          <w:sz w:val="24"/>
          <w:szCs w:val="24"/>
        </w:rPr>
      </w:pPr>
    </w:p>
    <w:p w14:paraId="12B48D53" w14:textId="77777777" w:rsidR="00DB2D17" w:rsidRDefault="00DB2D17" w:rsidP="002C2043">
      <w:pPr>
        <w:pStyle w:val="a3"/>
        <w:spacing w:after="0" w:line="240" w:lineRule="auto"/>
        <w:ind w:left="4820"/>
        <w:jc w:val="right"/>
        <w:rPr>
          <w:rFonts w:ascii="Times New Roman" w:hAnsi="Times New Roman" w:cs="Times New Roman"/>
          <w:bCs/>
          <w:sz w:val="24"/>
          <w:szCs w:val="24"/>
        </w:rPr>
      </w:pPr>
    </w:p>
    <w:p w14:paraId="339E6279" w14:textId="77777777" w:rsidR="00DB2D17" w:rsidRDefault="00DB2D17" w:rsidP="002C2043">
      <w:pPr>
        <w:pStyle w:val="a3"/>
        <w:spacing w:after="0" w:line="240" w:lineRule="auto"/>
        <w:ind w:left="4820"/>
        <w:jc w:val="right"/>
        <w:rPr>
          <w:rFonts w:ascii="Times New Roman" w:hAnsi="Times New Roman" w:cs="Times New Roman"/>
          <w:bCs/>
          <w:sz w:val="24"/>
          <w:szCs w:val="24"/>
        </w:rPr>
      </w:pPr>
    </w:p>
    <w:p w14:paraId="5E349412" w14:textId="77777777" w:rsidR="00DB2D17" w:rsidRDefault="00DB2D17" w:rsidP="002C2043">
      <w:pPr>
        <w:pStyle w:val="a3"/>
        <w:spacing w:after="0" w:line="240" w:lineRule="auto"/>
        <w:ind w:left="4820"/>
        <w:jc w:val="right"/>
        <w:rPr>
          <w:rFonts w:ascii="Times New Roman" w:hAnsi="Times New Roman" w:cs="Times New Roman"/>
          <w:bCs/>
          <w:sz w:val="24"/>
          <w:szCs w:val="24"/>
        </w:rPr>
      </w:pPr>
    </w:p>
    <w:p w14:paraId="222167C2" w14:textId="77777777" w:rsidR="00DB2D17" w:rsidRDefault="00DB2D17" w:rsidP="002C2043">
      <w:pPr>
        <w:pStyle w:val="a3"/>
        <w:spacing w:after="0" w:line="240" w:lineRule="auto"/>
        <w:ind w:left="4820"/>
        <w:jc w:val="right"/>
        <w:rPr>
          <w:rFonts w:ascii="Times New Roman" w:hAnsi="Times New Roman" w:cs="Times New Roman"/>
          <w:bCs/>
          <w:sz w:val="24"/>
          <w:szCs w:val="24"/>
        </w:rPr>
      </w:pPr>
    </w:p>
    <w:p w14:paraId="7696428F" w14:textId="77777777" w:rsidR="00DB2D17" w:rsidRDefault="00DB2D17" w:rsidP="002C2043">
      <w:pPr>
        <w:pStyle w:val="a3"/>
        <w:spacing w:after="0" w:line="240" w:lineRule="auto"/>
        <w:ind w:left="4820"/>
        <w:jc w:val="right"/>
        <w:rPr>
          <w:rFonts w:ascii="Times New Roman" w:hAnsi="Times New Roman" w:cs="Times New Roman"/>
          <w:bCs/>
          <w:sz w:val="24"/>
          <w:szCs w:val="24"/>
        </w:rPr>
      </w:pPr>
    </w:p>
    <w:p w14:paraId="7D8453EB" w14:textId="77777777" w:rsidR="00DB2D17" w:rsidRDefault="00DB2D17" w:rsidP="002C2043">
      <w:pPr>
        <w:pStyle w:val="a3"/>
        <w:spacing w:after="0" w:line="240" w:lineRule="auto"/>
        <w:ind w:left="4820"/>
        <w:jc w:val="right"/>
        <w:rPr>
          <w:rFonts w:ascii="Times New Roman" w:hAnsi="Times New Roman" w:cs="Times New Roman"/>
          <w:bCs/>
          <w:sz w:val="24"/>
          <w:szCs w:val="24"/>
        </w:rPr>
      </w:pPr>
    </w:p>
    <w:p w14:paraId="63B2B757" w14:textId="77777777" w:rsidR="000841AA" w:rsidRDefault="000841AA" w:rsidP="002C2043">
      <w:pPr>
        <w:pStyle w:val="a3"/>
        <w:spacing w:after="0" w:line="240" w:lineRule="auto"/>
        <w:ind w:left="4820"/>
        <w:jc w:val="right"/>
        <w:rPr>
          <w:rFonts w:ascii="Times New Roman" w:hAnsi="Times New Roman" w:cs="Times New Roman"/>
          <w:bCs/>
          <w:sz w:val="24"/>
          <w:szCs w:val="24"/>
        </w:rPr>
      </w:pPr>
    </w:p>
    <w:p w14:paraId="0FAF0A0B" w14:textId="77777777" w:rsidR="000841AA" w:rsidRDefault="000841AA" w:rsidP="002C2043">
      <w:pPr>
        <w:pStyle w:val="a3"/>
        <w:spacing w:after="0" w:line="240" w:lineRule="auto"/>
        <w:ind w:left="4820"/>
        <w:jc w:val="right"/>
        <w:rPr>
          <w:rFonts w:ascii="Times New Roman" w:hAnsi="Times New Roman" w:cs="Times New Roman"/>
          <w:bCs/>
          <w:sz w:val="24"/>
          <w:szCs w:val="24"/>
        </w:rPr>
      </w:pPr>
    </w:p>
    <w:p w14:paraId="1F4EAF82" w14:textId="77777777" w:rsidR="006719C7" w:rsidRDefault="006719C7" w:rsidP="002C2043">
      <w:pPr>
        <w:pStyle w:val="a3"/>
        <w:spacing w:after="0" w:line="240" w:lineRule="auto"/>
        <w:ind w:left="4820"/>
        <w:jc w:val="right"/>
        <w:rPr>
          <w:rFonts w:ascii="Times New Roman" w:hAnsi="Times New Roman" w:cs="Times New Roman"/>
          <w:bCs/>
          <w:sz w:val="24"/>
          <w:szCs w:val="24"/>
        </w:rPr>
      </w:pPr>
    </w:p>
    <w:p w14:paraId="7C4D498A" w14:textId="77777777" w:rsidR="006719C7" w:rsidRDefault="006719C7" w:rsidP="002C2043">
      <w:pPr>
        <w:pStyle w:val="a3"/>
        <w:spacing w:after="0" w:line="240" w:lineRule="auto"/>
        <w:ind w:left="4820"/>
        <w:jc w:val="right"/>
        <w:rPr>
          <w:rFonts w:ascii="Times New Roman" w:hAnsi="Times New Roman" w:cs="Times New Roman"/>
          <w:bCs/>
          <w:sz w:val="24"/>
          <w:szCs w:val="24"/>
        </w:rPr>
      </w:pPr>
    </w:p>
    <w:p w14:paraId="5435DE64" w14:textId="77777777" w:rsidR="006719C7" w:rsidRDefault="006719C7" w:rsidP="002C2043">
      <w:pPr>
        <w:pStyle w:val="a3"/>
        <w:spacing w:after="0" w:line="240" w:lineRule="auto"/>
        <w:ind w:left="4820"/>
        <w:jc w:val="right"/>
        <w:rPr>
          <w:rFonts w:ascii="Times New Roman" w:hAnsi="Times New Roman" w:cs="Times New Roman"/>
          <w:bCs/>
          <w:sz w:val="24"/>
          <w:szCs w:val="24"/>
        </w:rPr>
      </w:pPr>
    </w:p>
    <w:p w14:paraId="0C0FE966" w14:textId="77777777" w:rsidR="00A41A3B" w:rsidRDefault="00A41A3B" w:rsidP="002C2043">
      <w:pPr>
        <w:pStyle w:val="a3"/>
        <w:spacing w:after="0" w:line="240" w:lineRule="auto"/>
        <w:ind w:left="4820"/>
        <w:jc w:val="right"/>
        <w:rPr>
          <w:rFonts w:ascii="Times New Roman" w:hAnsi="Times New Roman" w:cs="Times New Roman"/>
          <w:bCs/>
          <w:sz w:val="24"/>
          <w:szCs w:val="24"/>
        </w:rPr>
      </w:pPr>
    </w:p>
    <w:p w14:paraId="26858190" w14:textId="77777777" w:rsidR="00E644D3" w:rsidRDefault="00E644D3" w:rsidP="002C2043">
      <w:pPr>
        <w:pStyle w:val="a3"/>
        <w:spacing w:after="0" w:line="240" w:lineRule="auto"/>
        <w:ind w:left="4820"/>
        <w:jc w:val="right"/>
        <w:rPr>
          <w:rFonts w:ascii="Times New Roman" w:hAnsi="Times New Roman" w:cs="Times New Roman"/>
          <w:bCs/>
          <w:sz w:val="24"/>
          <w:szCs w:val="24"/>
        </w:rPr>
      </w:pPr>
    </w:p>
    <w:p w14:paraId="589454D5" w14:textId="2CF130A7" w:rsidR="002C2043" w:rsidRPr="00D26DFC" w:rsidRDefault="002C2043" w:rsidP="002C2043">
      <w:pPr>
        <w:pStyle w:val="a3"/>
        <w:spacing w:after="0" w:line="240" w:lineRule="auto"/>
        <w:ind w:left="4820"/>
        <w:jc w:val="right"/>
        <w:rPr>
          <w:rFonts w:ascii="Times New Roman" w:hAnsi="Times New Roman" w:cs="Times New Roman"/>
          <w:bCs/>
          <w:sz w:val="24"/>
          <w:szCs w:val="24"/>
        </w:rPr>
      </w:pPr>
      <w:r w:rsidRPr="003E17B6">
        <w:rPr>
          <w:rFonts w:ascii="Times New Roman" w:hAnsi="Times New Roman" w:cs="Times New Roman"/>
          <w:bCs/>
          <w:sz w:val="24"/>
          <w:szCs w:val="24"/>
        </w:rPr>
        <w:t xml:space="preserve">Приложение № </w:t>
      </w:r>
      <w:r w:rsidR="00A41A3B">
        <w:rPr>
          <w:rFonts w:ascii="Times New Roman" w:hAnsi="Times New Roman" w:cs="Times New Roman"/>
          <w:bCs/>
          <w:sz w:val="24"/>
          <w:szCs w:val="24"/>
        </w:rPr>
        <w:t>2</w:t>
      </w:r>
    </w:p>
    <w:p w14:paraId="4D874FF6" w14:textId="3529912F" w:rsidR="002C2043" w:rsidRPr="003E17B6" w:rsidRDefault="00E644D3" w:rsidP="00E644D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C2043" w:rsidRPr="003E17B6">
        <w:rPr>
          <w:rFonts w:ascii="Times New Roman" w:hAnsi="Times New Roman" w:cs="Times New Roman"/>
          <w:sz w:val="24"/>
          <w:szCs w:val="24"/>
        </w:rPr>
        <w:t xml:space="preserve">к </w:t>
      </w:r>
      <w:r w:rsidR="002C2043" w:rsidRPr="003E17B6">
        <w:rPr>
          <w:rFonts w:ascii="Times New Roman" w:eastAsia="Times New Roman" w:hAnsi="Times New Roman" w:cs="Times New Roman"/>
          <w:sz w:val="24"/>
          <w:szCs w:val="24"/>
        </w:rPr>
        <w:t xml:space="preserve">дополнительной образовательной программе </w:t>
      </w:r>
    </w:p>
    <w:p w14:paraId="5B136F60" w14:textId="0D46BEC4" w:rsidR="002C2043" w:rsidRPr="003E17B6" w:rsidRDefault="002C2043" w:rsidP="002C2043">
      <w:pPr>
        <w:spacing w:after="0" w:line="240" w:lineRule="auto"/>
        <w:ind w:left="4820"/>
        <w:jc w:val="right"/>
        <w:rPr>
          <w:rFonts w:ascii="Times New Roman" w:hAnsi="Times New Roman" w:cs="Times New Roman"/>
          <w:sz w:val="24"/>
          <w:szCs w:val="24"/>
        </w:rPr>
      </w:pPr>
      <w:r w:rsidRPr="003E17B6">
        <w:rPr>
          <w:rFonts w:ascii="Times New Roman" w:eastAsia="Times New Roman" w:hAnsi="Times New Roman" w:cs="Times New Roman"/>
          <w:sz w:val="24"/>
          <w:szCs w:val="24"/>
        </w:rPr>
        <w:t xml:space="preserve">спортивной подготовки по </w:t>
      </w:r>
    </w:p>
    <w:p w14:paraId="13A49C01" w14:textId="2D6DD338" w:rsidR="002C2043" w:rsidRPr="003E17B6" w:rsidRDefault="002C2043" w:rsidP="002C2043">
      <w:pPr>
        <w:spacing w:after="0" w:line="240" w:lineRule="auto"/>
        <w:ind w:left="4820"/>
        <w:jc w:val="right"/>
        <w:rPr>
          <w:rFonts w:ascii="Times New Roman" w:hAnsi="Times New Roman" w:cs="Times New Roman"/>
          <w:sz w:val="24"/>
          <w:szCs w:val="24"/>
        </w:rPr>
      </w:pPr>
      <w:r w:rsidRPr="003E17B6">
        <w:rPr>
          <w:rFonts w:ascii="Times New Roman" w:hAnsi="Times New Roman" w:cs="Times New Roman"/>
          <w:sz w:val="24"/>
          <w:szCs w:val="24"/>
        </w:rPr>
        <w:t>по виду спорта «спорт</w:t>
      </w:r>
      <w:r w:rsidR="000841AA">
        <w:rPr>
          <w:rFonts w:ascii="Times New Roman" w:hAnsi="Times New Roman" w:cs="Times New Roman"/>
          <w:sz w:val="24"/>
          <w:szCs w:val="24"/>
        </w:rPr>
        <w:t xml:space="preserve"> глухих</w:t>
      </w:r>
      <w:r w:rsidRPr="003E17B6">
        <w:rPr>
          <w:rFonts w:ascii="Times New Roman" w:hAnsi="Times New Roman" w:cs="Times New Roman"/>
          <w:sz w:val="24"/>
          <w:szCs w:val="24"/>
        </w:rPr>
        <w:t>»</w:t>
      </w:r>
    </w:p>
    <w:p w14:paraId="18EA3C9E" w14:textId="77777777" w:rsidR="002C2043" w:rsidRDefault="002C2043" w:rsidP="006719C7">
      <w:pPr>
        <w:spacing w:after="0" w:line="240" w:lineRule="auto"/>
        <w:jc w:val="both"/>
        <w:rPr>
          <w:rFonts w:ascii="Times New Roman" w:eastAsia="Times New Roman" w:hAnsi="Times New Roman" w:cs="Times New Roman"/>
          <w:b/>
          <w:color w:val="000000"/>
          <w:sz w:val="28"/>
          <w:szCs w:val="28"/>
        </w:rPr>
      </w:pPr>
    </w:p>
    <w:p w14:paraId="6D244227" w14:textId="77777777" w:rsidR="002C2043" w:rsidRPr="003E4AC7" w:rsidRDefault="002C2043" w:rsidP="006719C7">
      <w:pPr>
        <w:spacing w:after="0" w:line="240" w:lineRule="auto"/>
        <w:ind w:right="-1" w:firstLine="567"/>
        <w:jc w:val="center"/>
        <w:rPr>
          <w:rFonts w:ascii="Times New Roman" w:hAnsi="Times New Roman" w:cs="Times New Roman"/>
          <w:b/>
          <w:bCs/>
          <w:sz w:val="28"/>
          <w:szCs w:val="28"/>
        </w:rPr>
      </w:pPr>
      <w:r w:rsidRPr="003E4AC7">
        <w:rPr>
          <w:rFonts w:ascii="Times New Roman" w:hAnsi="Times New Roman" w:cs="Times New Roman"/>
          <w:b/>
          <w:bCs/>
          <w:sz w:val="28"/>
          <w:szCs w:val="28"/>
        </w:rPr>
        <w:t>Программа для родителей (1 уровень)</w:t>
      </w:r>
    </w:p>
    <w:p w14:paraId="230ABA52" w14:textId="77777777" w:rsidR="002C2043" w:rsidRPr="003E4AC7" w:rsidRDefault="002C2043" w:rsidP="006719C7">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Целевая аудитория:</w:t>
      </w:r>
    </w:p>
    <w:p w14:paraId="6D9AA1D8" w14:textId="77777777" w:rsidR="002C2043" w:rsidRPr="003E4AC7" w:rsidRDefault="002C2043" w:rsidP="006719C7">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родители учащихся общеобразовательных учреждений;</w:t>
      </w:r>
    </w:p>
    <w:p w14:paraId="603FD54D" w14:textId="77777777" w:rsidR="002C2043" w:rsidRPr="003E4AC7" w:rsidRDefault="002C2043" w:rsidP="006719C7">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•родители спортсменов этапов начальной подготовки в учреждениях, осуществляющих подготовку спортивного резерва.</w:t>
      </w:r>
    </w:p>
    <w:p w14:paraId="0BE6D24D" w14:textId="77777777" w:rsidR="002C2043" w:rsidRPr="003E4AC7" w:rsidRDefault="002C2043" w:rsidP="006719C7">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Направлена на:</w:t>
      </w:r>
    </w:p>
    <w:p w14:paraId="311E99F5" w14:textId="77777777" w:rsidR="002C2043" w:rsidRPr="003E4AC7" w:rsidRDefault="002C2043" w:rsidP="006719C7">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определение важности влияния среды на формирование антидопинговой культуры спортсмена;</w:t>
      </w:r>
    </w:p>
    <w:p w14:paraId="7E051881" w14:textId="77777777" w:rsidR="002C2043" w:rsidRPr="003E4AC7" w:rsidRDefault="002C2043" w:rsidP="006719C7">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родителей с действующими антидопинговыми правилами;</w:t>
      </w:r>
    </w:p>
    <w:p w14:paraId="2489F82A" w14:textId="77777777" w:rsidR="002C2043" w:rsidRPr="003E4AC7" w:rsidRDefault="002C2043" w:rsidP="006719C7">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у родителей необходимых навыков для общения со спортсменами в «группе риска»;</w:t>
      </w:r>
    </w:p>
    <w:p w14:paraId="5C021AEE" w14:textId="77777777" w:rsidR="002C2043" w:rsidRPr="003E4AC7" w:rsidRDefault="002C2043" w:rsidP="006719C7">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у родителей необходимых навыков для соблюдения принципов антидопинговой безопасности.</w:t>
      </w:r>
    </w:p>
    <w:p w14:paraId="57CFF4BA" w14:textId="77777777" w:rsidR="002C2043" w:rsidRPr="003E4AC7" w:rsidRDefault="002C2043" w:rsidP="006719C7">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План презентации/доклада:</w:t>
      </w:r>
    </w:p>
    <w:p w14:paraId="5FEC5C5C" w14:textId="77777777" w:rsidR="002C2043" w:rsidRPr="003E4AC7" w:rsidRDefault="002C2043" w:rsidP="006719C7">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определение допинга согласно Всемирному антидопинговому кодексу;</w:t>
      </w:r>
    </w:p>
    <w:p w14:paraId="09A018A1" w14:textId="77777777" w:rsidR="002C2043" w:rsidRPr="003E4AC7" w:rsidRDefault="002C2043" w:rsidP="006719C7">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виды нарушений антидопинговых правил;</w:t>
      </w:r>
    </w:p>
    <w:p w14:paraId="5DDD9ED8" w14:textId="77777777" w:rsidR="002C2043" w:rsidRPr="003E4AC7" w:rsidRDefault="002C2043" w:rsidP="006719C7">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роль влияния среды на формирование антидопинговой культуры спортсмена;</w:t>
      </w:r>
    </w:p>
    <w:p w14:paraId="1A23B3D1" w14:textId="77777777" w:rsidR="002C2043" w:rsidRPr="003E4AC7" w:rsidRDefault="002C2043" w:rsidP="006719C7">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роль родителей в системе профилактики употребления допинга;</w:t>
      </w:r>
    </w:p>
    <w:p w14:paraId="66B60941" w14:textId="77777777" w:rsidR="002C2043" w:rsidRPr="003E4AC7" w:rsidRDefault="002C2043" w:rsidP="006719C7">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группы риска;</w:t>
      </w:r>
    </w:p>
    <w:p w14:paraId="708DE285" w14:textId="77777777" w:rsidR="002C2043" w:rsidRPr="003E4AC7" w:rsidRDefault="002C2043" w:rsidP="006719C7">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проблема допинга вне профессионального спорта;</w:t>
      </w:r>
    </w:p>
    <w:p w14:paraId="0E37F557" w14:textId="77777777" w:rsidR="002C2043" w:rsidRPr="003E4AC7" w:rsidRDefault="002C2043" w:rsidP="006719C7">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знакомство с онлайн-курсом rusada.triagonal.net;</w:t>
      </w:r>
    </w:p>
    <w:p w14:paraId="13CBC92C" w14:textId="77777777" w:rsidR="002C2043" w:rsidRPr="003E4AC7" w:rsidRDefault="002C2043" w:rsidP="006719C7">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сервисы по проверке лекарственных препаратов на наличие в составе запрещенных субстанций;</w:t>
      </w:r>
    </w:p>
    <w:p w14:paraId="0BF16A2A" w14:textId="77777777" w:rsidR="002C2043" w:rsidRPr="003E4AC7" w:rsidRDefault="002C2043" w:rsidP="006719C7">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последствия допинга;</w:t>
      </w:r>
    </w:p>
    <w:p w14:paraId="4782842E" w14:textId="77777777" w:rsidR="002C2043" w:rsidRPr="00D63138" w:rsidRDefault="002C2043" w:rsidP="006719C7">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Pr>
          <w:rFonts w:ascii="Times New Roman" w:hAnsi="Times New Roman" w:cs="Times New Roman"/>
          <w:sz w:val="28"/>
          <w:szCs w:val="28"/>
        </w:rPr>
        <w:t xml:space="preserve"> д</w:t>
      </w:r>
      <w:r w:rsidRPr="003E4AC7">
        <w:rPr>
          <w:rFonts w:ascii="Times New Roman" w:hAnsi="Times New Roman" w:cs="Times New Roman"/>
          <w:sz w:val="28"/>
          <w:szCs w:val="28"/>
        </w:rPr>
        <w:t xml:space="preserve">еятельность Российского антидопингового агентства «РУСАДА». </w:t>
      </w:r>
      <w:r w:rsidRPr="00D63138">
        <w:rPr>
          <w:rFonts w:ascii="Times New Roman" w:hAnsi="Times New Roman" w:cs="Times New Roman"/>
          <w:b/>
          <w:sz w:val="28"/>
          <w:szCs w:val="28"/>
        </w:rPr>
        <w:t>Рекомендованные источники:</w:t>
      </w:r>
    </w:p>
    <w:p w14:paraId="7515B804" w14:textId="77777777" w:rsidR="00D63138" w:rsidRPr="005F43E9" w:rsidRDefault="00D63138" w:rsidP="006719C7">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Всемирный антидопинговый кодекс (ред. 1 января 2021 года)</w:t>
      </w:r>
    </w:p>
    <w:p w14:paraId="5D417374" w14:textId="77777777" w:rsidR="00D63138" w:rsidRPr="005F43E9" w:rsidRDefault="00D63138" w:rsidP="006719C7">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Обзор основных изменений во Всемирном антидопинговом кодексе 202</w:t>
      </w:r>
      <w:r>
        <w:rPr>
          <w:rFonts w:ascii="Times New Roman" w:hAnsi="Times New Roman" w:cs="Times New Roman"/>
          <w:sz w:val="28"/>
          <w:szCs w:val="28"/>
        </w:rPr>
        <w:t xml:space="preserve">3 г. </w:t>
      </w:r>
      <w:r w:rsidRPr="005F43E9">
        <w:rPr>
          <w:rFonts w:ascii="Times New Roman" w:hAnsi="Times New Roman" w:cs="Times New Roman"/>
          <w:sz w:val="28"/>
          <w:szCs w:val="28"/>
        </w:rPr>
        <w:t>Запрещенный список (актуальная версия)</w:t>
      </w:r>
      <w:r>
        <w:rPr>
          <w:rFonts w:ascii="Times New Roman" w:hAnsi="Times New Roman" w:cs="Times New Roman"/>
          <w:sz w:val="28"/>
          <w:szCs w:val="28"/>
        </w:rPr>
        <w:t>.</w:t>
      </w:r>
    </w:p>
    <w:p w14:paraId="74DC80C5" w14:textId="119E7F91" w:rsidR="000841AA" w:rsidRDefault="00D63138" w:rsidP="00E644D3">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 xml:space="preserve">Общероссийские антидопинговые правила (утв. Министерством спорта РФ 24 июня 2021 </w:t>
      </w:r>
    </w:p>
    <w:p w14:paraId="45E44F0A" w14:textId="77777777" w:rsidR="00E644D3" w:rsidRDefault="00E644D3" w:rsidP="00E644D3">
      <w:pPr>
        <w:spacing w:after="0" w:line="240" w:lineRule="auto"/>
        <w:ind w:right="-1" w:firstLine="709"/>
        <w:jc w:val="both"/>
        <w:rPr>
          <w:rFonts w:ascii="Times New Roman" w:hAnsi="Times New Roman" w:cs="Times New Roman"/>
          <w:sz w:val="28"/>
          <w:szCs w:val="28"/>
        </w:rPr>
      </w:pPr>
    </w:p>
    <w:p w14:paraId="707C4B7D" w14:textId="77777777" w:rsidR="00E644D3" w:rsidRDefault="00E644D3" w:rsidP="00E644D3">
      <w:pPr>
        <w:spacing w:after="0" w:line="240" w:lineRule="auto"/>
        <w:ind w:right="-1" w:firstLine="709"/>
        <w:jc w:val="both"/>
        <w:rPr>
          <w:rFonts w:ascii="Times New Roman" w:hAnsi="Times New Roman" w:cs="Times New Roman"/>
          <w:sz w:val="28"/>
          <w:szCs w:val="28"/>
        </w:rPr>
      </w:pPr>
    </w:p>
    <w:p w14:paraId="32CE0887" w14:textId="77777777" w:rsidR="00E644D3" w:rsidRDefault="00E644D3" w:rsidP="00E644D3">
      <w:pPr>
        <w:spacing w:after="0" w:line="240" w:lineRule="auto"/>
        <w:ind w:right="-1" w:firstLine="709"/>
        <w:jc w:val="both"/>
        <w:rPr>
          <w:rFonts w:ascii="Times New Roman" w:hAnsi="Times New Roman" w:cs="Times New Roman"/>
          <w:sz w:val="28"/>
          <w:szCs w:val="28"/>
        </w:rPr>
      </w:pPr>
    </w:p>
    <w:p w14:paraId="562503CA" w14:textId="77777777" w:rsidR="00E644D3" w:rsidRPr="00E644D3" w:rsidRDefault="00E644D3" w:rsidP="00E644D3">
      <w:pPr>
        <w:spacing w:after="0" w:line="240" w:lineRule="auto"/>
        <w:ind w:right="-1" w:firstLine="709"/>
        <w:jc w:val="both"/>
        <w:rPr>
          <w:rFonts w:ascii="Times New Roman" w:hAnsi="Times New Roman" w:cs="Times New Roman"/>
          <w:sz w:val="28"/>
          <w:szCs w:val="28"/>
        </w:rPr>
      </w:pPr>
    </w:p>
    <w:p w14:paraId="0C33DE3A" w14:textId="4047C487" w:rsidR="002C2043" w:rsidRPr="00D26DFC" w:rsidRDefault="002C2043" w:rsidP="002C2043">
      <w:pPr>
        <w:pStyle w:val="a3"/>
        <w:spacing w:after="0" w:line="240" w:lineRule="auto"/>
        <w:ind w:left="4820"/>
        <w:jc w:val="right"/>
        <w:rPr>
          <w:rFonts w:ascii="Times New Roman" w:hAnsi="Times New Roman" w:cs="Times New Roman"/>
          <w:bCs/>
          <w:sz w:val="24"/>
          <w:szCs w:val="24"/>
        </w:rPr>
      </w:pPr>
      <w:r w:rsidRPr="003E17B6">
        <w:rPr>
          <w:rFonts w:ascii="Times New Roman" w:hAnsi="Times New Roman" w:cs="Times New Roman"/>
          <w:bCs/>
          <w:sz w:val="24"/>
          <w:szCs w:val="24"/>
        </w:rPr>
        <w:t xml:space="preserve">Приложение № </w:t>
      </w:r>
      <w:r w:rsidR="00A41A3B">
        <w:rPr>
          <w:rFonts w:ascii="Times New Roman" w:hAnsi="Times New Roman" w:cs="Times New Roman"/>
          <w:bCs/>
          <w:sz w:val="24"/>
          <w:szCs w:val="24"/>
        </w:rPr>
        <w:t>3</w:t>
      </w:r>
    </w:p>
    <w:p w14:paraId="3CE10633" w14:textId="297F3EF1" w:rsidR="002C2043" w:rsidRPr="003E17B6" w:rsidRDefault="00E644D3" w:rsidP="00E644D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2C2043" w:rsidRPr="003E17B6">
        <w:rPr>
          <w:rFonts w:ascii="Times New Roman" w:hAnsi="Times New Roman" w:cs="Times New Roman"/>
          <w:sz w:val="24"/>
          <w:szCs w:val="24"/>
        </w:rPr>
        <w:t xml:space="preserve">к </w:t>
      </w:r>
      <w:r w:rsidR="002C2043" w:rsidRPr="003E17B6">
        <w:rPr>
          <w:rFonts w:ascii="Times New Roman" w:eastAsia="Times New Roman" w:hAnsi="Times New Roman" w:cs="Times New Roman"/>
          <w:sz w:val="24"/>
          <w:szCs w:val="24"/>
        </w:rPr>
        <w:t xml:space="preserve">дополнительной образовательной программе </w:t>
      </w:r>
    </w:p>
    <w:p w14:paraId="1FB7B609" w14:textId="34B7E130" w:rsidR="002C2043" w:rsidRPr="003E17B6" w:rsidRDefault="002C2043" w:rsidP="002C2043">
      <w:pPr>
        <w:spacing w:after="0" w:line="240" w:lineRule="auto"/>
        <w:ind w:left="4820"/>
        <w:jc w:val="right"/>
        <w:rPr>
          <w:rFonts w:ascii="Times New Roman" w:hAnsi="Times New Roman" w:cs="Times New Roman"/>
          <w:sz w:val="24"/>
          <w:szCs w:val="24"/>
        </w:rPr>
      </w:pPr>
      <w:r w:rsidRPr="003E17B6">
        <w:rPr>
          <w:rFonts w:ascii="Times New Roman" w:eastAsia="Times New Roman" w:hAnsi="Times New Roman" w:cs="Times New Roman"/>
          <w:sz w:val="24"/>
          <w:szCs w:val="24"/>
        </w:rPr>
        <w:t xml:space="preserve">спортивной подготовки по </w:t>
      </w:r>
    </w:p>
    <w:p w14:paraId="65CF3323" w14:textId="650F4F19" w:rsidR="002C2043" w:rsidRPr="003E17B6" w:rsidRDefault="002C2043" w:rsidP="002C2043">
      <w:pPr>
        <w:spacing w:after="0" w:line="240" w:lineRule="auto"/>
        <w:ind w:left="4820"/>
        <w:jc w:val="right"/>
        <w:rPr>
          <w:rFonts w:ascii="Times New Roman" w:hAnsi="Times New Roman" w:cs="Times New Roman"/>
          <w:sz w:val="24"/>
          <w:szCs w:val="24"/>
        </w:rPr>
      </w:pPr>
      <w:r w:rsidRPr="003E17B6">
        <w:rPr>
          <w:rFonts w:ascii="Times New Roman" w:hAnsi="Times New Roman" w:cs="Times New Roman"/>
          <w:sz w:val="24"/>
          <w:szCs w:val="24"/>
        </w:rPr>
        <w:t>по виду спорта «</w:t>
      </w:r>
      <w:r w:rsidR="000841AA">
        <w:rPr>
          <w:rFonts w:ascii="Times New Roman" w:hAnsi="Times New Roman" w:cs="Times New Roman"/>
          <w:sz w:val="24"/>
          <w:szCs w:val="24"/>
        </w:rPr>
        <w:t>спорт глухих</w:t>
      </w:r>
      <w:r w:rsidRPr="003E17B6">
        <w:rPr>
          <w:rFonts w:ascii="Times New Roman" w:hAnsi="Times New Roman" w:cs="Times New Roman"/>
          <w:sz w:val="24"/>
          <w:szCs w:val="24"/>
        </w:rPr>
        <w:t xml:space="preserve">» </w:t>
      </w:r>
    </w:p>
    <w:p w14:paraId="4D6E600A" w14:textId="77777777" w:rsidR="002C2043" w:rsidRPr="003E17B6" w:rsidRDefault="002C2043" w:rsidP="002C2043">
      <w:pPr>
        <w:spacing w:after="0" w:line="240" w:lineRule="auto"/>
        <w:ind w:left="4820"/>
        <w:jc w:val="right"/>
        <w:rPr>
          <w:rFonts w:ascii="Times New Roman" w:hAnsi="Times New Roman" w:cs="Times New Roman"/>
          <w:sz w:val="24"/>
          <w:szCs w:val="24"/>
        </w:rPr>
      </w:pPr>
      <w:r w:rsidRPr="003E17B6">
        <w:rPr>
          <w:rFonts w:ascii="Times New Roman" w:hAnsi="Times New Roman" w:cs="Times New Roman"/>
          <w:sz w:val="24"/>
          <w:szCs w:val="24"/>
        </w:rPr>
        <w:t xml:space="preserve">от «___» _________ 2023г. № ____  </w:t>
      </w:r>
    </w:p>
    <w:p w14:paraId="1E6746F6" w14:textId="77777777" w:rsidR="002C2043" w:rsidRDefault="002C2043" w:rsidP="002C2043">
      <w:pPr>
        <w:spacing w:after="0"/>
        <w:jc w:val="both"/>
        <w:rPr>
          <w:rFonts w:ascii="Times New Roman" w:eastAsia="Times New Roman" w:hAnsi="Times New Roman" w:cs="Times New Roman"/>
          <w:b/>
          <w:color w:val="000000"/>
          <w:sz w:val="28"/>
          <w:szCs w:val="28"/>
        </w:rPr>
      </w:pPr>
    </w:p>
    <w:p w14:paraId="7B1A1159" w14:textId="77777777" w:rsidR="002C2043" w:rsidRDefault="002C2043" w:rsidP="002C2043">
      <w:pPr>
        <w:spacing w:after="0"/>
        <w:jc w:val="both"/>
        <w:rPr>
          <w:rFonts w:ascii="Times New Roman" w:eastAsia="Times New Roman" w:hAnsi="Times New Roman" w:cs="Times New Roman"/>
          <w:b/>
          <w:color w:val="000000"/>
          <w:sz w:val="28"/>
          <w:szCs w:val="28"/>
        </w:rPr>
      </w:pPr>
    </w:p>
    <w:p w14:paraId="32187633" w14:textId="77777777" w:rsidR="002C2043" w:rsidRPr="003E4AC7" w:rsidRDefault="002C2043" w:rsidP="002C2043">
      <w:pPr>
        <w:spacing w:after="0" w:line="360" w:lineRule="auto"/>
        <w:ind w:right="565" w:firstLine="567"/>
        <w:jc w:val="center"/>
        <w:rPr>
          <w:rFonts w:ascii="Times New Roman" w:hAnsi="Times New Roman" w:cs="Times New Roman"/>
          <w:b/>
          <w:bCs/>
          <w:sz w:val="28"/>
          <w:szCs w:val="28"/>
        </w:rPr>
      </w:pPr>
      <w:r w:rsidRPr="003E4AC7">
        <w:rPr>
          <w:rFonts w:ascii="Times New Roman" w:hAnsi="Times New Roman" w:cs="Times New Roman"/>
          <w:b/>
          <w:bCs/>
          <w:sz w:val="28"/>
          <w:szCs w:val="28"/>
        </w:rPr>
        <w:t>Программа для родителей (2 уровень)</w:t>
      </w:r>
    </w:p>
    <w:p w14:paraId="6F7B4789" w14:textId="77777777" w:rsidR="002C2043" w:rsidRPr="003E4AC7" w:rsidRDefault="002C2043" w:rsidP="002C2043">
      <w:pPr>
        <w:spacing w:after="0" w:line="36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Целевая аудитория:</w:t>
      </w:r>
    </w:p>
    <w:p w14:paraId="677437C5"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родители спортсменов, принимающих участие в мероприятиях, входящих в Единый Календарный План.</w:t>
      </w:r>
    </w:p>
    <w:p w14:paraId="708C7B12" w14:textId="77777777" w:rsidR="002C2043" w:rsidRPr="003E4AC7" w:rsidRDefault="002C2043" w:rsidP="002C2043">
      <w:pPr>
        <w:spacing w:after="0" w:line="36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Направлена на:</w:t>
      </w:r>
    </w:p>
    <w:p w14:paraId="585A6111"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определение важности влияния среды на формирование антидопинговой культуры спортсмена;</w:t>
      </w:r>
    </w:p>
    <w:p w14:paraId="1E4AA903"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родителей с действующими антидопинговыми правилами;</w:t>
      </w:r>
    </w:p>
    <w:p w14:paraId="314297C8"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видами ответственности персонала за нарушение антидопинговых правил;</w:t>
      </w:r>
    </w:p>
    <w:p w14:paraId="62C59644"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родителей с информацией о пулах тестирования и системе ADAMS;</w:t>
      </w:r>
    </w:p>
    <w:p w14:paraId="51229AE6"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раскрытие этапов процедуры допинг-контроля;</w:t>
      </w:r>
    </w:p>
    <w:p w14:paraId="379D4E7C"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актуальной версией Запрещенного списка и сервисом по проверке лекарственных препаратов;</w:t>
      </w:r>
    </w:p>
    <w:p w14:paraId="28D8B83A"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порядок получения разрешения на ТИ;</w:t>
      </w:r>
    </w:p>
    <w:p w14:paraId="1D203FFF"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у родителей необходимых навыков для общения со спортсменами в «группе риска»;</w:t>
      </w:r>
    </w:p>
    <w:p w14:paraId="7943D294"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у родителей необходимых навыков для соблюдения принципов антидопинговой безопасности.</w:t>
      </w:r>
    </w:p>
    <w:p w14:paraId="39F279C4" w14:textId="77777777" w:rsidR="002C2043" w:rsidRPr="003E4AC7" w:rsidRDefault="002C2043" w:rsidP="002C2043">
      <w:pPr>
        <w:spacing w:after="0" w:line="36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План презентации/доклада:</w:t>
      </w:r>
    </w:p>
    <w:p w14:paraId="263633BD"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актуальные документы в сфере антидопингового законодательства;</w:t>
      </w:r>
    </w:p>
    <w:p w14:paraId="086BA3D8"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определение допинга согласно Всемирному антидопинговому кодексу;</w:t>
      </w:r>
    </w:p>
    <w:p w14:paraId="24794234"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виды нарушений антидопинговых правил;</w:t>
      </w:r>
    </w:p>
    <w:p w14:paraId="5AED8939"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профессиональное сотрудничество с персоналом спортсмена, отбывающим дисквалификацию за нарушение антидопинговых правил.</w:t>
      </w:r>
    </w:p>
    <w:p w14:paraId="65B642B8"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ответственность спортсмена и персонала спортсмена за нарушение антидопинговых правил;</w:t>
      </w:r>
    </w:p>
    <w:p w14:paraId="1C2A8615"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сервисы по проверке лекарственных препаратов на наличие в составе запрещенных субстанций;</w:t>
      </w:r>
    </w:p>
    <w:p w14:paraId="2666830F"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процедура допинг-контроля;</w:t>
      </w:r>
    </w:p>
    <w:p w14:paraId="45BEAF77"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пулы тестирования и система ADAMS;</w:t>
      </w:r>
    </w:p>
    <w:p w14:paraId="3F5E39FA"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правила оформления запросов на терапевтическое использование (ТИ).</w:t>
      </w:r>
    </w:p>
    <w:p w14:paraId="1CE30C2E" w14:textId="77777777" w:rsidR="002C2043" w:rsidRPr="005F43E9" w:rsidRDefault="002C2043" w:rsidP="002C2043">
      <w:pPr>
        <w:spacing w:after="0" w:line="360" w:lineRule="auto"/>
        <w:ind w:right="-1" w:firstLine="709"/>
        <w:jc w:val="both"/>
        <w:rPr>
          <w:rFonts w:ascii="Times New Roman" w:hAnsi="Times New Roman" w:cs="Times New Roman"/>
          <w:sz w:val="28"/>
          <w:szCs w:val="28"/>
          <w:u w:val="single"/>
        </w:rPr>
      </w:pPr>
      <w:r w:rsidRPr="005F43E9">
        <w:rPr>
          <w:rFonts w:ascii="Times New Roman" w:hAnsi="Times New Roman" w:cs="Times New Roman"/>
          <w:sz w:val="28"/>
          <w:szCs w:val="28"/>
          <w:u w:val="single"/>
        </w:rPr>
        <w:t>Рекомендованные источники:</w:t>
      </w:r>
    </w:p>
    <w:p w14:paraId="4D570AD1" w14:textId="77777777" w:rsidR="002C2043" w:rsidRPr="005F43E9" w:rsidRDefault="002C2043" w:rsidP="002C2043">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Всемирный антидопинговый кодекс (ред. 1 января 2021 года)</w:t>
      </w:r>
    </w:p>
    <w:p w14:paraId="1F46C00E" w14:textId="77777777" w:rsidR="002C2043" w:rsidRPr="005F43E9" w:rsidRDefault="002C2043" w:rsidP="002C2043">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Обзор основных изменений во Всемирном антидопинговом кодексе 202</w:t>
      </w:r>
      <w:r w:rsidR="002C305E">
        <w:rPr>
          <w:rFonts w:ascii="Times New Roman" w:hAnsi="Times New Roman" w:cs="Times New Roman"/>
          <w:sz w:val="28"/>
          <w:szCs w:val="28"/>
        </w:rPr>
        <w:t>3</w:t>
      </w:r>
      <w:r w:rsidR="00F96307">
        <w:rPr>
          <w:rFonts w:ascii="Times New Roman" w:hAnsi="Times New Roman" w:cs="Times New Roman"/>
          <w:sz w:val="28"/>
          <w:szCs w:val="28"/>
        </w:rPr>
        <w:t xml:space="preserve"> г. </w:t>
      </w:r>
      <w:r w:rsidRPr="005F43E9">
        <w:rPr>
          <w:rFonts w:ascii="Times New Roman" w:hAnsi="Times New Roman" w:cs="Times New Roman"/>
          <w:sz w:val="28"/>
          <w:szCs w:val="28"/>
        </w:rPr>
        <w:t>Запрещенный список (актуальная версия)</w:t>
      </w:r>
      <w:r w:rsidR="00F96307">
        <w:rPr>
          <w:rFonts w:ascii="Times New Roman" w:hAnsi="Times New Roman" w:cs="Times New Roman"/>
          <w:sz w:val="28"/>
          <w:szCs w:val="28"/>
        </w:rPr>
        <w:t>.</w:t>
      </w:r>
    </w:p>
    <w:p w14:paraId="7842A18A" w14:textId="77777777" w:rsidR="002C2043" w:rsidRPr="003E4AC7" w:rsidRDefault="002C2043" w:rsidP="002C2043">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Общероссийские антидопинговые правила (утв. Министерством спорта РФ 24 июня 2021 г.)</w:t>
      </w:r>
    </w:p>
    <w:p w14:paraId="2F3C1DC6" w14:textId="77777777" w:rsidR="002C2043" w:rsidRPr="00EE6033" w:rsidRDefault="002C2043" w:rsidP="002C2043">
      <w:pPr>
        <w:spacing w:after="0" w:line="240" w:lineRule="auto"/>
        <w:jc w:val="both"/>
        <w:rPr>
          <w:rFonts w:ascii="Times New Roman" w:eastAsia="Times New Roman" w:hAnsi="Times New Roman" w:cs="Times New Roman"/>
          <w:b/>
          <w:color w:val="000000"/>
          <w:sz w:val="28"/>
          <w:szCs w:val="28"/>
        </w:rPr>
      </w:pPr>
    </w:p>
    <w:p w14:paraId="304F0B79" w14:textId="77777777" w:rsidR="00B80E09" w:rsidRPr="0040649A" w:rsidRDefault="00B80E09" w:rsidP="002C2043">
      <w:pPr>
        <w:spacing w:after="0" w:line="240" w:lineRule="auto"/>
        <w:jc w:val="right"/>
        <w:rPr>
          <w:rFonts w:ascii="Times New Roman" w:eastAsia="Calibri" w:hAnsi="Times New Roman" w:cs="Times New Roman"/>
          <w:sz w:val="28"/>
          <w:szCs w:val="28"/>
        </w:rPr>
      </w:pPr>
    </w:p>
    <w:p w14:paraId="72244ECB" w14:textId="77777777" w:rsidR="00C122ED" w:rsidRPr="0040649A" w:rsidRDefault="00C122ED">
      <w:pPr>
        <w:spacing w:after="0" w:line="240" w:lineRule="auto"/>
        <w:jc w:val="right"/>
        <w:rPr>
          <w:rFonts w:ascii="Times New Roman" w:eastAsia="Calibri" w:hAnsi="Times New Roman" w:cs="Times New Roman"/>
          <w:sz w:val="28"/>
          <w:szCs w:val="28"/>
        </w:rPr>
      </w:pPr>
    </w:p>
    <w:sectPr w:rsidR="00C122ED" w:rsidRPr="0040649A" w:rsidSect="00C5481D">
      <w:footerReference w:type="default" r:id="rId21"/>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69555" w14:textId="77777777" w:rsidR="00970134" w:rsidRDefault="00970134" w:rsidP="007A7287">
      <w:pPr>
        <w:spacing w:after="0" w:line="240" w:lineRule="auto"/>
      </w:pPr>
      <w:r>
        <w:separator/>
      </w:r>
    </w:p>
  </w:endnote>
  <w:endnote w:type="continuationSeparator" w:id="0">
    <w:p w14:paraId="5E53C04E" w14:textId="77777777" w:rsidR="00970134" w:rsidRDefault="00970134" w:rsidP="007A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R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546354"/>
      <w:docPartObj>
        <w:docPartGallery w:val="Page Numbers (Bottom of Page)"/>
        <w:docPartUnique/>
      </w:docPartObj>
    </w:sdtPr>
    <w:sdtEndPr/>
    <w:sdtContent>
      <w:p w14:paraId="1EFB6182" w14:textId="78A25051" w:rsidR="00C0563F" w:rsidRDefault="00C0563F">
        <w:pPr>
          <w:pStyle w:val="a7"/>
          <w:jc w:val="center"/>
        </w:pPr>
        <w:r>
          <w:fldChar w:fldCharType="begin"/>
        </w:r>
        <w:r>
          <w:instrText>PAGE   \* MERGEFORMAT</w:instrText>
        </w:r>
        <w:r>
          <w:fldChar w:fldCharType="separate"/>
        </w:r>
        <w:r w:rsidR="004712E9">
          <w:rPr>
            <w:noProof/>
          </w:rPr>
          <w:t>46</w:t>
        </w:r>
        <w:r>
          <w:rPr>
            <w:noProof/>
          </w:rPr>
          <w:fldChar w:fldCharType="end"/>
        </w:r>
      </w:p>
    </w:sdtContent>
  </w:sdt>
  <w:p w14:paraId="2CD8870D" w14:textId="77777777" w:rsidR="00C0563F" w:rsidRDefault="00C0563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001903"/>
      <w:docPartObj>
        <w:docPartGallery w:val="Page Numbers (Bottom of Page)"/>
        <w:docPartUnique/>
      </w:docPartObj>
    </w:sdtPr>
    <w:sdtEndPr/>
    <w:sdtContent>
      <w:p w14:paraId="6CF5FB4B" w14:textId="77777777" w:rsidR="00C0563F" w:rsidRDefault="00C0563F">
        <w:pPr>
          <w:pStyle w:val="a7"/>
          <w:jc w:val="center"/>
        </w:pPr>
        <w:r>
          <w:fldChar w:fldCharType="begin"/>
        </w:r>
        <w:r>
          <w:instrText>PAGE   \* MERGEFORMAT</w:instrText>
        </w:r>
        <w:r>
          <w:fldChar w:fldCharType="separate"/>
        </w:r>
        <w:r w:rsidR="00BC4A3C">
          <w:rPr>
            <w:noProof/>
          </w:rPr>
          <w:t>157</w:t>
        </w:r>
        <w:r>
          <w:rPr>
            <w:noProof/>
          </w:rPr>
          <w:fldChar w:fldCharType="end"/>
        </w:r>
      </w:p>
    </w:sdtContent>
  </w:sdt>
  <w:p w14:paraId="33B65020" w14:textId="77777777" w:rsidR="00C0563F" w:rsidRDefault="00C0563F">
    <w:pPr>
      <w:pStyle w:val="a7"/>
    </w:pPr>
  </w:p>
  <w:p w14:paraId="742CBA68" w14:textId="77777777" w:rsidR="00C0563F" w:rsidRDefault="00C056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F9B2F" w14:textId="77777777" w:rsidR="00970134" w:rsidRDefault="00970134" w:rsidP="007A7287">
      <w:pPr>
        <w:spacing w:after="0" w:line="240" w:lineRule="auto"/>
      </w:pPr>
      <w:r>
        <w:separator/>
      </w:r>
    </w:p>
  </w:footnote>
  <w:footnote w:type="continuationSeparator" w:id="0">
    <w:p w14:paraId="71ACB88F" w14:textId="77777777" w:rsidR="00970134" w:rsidRDefault="00970134" w:rsidP="007A7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multilevel"/>
    <w:tmpl w:val="8AB25B0C"/>
    <w:lvl w:ilvl="0">
      <w:start w:val="1"/>
      <w:numFmt w:val="bullet"/>
      <w:lvlText w:val="-"/>
      <w:lvlJc w:val="left"/>
      <w:pPr>
        <w:ind w:left="0" w:firstLine="0"/>
      </w:pPr>
      <w:rPr>
        <w:rFonts w:ascii="Book Antiqua" w:hAnsi="Book Antiqua" w:cs="Book Antiqua"/>
        <w:b w:val="0"/>
        <w:bCs w:val="0"/>
        <w:i w:val="0"/>
        <w:iCs w:val="0"/>
        <w:smallCaps w:val="0"/>
        <w:strike w:val="0"/>
        <w:dstrike w:val="0"/>
        <w:color w:val="000000"/>
        <w:spacing w:val="20"/>
        <w:w w:val="100"/>
        <w:position w:val="0"/>
        <w:sz w:val="16"/>
        <w:szCs w:val="16"/>
        <w:u w:val="none"/>
        <w:effect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20"/>
        <w:w w:val="100"/>
        <w:position w:val="0"/>
        <w:sz w:val="28"/>
        <w:szCs w:val="28"/>
        <w:u w:val="none"/>
        <w:effect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dstrike w:val="0"/>
        <w:color w:val="000000"/>
        <w:spacing w:val="20"/>
        <w:w w:val="100"/>
        <w:position w:val="0"/>
        <w:sz w:val="28"/>
        <w:szCs w:val="28"/>
        <w:u w:val="none"/>
        <w:effect w:val="none"/>
      </w:rPr>
    </w:lvl>
    <w:lvl w:ilvl="3">
      <w:start w:val="1"/>
      <w:numFmt w:val="decimal"/>
      <w:lvlText w:val="%3)"/>
      <w:lvlJc w:val="left"/>
      <w:pPr>
        <w:ind w:left="0" w:firstLine="0"/>
      </w:pPr>
      <w:rPr>
        <w:rFonts w:ascii="Book Antiqua" w:hAnsi="Book Antiqua" w:cs="Book Antiqua"/>
        <w:b w:val="0"/>
        <w:bCs w:val="0"/>
        <w:i w:val="0"/>
        <w:iCs w:val="0"/>
        <w:smallCaps w:val="0"/>
        <w:strike w:val="0"/>
        <w:dstrike w:val="0"/>
        <w:color w:val="000000"/>
        <w:spacing w:val="20"/>
        <w:w w:val="100"/>
        <w:position w:val="0"/>
        <w:sz w:val="16"/>
        <w:szCs w:val="16"/>
        <w:u w:val="none"/>
        <w:effect w:val="none"/>
      </w:rPr>
    </w:lvl>
    <w:lvl w:ilvl="4">
      <w:start w:val="1"/>
      <w:numFmt w:val="decimal"/>
      <w:lvlText w:val="%3)"/>
      <w:lvlJc w:val="left"/>
      <w:pPr>
        <w:ind w:left="0" w:firstLine="0"/>
      </w:pPr>
      <w:rPr>
        <w:rFonts w:ascii="Book Antiqua" w:hAnsi="Book Antiqua" w:cs="Book Antiqua"/>
        <w:b w:val="0"/>
        <w:bCs w:val="0"/>
        <w:i w:val="0"/>
        <w:iCs w:val="0"/>
        <w:smallCaps w:val="0"/>
        <w:strike w:val="0"/>
        <w:dstrike w:val="0"/>
        <w:color w:val="000000"/>
        <w:spacing w:val="20"/>
        <w:w w:val="100"/>
        <w:position w:val="0"/>
        <w:sz w:val="16"/>
        <w:szCs w:val="16"/>
        <w:u w:val="none"/>
        <w:effect w:val="none"/>
      </w:rPr>
    </w:lvl>
    <w:lvl w:ilvl="5">
      <w:start w:val="1"/>
      <w:numFmt w:val="decimal"/>
      <w:lvlText w:val="%3)"/>
      <w:lvlJc w:val="left"/>
      <w:pPr>
        <w:ind w:left="0" w:firstLine="0"/>
      </w:pPr>
      <w:rPr>
        <w:rFonts w:ascii="Book Antiqua" w:hAnsi="Book Antiqua" w:cs="Book Antiqua"/>
        <w:b w:val="0"/>
        <w:bCs w:val="0"/>
        <w:i w:val="0"/>
        <w:iCs w:val="0"/>
        <w:smallCaps w:val="0"/>
        <w:strike w:val="0"/>
        <w:dstrike w:val="0"/>
        <w:color w:val="000000"/>
        <w:spacing w:val="20"/>
        <w:w w:val="100"/>
        <w:position w:val="0"/>
        <w:sz w:val="16"/>
        <w:szCs w:val="16"/>
        <w:u w:val="none"/>
        <w:effect w:val="none"/>
      </w:rPr>
    </w:lvl>
    <w:lvl w:ilvl="6">
      <w:start w:val="1"/>
      <w:numFmt w:val="decimal"/>
      <w:lvlText w:val="%3)"/>
      <w:lvlJc w:val="left"/>
      <w:pPr>
        <w:ind w:left="0" w:firstLine="0"/>
      </w:pPr>
      <w:rPr>
        <w:rFonts w:ascii="Book Antiqua" w:hAnsi="Book Antiqua" w:cs="Book Antiqua"/>
        <w:b w:val="0"/>
        <w:bCs w:val="0"/>
        <w:i w:val="0"/>
        <w:iCs w:val="0"/>
        <w:smallCaps w:val="0"/>
        <w:strike w:val="0"/>
        <w:dstrike w:val="0"/>
        <w:color w:val="000000"/>
        <w:spacing w:val="20"/>
        <w:w w:val="100"/>
        <w:position w:val="0"/>
        <w:sz w:val="16"/>
        <w:szCs w:val="16"/>
        <w:u w:val="none"/>
        <w:effect w:val="none"/>
      </w:rPr>
    </w:lvl>
    <w:lvl w:ilvl="7">
      <w:start w:val="1"/>
      <w:numFmt w:val="decimal"/>
      <w:lvlText w:val="%3)"/>
      <w:lvlJc w:val="left"/>
      <w:pPr>
        <w:ind w:left="0" w:firstLine="0"/>
      </w:pPr>
      <w:rPr>
        <w:rFonts w:ascii="Book Antiqua" w:hAnsi="Book Antiqua" w:cs="Book Antiqua"/>
        <w:b w:val="0"/>
        <w:bCs w:val="0"/>
        <w:i w:val="0"/>
        <w:iCs w:val="0"/>
        <w:smallCaps w:val="0"/>
        <w:strike w:val="0"/>
        <w:dstrike w:val="0"/>
        <w:color w:val="000000"/>
        <w:spacing w:val="20"/>
        <w:w w:val="100"/>
        <w:position w:val="0"/>
        <w:sz w:val="16"/>
        <w:szCs w:val="16"/>
        <w:u w:val="none"/>
        <w:effect w:val="none"/>
      </w:rPr>
    </w:lvl>
    <w:lvl w:ilvl="8">
      <w:start w:val="1"/>
      <w:numFmt w:val="decimal"/>
      <w:lvlText w:val="%3)"/>
      <w:lvlJc w:val="left"/>
      <w:pPr>
        <w:ind w:left="0" w:firstLine="0"/>
      </w:pPr>
      <w:rPr>
        <w:rFonts w:ascii="Book Antiqua" w:hAnsi="Book Antiqua" w:cs="Book Antiqua"/>
        <w:b w:val="0"/>
        <w:bCs w:val="0"/>
        <w:i w:val="0"/>
        <w:iCs w:val="0"/>
        <w:smallCaps w:val="0"/>
        <w:strike w:val="0"/>
        <w:dstrike w:val="0"/>
        <w:color w:val="000000"/>
        <w:spacing w:val="20"/>
        <w:w w:val="100"/>
        <w:position w:val="0"/>
        <w:sz w:val="16"/>
        <w:szCs w:val="16"/>
        <w:u w:val="none"/>
        <w:effect w:val="none"/>
      </w:rPr>
    </w:lvl>
  </w:abstractNum>
  <w:abstractNum w:abstractNumId="1" w15:restartNumberingAfterBreak="0">
    <w:nsid w:val="00000077"/>
    <w:multiLevelType w:val="multilevel"/>
    <w:tmpl w:val="96F601FC"/>
    <w:lvl w:ilvl="0">
      <w:start w:val="2"/>
      <w:numFmt w:val="decimal"/>
      <w:lvlText w:val="%1)"/>
      <w:lvlJc w:val="left"/>
      <w:pPr>
        <w:ind w:left="852" w:firstLine="0"/>
      </w:pPr>
      <w:rPr>
        <w:rFonts w:ascii="Book Antiqua" w:hAnsi="Book Antiqua" w:cs="Book Antiqua"/>
        <w:b w:val="0"/>
        <w:bCs w:val="0"/>
        <w:i w:val="0"/>
        <w:iCs w:val="0"/>
        <w:smallCaps w:val="0"/>
        <w:strike w:val="0"/>
        <w:dstrike w:val="0"/>
        <w:color w:val="000000"/>
        <w:spacing w:val="20"/>
        <w:w w:val="100"/>
        <w:position w:val="0"/>
        <w:sz w:val="17"/>
        <w:szCs w:val="17"/>
        <w:u w:val="none"/>
        <w:effect w:val="none"/>
      </w:rPr>
    </w:lvl>
    <w:lvl w:ilvl="1">
      <w:start w:val="1"/>
      <w:numFmt w:val="decimal"/>
      <w:lvlText w:val="%2)"/>
      <w:lvlJc w:val="left"/>
      <w:pPr>
        <w:ind w:left="852" w:firstLine="0"/>
      </w:pPr>
      <w:rPr>
        <w:rFonts w:ascii="Times New Roman" w:hAnsi="Times New Roman" w:cs="Times New Roman" w:hint="default"/>
        <w:b w:val="0"/>
        <w:bCs w:val="0"/>
        <w:i w:val="0"/>
        <w:iCs w:val="0"/>
        <w:smallCaps w:val="0"/>
        <w:strike w:val="0"/>
        <w:dstrike w:val="0"/>
        <w:color w:val="000000"/>
        <w:spacing w:val="20"/>
        <w:w w:val="100"/>
        <w:position w:val="0"/>
        <w:sz w:val="28"/>
        <w:szCs w:val="28"/>
        <w:u w:val="none"/>
        <w:effect w:val="none"/>
      </w:rPr>
    </w:lvl>
    <w:lvl w:ilvl="2">
      <w:start w:val="1"/>
      <w:numFmt w:val="decimal"/>
      <w:lvlText w:val="%2)"/>
      <w:lvlJc w:val="left"/>
      <w:pPr>
        <w:ind w:left="852" w:firstLine="0"/>
      </w:pPr>
      <w:rPr>
        <w:rFonts w:ascii="Book Antiqua" w:hAnsi="Book Antiqua" w:cs="Book Antiqua"/>
        <w:b w:val="0"/>
        <w:bCs w:val="0"/>
        <w:i w:val="0"/>
        <w:iCs w:val="0"/>
        <w:smallCaps w:val="0"/>
        <w:strike w:val="0"/>
        <w:dstrike w:val="0"/>
        <w:color w:val="000000"/>
        <w:spacing w:val="20"/>
        <w:w w:val="100"/>
        <w:position w:val="0"/>
        <w:sz w:val="17"/>
        <w:szCs w:val="17"/>
        <w:u w:val="none"/>
        <w:effect w:val="none"/>
      </w:rPr>
    </w:lvl>
    <w:lvl w:ilvl="3">
      <w:start w:val="1"/>
      <w:numFmt w:val="decimal"/>
      <w:lvlText w:val="%2)"/>
      <w:lvlJc w:val="left"/>
      <w:pPr>
        <w:ind w:left="852" w:firstLine="0"/>
      </w:pPr>
      <w:rPr>
        <w:rFonts w:ascii="Book Antiqua" w:hAnsi="Book Antiqua" w:cs="Book Antiqua"/>
        <w:b w:val="0"/>
        <w:bCs w:val="0"/>
        <w:i w:val="0"/>
        <w:iCs w:val="0"/>
        <w:smallCaps w:val="0"/>
        <w:strike w:val="0"/>
        <w:dstrike w:val="0"/>
        <w:color w:val="000000"/>
        <w:spacing w:val="20"/>
        <w:w w:val="100"/>
        <w:position w:val="0"/>
        <w:sz w:val="17"/>
        <w:szCs w:val="17"/>
        <w:u w:val="none"/>
        <w:effect w:val="none"/>
      </w:rPr>
    </w:lvl>
    <w:lvl w:ilvl="4">
      <w:start w:val="1"/>
      <w:numFmt w:val="decimal"/>
      <w:lvlText w:val="%2)"/>
      <w:lvlJc w:val="left"/>
      <w:pPr>
        <w:ind w:left="852" w:firstLine="0"/>
      </w:pPr>
      <w:rPr>
        <w:rFonts w:ascii="Book Antiqua" w:hAnsi="Book Antiqua" w:cs="Book Antiqua"/>
        <w:b w:val="0"/>
        <w:bCs w:val="0"/>
        <w:i w:val="0"/>
        <w:iCs w:val="0"/>
        <w:smallCaps w:val="0"/>
        <w:strike w:val="0"/>
        <w:dstrike w:val="0"/>
        <w:color w:val="000000"/>
        <w:spacing w:val="20"/>
        <w:w w:val="100"/>
        <w:position w:val="0"/>
        <w:sz w:val="17"/>
        <w:szCs w:val="17"/>
        <w:u w:val="none"/>
        <w:effect w:val="none"/>
      </w:rPr>
    </w:lvl>
    <w:lvl w:ilvl="5">
      <w:start w:val="1"/>
      <w:numFmt w:val="decimal"/>
      <w:lvlText w:val="%2)"/>
      <w:lvlJc w:val="left"/>
      <w:pPr>
        <w:ind w:left="852" w:firstLine="0"/>
      </w:pPr>
      <w:rPr>
        <w:rFonts w:ascii="Book Antiqua" w:hAnsi="Book Antiqua" w:cs="Book Antiqua"/>
        <w:b w:val="0"/>
        <w:bCs w:val="0"/>
        <w:i w:val="0"/>
        <w:iCs w:val="0"/>
        <w:smallCaps w:val="0"/>
        <w:strike w:val="0"/>
        <w:dstrike w:val="0"/>
        <w:color w:val="000000"/>
        <w:spacing w:val="20"/>
        <w:w w:val="100"/>
        <w:position w:val="0"/>
        <w:sz w:val="17"/>
        <w:szCs w:val="17"/>
        <w:u w:val="none"/>
        <w:effect w:val="none"/>
      </w:rPr>
    </w:lvl>
    <w:lvl w:ilvl="6">
      <w:start w:val="1"/>
      <w:numFmt w:val="decimal"/>
      <w:lvlText w:val="%2)"/>
      <w:lvlJc w:val="left"/>
      <w:pPr>
        <w:ind w:left="852" w:firstLine="0"/>
      </w:pPr>
      <w:rPr>
        <w:rFonts w:ascii="Book Antiqua" w:hAnsi="Book Antiqua" w:cs="Book Antiqua"/>
        <w:b w:val="0"/>
        <w:bCs w:val="0"/>
        <w:i w:val="0"/>
        <w:iCs w:val="0"/>
        <w:smallCaps w:val="0"/>
        <w:strike w:val="0"/>
        <w:dstrike w:val="0"/>
        <w:color w:val="000000"/>
        <w:spacing w:val="20"/>
        <w:w w:val="100"/>
        <w:position w:val="0"/>
        <w:sz w:val="17"/>
        <w:szCs w:val="17"/>
        <w:u w:val="none"/>
        <w:effect w:val="none"/>
      </w:rPr>
    </w:lvl>
    <w:lvl w:ilvl="7">
      <w:start w:val="1"/>
      <w:numFmt w:val="decimal"/>
      <w:lvlText w:val="%2)"/>
      <w:lvlJc w:val="left"/>
      <w:pPr>
        <w:ind w:left="852" w:firstLine="0"/>
      </w:pPr>
      <w:rPr>
        <w:rFonts w:ascii="Book Antiqua" w:hAnsi="Book Antiqua" w:cs="Book Antiqua"/>
        <w:b w:val="0"/>
        <w:bCs w:val="0"/>
        <w:i w:val="0"/>
        <w:iCs w:val="0"/>
        <w:smallCaps w:val="0"/>
        <w:strike w:val="0"/>
        <w:dstrike w:val="0"/>
        <w:color w:val="000000"/>
        <w:spacing w:val="20"/>
        <w:w w:val="100"/>
        <w:position w:val="0"/>
        <w:sz w:val="17"/>
        <w:szCs w:val="17"/>
        <w:u w:val="none"/>
        <w:effect w:val="none"/>
      </w:rPr>
    </w:lvl>
    <w:lvl w:ilvl="8">
      <w:start w:val="1"/>
      <w:numFmt w:val="decimal"/>
      <w:lvlText w:val="%2)"/>
      <w:lvlJc w:val="left"/>
      <w:pPr>
        <w:ind w:left="852" w:firstLine="0"/>
      </w:pPr>
      <w:rPr>
        <w:rFonts w:ascii="Book Antiqua" w:hAnsi="Book Antiqua" w:cs="Book Antiqua"/>
        <w:b w:val="0"/>
        <w:bCs w:val="0"/>
        <w:i w:val="0"/>
        <w:iCs w:val="0"/>
        <w:smallCaps w:val="0"/>
        <w:strike w:val="0"/>
        <w:dstrike w:val="0"/>
        <w:color w:val="000000"/>
        <w:spacing w:val="20"/>
        <w:w w:val="100"/>
        <w:position w:val="0"/>
        <w:sz w:val="17"/>
        <w:szCs w:val="17"/>
        <w:u w:val="none"/>
        <w:effect w:val="none"/>
      </w:rPr>
    </w:lvl>
  </w:abstractNum>
  <w:abstractNum w:abstractNumId="2" w15:restartNumberingAfterBreak="0">
    <w:nsid w:val="01264704"/>
    <w:multiLevelType w:val="hybridMultilevel"/>
    <w:tmpl w:val="3D28877A"/>
    <w:lvl w:ilvl="0" w:tplc="EA902748">
      <w:start w:val="1"/>
      <w:numFmt w:val="decimal"/>
      <w:suff w:val="space"/>
      <w:lvlText w:val="%1."/>
      <w:lvlJc w:val="left"/>
      <w:pPr>
        <w:ind w:left="0" w:firstLine="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44B6331"/>
    <w:multiLevelType w:val="multilevel"/>
    <w:tmpl w:val="26B40BDA"/>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5386795"/>
    <w:multiLevelType w:val="hybridMultilevel"/>
    <w:tmpl w:val="1E260584"/>
    <w:lvl w:ilvl="0" w:tplc="E4DC60F8">
      <w:start w:val="3"/>
      <w:numFmt w:val="decimal"/>
      <w:lvlText w:val="%1."/>
      <w:lvlJc w:val="left"/>
      <w:pPr>
        <w:ind w:left="2340" w:hanging="260"/>
        <w:jc w:val="right"/>
      </w:pPr>
      <w:rPr>
        <w:rFonts w:hint="default"/>
        <w:w w:val="99"/>
        <w:lang w:val="ru-RU" w:eastAsia="en-US" w:bidi="ar-SA"/>
      </w:rPr>
    </w:lvl>
    <w:lvl w:ilvl="1" w:tplc="6E2635F6">
      <w:start w:val="1"/>
      <w:numFmt w:val="decimal"/>
      <w:lvlText w:val="%2."/>
      <w:lvlJc w:val="left"/>
      <w:pPr>
        <w:ind w:left="1361" w:hanging="260"/>
      </w:pPr>
      <w:rPr>
        <w:rFonts w:ascii="Times New Roman" w:eastAsia="Times New Roman" w:hAnsi="Times New Roman" w:cs="Times New Roman" w:hint="default"/>
        <w:w w:val="99"/>
        <w:sz w:val="26"/>
        <w:szCs w:val="26"/>
        <w:lang w:val="ru-RU" w:eastAsia="en-US" w:bidi="ar-SA"/>
      </w:rPr>
    </w:lvl>
    <w:lvl w:ilvl="2" w:tplc="A7201AD4">
      <w:numFmt w:val="bullet"/>
      <w:lvlText w:val="•"/>
      <w:lvlJc w:val="left"/>
      <w:pPr>
        <w:ind w:left="3364" w:hanging="260"/>
      </w:pPr>
      <w:rPr>
        <w:rFonts w:hint="default"/>
        <w:lang w:val="ru-RU" w:eastAsia="en-US" w:bidi="ar-SA"/>
      </w:rPr>
    </w:lvl>
    <w:lvl w:ilvl="3" w:tplc="9B92C554">
      <w:numFmt w:val="bullet"/>
      <w:lvlText w:val="•"/>
      <w:lvlJc w:val="left"/>
      <w:pPr>
        <w:ind w:left="4388" w:hanging="260"/>
      </w:pPr>
      <w:rPr>
        <w:rFonts w:hint="default"/>
        <w:lang w:val="ru-RU" w:eastAsia="en-US" w:bidi="ar-SA"/>
      </w:rPr>
    </w:lvl>
    <w:lvl w:ilvl="4" w:tplc="A6C0AEC8">
      <w:numFmt w:val="bullet"/>
      <w:lvlText w:val="•"/>
      <w:lvlJc w:val="left"/>
      <w:pPr>
        <w:ind w:left="5413" w:hanging="260"/>
      </w:pPr>
      <w:rPr>
        <w:rFonts w:hint="default"/>
        <w:lang w:val="ru-RU" w:eastAsia="en-US" w:bidi="ar-SA"/>
      </w:rPr>
    </w:lvl>
    <w:lvl w:ilvl="5" w:tplc="C8804E9E">
      <w:numFmt w:val="bullet"/>
      <w:lvlText w:val="•"/>
      <w:lvlJc w:val="left"/>
      <w:pPr>
        <w:ind w:left="6437" w:hanging="260"/>
      </w:pPr>
      <w:rPr>
        <w:rFonts w:hint="default"/>
        <w:lang w:val="ru-RU" w:eastAsia="en-US" w:bidi="ar-SA"/>
      </w:rPr>
    </w:lvl>
    <w:lvl w:ilvl="6" w:tplc="8D8A8B76">
      <w:numFmt w:val="bullet"/>
      <w:lvlText w:val="•"/>
      <w:lvlJc w:val="left"/>
      <w:pPr>
        <w:ind w:left="7462" w:hanging="260"/>
      </w:pPr>
      <w:rPr>
        <w:rFonts w:hint="default"/>
        <w:lang w:val="ru-RU" w:eastAsia="en-US" w:bidi="ar-SA"/>
      </w:rPr>
    </w:lvl>
    <w:lvl w:ilvl="7" w:tplc="B87A9166">
      <w:numFmt w:val="bullet"/>
      <w:lvlText w:val="•"/>
      <w:lvlJc w:val="left"/>
      <w:pPr>
        <w:ind w:left="8486" w:hanging="260"/>
      </w:pPr>
      <w:rPr>
        <w:rFonts w:hint="default"/>
        <w:lang w:val="ru-RU" w:eastAsia="en-US" w:bidi="ar-SA"/>
      </w:rPr>
    </w:lvl>
    <w:lvl w:ilvl="8" w:tplc="9AFC5B58">
      <w:numFmt w:val="bullet"/>
      <w:lvlText w:val="•"/>
      <w:lvlJc w:val="left"/>
      <w:pPr>
        <w:ind w:left="9511" w:hanging="260"/>
      </w:pPr>
      <w:rPr>
        <w:rFonts w:hint="default"/>
        <w:lang w:val="ru-RU" w:eastAsia="en-US" w:bidi="ar-SA"/>
      </w:rPr>
    </w:lvl>
  </w:abstractNum>
  <w:abstractNum w:abstractNumId="5" w15:restartNumberingAfterBreak="0">
    <w:nsid w:val="05886D45"/>
    <w:multiLevelType w:val="multilevel"/>
    <w:tmpl w:val="F02A43A8"/>
    <w:lvl w:ilvl="0">
      <w:start w:val="1"/>
      <w:numFmt w:val="decimal"/>
      <w:lvlText w:val="%1."/>
      <w:lvlJc w:val="left"/>
      <w:pPr>
        <w:ind w:left="0" w:firstLine="0"/>
      </w:pPr>
      <w:rPr>
        <w:rFonts w:hint="default"/>
        <w:b w:val="0"/>
        <w:i w:val="0"/>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b w: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05E606CB"/>
    <w:multiLevelType w:val="hybridMultilevel"/>
    <w:tmpl w:val="C364771C"/>
    <w:lvl w:ilvl="0" w:tplc="6902F21C">
      <w:start w:val="304"/>
      <w:numFmt w:val="decimal"/>
      <w:lvlText w:val="%1"/>
      <w:lvlJc w:val="left"/>
      <w:pPr>
        <w:ind w:left="585" w:hanging="45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7" w15:restartNumberingAfterBreak="0">
    <w:nsid w:val="0C7C17E2"/>
    <w:multiLevelType w:val="multilevel"/>
    <w:tmpl w:val="69707892"/>
    <w:lvl w:ilvl="0">
      <w:start w:val="1"/>
      <w:numFmt w:val="decimal"/>
      <w:lvlText w:val="%1."/>
      <w:lvlJc w:val="left"/>
      <w:pPr>
        <w:ind w:left="360" w:hanging="360"/>
      </w:pPr>
      <w:rPr>
        <w:rFonts w:hint="default"/>
        <w:b w:val="0"/>
        <w:i w:val="0"/>
      </w:rPr>
    </w:lvl>
    <w:lvl w:ilvl="1">
      <w:start w:val="1"/>
      <w:numFmt w:val="decimal"/>
      <w:suff w:val="space"/>
      <w:lvlText w:val="%1.%2."/>
      <w:lvlJc w:val="left"/>
      <w:pPr>
        <w:ind w:left="0" w:firstLine="0"/>
      </w:pPr>
      <w:rPr>
        <w:rFonts w:hint="default"/>
        <w:b w:val="0"/>
        <w:i w:val="0"/>
      </w:rPr>
    </w:lvl>
    <w:lvl w:ilvl="2">
      <w:start w:val="1"/>
      <w:numFmt w:val="decimal"/>
      <w:suff w:val="space"/>
      <w:lvlText w:val="%1.%2.%3."/>
      <w:lvlJc w:val="left"/>
      <w:pPr>
        <w:ind w:left="624"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606173"/>
    <w:multiLevelType w:val="hybridMultilevel"/>
    <w:tmpl w:val="96D4AF10"/>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15A811BE"/>
    <w:multiLevelType w:val="multilevel"/>
    <w:tmpl w:val="90E8B570"/>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0" w15:restartNumberingAfterBreak="0">
    <w:nsid w:val="1A6F5C25"/>
    <w:multiLevelType w:val="hybridMultilevel"/>
    <w:tmpl w:val="68423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A230D6"/>
    <w:multiLevelType w:val="hybridMultilevel"/>
    <w:tmpl w:val="925EA5FE"/>
    <w:lvl w:ilvl="0" w:tplc="CB4EE2E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2" w15:restartNumberingAfterBreak="0">
    <w:nsid w:val="20B907C1"/>
    <w:multiLevelType w:val="hybridMultilevel"/>
    <w:tmpl w:val="383A769A"/>
    <w:lvl w:ilvl="0" w:tplc="6B9E0802">
      <w:numFmt w:val="bullet"/>
      <w:lvlText w:val="–"/>
      <w:lvlJc w:val="left"/>
      <w:pPr>
        <w:ind w:left="2464" w:hanging="195"/>
      </w:pPr>
      <w:rPr>
        <w:rFonts w:ascii="Times New Roman" w:eastAsia="Times New Roman" w:hAnsi="Times New Roman" w:cs="Times New Roman" w:hint="default"/>
        <w:w w:val="99"/>
        <w:sz w:val="26"/>
        <w:szCs w:val="26"/>
        <w:lang w:val="ru-RU" w:eastAsia="en-US" w:bidi="ar-SA"/>
      </w:rPr>
    </w:lvl>
    <w:lvl w:ilvl="1" w:tplc="81204C7E">
      <w:numFmt w:val="bullet"/>
      <w:lvlText w:val="•"/>
      <w:lvlJc w:val="left"/>
      <w:pPr>
        <w:ind w:left="2380" w:hanging="195"/>
      </w:pPr>
      <w:rPr>
        <w:rFonts w:hint="default"/>
        <w:lang w:val="ru-RU" w:eastAsia="en-US" w:bidi="ar-SA"/>
      </w:rPr>
    </w:lvl>
    <w:lvl w:ilvl="2" w:tplc="15EA0894">
      <w:numFmt w:val="bullet"/>
      <w:lvlText w:val="•"/>
      <w:lvlJc w:val="left"/>
      <w:pPr>
        <w:ind w:left="3400" w:hanging="195"/>
      </w:pPr>
      <w:rPr>
        <w:rFonts w:hint="default"/>
        <w:lang w:val="ru-RU" w:eastAsia="en-US" w:bidi="ar-SA"/>
      </w:rPr>
    </w:lvl>
    <w:lvl w:ilvl="3" w:tplc="5E72BB08">
      <w:numFmt w:val="bullet"/>
      <w:lvlText w:val="•"/>
      <w:lvlJc w:val="left"/>
      <w:pPr>
        <w:ind w:left="4420" w:hanging="195"/>
      </w:pPr>
      <w:rPr>
        <w:rFonts w:hint="default"/>
        <w:lang w:val="ru-RU" w:eastAsia="en-US" w:bidi="ar-SA"/>
      </w:rPr>
    </w:lvl>
    <w:lvl w:ilvl="4" w:tplc="B18CB62A">
      <w:numFmt w:val="bullet"/>
      <w:lvlText w:val="•"/>
      <w:lvlJc w:val="left"/>
      <w:pPr>
        <w:ind w:left="5440" w:hanging="195"/>
      </w:pPr>
      <w:rPr>
        <w:rFonts w:hint="default"/>
        <w:lang w:val="ru-RU" w:eastAsia="en-US" w:bidi="ar-SA"/>
      </w:rPr>
    </w:lvl>
    <w:lvl w:ilvl="5" w:tplc="F3104FD0">
      <w:numFmt w:val="bullet"/>
      <w:lvlText w:val="•"/>
      <w:lvlJc w:val="left"/>
      <w:pPr>
        <w:ind w:left="6460" w:hanging="195"/>
      </w:pPr>
      <w:rPr>
        <w:rFonts w:hint="default"/>
        <w:lang w:val="ru-RU" w:eastAsia="en-US" w:bidi="ar-SA"/>
      </w:rPr>
    </w:lvl>
    <w:lvl w:ilvl="6" w:tplc="5F6877C6">
      <w:numFmt w:val="bullet"/>
      <w:lvlText w:val="•"/>
      <w:lvlJc w:val="left"/>
      <w:pPr>
        <w:ind w:left="7480" w:hanging="195"/>
      </w:pPr>
      <w:rPr>
        <w:rFonts w:hint="default"/>
        <w:lang w:val="ru-RU" w:eastAsia="en-US" w:bidi="ar-SA"/>
      </w:rPr>
    </w:lvl>
    <w:lvl w:ilvl="7" w:tplc="5DEA436A">
      <w:numFmt w:val="bullet"/>
      <w:lvlText w:val="•"/>
      <w:lvlJc w:val="left"/>
      <w:pPr>
        <w:ind w:left="8500" w:hanging="195"/>
      </w:pPr>
      <w:rPr>
        <w:rFonts w:hint="default"/>
        <w:lang w:val="ru-RU" w:eastAsia="en-US" w:bidi="ar-SA"/>
      </w:rPr>
    </w:lvl>
    <w:lvl w:ilvl="8" w:tplc="9B268EE8">
      <w:numFmt w:val="bullet"/>
      <w:lvlText w:val="•"/>
      <w:lvlJc w:val="left"/>
      <w:pPr>
        <w:ind w:left="9520" w:hanging="195"/>
      </w:pPr>
      <w:rPr>
        <w:rFonts w:hint="default"/>
        <w:lang w:val="ru-RU" w:eastAsia="en-US" w:bidi="ar-SA"/>
      </w:rPr>
    </w:lvl>
  </w:abstractNum>
  <w:abstractNum w:abstractNumId="13" w15:restartNumberingAfterBreak="0">
    <w:nsid w:val="239F52DE"/>
    <w:multiLevelType w:val="multilevel"/>
    <w:tmpl w:val="B29201B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9D21E34"/>
    <w:multiLevelType w:val="hybridMultilevel"/>
    <w:tmpl w:val="EC809492"/>
    <w:lvl w:ilvl="0" w:tplc="14960970">
      <w:numFmt w:val="bullet"/>
      <w:lvlText w:val="–"/>
      <w:lvlJc w:val="left"/>
      <w:pPr>
        <w:ind w:left="107" w:hanging="180"/>
      </w:pPr>
      <w:rPr>
        <w:rFonts w:ascii="Times New Roman" w:eastAsia="Times New Roman" w:hAnsi="Times New Roman" w:cs="Times New Roman" w:hint="default"/>
        <w:w w:val="99"/>
        <w:sz w:val="24"/>
        <w:szCs w:val="24"/>
        <w:lang w:val="ru-RU" w:eastAsia="en-US" w:bidi="ar-SA"/>
      </w:rPr>
    </w:lvl>
    <w:lvl w:ilvl="1" w:tplc="62805254">
      <w:numFmt w:val="bullet"/>
      <w:lvlText w:val="•"/>
      <w:lvlJc w:val="left"/>
      <w:pPr>
        <w:ind w:left="741" w:hanging="180"/>
      </w:pPr>
      <w:rPr>
        <w:rFonts w:hint="default"/>
        <w:lang w:val="ru-RU" w:eastAsia="en-US" w:bidi="ar-SA"/>
      </w:rPr>
    </w:lvl>
    <w:lvl w:ilvl="2" w:tplc="EA5EA38E">
      <w:numFmt w:val="bullet"/>
      <w:lvlText w:val="•"/>
      <w:lvlJc w:val="left"/>
      <w:pPr>
        <w:ind w:left="1382" w:hanging="180"/>
      </w:pPr>
      <w:rPr>
        <w:rFonts w:hint="default"/>
        <w:lang w:val="ru-RU" w:eastAsia="en-US" w:bidi="ar-SA"/>
      </w:rPr>
    </w:lvl>
    <w:lvl w:ilvl="3" w:tplc="0340FD86">
      <w:numFmt w:val="bullet"/>
      <w:lvlText w:val="•"/>
      <w:lvlJc w:val="left"/>
      <w:pPr>
        <w:ind w:left="2023" w:hanging="180"/>
      </w:pPr>
      <w:rPr>
        <w:rFonts w:hint="default"/>
        <w:lang w:val="ru-RU" w:eastAsia="en-US" w:bidi="ar-SA"/>
      </w:rPr>
    </w:lvl>
    <w:lvl w:ilvl="4" w:tplc="C86C6C3E">
      <w:numFmt w:val="bullet"/>
      <w:lvlText w:val="•"/>
      <w:lvlJc w:val="left"/>
      <w:pPr>
        <w:ind w:left="2665" w:hanging="180"/>
      </w:pPr>
      <w:rPr>
        <w:rFonts w:hint="default"/>
        <w:lang w:val="ru-RU" w:eastAsia="en-US" w:bidi="ar-SA"/>
      </w:rPr>
    </w:lvl>
    <w:lvl w:ilvl="5" w:tplc="084A8334">
      <w:numFmt w:val="bullet"/>
      <w:lvlText w:val="•"/>
      <w:lvlJc w:val="left"/>
      <w:pPr>
        <w:ind w:left="3306" w:hanging="180"/>
      </w:pPr>
      <w:rPr>
        <w:rFonts w:hint="default"/>
        <w:lang w:val="ru-RU" w:eastAsia="en-US" w:bidi="ar-SA"/>
      </w:rPr>
    </w:lvl>
    <w:lvl w:ilvl="6" w:tplc="CEBC8286">
      <w:numFmt w:val="bullet"/>
      <w:lvlText w:val="•"/>
      <w:lvlJc w:val="left"/>
      <w:pPr>
        <w:ind w:left="3947" w:hanging="180"/>
      </w:pPr>
      <w:rPr>
        <w:rFonts w:hint="default"/>
        <w:lang w:val="ru-RU" w:eastAsia="en-US" w:bidi="ar-SA"/>
      </w:rPr>
    </w:lvl>
    <w:lvl w:ilvl="7" w:tplc="BFF0DFF4">
      <w:numFmt w:val="bullet"/>
      <w:lvlText w:val="•"/>
      <w:lvlJc w:val="left"/>
      <w:pPr>
        <w:ind w:left="4589" w:hanging="180"/>
      </w:pPr>
      <w:rPr>
        <w:rFonts w:hint="default"/>
        <w:lang w:val="ru-RU" w:eastAsia="en-US" w:bidi="ar-SA"/>
      </w:rPr>
    </w:lvl>
    <w:lvl w:ilvl="8" w:tplc="2682967A">
      <w:numFmt w:val="bullet"/>
      <w:lvlText w:val="•"/>
      <w:lvlJc w:val="left"/>
      <w:pPr>
        <w:ind w:left="5230" w:hanging="180"/>
      </w:pPr>
      <w:rPr>
        <w:rFonts w:hint="default"/>
        <w:lang w:val="ru-RU" w:eastAsia="en-US" w:bidi="ar-SA"/>
      </w:rPr>
    </w:lvl>
  </w:abstractNum>
  <w:abstractNum w:abstractNumId="15" w15:restartNumberingAfterBreak="0">
    <w:nsid w:val="2AAC505B"/>
    <w:multiLevelType w:val="hybridMultilevel"/>
    <w:tmpl w:val="FEACA4A8"/>
    <w:lvl w:ilvl="0" w:tplc="0419000F">
      <w:start w:val="1"/>
      <w:numFmt w:val="decimal"/>
      <w:suff w:val="space"/>
      <w:lvlText w:val="%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2ACF77E6"/>
    <w:multiLevelType w:val="multilevel"/>
    <w:tmpl w:val="D0F2732C"/>
    <w:lvl w:ilvl="0">
      <w:start w:val="1"/>
      <w:numFmt w:val="decimal"/>
      <w:suff w:val="space"/>
      <w:lvlText w:val="%1."/>
      <w:lvlJc w:val="left"/>
      <w:pPr>
        <w:ind w:left="0" w:firstLine="709"/>
      </w:pPr>
      <w:rPr>
        <w:rFonts w:hint="default"/>
      </w:rPr>
    </w:lvl>
    <w:lvl w:ilvl="1">
      <w:start w:val="2"/>
      <w:numFmt w:val="decimal"/>
      <w:isLgl/>
      <w:lvlText w:val="%1.%2."/>
      <w:lvlJc w:val="left"/>
      <w:pPr>
        <w:ind w:left="2008" w:hanging="720"/>
      </w:pPr>
      <w:rPr>
        <w:rFonts w:hint="default"/>
      </w:rPr>
    </w:lvl>
    <w:lvl w:ilvl="2">
      <w:start w:val="1"/>
      <w:numFmt w:val="decimal"/>
      <w:isLgl/>
      <w:lvlText w:val="%1.%2.%3."/>
      <w:lvlJc w:val="left"/>
      <w:pPr>
        <w:ind w:left="2587" w:hanging="720"/>
      </w:pPr>
      <w:rPr>
        <w:rFonts w:hint="default"/>
      </w:rPr>
    </w:lvl>
    <w:lvl w:ilvl="3">
      <w:start w:val="1"/>
      <w:numFmt w:val="decimal"/>
      <w:isLgl/>
      <w:lvlText w:val="%1.%2.%3.%4."/>
      <w:lvlJc w:val="left"/>
      <w:pPr>
        <w:ind w:left="3526" w:hanging="1080"/>
      </w:pPr>
      <w:rPr>
        <w:rFonts w:hint="default"/>
      </w:rPr>
    </w:lvl>
    <w:lvl w:ilvl="4">
      <w:start w:val="1"/>
      <w:numFmt w:val="decimal"/>
      <w:isLgl/>
      <w:lvlText w:val="%1.%2.%3.%4.%5."/>
      <w:lvlJc w:val="left"/>
      <w:pPr>
        <w:ind w:left="4105" w:hanging="1080"/>
      </w:pPr>
      <w:rPr>
        <w:rFonts w:hint="default"/>
      </w:rPr>
    </w:lvl>
    <w:lvl w:ilvl="5">
      <w:start w:val="1"/>
      <w:numFmt w:val="decimal"/>
      <w:isLgl/>
      <w:lvlText w:val="%1.%2.%3.%4.%5.%6."/>
      <w:lvlJc w:val="left"/>
      <w:pPr>
        <w:ind w:left="5044" w:hanging="1440"/>
      </w:pPr>
      <w:rPr>
        <w:rFonts w:hint="default"/>
      </w:rPr>
    </w:lvl>
    <w:lvl w:ilvl="6">
      <w:start w:val="1"/>
      <w:numFmt w:val="decimal"/>
      <w:isLgl/>
      <w:lvlText w:val="%1.%2.%3.%4.%5.%6.%7."/>
      <w:lvlJc w:val="left"/>
      <w:pPr>
        <w:ind w:left="5983" w:hanging="1800"/>
      </w:pPr>
      <w:rPr>
        <w:rFonts w:hint="default"/>
      </w:rPr>
    </w:lvl>
    <w:lvl w:ilvl="7">
      <w:start w:val="1"/>
      <w:numFmt w:val="decimal"/>
      <w:isLgl/>
      <w:lvlText w:val="%1.%2.%3.%4.%5.%6.%7.%8."/>
      <w:lvlJc w:val="left"/>
      <w:pPr>
        <w:ind w:left="6562" w:hanging="1800"/>
      </w:pPr>
      <w:rPr>
        <w:rFonts w:hint="default"/>
      </w:rPr>
    </w:lvl>
    <w:lvl w:ilvl="8">
      <w:start w:val="1"/>
      <w:numFmt w:val="decimal"/>
      <w:isLgl/>
      <w:lvlText w:val="%1.%2.%3.%4.%5.%6.%7.%8.%9."/>
      <w:lvlJc w:val="left"/>
      <w:pPr>
        <w:ind w:left="7501" w:hanging="2160"/>
      </w:pPr>
      <w:rPr>
        <w:rFonts w:hint="default"/>
      </w:rPr>
    </w:lvl>
  </w:abstractNum>
  <w:abstractNum w:abstractNumId="17" w15:restartNumberingAfterBreak="0">
    <w:nsid w:val="2B157F6C"/>
    <w:multiLevelType w:val="multilevel"/>
    <w:tmpl w:val="67FA80EE"/>
    <w:lvl w:ilvl="0">
      <w:start w:val="3"/>
      <w:numFmt w:val="decimal"/>
      <w:lvlText w:val="%1"/>
      <w:lvlJc w:val="left"/>
      <w:pPr>
        <w:ind w:left="1260" w:hanging="653"/>
      </w:pPr>
      <w:rPr>
        <w:rFonts w:hint="default"/>
        <w:lang w:val="ru-RU" w:eastAsia="en-US" w:bidi="ar-SA"/>
      </w:rPr>
    </w:lvl>
    <w:lvl w:ilvl="1">
      <w:start w:val="2"/>
      <w:numFmt w:val="decimal"/>
      <w:lvlText w:val="%1.%2."/>
      <w:lvlJc w:val="left"/>
      <w:pPr>
        <w:ind w:left="1260" w:hanging="65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832" w:hanging="14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554" w:hanging="142"/>
      </w:pPr>
      <w:rPr>
        <w:rFonts w:hint="default"/>
        <w:lang w:val="ru-RU" w:eastAsia="en-US" w:bidi="ar-SA"/>
      </w:rPr>
    </w:lvl>
    <w:lvl w:ilvl="4">
      <w:numFmt w:val="bullet"/>
      <w:lvlText w:val="•"/>
      <w:lvlJc w:val="left"/>
      <w:pPr>
        <w:ind w:left="4702" w:hanging="142"/>
      </w:pPr>
      <w:rPr>
        <w:rFonts w:hint="default"/>
        <w:lang w:val="ru-RU" w:eastAsia="en-US" w:bidi="ar-SA"/>
      </w:rPr>
    </w:lvl>
    <w:lvl w:ilvl="5">
      <w:numFmt w:val="bullet"/>
      <w:lvlText w:val="•"/>
      <w:lvlJc w:val="left"/>
      <w:pPr>
        <w:ind w:left="5849" w:hanging="142"/>
      </w:pPr>
      <w:rPr>
        <w:rFonts w:hint="default"/>
        <w:lang w:val="ru-RU" w:eastAsia="en-US" w:bidi="ar-SA"/>
      </w:rPr>
    </w:lvl>
    <w:lvl w:ilvl="6">
      <w:numFmt w:val="bullet"/>
      <w:lvlText w:val="•"/>
      <w:lvlJc w:val="left"/>
      <w:pPr>
        <w:ind w:left="6996" w:hanging="142"/>
      </w:pPr>
      <w:rPr>
        <w:rFonts w:hint="default"/>
        <w:lang w:val="ru-RU" w:eastAsia="en-US" w:bidi="ar-SA"/>
      </w:rPr>
    </w:lvl>
    <w:lvl w:ilvl="7">
      <w:numFmt w:val="bullet"/>
      <w:lvlText w:val="•"/>
      <w:lvlJc w:val="left"/>
      <w:pPr>
        <w:ind w:left="8144" w:hanging="142"/>
      </w:pPr>
      <w:rPr>
        <w:rFonts w:hint="default"/>
        <w:lang w:val="ru-RU" w:eastAsia="en-US" w:bidi="ar-SA"/>
      </w:rPr>
    </w:lvl>
    <w:lvl w:ilvl="8">
      <w:numFmt w:val="bullet"/>
      <w:lvlText w:val="•"/>
      <w:lvlJc w:val="left"/>
      <w:pPr>
        <w:ind w:left="9291" w:hanging="142"/>
      </w:pPr>
      <w:rPr>
        <w:rFonts w:hint="default"/>
        <w:lang w:val="ru-RU" w:eastAsia="en-US" w:bidi="ar-SA"/>
      </w:rPr>
    </w:lvl>
  </w:abstractNum>
  <w:abstractNum w:abstractNumId="18" w15:restartNumberingAfterBreak="0">
    <w:nsid w:val="2C06308E"/>
    <w:multiLevelType w:val="hybridMultilevel"/>
    <w:tmpl w:val="5F28EC10"/>
    <w:lvl w:ilvl="0" w:tplc="14DA4B7C">
      <w:start w:val="1"/>
      <w:numFmt w:val="decimal"/>
      <w:suff w:val="space"/>
      <w:lvlText w:val="%1."/>
      <w:lvlJc w:val="left"/>
      <w:pPr>
        <w:ind w:left="0" w:firstLine="709"/>
      </w:pPr>
      <w:rPr>
        <w:rFonts w:hint="default"/>
        <w:b w:val="0"/>
        <w:bC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2DA675AC"/>
    <w:multiLevelType w:val="hybridMultilevel"/>
    <w:tmpl w:val="70945F48"/>
    <w:lvl w:ilvl="0" w:tplc="C234FAA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4E68A2"/>
    <w:multiLevelType w:val="hybridMultilevel"/>
    <w:tmpl w:val="D0EC8162"/>
    <w:lvl w:ilvl="0" w:tplc="3170ECB0">
      <w:start w:val="1"/>
      <w:numFmt w:val="decimal"/>
      <w:lvlText w:val="%1."/>
      <w:lvlJc w:val="left"/>
      <w:pPr>
        <w:ind w:left="1361" w:hanging="260"/>
      </w:pPr>
      <w:rPr>
        <w:rFonts w:ascii="Times New Roman" w:eastAsia="Times New Roman" w:hAnsi="Times New Roman" w:cs="Times New Roman" w:hint="default"/>
        <w:w w:val="99"/>
        <w:sz w:val="26"/>
        <w:szCs w:val="26"/>
        <w:lang w:val="ru-RU" w:eastAsia="en-US" w:bidi="ar-SA"/>
      </w:rPr>
    </w:lvl>
    <w:lvl w:ilvl="1" w:tplc="A7948D3C">
      <w:numFmt w:val="bullet"/>
      <w:lvlText w:val="•"/>
      <w:lvlJc w:val="left"/>
      <w:pPr>
        <w:ind w:left="2380" w:hanging="260"/>
      </w:pPr>
      <w:rPr>
        <w:rFonts w:hint="default"/>
        <w:lang w:val="ru-RU" w:eastAsia="en-US" w:bidi="ar-SA"/>
      </w:rPr>
    </w:lvl>
    <w:lvl w:ilvl="2" w:tplc="C11AAB2E">
      <w:numFmt w:val="bullet"/>
      <w:lvlText w:val="•"/>
      <w:lvlJc w:val="left"/>
      <w:pPr>
        <w:ind w:left="3400" w:hanging="260"/>
      </w:pPr>
      <w:rPr>
        <w:rFonts w:hint="default"/>
        <w:lang w:val="ru-RU" w:eastAsia="en-US" w:bidi="ar-SA"/>
      </w:rPr>
    </w:lvl>
    <w:lvl w:ilvl="3" w:tplc="B6FA05D6">
      <w:numFmt w:val="bullet"/>
      <w:lvlText w:val="•"/>
      <w:lvlJc w:val="left"/>
      <w:pPr>
        <w:ind w:left="4420" w:hanging="260"/>
      </w:pPr>
      <w:rPr>
        <w:rFonts w:hint="default"/>
        <w:lang w:val="ru-RU" w:eastAsia="en-US" w:bidi="ar-SA"/>
      </w:rPr>
    </w:lvl>
    <w:lvl w:ilvl="4" w:tplc="2B606ED8">
      <w:numFmt w:val="bullet"/>
      <w:lvlText w:val="•"/>
      <w:lvlJc w:val="left"/>
      <w:pPr>
        <w:ind w:left="5440" w:hanging="260"/>
      </w:pPr>
      <w:rPr>
        <w:rFonts w:hint="default"/>
        <w:lang w:val="ru-RU" w:eastAsia="en-US" w:bidi="ar-SA"/>
      </w:rPr>
    </w:lvl>
    <w:lvl w:ilvl="5" w:tplc="E610750C">
      <w:numFmt w:val="bullet"/>
      <w:lvlText w:val="•"/>
      <w:lvlJc w:val="left"/>
      <w:pPr>
        <w:ind w:left="6460" w:hanging="260"/>
      </w:pPr>
      <w:rPr>
        <w:rFonts w:hint="default"/>
        <w:lang w:val="ru-RU" w:eastAsia="en-US" w:bidi="ar-SA"/>
      </w:rPr>
    </w:lvl>
    <w:lvl w:ilvl="6" w:tplc="D35AE364">
      <w:numFmt w:val="bullet"/>
      <w:lvlText w:val="•"/>
      <w:lvlJc w:val="left"/>
      <w:pPr>
        <w:ind w:left="7480" w:hanging="260"/>
      </w:pPr>
      <w:rPr>
        <w:rFonts w:hint="default"/>
        <w:lang w:val="ru-RU" w:eastAsia="en-US" w:bidi="ar-SA"/>
      </w:rPr>
    </w:lvl>
    <w:lvl w:ilvl="7" w:tplc="1BB2D35A">
      <w:numFmt w:val="bullet"/>
      <w:lvlText w:val="•"/>
      <w:lvlJc w:val="left"/>
      <w:pPr>
        <w:ind w:left="8500" w:hanging="260"/>
      </w:pPr>
      <w:rPr>
        <w:rFonts w:hint="default"/>
        <w:lang w:val="ru-RU" w:eastAsia="en-US" w:bidi="ar-SA"/>
      </w:rPr>
    </w:lvl>
    <w:lvl w:ilvl="8" w:tplc="B5DC27A2">
      <w:numFmt w:val="bullet"/>
      <w:lvlText w:val="•"/>
      <w:lvlJc w:val="left"/>
      <w:pPr>
        <w:ind w:left="9520" w:hanging="260"/>
      </w:pPr>
      <w:rPr>
        <w:rFonts w:hint="default"/>
        <w:lang w:val="ru-RU" w:eastAsia="en-US" w:bidi="ar-SA"/>
      </w:rPr>
    </w:lvl>
  </w:abstractNum>
  <w:abstractNum w:abstractNumId="21" w15:restartNumberingAfterBreak="0">
    <w:nsid w:val="346660CC"/>
    <w:multiLevelType w:val="multilevel"/>
    <w:tmpl w:val="8DFC8888"/>
    <w:lvl w:ilvl="0">
      <w:start w:val="3"/>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15:restartNumberingAfterBreak="0">
    <w:nsid w:val="35791D72"/>
    <w:multiLevelType w:val="multilevel"/>
    <w:tmpl w:val="6E32D66E"/>
    <w:lvl w:ilvl="0">
      <w:start w:val="1"/>
      <w:numFmt w:val="decimal"/>
      <w:lvlText w:val="%1."/>
      <w:lvlJc w:val="left"/>
      <w:pPr>
        <w:ind w:left="0" w:firstLine="0"/>
      </w:pPr>
      <w:rPr>
        <w:rFonts w:hint="default"/>
        <w:b w:val="0"/>
        <w:i w:val="0"/>
      </w:rPr>
    </w:lvl>
    <w:lvl w:ilvl="1">
      <w:start w:val="1"/>
      <w:numFmt w:val="decimal"/>
      <w:suff w:val="space"/>
      <w:lvlText w:val="%1.%2."/>
      <w:lvlJc w:val="left"/>
      <w:pPr>
        <w:ind w:left="0" w:firstLine="0"/>
      </w:pPr>
      <w:rPr>
        <w:rFonts w:hint="default"/>
        <w:b w:val="0"/>
        <w:i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3587297B"/>
    <w:multiLevelType w:val="hybridMultilevel"/>
    <w:tmpl w:val="3AA63F22"/>
    <w:lvl w:ilvl="0" w:tplc="14DA4B7C">
      <w:start w:val="1"/>
      <w:numFmt w:val="decimal"/>
      <w:lvlText w:val="%1)"/>
      <w:lvlJc w:val="left"/>
      <w:pPr>
        <w:ind w:left="1287" w:hanging="360"/>
      </w:pPr>
      <w:rPr>
        <w:rFonts w:cs="Times New Roman"/>
      </w:rPr>
    </w:lvl>
    <w:lvl w:ilvl="1" w:tplc="04190019">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A5D34E9"/>
    <w:multiLevelType w:val="hybridMultilevel"/>
    <w:tmpl w:val="2AF0AF4A"/>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 w15:restartNumberingAfterBreak="0">
    <w:nsid w:val="3E977271"/>
    <w:multiLevelType w:val="hybridMultilevel"/>
    <w:tmpl w:val="240EA000"/>
    <w:lvl w:ilvl="0" w:tplc="2CFACFB6">
      <w:start w:val="1"/>
      <w:numFmt w:val="upperRoman"/>
      <w:suff w:val="space"/>
      <w:lvlText w:val="%1."/>
      <w:lvlJc w:val="left"/>
      <w:pPr>
        <w:ind w:left="0" w:firstLine="709"/>
      </w:pPr>
      <w:rPr>
        <w:rFonts w:eastAsia="Times New Roman"/>
        <w:b w:val="0"/>
        <w:bCs/>
        <w:color w:val="000000"/>
      </w:rPr>
    </w:lvl>
    <w:lvl w:ilvl="1" w:tplc="04190019">
      <w:start w:val="1"/>
      <w:numFmt w:val="lowerLetter"/>
      <w:lvlText w:val="%2."/>
      <w:lvlJc w:val="left"/>
      <w:pPr>
        <w:ind w:left="1920"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3FB008DD"/>
    <w:multiLevelType w:val="hybridMultilevel"/>
    <w:tmpl w:val="6708FBEA"/>
    <w:lvl w:ilvl="0" w:tplc="00CE1D48">
      <w:start w:val="1"/>
      <w:numFmt w:val="decimal"/>
      <w:lvlText w:val="%1."/>
      <w:lvlJc w:val="left"/>
      <w:pPr>
        <w:ind w:left="1361" w:hanging="260"/>
        <w:jc w:val="right"/>
      </w:pPr>
      <w:rPr>
        <w:rFonts w:hint="default"/>
        <w:w w:val="99"/>
        <w:lang w:val="ru-RU" w:eastAsia="en-US" w:bidi="ar-SA"/>
      </w:rPr>
    </w:lvl>
    <w:lvl w:ilvl="1" w:tplc="AC3AAD0E">
      <w:start w:val="1"/>
      <w:numFmt w:val="decimal"/>
      <w:lvlText w:val="%2."/>
      <w:lvlJc w:val="left"/>
      <w:pPr>
        <w:ind w:left="2328" w:hanging="260"/>
      </w:pPr>
      <w:rPr>
        <w:rFonts w:ascii="Times New Roman" w:eastAsia="Times New Roman" w:hAnsi="Times New Roman" w:cs="Times New Roman" w:hint="default"/>
        <w:w w:val="99"/>
        <w:sz w:val="26"/>
        <w:szCs w:val="26"/>
        <w:lang w:val="ru-RU" w:eastAsia="en-US" w:bidi="ar-SA"/>
      </w:rPr>
    </w:lvl>
    <w:lvl w:ilvl="2" w:tplc="A128E630">
      <w:numFmt w:val="bullet"/>
      <w:lvlText w:val="•"/>
      <w:lvlJc w:val="left"/>
      <w:pPr>
        <w:ind w:left="2880" w:hanging="260"/>
      </w:pPr>
      <w:rPr>
        <w:rFonts w:hint="default"/>
        <w:lang w:val="ru-RU" w:eastAsia="en-US" w:bidi="ar-SA"/>
      </w:rPr>
    </w:lvl>
    <w:lvl w:ilvl="3" w:tplc="84ECD3EC">
      <w:numFmt w:val="bullet"/>
      <w:lvlText w:val="•"/>
      <w:lvlJc w:val="left"/>
      <w:pPr>
        <w:ind w:left="3965" w:hanging="260"/>
      </w:pPr>
      <w:rPr>
        <w:rFonts w:hint="default"/>
        <w:lang w:val="ru-RU" w:eastAsia="en-US" w:bidi="ar-SA"/>
      </w:rPr>
    </w:lvl>
    <w:lvl w:ilvl="4" w:tplc="979E0F9C">
      <w:numFmt w:val="bullet"/>
      <w:lvlText w:val="•"/>
      <w:lvlJc w:val="left"/>
      <w:pPr>
        <w:ind w:left="5050" w:hanging="260"/>
      </w:pPr>
      <w:rPr>
        <w:rFonts w:hint="default"/>
        <w:lang w:val="ru-RU" w:eastAsia="en-US" w:bidi="ar-SA"/>
      </w:rPr>
    </w:lvl>
    <w:lvl w:ilvl="5" w:tplc="2F96D524">
      <w:numFmt w:val="bullet"/>
      <w:lvlText w:val="•"/>
      <w:lvlJc w:val="left"/>
      <w:pPr>
        <w:ind w:left="6135" w:hanging="260"/>
      </w:pPr>
      <w:rPr>
        <w:rFonts w:hint="default"/>
        <w:lang w:val="ru-RU" w:eastAsia="en-US" w:bidi="ar-SA"/>
      </w:rPr>
    </w:lvl>
    <w:lvl w:ilvl="6" w:tplc="8466E362">
      <w:numFmt w:val="bullet"/>
      <w:lvlText w:val="•"/>
      <w:lvlJc w:val="left"/>
      <w:pPr>
        <w:ind w:left="7220" w:hanging="260"/>
      </w:pPr>
      <w:rPr>
        <w:rFonts w:hint="default"/>
        <w:lang w:val="ru-RU" w:eastAsia="en-US" w:bidi="ar-SA"/>
      </w:rPr>
    </w:lvl>
    <w:lvl w:ilvl="7" w:tplc="E3A2395E">
      <w:numFmt w:val="bullet"/>
      <w:lvlText w:val="•"/>
      <w:lvlJc w:val="left"/>
      <w:pPr>
        <w:ind w:left="8305" w:hanging="260"/>
      </w:pPr>
      <w:rPr>
        <w:rFonts w:hint="default"/>
        <w:lang w:val="ru-RU" w:eastAsia="en-US" w:bidi="ar-SA"/>
      </w:rPr>
    </w:lvl>
    <w:lvl w:ilvl="8" w:tplc="154A2338">
      <w:numFmt w:val="bullet"/>
      <w:lvlText w:val="•"/>
      <w:lvlJc w:val="left"/>
      <w:pPr>
        <w:ind w:left="9390" w:hanging="260"/>
      </w:pPr>
      <w:rPr>
        <w:rFonts w:hint="default"/>
        <w:lang w:val="ru-RU" w:eastAsia="en-US" w:bidi="ar-SA"/>
      </w:rPr>
    </w:lvl>
  </w:abstractNum>
  <w:abstractNum w:abstractNumId="27" w15:restartNumberingAfterBreak="0">
    <w:nsid w:val="403032DE"/>
    <w:multiLevelType w:val="hybridMultilevel"/>
    <w:tmpl w:val="68F60470"/>
    <w:lvl w:ilvl="0" w:tplc="AF642E3E">
      <w:start w:val="4"/>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53790C"/>
    <w:multiLevelType w:val="hybridMultilevel"/>
    <w:tmpl w:val="DD6275BE"/>
    <w:lvl w:ilvl="0" w:tplc="383E2918">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29" w15:restartNumberingAfterBreak="0">
    <w:nsid w:val="43EE5139"/>
    <w:multiLevelType w:val="multilevel"/>
    <w:tmpl w:val="DAF6A646"/>
    <w:lvl w:ilvl="0">
      <w:start w:val="1"/>
      <w:numFmt w:val="decimal"/>
      <w:lvlText w:val="%1."/>
      <w:lvlJc w:val="left"/>
      <w:pPr>
        <w:ind w:left="360" w:hanging="360"/>
      </w:pPr>
      <w:rPr>
        <w:rFonts w:hint="default"/>
        <w:b w:val="0"/>
        <w:i w:val="0"/>
      </w:rPr>
    </w:lvl>
    <w:lvl w:ilvl="1">
      <w:start w:val="1"/>
      <w:numFmt w:val="decimal"/>
      <w:lvlText w:val="%1.%2."/>
      <w:lvlJc w:val="left"/>
      <w:pPr>
        <w:ind w:left="432" w:hanging="432"/>
      </w:pPr>
      <w:rPr>
        <w:rFonts w:hint="default"/>
      </w:rPr>
    </w:lvl>
    <w:lvl w:ilvl="2">
      <w:start w:val="1"/>
      <w:numFmt w:val="decimal"/>
      <w:lvlText w:val="%1.3.%3."/>
      <w:lvlJc w:val="left"/>
      <w:pPr>
        <w:ind w:left="624"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88F6C4E"/>
    <w:multiLevelType w:val="multilevel"/>
    <w:tmpl w:val="646016B2"/>
    <w:lvl w:ilvl="0">
      <w:start w:val="7"/>
      <w:numFmt w:val="decimal"/>
      <w:isLgl/>
      <w:suff w:val="space"/>
      <w:lvlText w:val="%1."/>
      <w:lvlJc w:val="left"/>
      <w:pPr>
        <w:ind w:left="0" w:firstLine="0"/>
      </w:pPr>
      <w:rPr>
        <w:rFonts w:hint="default"/>
      </w:rPr>
    </w:lvl>
    <w:lvl w:ilvl="1">
      <w:start w:val="6"/>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1" w15:restartNumberingAfterBreak="0">
    <w:nsid w:val="4EDB7DA6"/>
    <w:multiLevelType w:val="multilevel"/>
    <w:tmpl w:val="D27EE328"/>
    <w:lvl w:ilvl="0">
      <w:start w:val="1"/>
      <w:numFmt w:val="decimal"/>
      <w:suff w:val="space"/>
      <w:lvlText w:val="%1."/>
      <w:lvlJc w:val="left"/>
      <w:pPr>
        <w:ind w:left="0" w:firstLine="0"/>
      </w:pPr>
      <w:rPr>
        <w:rFonts w:hint="default"/>
        <w:b w:val="0"/>
        <w:i w:val="0"/>
      </w:rPr>
    </w:lvl>
    <w:lvl w:ilvl="1">
      <w:start w:val="1"/>
      <w:numFmt w:val="decimal"/>
      <w:suff w:val="space"/>
      <w:lvlText w:val="%1.%2."/>
      <w:lvlJc w:val="left"/>
      <w:pPr>
        <w:ind w:left="0" w:firstLine="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EFF586F"/>
    <w:multiLevelType w:val="hybridMultilevel"/>
    <w:tmpl w:val="4782DC20"/>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1620" w:hanging="360"/>
      </w:pPr>
      <w:rPr>
        <w:rFonts w:ascii="Courier New" w:hAnsi="Courier New" w:cs="Courier New" w:hint="default"/>
      </w:rPr>
    </w:lvl>
    <w:lvl w:ilvl="2" w:tplc="0419001B" w:tentative="1">
      <w:start w:val="1"/>
      <w:numFmt w:val="bullet"/>
      <w:lvlText w:val=""/>
      <w:lvlJc w:val="left"/>
      <w:pPr>
        <w:ind w:left="2340" w:hanging="360"/>
      </w:pPr>
      <w:rPr>
        <w:rFonts w:ascii="Wingdings" w:hAnsi="Wingdings" w:hint="default"/>
      </w:rPr>
    </w:lvl>
    <w:lvl w:ilvl="3" w:tplc="0419000F" w:tentative="1">
      <w:start w:val="1"/>
      <w:numFmt w:val="bullet"/>
      <w:lvlText w:val=""/>
      <w:lvlJc w:val="left"/>
      <w:pPr>
        <w:ind w:left="3060" w:hanging="360"/>
      </w:pPr>
      <w:rPr>
        <w:rFonts w:ascii="Symbol" w:hAnsi="Symbol" w:hint="default"/>
      </w:rPr>
    </w:lvl>
    <w:lvl w:ilvl="4" w:tplc="04190019" w:tentative="1">
      <w:start w:val="1"/>
      <w:numFmt w:val="bullet"/>
      <w:lvlText w:val="o"/>
      <w:lvlJc w:val="left"/>
      <w:pPr>
        <w:ind w:left="3780" w:hanging="360"/>
      </w:pPr>
      <w:rPr>
        <w:rFonts w:ascii="Courier New" w:hAnsi="Courier New" w:cs="Courier New" w:hint="default"/>
      </w:rPr>
    </w:lvl>
    <w:lvl w:ilvl="5" w:tplc="0419001B" w:tentative="1">
      <w:start w:val="1"/>
      <w:numFmt w:val="bullet"/>
      <w:lvlText w:val=""/>
      <w:lvlJc w:val="left"/>
      <w:pPr>
        <w:ind w:left="4500" w:hanging="360"/>
      </w:pPr>
      <w:rPr>
        <w:rFonts w:ascii="Wingdings" w:hAnsi="Wingdings" w:hint="default"/>
      </w:rPr>
    </w:lvl>
    <w:lvl w:ilvl="6" w:tplc="0419000F" w:tentative="1">
      <w:start w:val="1"/>
      <w:numFmt w:val="bullet"/>
      <w:lvlText w:val=""/>
      <w:lvlJc w:val="left"/>
      <w:pPr>
        <w:ind w:left="5220" w:hanging="360"/>
      </w:pPr>
      <w:rPr>
        <w:rFonts w:ascii="Symbol" w:hAnsi="Symbol" w:hint="default"/>
      </w:rPr>
    </w:lvl>
    <w:lvl w:ilvl="7" w:tplc="04190019" w:tentative="1">
      <w:start w:val="1"/>
      <w:numFmt w:val="bullet"/>
      <w:lvlText w:val="o"/>
      <w:lvlJc w:val="left"/>
      <w:pPr>
        <w:ind w:left="5940" w:hanging="360"/>
      </w:pPr>
      <w:rPr>
        <w:rFonts w:ascii="Courier New" w:hAnsi="Courier New" w:cs="Courier New" w:hint="default"/>
      </w:rPr>
    </w:lvl>
    <w:lvl w:ilvl="8" w:tplc="0419001B" w:tentative="1">
      <w:start w:val="1"/>
      <w:numFmt w:val="bullet"/>
      <w:lvlText w:val=""/>
      <w:lvlJc w:val="left"/>
      <w:pPr>
        <w:ind w:left="6660" w:hanging="360"/>
      </w:pPr>
      <w:rPr>
        <w:rFonts w:ascii="Wingdings" w:hAnsi="Wingdings" w:hint="default"/>
      </w:rPr>
    </w:lvl>
  </w:abstractNum>
  <w:abstractNum w:abstractNumId="33" w15:restartNumberingAfterBreak="0">
    <w:nsid w:val="4FC61642"/>
    <w:multiLevelType w:val="multilevel"/>
    <w:tmpl w:val="7D084230"/>
    <w:lvl w:ilvl="0">
      <w:start w:val="1"/>
      <w:numFmt w:val="decimal"/>
      <w:suff w:val="space"/>
      <w:lvlText w:val="%1."/>
      <w:lvlJc w:val="left"/>
      <w:pPr>
        <w:ind w:left="0" w:firstLine="0"/>
      </w:pPr>
      <w:rPr>
        <w:rFonts w:hint="default"/>
        <w:b w:val="0"/>
        <w:i w:val="0"/>
      </w:rPr>
    </w:lvl>
    <w:lvl w:ilvl="1">
      <w:start w:val="1"/>
      <w:numFmt w:val="decimal"/>
      <w:isLgl/>
      <w:suff w:val="space"/>
      <w:lvlText w:val="%1.%2."/>
      <w:lvlJc w:val="left"/>
      <w:pPr>
        <w:ind w:left="0" w:firstLine="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4" w15:restartNumberingAfterBreak="0">
    <w:nsid w:val="54B03E68"/>
    <w:multiLevelType w:val="hybridMultilevel"/>
    <w:tmpl w:val="C01219CE"/>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F77335"/>
    <w:multiLevelType w:val="hybridMultilevel"/>
    <w:tmpl w:val="080C2BCA"/>
    <w:lvl w:ilvl="0" w:tplc="2220767E">
      <w:start w:val="1"/>
      <w:numFmt w:val="decimal"/>
      <w:lvlText w:val="%1."/>
      <w:lvlJc w:val="left"/>
      <w:pPr>
        <w:ind w:left="360" w:hanging="360"/>
      </w:pPr>
    </w:lvl>
    <w:lvl w:ilvl="1" w:tplc="3208AFBE" w:tentative="1">
      <w:start w:val="1"/>
      <w:numFmt w:val="lowerLetter"/>
      <w:lvlText w:val="%2."/>
      <w:lvlJc w:val="left"/>
      <w:pPr>
        <w:ind w:left="1080" w:hanging="360"/>
      </w:pPr>
    </w:lvl>
    <w:lvl w:ilvl="2" w:tplc="A60A65E2" w:tentative="1">
      <w:start w:val="1"/>
      <w:numFmt w:val="lowerRoman"/>
      <w:lvlText w:val="%3."/>
      <w:lvlJc w:val="right"/>
      <w:pPr>
        <w:ind w:left="1800" w:hanging="180"/>
      </w:pPr>
    </w:lvl>
    <w:lvl w:ilvl="3" w:tplc="0A50E8A6" w:tentative="1">
      <w:start w:val="1"/>
      <w:numFmt w:val="decimal"/>
      <w:lvlText w:val="%4."/>
      <w:lvlJc w:val="left"/>
      <w:pPr>
        <w:ind w:left="2520" w:hanging="360"/>
      </w:pPr>
    </w:lvl>
    <w:lvl w:ilvl="4" w:tplc="ACA6D342" w:tentative="1">
      <w:start w:val="1"/>
      <w:numFmt w:val="lowerLetter"/>
      <w:lvlText w:val="%5."/>
      <w:lvlJc w:val="left"/>
      <w:pPr>
        <w:ind w:left="3240" w:hanging="360"/>
      </w:pPr>
    </w:lvl>
    <w:lvl w:ilvl="5" w:tplc="127C7EEA" w:tentative="1">
      <w:start w:val="1"/>
      <w:numFmt w:val="lowerRoman"/>
      <w:lvlText w:val="%6."/>
      <w:lvlJc w:val="right"/>
      <w:pPr>
        <w:ind w:left="3960" w:hanging="180"/>
      </w:pPr>
    </w:lvl>
    <w:lvl w:ilvl="6" w:tplc="410E0128" w:tentative="1">
      <w:start w:val="1"/>
      <w:numFmt w:val="decimal"/>
      <w:lvlText w:val="%7."/>
      <w:lvlJc w:val="left"/>
      <w:pPr>
        <w:ind w:left="4680" w:hanging="360"/>
      </w:pPr>
    </w:lvl>
    <w:lvl w:ilvl="7" w:tplc="C1709F6E" w:tentative="1">
      <w:start w:val="1"/>
      <w:numFmt w:val="lowerLetter"/>
      <w:lvlText w:val="%8."/>
      <w:lvlJc w:val="left"/>
      <w:pPr>
        <w:ind w:left="5400" w:hanging="360"/>
      </w:pPr>
    </w:lvl>
    <w:lvl w:ilvl="8" w:tplc="A7C82622" w:tentative="1">
      <w:start w:val="1"/>
      <w:numFmt w:val="lowerRoman"/>
      <w:lvlText w:val="%9."/>
      <w:lvlJc w:val="right"/>
      <w:pPr>
        <w:ind w:left="6120" w:hanging="180"/>
      </w:pPr>
    </w:lvl>
  </w:abstractNum>
  <w:abstractNum w:abstractNumId="36" w15:restartNumberingAfterBreak="0">
    <w:nsid w:val="5D6B0B11"/>
    <w:multiLevelType w:val="hybridMultilevel"/>
    <w:tmpl w:val="5D3E9AF4"/>
    <w:lvl w:ilvl="0" w:tplc="0419000F">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37" w15:restartNumberingAfterBreak="0">
    <w:nsid w:val="67073ABA"/>
    <w:multiLevelType w:val="multilevel"/>
    <w:tmpl w:val="DAF6A646"/>
    <w:lvl w:ilvl="0">
      <w:start w:val="1"/>
      <w:numFmt w:val="decimal"/>
      <w:lvlText w:val="%1."/>
      <w:lvlJc w:val="left"/>
      <w:pPr>
        <w:ind w:left="360" w:hanging="360"/>
      </w:pPr>
      <w:rPr>
        <w:rFonts w:hint="default"/>
        <w:b w:val="0"/>
        <w:i w:val="0"/>
      </w:rPr>
    </w:lvl>
    <w:lvl w:ilvl="1">
      <w:start w:val="1"/>
      <w:numFmt w:val="decimal"/>
      <w:lvlText w:val="%1.%2."/>
      <w:lvlJc w:val="left"/>
      <w:pPr>
        <w:ind w:left="432" w:hanging="432"/>
      </w:pPr>
      <w:rPr>
        <w:rFonts w:hint="default"/>
      </w:rPr>
    </w:lvl>
    <w:lvl w:ilvl="2">
      <w:start w:val="1"/>
      <w:numFmt w:val="decimal"/>
      <w:lvlText w:val="%1.3.%3."/>
      <w:lvlJc w:val="left"/>
      <w:pPr>
        <w:ind w:left="624"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A62028"/>
    <w:multiLevelType w:val="multilevel"/>
    <w:tmpl w:val="BEDC824E"/>
    <w:lvl w:ilvl="0">
      <w:start w:val="1"/>
      <w:numFmt w:val="decimal"/>
      <w:suff w:val="space"/>
      <w:lvlText w:val="%1."/>
      <w:lvlJc w:val="left"/>
      <w:pPr>
        <w:ind w:left="0" w:firstLine="0"/>
      </w:pPr>
      <w:rPr>
        <w:rFonts w:hint="default"/>
        <w:b w:val="0"/>
        <w:i w:val="0"/>
      </w:rPr>
    </w:lvl>
    <w:lvl w:ilvl="1">
      <w:start w:val="1"/>
      <w:numFmt w:val="decimal"/>
      <w:suff w:val="space"/>
      <w:lvlText w:val="%1.%2."/>
      <w:lvlJc w:val="left"/>
      <w:pPr>
        <w:ind w:left="0" w:firstLine="0"/>
      </w:pPr>
      <w:rPr>
        <w:rFonts w:hint="default"/>
        <w:b w:val="0"/>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B2950EF"/>
    <w:multiLevelType w:val="multilevel"/>
    <w:tmpl w:val="FCB435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29308B"/>
    <w:multiLevelType w:val="hybridMultilevel"/>
    <w:tmpl w:val="D2661B50"/>
    <w:lvl w:ilvl="0" w:tplc="E5C0B20A">
      <w:start w:val="1"/>
      <w:numFmt w:val="decimal"/>
      <w:lvlText w:val="%1."/>
      <w:lvlJc w:val="left"/>
      <w:pPr>
        <w:ind w:left="-709" w:firstLine="709"/>
      </w:pPr>
      <w:rPr>
        <w:rFonts w:hint="default"/>
      </w:rPr>
    </w:lvl>
    <w:lvl w:ilvl="1" w:tplc="B0AEA49E" w:tentative="1">
      <w:start w:val="1"/>
      <w:numFmt w:val="lowerLetter"/>
      <w:lvlText w:val="%2."/>
      <w:lvlJc w:val="left"/>
      <w:pPr>
        <w:ind w:left="1440" w:hanging="360"/>
      </w:pPr>
    </w:lvl>
    <w:lvl w:ilvl="2" w:tplc="AA3E933A" w:tentative="1">
      <w:start w:val="1"/>
      <w:numFmt w:val="lowerRoman"/>
      <w:lvlText w:val="%3."/>
      <w:lvlJc w:val="right"/>
      <w:pPr>
        <w:ind w:left="2160" w:hanging="180"/>
      </w:pPr>
    </w:lvl>
    <w:lvl w:ilvl="3" w:tplc="84A41758" w:tentative="1">
      <w:start w:val="1"/>
      <w:numFmt w:val="decimal"/>
      <w:lvlText w:val="%4."/>
      <w:lvlJc w:val="left"/>
      <w:pPr>
        <w:ind w:left="2880" w:hanging="360"/>
      </w:pPr>
    </w:lvl>
    <w:lvl w:ilvl="4" w:tplc="0A720786" w:tentative="1">
      <w:start w:val="1"/>
      <w:numFmt w:val="lowerLetter"/>
      <w:lvlText w:val="%5."/>
      <w:lvlJc w:val="left"/>
      <w:pPr>
        <w:ind w:left="3600" w:hanging="360"/>
      </w:pPr>
    </w:lvl>
    <w:lvl w:ilvl="5" w:tplc="E766F0A4" w:tentative="1">
      <w:start w:val="1"/>
      <w:numFmt w:val="lowerRoman"/>
      <w:lvlText w:val="%6."/>
      <w:lvlJc w:val="right"/>
      <w:pPr>
        <w:ind w:left="4320" w:hanging="180"/>
      </w:pPr>
    </w:lvl>
    <w:lvl w:ilvl="6" w:tplc="43F20D26" w:tentative="1">
      <w:start w:val="1"/>
      <w:numFmt w:val="decimal"/>
      <w:lvlText w:val="%7."/>
      <w:lvlJc w:val="left"/>
      <w:pPr>
        <w:ind w:left="5040" w:hanging="360"/>
      </w:pPr>
    </w:lvl>
    <w:lvl w:ilvl="7" w:tplc="B02AC0A6" w:tentative="1">
      <w:start w:val="1"/>
      <w:numFmt w:val="lowerLetter"/>
      <w:lvlText w:val="%8."/>
      <w:lvlJc w:val="left"/>
      <w:pPr>
        <w:ind w:left="5760" w:hanging="360"/>
      </w:pPr>
    </w:lvl>
    <w:lvl w:ilvl="8" w:tplc="3CD894E2" w:tentative="1">
      <w:start w:val="1"/>
      <w:numFmt w:val="lowerRoman"/>
      <w:lvlText w:val="%9."/>
      <w:lvlJc w:val="right"/>
      <w:pPr>
        <w:ind w:left="6480" w:hanging="180"/>
      </w:pPr>
    </w:lvl>
  </w:abstractNum>
  <w:abstractNum w:abstractNumId="41" w15:restartNumberingAfterBreak="0">
    <w:nsid w:val="6F5E34B2"/>
    <w:multiLevelType w:val="multilevel"/>
    <w:tmpl w:val="92788C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C67126"/>
    <w:multiLevelType w:val="multilevel"/>
    <w:tmpl w:val="87FC2E8C"/>
    <w:lvl w:ilvl="0">
      <w:start w:val="1"/>
      <w:numFmt w:val="decimal"/>
      <w:lvlText w:val="%1."/>
      <w:lvlJc w:val="left"/>
      <w:pPr>
        <w:ind w:left="360" w:hanging="360"/>
      </w:pPr>
      <w:rPr>
        <w:rFonts w:hint="default"/>
        <w:b w:val="0"/>
        <w:i w:val="0"/>
      </w:rPr>
    </w:lvl>
    <w:lvl w:ilvl="1">
      <w:start w:val="1"/>
      <w:numFmt w:val="decimal"/>
      <w:isLgl/>
      <w:suff w:val="space"/>
      <w:lvlText w:val="%1.%2."/>
      <w:lvlJc w:val="left"/>
      <w:pPr>
        <w:ind w:left="0" w:firstLine="0"/>
      </w:pPr>
      <w:rPr>
        <w:rFonts w:hint="default"/>
        <w:b w:val="0"/>
        <w:i w:val="0"/>
        <w:strike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15:restartNumberingAfterBreak="0">
    <w:nsid w:val="7471684E"/>
    <w:multiLevelType w:val="hybridMultilevel"/>
    <w:tmpl w:val="628CFA98"/>
    <w:lvl w:ilvl="0" w:tplc="0419000F">
      <w:start w:val="1"/>
      <w:numFmt w:val="decimal"/>
      <w:suff w:val="space"/>
      <w:lvlText w:val="%1)"/>
      <w:lvlJc w:val="left"/>
      <w:pPr>
        <w:ind w:left="0" w:firstLine="709"/>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6141FBC"/>
    <w:multiLevelType w:val="hybridMultilevel"/>
    <w:tmpl w:val="36525490"/>
    <w:lvl w:ilvl="0" w:tplc="840C1E0E">
      <w:numFmt w:val="bullet"/>
      <w:lvlText w:val="–"/>
      <w:lvlJc w:val="left"/>
      <w:pPr>
        <w:ind w:left="1361" w:hanging="195"/>
      </w:pPr>
      <w:rPr>
        <w:rFonts w:ascii="Times New Roman" w:eastAsia="Times New Roman" w:hAnsi="Times New Roman" w:cs="Times New Roman" w:hint="default"/>
        <w:w w:val="99"/>
        <w:sz w:val="26"/>
        <w:szCs w:val="26"/>
        <w:lang w:val="ru-RU" w:eastAsia="en-US" w:bidi="ar-SA"/>
      </w:rPr>
    </w:lvl>
    <w:lvl w:ilvl="1" w:tplc="5CA46FAE">
      <w:numFmt w:val="bullet"/>
      <w:lvlText w:val="•"/>
      <w:lvlJc w:val="left"/>
      <w:pPr>
        <w:ind w:left="2380" w:hanging="195"/>
      </w:pPr>
      <w:rPr>
        <w:rFonts w:hint="default"/>
        <w:lang w:val="ru-RU" w:eastAsia="en-US" w:bidi="ar-SA"/>
      </w:rPr>
    </w:lvl>
    <w:lvl w:ilvl="2" w:tplc="C51AFBA2">
      <w:numFmt w:val="bullet"/>
      <w:lvlText w:val="•"/>
      <w:lvlJc w:val="left"/>
      <w:pPr>
        <w:ind w:left="3400" w:hanging="195"/>
      </w:pPr>
      <w:rPr>
        <w:rFonts w:hint="default"/>
        <w:lang w:val="ru-RU" w:eastAsia="en-US" w:bidi="ar-SA"/>
      </w:rPr>
    </w:lvl>
    <w:lvl w:ilvl="3" w:tplc="2B78ECFA">
      <w:numFmt w:val="bullet"/>
      <w:lvlText w:val="•"/>
      <w:lvlJc w:val="left"/>
      <w:pPr>
        <w:ind w:left="4420" w:hanging="195"/>
      </w:pPr>
      <w:rPr>
        <w:rFonts w:hint="default"/>
        <w:lang w:val="ru-RU" w:eastAsia="en-US" w:bidi="ar-SA"/>
      </w:rPr>
    </w:lvl>
    <w:lvl w:ilvl="4" w:tplc="CB3896B4">
      <w:numFmt w:val="bullet"/>
      <w:lvlText w:val="•"/>
      <w:lvlJc w:val="left"/>
      <w:pPr>
        <w:ind w:left="5440" w:hanging="195"/>
      </w:pPr>
      <w:rPr>
        <w:rFonts w:hint="default"/>
        <w:lang w:val="ru-RU" w:eastAsia="en-US" w:bidi="ar-SA"/>
      </w:rPr>
    </w:lvl>
    <w:lvl w:ilvl="5" w:tplc="F18E81C8">
      <w:numFmt w:val="bullet"/>
      <w:lvlText w:val="•"/>
      <w:lvlJc w:val="left"/>
      <w:pPr>
        <w:ind w:left="6460" w:hanging="195"/>
      </w:pPr>
      <w:rPr>
        <w:rFonts w:hint="default"/>
        <w:lang w:val="ru-RU" w:eastAsia="en-US" w:bidi="ar-SA"/>
      </w:rPr>
    </w:lvl>
    <w:lvl w:ilvl="6" w:tplc="4080F94A">
      <w:numFmt w:val="bullet"/>
      <w:lvlText w:val="•"/>
      <w:lvlJc w:val="left"/>
      <w:pPr>
        <w:ind w:left="7480" w:hanging="195"/>
      </w:pPr>
      <w:rPr>
        <w:rFonts w:hint="default"/>
        <w:lang w:val="ru-RU" w:eastAsia="en-US" w:bidi="ar-SA"/>
      </w:rPr>
    </w:lvl>
    <w:lvl w:ilvl="7" w:tplc="4942D15E">
      <w:numFmt w:val="bullet"/>
      <w:lvlText w:val="•"/>
      <w:lvlJc w:val="left"/>
      <w:pPr>
        <w:ind w:left="8500" w:hanging="195"/>
      </w:pPr>
      <w:rPr>
        <w:rFonts w:hint="default"/>
        <w:lang w:val="ru-RU" w:eastAsia="en-US" w:bidi="ar-SA"/>
      </w:rPr>
    </w:lvl>
    <w:lvl w:ilvl="8" w:tplc="7C36C32C">
      <w:numFmt w:val="bullet"/>
      <w:lvlText w:val="•"/>
      <w:lvlJc w:val="left"/>
      <w:pPr>
        <w:ind w:left="9520" w:hanging="195"/>
      </w:pPr>
      <w:rPr>
        <w:rFonts w:hint="default"/>
        <w:lang w:val="ru-RU" w:eastAsia="en-US" w:bidi="ar-SA"/>
      </w:rPr>
    </w:lvl>
  </w:abstractNum>
  <w:abstractNum w:abstractNumId="45" w15:restartNumberingAfterBreak="0">
    <w:nsid w:val="76A56EFE"/>
    <w:multiLevelType w:val="multilevel"/>
    <w:tmpl w:val="6A1E94F8"/>
    <w:lvl w:ilvl="0">
      <w:start w:val="1"/>
      <w:numFmt w:val="decimal"/>
      <w:lvlText w:val="%1."/>
      <w:lvlJc w:val="left"/>
      <w:pPr>
        <w:ind w:left="360" w:hanging="360"/>
      </w:pPr>
      <w:rPr>
        <w:rFonts w:hint="default"/>
        <w:b w:val="0"/>
        <w:i w:val="0"/>
      </w:rPr>
    </w:lvl>
    <w:lvl w:ilvl="1">
      <w:start w:val="1"/>
      <w:numFmt w:val="decimal"/>
      <w:lvlText w:val="%1.%2."/>
      <w:lvlJc w:val="left"/>
      <w:pPr>
        <w:ind w:left="432" w:hanging="432"/>
      </w:pPr>
      <w:rPr>
        <w:rFonts w:hint="default"/>
      </w:rPr>
    </w:lvl>
    <w:lvl w:ilvl="2">
      <w:start w:val="1"/>
      <w:numFmt w:val="decimal"/>
      <w:lvlText w:val="%1.%2.%3."/>
      <w:lvlJc w:val="left"/>
      <w:pPr>
        <w:ind w:left="1049" w:hanging="6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7653615"/>
    <w:multiLevelType w:val="hybridMultilevel"/>
    <w:tmpl w:val="7982F5D8"/>
    <w:lvl w:ilvl="0" w:tplc="CD9EC22A">
      <w:start w:val="1"/>
      <w:numFmt w:val="decimal"/>
      <w:lvlText w:val="%1."/>
      <w:lvlJc w:val="left"/>
      <w:pPr>
        <w:ind w:left="502" w:hanging="360"/>
      </w:pPr>
    </w:lvl>
    <w:lvl w:ilvl="1" w:tplc="3E6AFCC2" w:tentative="1">
      <w:start w:val="1"/>
      <w:numFmt w:val="lowerLetter"/>
      <w:lvlText w:val="%2."/>
      <w:lvlJc w:val="left"/>
      <w:pPr>
        <w:ind w:left="1222" w:hanging="360"/>
      </w:pPr>
    </w:lvl>
    <w:lvl w:ilvl="2" w:tplc="4024FF82" w:tentative="1">
      <w:start w:val="1"/>
      <w:numFmt w:val="lowerRoman"/>
      <w:lvlText w:val="%3."/>
      <w:lvlJc w:val="right"/>
      <w:pPr>
        <w:ind w:left="1942" w:hanging="180"/>
      </w:pPr>
    </w:lvl>
    <w:lvl w:ilvl="3" w:tplc="ADDC3E4C" w:tentative="1">
      <w:start w:val="1"/>
      <w:numFmt w:val="decimal"/>
      <w:lvlText w:val="%4."/>
      <w:lvlJc w:val="left"/>
      <w:pPr>
        <w:ind w:left="2662" w:hanging="360"/>
      </w:pPr>
    </w:lvl>
    <w:lvl w:ilvl="4" w:tplc="732E33C4" w:tentative="1">
      <w:start w:val="1"/>
      <w:numFmt w:val="lowerLetter"/>
      <w:lvlText w:val="%5."/>
      <w:lvlJc w:val="left"/>
      <w:pPr>
        <w:ind w:left="3382" w:hanging="360"/>
      </w:pPr>
    </w:lvl>
    <w:lvl w:ilvl="5" w:tplc="4B205D02" w:tentative="1">
      <w:start w:val="1"/>
      <w:numFmt w:val="lowerRoman"/>
      <w:lvlText w:val="%6."/>
      <w:lvlJc w:val="right"/>
      <w:pPr>
        <w:ind w:left="4102" w:hanging="180"/>
      </w:pPr>
    </w:lvl>
    <w:lvl w:ilvl="6" w:tplc="A8C86A10" w:tentative="1">
      <w:start w:val="1"/>
      <w:numFmt w:val="decimal"/>
      <w:lvlText w:val="%7."/>
      <w:lvlJc w:val="left"/>
      <w:pPr>
        <w:ind w:left="4822" w:hanging="360"/>
      </w:pPr>
    </w:lvl>
    <w:lvl w:ilvl="7" w:tplc="3FC62426" w:tentative="1">
      <w:start w:val="1"/>
      <w:numFmt w:val="lowerLetter"/>
      <w:lvlText w:val="%8."/>
      <w:lvlJc w:val="left"/>
      <w:pPr>
        <w:ind w:left="5542" w:hanging="360"/>
      </w:pPr>
    </w:lvl>
    <w:lvl w:ilvl="8" w:tplc="2C9474F6" w:tentative="1">
      <w:start w:val="1"/>
      <w:numFmt w:val="lowerRoman"/>
      <w:lvlText w:val="%9."/>
      <w:lvlJc w:val="right"/>
      <w:pPr>
        <w:ind w:left="6262" w:hanging="180"/>
      </w:pPr>
    </w:lvl>
  </w:abstractNum>
  <w:abstractNum w:abstractNumId="47" w15:restartNumberingAfterBreak="0">
    <w:nsid w:val="7D1035AF"/>
    <w:multiLevelType w:val="hybridMultilevel"/>
    <w:tmpl w:val="7116B360"/>
    <w:lvl w:ilvl="0" w:tplc="0419000F">
      <w:start w:val="1"/>
      <w:numFmt w:val="bullet"/>
      <w:suff w:val="space"/>
      <w:lvlText w:val=""/>
      <w:lvlJc w:val="left"/>
      <w:pPr>
        <w:ind w:left="0" w:firstLine="709"/>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num w:numId="1">
    <w:abstractNumId w:val="39"/>
  </w:num>
  <w:num w:numId="2">
    <w:abstractNumId w:val="41"/>
  </w:num>
  <w:num w:numId="3">
    <w:abstractNumId w:val="36"/>
  </w:num>
  <w:num w:numId="4">
    <w:abstractNumId w:val="28"/>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47"/>
  </w:num>
  <w:num w:numId="10">
    <w:abstractNumId w:val="45"/>
  </w:num>
  <w:num w:numId="11">
    <w:abstractNumId w:val="22"/>
  </w:num>
  <w:num w:numId="12">
    <w:abstractNumId w:val="33"/>
  </w:num>
  <w:num w:numId="13">
    <w:abstractNumId w:val="38"/>
  </w:num>
  <w:num w:numId="14">
    <w:abstractNumId w:val="2"/>
  </w:num>
  <w:num w:numId="15">
    <w:abstractNumId w:val="7"/>
  </w:num>
  <w:num w:numId="16">
    <w:abstractNumId w:val="5"/>
  </w:num>
  <w:num w:numId="17">
    <w:abstractNumId w:val="29"/>
  </w:num>
  <w:num w:numId="18">
    <w:abstractNumId w:val="31"/>
  </w:num>
  <w:num w:numId="19">
    <w:abstractNumId w:val="30"/>
  </w:num>
  <w:num w:numId="20">
    <w:abstractNumId w:val="37"/>
  </w:num>
  <w:num w:numId="21">
    <w:abstractNumId w:val="37"/>
    <w:lvlOverride w:ilvl="0">
      <w:lvl w:ilvl="0">
        <w:start w:val="1"/>
        <w:numFmt w:val="decimal"/>
        <w:lvlText w:val="%1."/>
        <w:lvlJc w:val="left"/>
        <w:pPr>
          <w:ind w:left="360" w:hanging="360"/>
        </w:pPr>
        <w:rPr>
          <w:rFonts w:hint="default"/>
          <w:b w:val="0"/>
          <w:i w:val="0"/>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lvlText w:val="%1.3.%3."/>
        <w:lvlJc w:val="left"/>
        <w:pPr>
          <w:ind w:left="624" w:hanging="62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42"/>
  </w:num>
  <w:num w:numId="23">
    <w:abstractNumId w:val="27"/>
  </w:num>
  <w:num w:numId="24">
    <w:abstractNumId w:val="35"/>
  </w:num>
  <w:num w:numId="25">
    <w:abstractNumId w:val="46"/>
  </w:num>
  <w:num w:numId="26">
    <w:abstractNumId w:val="10"/>
  </w:num>
  <w:num w:numId="27">
    <w:abstractNumId w:val="19"/>
  </w:num>
  <w:num w:numId="28">
    <w:abstractNumId w:val="15"/>
  </w:num>
  <w:num w:numId="29">
    <w:abstractNumId w:val="23"/>
  </w:num>
  <w:num w:numId="30">
    <w:abstractNumId w:val="16"/>
  </w:num>
  <w:num w:numId="31">
    <w:abstractNumId w:val="25"/>
  </w:num>
  <w:num w:numId="32">
    <w:abstractNumId w:val="24"/>
  </w:num>
  <w:num w:numId="33">
    <w:abstractNumId w:val="8"/>
  </w:num>
  <w:num w:numId="34">
    <w:abstractNumId w:val="32"/>
  </w:num>
  <w:num w:numId="35">
    <w:abstractNumId w:val="40"/>
  </w:num>
  <w:num w:numId="36">
    <w:abstractNumId w:val="21"/>
  </w:num>
  <w:num w:numId="37">
    <w:abstractNumId w:val="3"/>
  </w:num>
  <w:num w:numId="38">
    <w:abstractNumId w:val="18"/>
  </w:num>
  <w:num w:numId="39">
    <w:abstractNumId w:val="13"/>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6"/>
  </w:num>
  <w:num w:numId="43">
    <w:abstractNumId w:val="20"/>
  </w:num>
  <w:num w:numId="44">
    <w:abstractNumId w:val="14"/>
  </w:num>
  <w:num w:numId="45">
    <w:abstractNumId w:val="4"/>
  </w:num>
  <w:num w:numId="46">
    <w:abstractNumId w:val="44"/>
  </w:num>
  <w:num w:numId="47">
    <w:abstractNumId w:val="12"/>
  </w:num>
  <w:num w:numId="48">
    <w:abstractNumId w:val="9"/>
  </w:num>
  <w:num w:numId="49">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31"/>
    <w:rsid w:val="00005B42"/>
    <w:rsid w:val="000069A7"/>
    <w:rsid w:val="00007B0D"/>
    <w:rsid w:val="00010408"/>
    <w:rsid w:val="000145F5"/>
    <w:rsid w:val="000167FD"/>
    <w:rsid w:val="000304B1"/>
    <w:rsid w:val="0003091F"/>
    <w:rsid w:val="000314D2"/>
    <w:rsid w:val="00031B99"/>
    <w:rsid w:val="0004439F"/>
    <w:rsid w:val="00044EB3"/>
    <w:rsid w:val="00051D7C"/>
    <w:rsid w:val="0005253E"/>
    <w:rsid w:val="00061DA3"/>
    <w:rsid w:val="00063EF4"/>
    <w:rsid w:val="00066BBA"/>
    <w:rsid w:val="00066D4A"/>
    <w:rsid w:val="000721CF"/>
    <w:rsid w:val="000737A4"/>
    <w:rsid w:val="000841AA"/>
    <w:rsid w:val="00091BB1"/>
    <w:rsid w:val="0009479E"/>
    <w:rsid w:val="000965BA"/>
    <w:rsid w:val="00096CDA"/>
    <w:rsid w:val="000A2783"/>
    <w:rsid w:val="000A3717"/>
    <w:rsid w:val="000A3F7E"/>
    <w:rsid w:val="000A4FF8"/>
    <w:rsid w:val="000A70EA"/>
    <w:rsid w:val="000B03DD"/>
    <w:rsid w:val="000B19A6"/>
    <w:rsid w:val="000B1BC9"/>
    <w:rsid w:val="000B2409"/>
    <w:rsid w:val="000C1912"/>
    <w:rsid w:val="000C4731"/>
    <w:rsid w:val="000C6194"/>
    <w:rsid w:val="000D05F5"/>
    <w:rsid w:val="000E00F6"/>
    <w:rsid w:val="000E18C4"/>
    <w:rsid w:val="000E2765"/>
    <w:rsid w:val="000E56E3"/>
    <w:rsid w:val="000F5D7A"/>
    <w:rsid w:val="000F7B63"/>
    <w:rsid w:val="000F7EE4"/>
    <w:rsid w:val="000F7FE1"/>
    <w:rsid w:val="00102746"/>
    <w:rsid w:val="00104304"/>
    <w:rsid w:val="001060D5"/>
    <w:rsid w:val="00107F03"/>
    <w:rsid w:val="001215F7"/>
    <w:rsid w:val="00136CAC"/>
    <w:rsid w:val="001370DD"/>
    <w:rsid w:val="00137570"/>
    <w:rsid w:val="00142ADA"/>
    <w:rsid w:val="001440A5"/>
    <w:rsid w:val="00152E9B"/>
    <w:rsid w:val="001542E7"/>
    <w:rsid w:val="0015564D"/>
    <w:rsid w:val="0015657F"/>
    <w:rsid w:val="001624F8"/>
    <w:rsid w:val="00162D90"/>
    <w:rsid w:val="00166C77"/>
    <w:rsid w:val="001674CE"/>
    <w:rsid w:val="00173425"/>
    <w:rsid w:val="00175AF2"/>
    <w:rsid w:val="00175DAD"/>
    <w:rsid w:val="0017751B"/>
    <w:rsid w:val="00182F99"/>
    <w:rsid w:val="00187693"/>
    <w:rsid w:val="00192E71"/>
    <w:rsid w:val="00197C28"/>
    <w:rsid w:val="001A31A9"/>
    <w:rsid w:val="001A5DD3"/>
    <w:rsid w:val="001B6765"/>
    <w:rsid w:val="001D0EA6"/>
    <w:rsid w:val="001D17E8"/>
    <w:rsid w:val="001D2C09"/>
    <w:rsid w:val="001D552D"/>
    <w:rsid w:val="001D5533"/>
    <w:rsid w:val="001D7DC4"/>
    <w:rsid w:val="001E1DD7"/>
    <w:rsid w:val="001E359B"/>
    <w:rsid w:val="001E3611"/>
    <w:rsid w:val="001E36BD"/>
    <w:rsid w:val="001E5B57"/>
    <w:rsid w:val="001F294B"/>
    <w:rsid w:val="001F4AC8"/>
    <w:rsid w:val="001F4DD6"/>
    <w:rsid w:val="001F5F12"/>
    <w:rsid w:val="00200E36"/>
    <w:rsid w:val="00205D0E"/>
    <w:rsid w:val="00205F30"/>
    <w:rsid w:val="00207162"/>
    <w:rsid w:val="00225015"/>
    <w:rsid w:val="00230648"/>
    <w:rsid w:val="00231748"/>
    <w:rsid w:val="0023434F"/>
    <w:rsid w:val="00240DD3"/>
    <w:rsid w:val="00241FBD"/>
    <w:rsid w:val="00246058"/>
    <w:rsid w:val="002460A6"/>
    <w:rsid w:val="00246A0C"/>
    <w:rsid w:val="002512E6"/>
    <w:rsid w:val="00254F4E"/>
    <w:rsid w:val="0025649F"/>
    <w:rsid w:val="002569F0"/>
    <w:rsid w:val="00257B3E"/>
    <w:rsid w:val="002624DD"/>
    <w:rsid w:val="00262A6E"/>
    <w:rsid w:val="00266EB9"/>
    <w:rsid w:val="00267E92"/>
    <w:rsid w:val="002702CD"/>
    <w:rsid w:val="00272BB4"/>
    <w:rsid w:val="00273B59"/>
    <w:rsid w:val="002769EA"/>
    <w:rsid w:val="0029119E"/>
    <w:rsid w:val="00296AB5"/>
    <w:rsid w:val="00296FCC"/>
    <w:rsid w:val="00297CB5"/>
    <w:rsid w:val="002A2014"/>
    <w:rsid w:val="002A66C9"/>
    <w:rsid w:val="002B456B"/>
    <w:rsid w:val="002B66B2"/>
    <w:rsid w:val="002C2043"/>
    <w:rsid w:val="002C305E"/>
    <w:rsid w:val="002C352B"/>
    <w:rsid w:val="002D26B6"/>
    <w:rsid w:val="002D575F"/>
    <w:rsid w:val="002D6DC7"/>
    <w:rsid w:val="002D7482"/>
    <w:rsid w:val="002E1A33"/>
    <w:rsid w:val="002E3EEB"/>
    <w:rsid w:val="002E4A20"/>
    <w:rsid w:val="002F4BF7"/>
    <w:rsid w:val="002F56C9"/>
    <w:rsid w:val="002F62F0"/>
    <w:rsid w:val="002F6520"/>
    <w:rsid w:val="002F6B1C"/>
    <w:rsid w:val="00305A2D"/>
    <w:rsid w:val="00307D9A"/>
    <w:rsid w:val="00312A27"/>
    <w:rsid w:val="003131AF"/>
    <w:rsid w:val="00314353"/>
    <w:rsid w:val="00320AF1"/>
    <w:rsid w:val="00320B8C"/>
    <w:rsid w:val="00326B0E"/>
    <w:rsid w:val="00326B9A"/>
    <w:rsid w:val="00330E01"/>
    <w:rsid w:val="003347B9"/>
    <w:rsid w:val="00341B3E"/>
    <w:rsid w:val="00344856"/>
    <w:rsid w:val="00347678"/>
    <w:rsid w:val="00347E4C"/>
    <w:rsid w:val="00362AA6"/>
    <w:rsid w:val="0036323A"/>
    <w:rsid w:val="00364C8D"/>
    <w:rsid w:val="00367403"/>
    <w:rsid w:val="003722BD"/>
    <w:rsid w:val="00373AC7"/>
    <w:rsid w:val="003772C7"/>
    <w:rsid w:val="00381717"/>
    <w:rsid w:val="00381EC9"/>
    <w:rsid w:val="0039245B"/>
    <w:rsid w:val="003A23EF"/>
    <w:rsid w:val="003A5882"/>
    <w:rsid w:val="003B0CD8"/>
    <w:rsid w:val="003B114F"/>
    <w:rsid w:val="003B3BCD"/>
    <w:rsid w:val="003B7ABA"/>
    <w:rsid w:val="003C7040"/>
    <w:rsid w:val="003D5A0F"/>
    <w:rsid w:val="003D5FE6"/>
    <w:rsid w:val="003D6434"/>
    <w:rsid w:val="003D78D6"/>
    <w:rsid w:val="003E10DE"/>
    <w:rsid w:val="003E20E4"/>
    <w:rsid w:val="003E2842"/>
    <w:rsid w:val="003F2F6B"/>
    <w:rsid w:val="00404AD8"/>
    <w:rsid w:val="0040649A"/>
    <w:rsid w:val="004079CE"/>
    <w:rsid w:val="00412E42"/>
    <w:rsid w:val="0042085C"/>
    <w:rsid w:val="00430CF3"/>
    <w:rsid w:val="00432969"/>
    <w:rsid w:val="004352EE"/>
    <w:rsid w:val="00435AEA"/>
    <w:rsid w:val="00437072"/>
    <w:rsid w:val="00443A0C"/>
    <w:rsid w:val="00457BC3"/>
    <w:rsid w:val="004712E9"/>
    <w:rsid w:val="00471510"/>
    <w:rsid w:val="00475B6A"/>
    <w:rsid w:val="004765E4"/>
    <w:rsid w:val="004852B0"/>
    <w:rsid w:val="00495EAA"/>
    <w:rsid w:val="00497A93"/>
    <w:rsid w:val="004A2460"/>
    <w:rsid w:val="004A3EAD"/>
    <w:rsid w:val="004B25D9"/>
    <w:rsid w:val="004B2C22"/>
    <w:rsid w:val="004B6FEE"/>
    <w:rsid w:val="004C5245"/>
    <w:rsid w:val="004C7895"/>
    <w:rsid w:val="004D0813"/>
    <w:rsid w:val="004D7714"/>
    <w:rsid w:val="004D7CC4"/>
    <w:rsid w:val="004E2462"/>
    <w:rsid w:val="004E4D78"/>
    <w:rsid w:val="004F5476"/>
    <w:rsid w:val="004F6697"/>
    <w:rsid w:val="004F74F1"/>
    <w:rsid w:val="00501306"/>
    <w:rsid w:val="00502248"/>
    <w:rsid w:val="0050623F"/>
    <w:rsid w:val="005113B3"/>
    <w:rsid w:val="00511702"/>
    <w:rsid w:val="0051629C"/>
    <w:rsid w:val="00516D6C"/>
    <w:rsid w:val="00516F2E"/>
    <w:rsid w:val="00517943"/>
    <w:rsid w:val="00522A28"/>
    <w:rsid w:val="0053368F"/>
    <w:rsid w:val="00533783"/>
    <w:rsid w:val="00535198"/>
    <w:rsid w:val="00536FE9"/>
    <w:rsid w:val="00537C0B"/>
    <w:rsid w:val="005428A5"/>
    <w:rsid w:val="005431AC"/>
    <w:rsid w:val="0054458F"/>
    <w:rsid w:val="00544C69"/>
    <w:rsid w:val="00545C93"/>
    <w:rsid w:val="005476AD"/>
    <w:rsid w:val="005528AE"/>
    <w:rsid w:val="00553A9B"/>
    <w:rsid w:val="00553FA2"/>
    <w:rsid w:val="00554CAD"/>
    <w:rsid w:val="00563BF1"/>
    <w:rsid w:val="00564F13"/>
    <w:rsid w:val="00570C60"/>
    <w:rsid w:val="005741EF"/>
    <w:rsid w:val="005762A5"/>
    <w:rsid w:val="00577D65"/>
    <w:rsid w:val="005807E7"/>
    <w:rsid w:val="005817A3"/>
    <w:rsid w:val="0058426D"/>
    <w:rsid w:val="00584F32"/>
    <w:rsid w:val="005863FC"/>
    <w:rsid w:val="0058748E"/>
    <w:rsid w:val="00587632"/>
    <w:rsid w:val="005A1B4A"/>
    <w:rsid w:val="005A2070"/>
    <w:rsid w:val="005B0C96"/>
    <w:rsid w:val="005B1458"/>
    <w:rsid w:val="005B354D"/>
    <w:rsid w:val="005B4EF2"/>
    <w:rsid w:val="005C355E"/>
    <w:rsid w:val="005C445A"/>
    <w:rsid w:val="005C5D95"/>
    <w:rsid w:val="005D349A"/>
    <w:rsid w:val="005D3E11"/>
    <w:rsid w:val="005D6A23"/>
    <w:rsid w:val="005E02DF"/>
    <w:rsid w:val="005E078B"/>
    <w:rsid w:val="005E11AE"/>
    <w:rsid w:val="005E1871"/>
    <w:rsid w:val="005E5477"/>
    <w:rsid w:val="005E6A9D"/>
    <w:rsid w:val="005F265F"/>
    <w:rsid w:val="005F3A6D"/>
    <w:rsid w:val="005F43E9"/>
    <w:rsid w:val="005F7CBD"/>
    <w:rsid w:val="00601632"/>
    <w:rsid w:val="006028C7"/>
    <w:rsid w:val="00602A8F"/>
    <w:rsid w:val="00603D82"/>
    <w:rsid w:val="00606EB0"/>
    <w:rsid w:val="00607829"/>
    <w:rsid w:val="00610874"/>
    <w:rsid w:val="00611084"/>
    <w:rsid w:val="00611A1D"/>
    <w:rsid w:val="00613391"/>
    <w:rsid w:val="00613A0C"/>
    <w:rsid w:val="00616FBF"/>
    <w:rsid w:val="00620F65"/>
    <w:rsid w:val="006270FC"/>
    <w:rsid w:val="006314D3"/>
    <w:rsid w:val="00631727"/>
    <w:rsid w:val="0063579B"/>
    <w:rsid w:val="006459EB"/>
    <w:rsid w:val="00645A3B"/>
    <w:rsid w:val="00647D32"/>
    <w:rsid w:val="00652415"/>
    <w:rsid w:val="006624E4"/>
    <w:rsid w:val="006628FD"/>
    <w:rsid w:val="00667240"/>
    <w:rsid w:val="006700FD"/>
    <w:rsid w:val="006719C7"/>
    <w:rsid w:val="0067345B"/>
    <w:rsid w:val="00674F72"/>
    <w:rsid w:val="00675242"/>
    <w:rsid w:val="006869EE"/>
    <w:rsid w:val="00686FA1"/>
    <w:rsid w:val="006919FF"/>
    <w:rsid w:val="0069588D"/>
    <w:rsid w:val="006A3130"/>
    <w:rsid w:val="006B0027"/>
    <w:rsid w:val="006B21B3"/>
    <w:rsid w:val="006B3008"/>
    <w:rsid w:val="006C0F49"/>
    <w:rsid w:val="006C25B5"/>
    <w:rsid w:val="006C3407"/>
    <w:rsid w:val="006D2713"/>
    <w:rsid w:val="006D34E3"/>
    <w:rsid w:val="006D6963"/>
    <w:rsid w:val="006E1695"/>
    <w:rsid w:val="006E235B"/>
    <w:rsid w:val="006E2C02"/>
    <w:rsid w:val="006E3553"/>
    <w:rsid w:val="006E78C0"/>
    <w:rsid w:val="006F09E3"/>
    <w:rsid w:val="006F5115"/>
    <w:rsid w:val="006F5198"/>
    <w:rsid w:val="00702464"/>
    <w:rsid w:val="00702544"/>
    <w:rsid w:val="00702E32"/>
    <w:rsid w:val="00707827"/>
    <w:rsid w:val="0071153D"/>
    <w:rsid w:val="00711548"/>
    <w:rsid w:val="007118D0"/>
    <w:rsid w:val="00715EA0"/>
    <w:rsid w:val="00716473"/>
    <w:rsid w:val="0071650F"/>
    <w:rsid w:val="00717F20"/>
    <w:rsid w:val="00730A3A"/>
    <w:rsid w:val="00731F87"/>
    <w:rsid w:val="00733466"/>
    <w:rsid w:val="007336FB"/>
    <w:rsid w:val="0073551B"/>
    <w:rsid w:val="00737020"/>
    <w:rsid w:val="0074080C"/>
    <w:rsid w:val="00740B25"/>
    <w:rsid w:val="00740D14"/>
    <w:rsid w:val="0074216C"/>
    <w:rsid w:val="0075081F"/>
    <w:rsid w:val="00755A7E"/>
    <w:rsid w:val="007609DB"/>
    <w:rsid w:val="00764B7B"/>
    <w:rsid w:val="00782B3A"/>
    <w:rsid w:val="00786628"/>
    <w:rsid w:val="007950A0"/>
    <w:rsid w:val="00795814"/>
    <w:rsid w:val="007966AE"/>
    <w:rsid w:val="007A7287"/>
    <w:rsid w:val="007A72A3"/>
    <w:rsid w:val="007B2445"/>
    <w:rsid w:val="007B4DE9"/>
    <w:rsid w:val="007B776B"/>
    <w:rsid w:val="007C23D7"/>
    <w:rsid w:val="007C6941"/>
    <w:rsid w:val="007C6CEB"/>
    <w:rsid w:val="007D2B2F"/>
    <w:rsid w:val="007D3712"/>
    <w:rsid w:val="007D467A"/>
    <w:rsid w:val="007D577A"/>
    <w:rsid w:val="007D6948"/>
    <w:rsid w:val="007D7D48"/>
    <w:rsid w:val="007E08CC"/>
    <w:rsid w:val="007E2F4D"/>
    <w:rsid w:val="007E3DCE"/>
    <w:rsid w:val="007E6446"/>
    <w:rsid w:val="007E6E42"/>
    <w:rsid w:val="007F0B65"/>
    <w:rsid w:val="00802A2F"/>
    <w:rsid w:val="00803F6B"/>
    <w:rsid w:val="00804BF3"/>
    <w:rsid w:val="00807913"/>
    <w:rsid w:val="00811AFC"/>
    <w:rsid w:val="00821C2D"/>
    <w:rsid w:val="008238F0"/>
    <w:rsid w:val="0082646E"/>
    <w:rsid w:val="00832D6F"/>
    <w:rsid w:val="00844EDE"/>
    <w:rsid w:val="00845AC3"/>
    <w:rsid w:val="00847F96"/>
    <w:rsid w:val="00856B18"/>
    <w:rsid w:val="00860400"/>
    <w:rsid w:val="008606A5"/>
    <w:rsid w:val="00860A96"/>
    <w:rsid w:val="00863155"/>
    <w:rsid w:val="00872D9E"/>
    <w:rsid w:val="008730D4"/>
    <w:rsid w:val="008759F8"/>
    <w:rsid w:val="00876A09"/>
    <w:rsid w:val="0088075E"/>
    <w:rsid w:val="00883534"/>
    <w:rsid w:val="008847D3"/>
    <w:rsid w:val="00890718"/>
    <w:rsid w:val="00897039"/>
    <w:rsid w:val="008A1CAE"/>
    <w:rsid w:val="008A6F55"/>
    <w:rsid w:val="008B3927"/>
    <w:rsid w:val="008B6689"/>
    <w:rsid w:val="008B7128"/>
    <w:rsid w:val="008C7267"/>
    <w:rsid w:val="008C72FE"/>
    <w:rsid w:val="008D0664"/>
    <w:rsid w:val="008D2E15"/>
    <w:rsid w:val="008E1BA3"/>
    <w:rsid w:val="008E4F2C"/>
    <w:rsid w:val="008E7662"/>
    <w:rsid w:val="008F0871"/>
    <w:rsid w:val="008F0AC7"/>
    <w:rsid w:val="008F72D8"/>
    <w:rsid w:val="00901DF3"/>
    <w:rsid w:val="00906D5A"/>
    <w:rsid w:val="00913BEE"/>
    <w:rsid w:val="00915BB3"/>
    <w:rsid w:val="00921DF4"/>
    <w:rsid w:val="00926705"/>
    <w:rsid w:val="00926D75"/>
    <w:rsid w:val="009324D4"/>
    <w:rsid w:val="009327CC"/>
    <w:rsid w:val="0094097A"/>
    <w:rsid w:val="00945433"/>
    <w:rsid w:val="009527E2"/>
    <w:rsid w:val="009538F1"/>
    <w:rsid w:val="00953EEB"/>
    <w:rsid w:val="009542D7"/>
    <w:rsid w:val="00957CD8"/>
    <w:rsid w:val="009626C5"/>
    <w:rsid w:val="00964352"/>
    <w:rsid w:val="009645E8"/>
    <w:rsid w:val="00970134"/>
    <w:rsid w:val="00973775"/>
    <w:rsid w:val="00973D68"/>
    <w:rsid w:val="00976491"/>
    <w:rsid w:val="009837F8"/>
    <w:rsid w:val="00983C20"/>
    <w:rsid w:val="00996F04"/>
    <w:rsid w:val="009A0973"/>
    <w:rsid w:val="009B4A02"/>
    <w:rsid w:val="009B557A"/>
    <w:rsid w:val="009C0170"/>
    <w:rsid w:val="009C1374"/>
    <w:rsid w:val="009C1C5D"/>
    <w:rsid w:val="009C3930"/>
    <w:rsid w:val="009C3940"/>
    <w:rsid w:val="009C46C4"/>
    <w:rsid w:val="009D1A79"/>
    <w:rsid w:val="009D76F8"/>
    <w:rsid w:val="009E17F5"/>
    <w:rsid w:val="009E192F"/>
    <w:rsid w:val="009F1A0E"/>
    <w:rsid w:val="009F31EC"/>
    <w:rsid w:val="009F7017"/>
    <w:rsid w:val="00A017FF"/>
    <w:rsid w:val="00A01DDD"/>
    <w:rsid w:val="00A04286"/>
    <w:rsid w:val="00A04F8F"/>
    <w:rsid w:val="00A10745"/>
    <w:rsid w:val="00A13C92"/>
    <w:rsid w:val="00A1696B"/>
    <w:rsid w:val="00A176B0"/>
    <w:rsid w:val="00A20358"/>
    <w:rsid w:val="00A20632"/>
    <w:rsid w:val="00A21B9E"/>
    <w:rsid w:val="00A24C45"/>
    <w:rsid w:val="00A24ED2"/>
    <w:rsid w:val="00A261EA"/>
    <w:rsid w:val="00A27F22"/>
    <w:rsid w:val="00A324AB"/>
    <w:rsid w:val="00A33D3E"/>
    <w:rsid w:val="00A37FE6"/>
    <w:rsid w:val="00A41629"/>
    <w:rsid w:val="00A41A3B"/>
    <w:rsid w:val="00A41B58"/>
    <w:rsid w:val="00A5126F"/>
    <w:rsid w:val="00A5158F"/>
    <w:rsid w:val="00A52428"/>
    <w:rsid w:val="00A57683"/>
    <w:rsid w:val="00A60948"/>
    <w:rsid w:val="00A60D67"/>
    <w:rsid w:val="00A64CEC"/>
    <w:rsid w:val="00A70222"/>
    <w:rsid w:val="00A70D61"/>
    <w:rsid w:val="00A70E38"/>
    <w:rsid w:val="00A71A57"/>
    <w:rsid w:val="00A71B87"/>
    <w:rsid w:val="00A743C9"/>
    <w:rsid w:val="00A803C7"/>
    <w:rsid w:val="00A81928"/>
    <w:rsid w:val="00A827AD"/>
    <w:rsid w:val="00A83A32"/>
    <w:rsid w:val="00A84E1C"/>
    <w:rsid w:val="00A873A3"/>
    <w:rsid w:val="00A945FE"/>
    <w:rsid w:val="00A9691A"/>
    <w:rsid w:val="00A9718D"/>
    <w:rsid w:val="00A97D8A"/>
    <w:rsid w:val="00A97E86"/>
    <w:rsid w:val="00AA45EE"/>
    <w:rsid w:val="00AA5708"/>
    <w:rsid w:val="00AA5EFC"/>
    <w:rsid w:val="00AA75D9"/>
    <w:rsid w:val="00AB04E8"/>
    <w:rsid w:val="00AB0695"/>
    <w:rsid w:val="00AB1BCB"/>
    <w:rsid w:val="00AB462A"/>
    <w:rsid w:val="00AB74CB"/>
    <w:rsid w:val="00AC054C"/>
    <w:rsid w:val="00AC39B5"/>
    <w:rsid w:val="00AC5311"/>
    <w:rsid w:val="00AC5380"/>
    <w:rsid w:val="00AD11F3"/>
    <w:rsid w:val="00AD1690"/>
    <w:rsid w:val="00AD2524"/>
    <w:rsid w:val="00AD37A8"/>
    <w:rsid w:val="00AD53D3"/>
    <w:rsid w:val="00AE40AB"/>
    <w:rsid w:val="00AE7CBC"/>
    <w:rsid w:val="00AF2E00"/>
    <w:rsid w:val="00AF34E0"/>
    <w:rsid w:val="00AF5824"/>
    <w:rsid w:val="00AF6B8D"/>
    <w:rsid w:val="00B1138C"/>
    <w:rsid w:val="00B136B1"/>
    <w:rsid w:val="00B17D05"/>
    <w:rsid w:val="00B2445F"/>
    <w:rsid w:val="00B255C0"/>
    <w:rsid w:val="00B269E0"/>
    <w:rsid w:val="00B31188"/>
    <w:rsid w:val="00B346B4"/>
    <w:rsid w:val="00B37428"/>
    <w:rsid w:val="00B45F6C"/>
    <w:rsid w:val="00B65F08"/>
    <w:rsid w:val="00B67F6D"/>
    <w:rsid w:val="00B701D6"/>
    <w:rsid w:val="00B70A37"/>
    <w:rsid w:val="00B76D5B"/>
    <w:rsid w:val="00B80E09"/>
    <w:rsid w:val="00B81EC5"/>
    <w:rsid w:val="00B85830"/>
    <w:rsid w:val="00B86803"/>
    <w:rsid w:val="00B90B2F"/>
    <w:rsid w:val="00B930A6"/>
    <w:rsid w:val="00B9429F"/>
    <w:rsid w:val="00B96471"/>
    <w:rsid w:val="00BA23BC"/>
    <w:rsid w:val="00BA382F"/>
    <w:rsid w:val="00BA3E60"/>
    <w:rsid w:val="00BB10F5"/>
    <w:rsid w:val="00BB1BD4"/>
    <w:rsid w:val="00BB2404"/>
    <w:rsid w:val="00BB294D"/>
    <w:rsid w:val="00BB4A1F"/>
    <w:rsid w:val="00BC03FD"/>
    <w:rsid w:val="00BC4A3C"/>
    <w:rsid w:val="00BE3584"/>
    <w:rsid w:val="00BE69FE"/>
    <w:rsid w:val="00BE7FD7"/>
    <w:rsid w:val="00BF120F"/>
    <w:rsid w:val="00BF506A"/>
    <w:rsid w:val="00BF5F3C"/>
    <w:rsid w:val="00BF66FA"/>
    <w:rsid w:val="00C00810"/>
    <w:rsid w:val="00C0563F"/>
    <w:rsid w:val="00C122ED"/>
    <w:rsid w:val="00C13541"/>
    <w:rsid w:val="00C21168"/>
    <w:rsid w:val="00C23293"/>
    <w:rsid w:val="00C237D4"/>
    <w:rsid w:val="00C24DDD"/>
    <w:rsid w:val="00C25C75"/>
    <w:rsid w:val="00C34CA9"/>
    <w:rsid w:val="00C36AF2"/>
    <w:rsid w:val="00C4075F"/>
    <w:rsid w:val="00C4625A"/>
    <w:rsid w:val="00C4675B"/>
    <w:rsid w:val="00C477A8"/>
    <w:rsid w:val="00C51715"/>
    <w:rsid w:val="00C5220E"/>
    <w:rsid w:val="00C53C62"/>
    <w:rsid w:val="00C54441"/>
    <w:rsid w:val="00C5481D"/>
    <w:rsid w:val="00C553DE"/>
    <w:rsid w:val="00C64905"/>
    <w:rsid w:val="00C64F08"/>
    <w:rsid w:val="00C7356F"/>
    <w:rsid w:val="00C738EC"/>
    <w:rsid w:val="00C84066"/>
    <w:rsid w:val="00C853AA"/>
    <w:rsid w:val="00C85652"/>
    <w:rsid w:val="00C8606B"/>
    <w:rsid w:val="00C87352"/>
    <w:rsid w:val="00C879FF"/>
    <w:rsid w:val="00C931DE"/>
    <w:rsid w:val="00C95167"/>
    <w:rsid w:val="00C95852"/>
    <w:rsid w:val="00C96A59"/>
    <w:rsid w:val="00CA0092"/>
    <w:rsid w:val="00CB4C8D"/>
    <w:rsid w:val="00CB553C"/>
    <w:rsid w:val="00CC092C"/>
    <w:rsid w:val="00CC6128"/>
    <w:rsid w:val="00CD43A9"/>
    <w:rsid w:val="00CE1134"/>
    <w:rsid w:val="00CE1681"/>
    <w:rsid w:val="00CE4429"/>
    <w:rsid w:val="00CE6DBD"/>
    <w:rsid w:val="00CE71B2"/>
    <w:rsid w:val="00CE73A2"/>
    <w:rsid w:val="00CE76A3"/>
    <w:rsid w:val="00CE7A13"/>
    <w:rsid w:val="00CF6DC7"/>
    <w:rsid w:val="00CF7BD9"/>
    <w:rsid w:val="00D035D9"/>
    <w:rsid w:val="00D10D6A"/>
    <w:rsid w:val="00D1289C"/>
    <w:rsid w:val="00D13685"/>
    <w:rsid w:val="00D14F2A"/>
    <w:rsid w:val="00D2231C"/>
    <w:rsid w:val="00D22475"/>
    <w:rsid w:val="00D26BD9"/>
    <w:rsid w:val="00D35DDC"/>
    <w:rsid w:val="00D37756"/>
    <w:rsid w:val="00D40A64"/>
    <w:rsid w:val="00D40FA9"/>
    <w:rsid w:val="00D42C6D"/>
    <w:rsid w:val="00D45663"/>
    <w:rsid w:val="00D46962"/>
    <w:rsid w:val="00D46D03"/>
    <w:rsid w:val="00D47F71"/>
    <w:rsid w:val="00D53B1A"/>
    <w:rsid w:val="00D569B5"/>
    <w:rsid w:val="00D60800"/>
    <w:rsid w:val="00D63138"/>
    <w:rsid w:val="00D726DD"/>
    <w:rsid w:val="00D755D6"/>
    <w:rsid w:val="00D76772"/>
    <w:rsid w:val="00D76D31"/>
    <w:rsid w:val="00D850AE"/>
    <w:rsid w:val="00D855BA"/>
    <w:rsid w:val="00D9011A"/>
    <w:rsid w:val="00D945CE"/>
    <w:rsid w:val="00D95667"/>
    <w:rsid w:val="00D9595F"/>
    <w:rsid w:val="00D976B3"/>
    <w:rsid w:val="00DA0819"/>
    <w:rsid w:val="00DA0BCB"/>
    <w:rsid w:val="00DA13B8"/>
    <w:rsid w:val="00DA1F60"/>
    <w:rsid w:val="00DB12F7"/>
    <w:rsid w:val="00DB1C1F"/>
    <w:rsid w:val="00DB1E5D"/>
    <w:rsid w:val="00DB2D17"/>
    <w:rsid w:val="00DB3EBA"/>
    <w:rsid w:val="00DB4ABF"/>
    <w:rsid w:val="00DB5662"/>
    <w:rsid w:val="00DB60AC"/>
    <w:rsid w:val="00DB6F29"/>
    <w:rsid w:val="00DC1D38"/>
    <w:rsid w:val="00DC1ED6"/>
    <w:rsid w:val="00DC7620"/>
    <w:rsid w:val="00DD1D57"/>
    <w:rsid w:val="00DD631A"/>
    <w:rsid w:val="00DD669E"/>
    <w:rsid w:val="00DE1D11"/>
    <w:rsid w:val="00DE231D"/>
    <w:rsid w:val="00DE6D2E"/>
    <w:rsid w:val="00DF598F"/>
    <w:rsid w:val="00E0029C"/>
    <w:rsid w:val="00E00A77"/>
    <w:rsid w:val="00E1290B"/>
    <w:rsid w:val="00E17C0F"/>
    <w:rsid w:val="00E20099"/>
    <w:rsid w:val="00E23B11"/>
    <w:rsid w:val="00E363E6"/>
    <w:rsid w:val="00E36707"/>
    <w:rsid w:val="00E46682"/>
    <w:rsid w:val="00E50464"/>
    <w:rsid w:val="00E55328"/>
    <w:rsid w:val="00E605F4"/>
    <w:rsid w:val="00E6060A"/>
    <w:rsid w:val="00E62AE6"/>
    <w:rsid w:val="00E643AC"/>
    <w:rsid w:val="00E644D3"/>
    <w:rsid w:val="00E66D54"/>
    <w:rsid w:val="00E74D9A"/>
    <w:rsid w:val="00E817F7"/>
    <w:rsid w:val="00E81D6F"/>
    <w:rsid w:val="00E86D7D"/>
    <w:rsid w:val="00E90443"/>
    <w:rsid w:val="00E94664"/>
    <w:rsid w:val="00E953AB"/>
    <w:rsid w:val="00E95CFA"/>
    <w:rsid w:val="00EA4D10"/>
    <w:rsid w:val="00EA5285"/>
    <w:rsid w:val="00EA5BB7"/>
    <w:rsid w:val="00EB1DAA"/>
    <w:rsid w:val="00EB63BB"/>
    <w:rsid w:val="00EB70A7"/>
    <w:rsid w:val="00EB7236"/>
    <w:rsid w:val="00EB755E"/>
    <w:rsid w:val="00EB7ADE"/>
    <w:rsid w:val="00EB7C50"/>
    <w:rsid w:val="00EC508B"/>
    <w:rsid w:val="00EC62DA"/>
    <w:rsid w:val="00ED396C"/>
    <w:rsid w:val="00ED4425"/>
    <w:rsid w:val="00ED4F97"/>
    <w:rsid w:val="00EE0113"/>
    <w:rsid w:val="00EE566F"/>
    <w:rsid w:val="00EF0DAA"/>
    <w:rsid w:val="00EF21AA"/>
    <w:rsid w:val="00EF36C9"/>
    <w:rsid w:val="00EF4E70"/>
    <w:rsid w:val="00F10BD7"/>
    <w:rsid w:val="00F11910"/>
    <w:rsid w:val="00F13594"/>
    <w:rsid w:val="00F15083"/>
    <w:rsid w:val="00F24229"/>
    <w:rsid w:val="00F24D13"/>
    <w:rsid w:val="00F27A58"/>
    <w:rsid w:val="00F30B3C"/>
    <w:rsid w:val="00F31D6B"/>
    <w:rsid w:val="00F33EEE"/>
    <w:rsid w:val="00F35F14"/>
    <w:rsid w:val="00F37B6E"/>
    <w:rsid w:val="00F37C87"/>
    <w:rsid w:val="00F37E20"/>
    <w:rsid w:val="00F410AE"/>
    <w:rsid w:val="00F47BD6"/>
    <w:rsid w:val="00F538F6"/>
    <w:rsid w:val="00F55786"/>
    <w:rsid w:val="00F56D6C"/>
    <w:rsid w:val="00F5754B"/>
    <w:rsid w:val="00F611D9"/>
    <w:rsid w:val="00F66CA4"/>
    <w:rsid w:val="00F67253"/>
    <w:rsid w:val="00F77C3B"/>
    <w:rsid w:val="00F809A6"/>
    <w:rsid w:val="00F823CB"/>
    <w:rsid w:val="00F825F7"/>
    <w:rsid w:val="00F84DE4"/>
    <w:rsid w:val="00F86431"/>
    <w:rsid w:val="00F865DA"/>
    <w:rsid w:val="00F950C6"/>
    <w:rsid w:val="00F96307"/>
    <w:rsid w:val="00F97F5F"/>
    <w:rsid w:val="00FA35D0"/>
    <w:rsid w:val="00FA7095"/>
    <w:rsid w:val="00FB6866"/>
    <w:rsid w:val="00FC14A3"/>
    <w:rsid w:val="00FC4D73"/>
    <w:rsid w:val="00FC7882"/>
    <w:rsid w:val="00FC7B1F"/>
    <w:rsid w:val="00FD406B"/>
    <w:rsid w:val="00FD7A22"/>
    <w:rsid w:val="00FE162D"/>
    <w:rsid w:val="00FE330C"/>
    <w:rsid w:val="00FE3F03"/>
    <w:rsid w:val="00FE6452"/>
    <w:rsid w:val="00FE7FD6"/>
    <w:rsid w:val="00FF3CBF"/>
    <w:rsid w:val="00FF7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A4B44"/>
  <w15:docId w15:val="{53BBAD4C-40A3-498E-955E-49D20B6F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D32"/>
  </w:style>
  <w:style w:type="paragraph" w:styleId="1">
    <w:name w:val="heading 1"/>
    <w:basedOn w:val="a"/>
    <w:next w:val="a"/>
    <w:link w:val="10"/>
    <w:uiPriority w:val="9"/>
    <w:qFormat/>
    <w:rsid w:val="005C355E"/>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aliases w:val="Знак Знак Знак"/>
    <w:basedOn w:val="a"/>
    <w:next w:val="a"/>
    <w:link w:val="20"/>
    <w:uiPriority w:val="9"/>
    <w:unhideWhenUsed/>
    <w:qFormat/>
    <w:rsid w:val="005C355E"/>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unhideWhenUsed/>
    <w:qFormat/>
    <w:rsid w:val="0039245B"/>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1"/>
    <w:uiPriority w:val="9"/>
    <w:qFormat/>
    <w:rsid w:val="00364C8D"/>
    <w:pPr>
      <w:keepNext/>
      <w:keepLines/>
      <w:tabs>
        <w:tab w:val="left" w:pos="0"/>
      </w:tabs>
      <w:suppressAutoHyphens/>
      <w:spacing w:before="240" w:after="40"/>
      <w:outlineLvl w:val="3"/>
    </w:pPr>
    <w:rPr>
      <w:rFonts w:ascii="Calibri" w:eastAsia="Calibri" w:hAnsi="Calibri" w:cs="Times New Roman"/>
      <w:b/>
      <w:color w:val="000000"/>
      <w:sz w:val="24"/>
      <w:szCs w:val="24"/>
      <w:lang w:eastAsia="zh-CN"/>
    </w:rPr>
  </w:style>
  <w:style w:type="paragraph" w:styleId="5">
    <w:name w:val="heading 5"/>
    <w:basedOn w:val="a"/>
    <w:next w:val="a"/>
    <w:link w:val="51"/>
    <w:uiPriority w:val="9"/>
    <w:qFormat/>
    <w:rsid w:val="00364C8D"/>
    <w:pPr>
      <w:keepNext/>
      <w:keepLines/>
      <w:tabs>
        <w:tab w:val="left" w:pos="0"/>
      </w:tabs>
      <w:suppressAutoHyphens/>
      <w:spacing w:before="220" w:after="40"/>
      <w:outlineLvl w:val="4"/>
    </w:pPr>
    <w:rPr>
      <w:rFonts w:ascii="Calibri" w:eastAsia="Calibri" w:hAnsi="Calibri" w:cs="Times New Roman"/>
      <w:b/>
      <w:color w:val="000000"/>
      <w:lang w:eastAsia="zh-CN"/>
    </w:rPr>
  </w:style>
  <w:style w:type="paragraph" w:styleId="6">
    <w:name w:val="heading 6"/>
    <w:basedOn w:val="a"/>
    <w:next w:val="a"/>
    <w:link w:val="61"/>
    <w:uiPriority w:val="9"/>
    <w:qFormat/>
    <w:rsid w:val="00364C8D"/>
    <w:pPr>
      <w:keepNext/>
      <w:keepLines/>
      <w:tabs>
        <w:tab w:val="left" w:pos="0"/>
      </w:tabs>
      <w:suppressAutoHyphens/>
      <w:spacing w:before="200" w:after="40"/>
      <w:outlineLvl w:val="5"/>
    </w:pPr>
    <w:rPr>
      <w:rFonts w:ascii="Calibri" w:eastAsia="Calibri" w:hAnsi="Calibri" w:cs="Times New Roman"/>
      <w:b/>
      <w:color w:val="000000"/>
      <w:sz w:val="20"/>
      <w:szCs w:val="20"/>
      <w:lang w:eastAsia="zh-CN"/>
    </w:rPr>
  </w:style>
  <w:style w:type="paragraph" w:styleId="7">
    <w:name w:val="heading 7"/>
    <w:basedOn w:val="a"/>
    <w:next w:val="a"/>
    <w:link w:val="70"/>
    <w:uiPriority w:val="9"/>
    <w:unhideWhenUsed/>
    <w:qFormat/>
    <w:rsid w:val="00364C8D"/>
    <w:pPr>
      <w:keepNext/>
      <w:keepLines/>
      <w:spacing w:before="320"/>
      <w:outlineLvl w:val="6"/>
    </w:pPr>
    <w:rPr>
      <w:rFonts w:ascii="Arial" w:eastAsia="Arial" w:hAnsi="Arial" w:cs="Arial"/>
      <w:b/>
      <w:bCs/>
      <w:i/>
      <w:iCs/>
      <w:color w:val="000000"/>
      <w:lang w:eastAsia="zh-CN"/>
    </w:rPr>
  </w:style>
  <w:style w:type="paragraph" w:styleId="8">
    <w:name w:val="heading 8"/>
    <w:basedOn w:val="a"/>
    <w:next w:val="a"/>
    <w:link w:val="80"/>
    <w:uiPriority w:val="9"/>
    <w:unhideWhenUsed/>
    <w:qFormat/>
    <w:rsid w:val="00364C8D"/>
    <w:pPr>
      <w:keepNext/>
      <w:keepLines/>
      <w:spacing w:before="320"/>
      <w:outlineLvl w:val="7"/>
    </w:pPr>
    <w:rPr>
      <w:rFonts w:ascii="Arial" w:eastAsia="Arial" w:hAnsi="Arial" w:cs="Arial"/>
      <w:i/>
      <w:iCs/>
      <w:color w:val="000000"/>
      <w:lang w:eastAsia="zh-CN"/>
    </w:rPr>
  </w:style>
  <w:style w:type="paragraph" w:styleId="9">
    <w:name w:val="heading 9"/>
    <w:basedOn w:val="a"/>
    <w:next w:val="a"/>
    <w:link w:val="90"/>
    <w:uiPriority w:val="9"/>
    <w:unhideWhenUsed/>
    <w:qFormat/>
    <w:rsid w:val="00364C8D"/>
    <w:pPr>
      <w:keepNext/>
      <w:keepLines/>
      <w:spacing w:before="320"/>
      <w:outlineLvl w:val="8"/>
    </w:pPr>
    <w:rPr>
      <w:rFonts w:ascii="Arial" w:eastAsia="Arial" w:hAnsi="Arial" w:cs="Arial"/>
      <w:i/>
      <w:iCs/>
      <w:color w:val="000000"/>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5C355E"/>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aliases w:val="Знак Знак Знак Знак"/>
    <w:basedOn w:val="a0"/>
    <w:link w:val="2"/>
    <w:qFormat/>
    <w:rsid w:val="005C355E"/>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rsid w:val="0039245B"/>
    <w:rPr>
      <w:rFonts w:asciiTheme="majorHAnsi" w:eastAsiaTheme="majorEastAsia" w:hAnsiTheme="majorHAnsi" w:cstheme="majorBidi"/>
      <w:color w:val="6E6E6E" w:themeColor="accent1" w:themeShade="7F"/>
      <w:sz w:val="24"/>
      <w:szCs w:val="24"/>
    </w:rPr>
  </w:style>
  <w:style w:type="character" w:customStyle="1" w:styleId="41">
    <w:name w:val="Заголовок 4 Знак1"/>
    <w:basedOn w:val="a0"/>
    <w:link w:val="4"/>
    <w:uiPriority w:val="9"/>
    <w:rsid w:val="00364C8D"/>
    <w:rPr>
      <w:rFonts w:ascii="Calibri" w:eastAsia="Calibri" w:hAnsi="Calibri" w:cs="Times New Roman"/>
      <w:b/>
      <w:color w:val="000000"/>
      <w:sz w:val="24"/>
      <w:szCs w:val="24"/>
      <w:lang w:eastAsia="zh-CN"/>
    </w:rPr>
  </w:style>
  <w:style w:type="character" w:customStyle="1" w:styleId="51">
    <w:name w:val="Заголовок 5 Знак1"/>
    <w:basedOn w:val="a0"/>
    <w:link w:val="5"/>
    <w:uiPriority w:val="9"/>
    <w:rsid w:val="00364C8D"/>
    <w:rPr>
      <w:rFonts w:ascii="Calibri" w:eastAsia="Calibri" w:hAnsi="Calibri" w:cs="Times New Roman"/>
      <w:b/>
      <w:color w:val="000000"/>
      <w:lang w:eastAsia="zh-CN"/>
    </w:rPr>
  </w:style>
  <w:style w:type="character" w:customStyle="1" w:styleId="61">
    <w:name w:val="Заголовок 6 Знак1"/>
    <w:basedOn w:val="a0"/>
    <w:link w:val="6"/>
    <w:uiPriority w:val="9"/>
    <w:rsid w:val="00364C8D"/>
    <w:rPr>
      <w:rFonts w:ascii="Calibri" w:eastAsia="Calibri" w:hAnsi="Calibri" w:cs="Times New Roman"/>
      <w:b/>
      <w:color w:val="000000"/>
      <w:sz w:val="20"/>
      <w:szCs w:val="20"/>
      <w:lang w:eastAsia="zh-CN"/>
    </w:rPr>
  </w:style>
  <w:style w:type="character" w:customStyle="1" w:styleId="70">
    <w:name w:val="Заголовок 7 Знак"/>
    <w:basedOn w:val="a0"/>
    <w:link w:val="7"/>
    <w:uiPriority w:val="9"/>
    <w:rsid w:val="00364C8D"/>
    <w:rPr>
      <w:rFonts w:ascii="Arial" w:eastAsia="Arial" w:hAnsi="Arial" w:cs="Arial"/>
      <w:b/>
      <w:bCs/>
      <w:i/>
      <w:iCs/>
      <w:color w:val="000000"/>
      <w:lang w:eastAsia="zh-CN"/>
    </w:rPr>
  </w:style>
  <w:style w:type="character" w:customStyle="1" w:styleId="80">
    <w:name w:val="Заголовок 8 Знак"/>
    <w:basedOn w:val="a0"/>
    <w:link w:val="8"/>
    <w:uiPriority w:val="9"/>
    <w:rsid w:val="00364C8D"/>
    <w:rPr>
      <w:rFonts w:ascii="Arial" w:eastAsia="Arial" w:hAnsi="Arial" w:cs="Arial"/>
      <w:i/>
      <w:iCs/>
      <w:color w:val="000000"/>
      <w:lang w:eastAsia="zh-CN"/>
    </w:rPr>
  </w:style>
  <w:style w:type="character" w:customStyle="1" w:styleId="90">
    <w:name w:val="Заголовок 9 Знак"/>
    <w:basedOn w:val="a0"/>
    <w:link w:val="9"/>
    <w:uiPriority w:val="9"/>
    <w:rsid w:val="00364C8D"/>
    <w:rPr>
      <w:rFonts w:ascii="Arial" w:eastAsia="Arial" w:hAnsi="Arial" w:cs="Arial"/>
      <w:i/>
      <w:iCs/>
      <w:color w:val="000000"/>
      <w:sz w:val="21"/>
      <w:szCs w:val="21"/>
      <w:lang w:eastAsia="zh-CN"/>
    </w:rPr>
  </w:style>
  <w:style w:type="paragraph" w:styleId="a3">
    <w:name w:val="List Paragraph"/>
    <w:basedOn w:val="a"/>
    <w:link w:val="a4"/>
    <w:uiPriority w:val="1"/>
    <w:qFormat/>
    <w:rsid w:val="00647D32"/>
    <w:pPr>
      <w:ind w:left="720"/>
      <w:contextualSpacing/>
    </w:pPr>
  </w:style>
  <w:style w:type="character" w:customStyle="1" w:styleId="a4">
    <w:name w:val="Абзац списка Знак"/>
    <w:link w:val="a3"/>
    <w:qFormat/>
    <w:locked/>
    <w:rsid w:val="00A24ED2"/>
  </w:style>
  <w:style w:type="paragraph" w:customStyle="1" w:styleId="ConsPlusNormal">
    <w:name w:val="ConsPlusNormal"/>
    <w:qFormat/>
    <w:rsid w:val="002569F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p22">
    <w:name w:val="p22"/>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81EC5"/>
  </w:style>
  <w:style w:type="character" w:customStyle="1" w:styleId="s9">
    <w:name w:val="s9"/>
    <w:basedOn w:val="a0"/>
    <w:rsid w:val="00B81EC5"/>
  </w:style>
  <w:style w:type="character" w:customStyle="1" w:styleId="apple-converted-space">
    <w:name w:val="apple-converted-space"/>
    <w:basedOn w:val="a0"/>
    <w:qFormat/>
    <w:rsid w:val="00B81EC5"/>
  </w:style>
  <w:style w:type="paragraph" w:customStyle="1" w:styleId="p31">
    <w:name w:val="p31"/>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81EC5"/>
  </w:style>
  <w:style w:type="paragraph" w:customStyle="1" w:styleId="p26">
    <w:name w:val="p26"/>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81EC5"/>
  </w:style>
  <w:style w:type="paragraph" w:customStyle="1" w:styleId="p15">
    <w:name w:val="p15"/>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B81EC5"/>
  </w:style>
  <w:style w:type="paragraph" w:customStyle="1" w:styleId="p19">
    <w:name w:val="p19"/>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4C5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9B4A02"/>
  </w:style>
  <w:style w:type="paragraph" w:styleId="a5">
    <w:name w:val="header"/>
    <w:basedOn w:val="a"/>
    <w:link w:val="a6"/>
    <w:uiPriority w:val="99"/>
    <w:unhideWhenUsed/>
    <w:rsid w:val="007A7287"/>
    <w:pPr>
      <w:tabs>
        <w:tab w:val="center" w:pos="4677"/>
        <w:tab w:val="right" w:pos="9355"/>
      </w:tabs>
      <w:spacing w:after="0" w:line="240" w:lineRule="auto"/>
    </w:pPr>
  </w:style>
  <w:style w:type="character" w:customStyle="1" w:styleId="a6">
    <w:name w:val="Верхний колонтитул Знак"/>
    <w:basedOn w:val="a0"/>
    <w:link w:val="a5"/>
    <w:uiPriority w:val="99"/>
    <w:qFormat/>
    <w:rsid w:val="007A7287"/>
  </w:style>
  <w:style w:type="paragraph" w:styleId="a7">
    <w:name w:val="footer"/>
    <w:basedOn w:val="a"/>
    <w:link w:val="a8"/>
    <w:uiPriority w:val="99"/>
    <w:unhideWhenUsed/>
    <w:rsid w:val="007A7287"/>
    <w:pPr>
      <w:tabs>
        <w:tab w:val="center" w:pos="4677"/>
        <w:tab w:val="right" w:pos="9355"/>
      </w:tabs>
      <w:spacing w:after="0" w:line="240" w:lineRule="auto"/>
    </w:pPr>
  </w:style>
  <w:style w:type="character" w:customStyle="1" w:styleId="a8">
    <w:name w:val="Нижний колонтитул Знак"/>
    <w:basedOn w:val="a0"/>
    <w:link w:val="a7"/>
    <w:uiPriority w:val="99"/>
    <w:qFormat/>
    <w:rsid w:val="007A7287"/>
  </w:style>
  <w:style w:type="paragraph" w:styleId="a9">
    <w:name w:val="No Spacing"/>
    <w:uiPriority w:val="1"/>
    <w:qFormat/>
    <w:rsid w:val="00FC7882"/>
    <w:pPr>
      <w:spacing w:after="0" w:line="240" w:lineRule="auto"/>
    </w:pPr>
  </w:style>
  <w:style w:type="paragraph" w:customStyle="1" w:styleId="ConsPlusNonformat">
    <w:name w:val="ConsPlusNonformat"/>
    <w:qFormat/>
    <w:rsid w:val="00F33E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Balloon Text"/>
    <w:basedOn w:val="a"/>
    <w:link w:val="ab"/>
    <w:uiPriority w:val="99"/>
    <w:unhideWhenUsed/>
    <w:qFormat/>
    <w:rsid w:val="001D552D"/>
    <w:pPr>
      <w:spacing w:after="0" w:line="240" w:lineRule="auto"/>
    </w:pPr>
    <w:rPr>
      <w:rFonts w:ascii="Tahoma" w:hAnsi="Tahoma" w:cs="Tahoma"/>
      <w:sz w:val="16"/>
      <w:szCs w:val="16"/>
    </w:rPr>
  </w:style>
  <w:style w:type="character" w:customStyle="1" w:styleId="ab">
    <w:name w:val="Текст выноски Знак"/>
    <w:basedOn w:val="a0"/>
    <w:link w:val="aa"/>
    <w:uiPriority w:val="99"/>
    <w:qFormat/>
    <w:rsid w:val="001D552D"/>
    <w:rPr>
      <w:rFonts w:ascii="Tahoma" w:hAnsi="Tahoma" w:cs="Tahoma"/>
      <w:sz w:val="16"/>
      <w:szCs w:val="16"/>
    </w:rPr>
  </w:style>
  <w:style w:type="character" w:styleId="ac">
    <w:name w:val="annotation reference"/>
    <w:basedOn w:val="a0"/>
    <w:uiPriority w:val="99"/>
    <w:qFormat/>
    <w:rsid w:val="00E20099"/>
    <w:rPr>
      <w:rFonts w:cs="Times New Roman"/>
      <w:sz w:val="16"/>
    </w:rPr>
  </w:style>
  <w:style w:type="character" w:customStyle="1" w:styleId="ad">
    <w:name w:val="Основной текст_"/>
    <w:basedOn w:val="a0"/>
    <w:link w:val="50"/>
    <w:qFormat/>
    <w:rsid w:val="00FE162D"/>
    <w:rPr>
      <w:rFonts w:ascii="Times New Roman" w:eastAsia="Times New Roman" w:hAnsi="Times New Roman" w:cs="Times New Roman"/>
      <w:sz w:val="26"/>
      <w:szCs w:val="26"/>
      <w:shd w:val="clear" w:color="auto" w:fill="FFFFFF"/>
    </w:rPr>
  </w:style>
  <w:style w:type="paragraph" w:customStyle="1" w:styleId="50">
    <w:name w:val="Основной текст5"/>
    <w:basedOn w:val="a"/>
    <w:link w:val="ad"/>
    <w:rsid w:val="00FE162D"/>
    <w:pPr>
      <w:widowControl w:val="0"/>
      <w:shd w:val="clear" w:color="auto" w:fill="FFFFFF"/>
      <w:spacing w:after="60" w:line="0" w:lineRule="atLeast"/>
      <w:ind w:hanging="1320"/>
    </w:pPr>
    <w:rPr>
      <w:rFonts w:ascii="Times New Roman" w:eastAsia="Times New Roman" w:hAnsi="Times New Roman" w:cs="Times New Roman"/>
      <w:sz w:val="26"/>
      <w:szCs w:val="26"/>
    </w:rPr>
  </w:style>
  <w:style w:type="table" w:styleId="ae">
    <w:name w:val="Table Grid"/>
    <w:basedOn w:val="a1"/>
    <w:uiPriority w:val="59"/>
    <w:rsid w:val="00B96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AD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DE231D"/>
    <w:rPr>
      <w:i/>
      <w:iCs/>
    </w:rPr>
  </w:style>
  <w:style w:type="character" w:styleId="af1">
    <w:name w:val="Strong"/>
    <w:basedOn w:val="a0"/>
    <w:uiPriority w:val="22"/>
    <w:qFormat/>
    <w:rsid w:val="00DE231D"/>
    <w:rPr>
      <w:b/>
      <w:bCs/>
    </w:rPr>
  </w:style>
  <w:style w:type="character" w:customStyle="1" w:styleId="af2">
    <w:name w:val="Основной текст Знак"/>
    <w:aliases w:val="Основной текст1 Знак,Основной текст_ Знак1 Знак"/>
    <w:basedOn w:val="a0"/>
    <w:link w:val="af3"/>
    <w:rsid w:val="003B114F"/>
    <w:rPr>
      <w:rFonts w:ascii="Book Antiqua" w:eastAsia="Microsoft Sans Serif" w:hAnsi="Book Antiqua" w:cs="Book Antiqua"/>
      <w:color w:val="000000"/>
      <w:spacing w:val="20"/>
      <w:sz w:val="16"/>
      <w:szCs w:val="16"/>
      <w:shd w:val="clear" w:color="auto" w:fill="FFFFFF"/>
      <w:lang w:eastAsia="ru-RU"/>
    </w:rPr>
  </w:style>
  <w:style w:type="paragraph" w:styleId="af3">
    <w:name w:val="Body Text"/>
    <w:aliases w:val="Основной текст1,Основной текст_ Знак1"/>
    <w:basedOn w:val="a"/>
    <w:link w:val="af2"/>
    <w:uiPriority w:val="1"/>
    <w:qFormat/>
    <w:rsid w:val="003B114F"/>
    <w:pPr>
      <w:shd w:val="clear" w:color="auto" w:fill="FFFFFF"/>
      <w:spacing w:after="0" w:line="230" w:lineRule="exact"/>
      <w:jc w:val="both"/>
    </w:pPr>
    <w:rPr>
      <w:rFonts w:ascii="Book Antiqua" w:eastAsia="Microsoft Sans Serif" w:hAnsi="Book Antiqua" w:cs="Book Antiqua"/>
      <w:color w:val="000000"/>
      <w:spacing w:val="20"/>
      <w:sz w:val="16"/>
      <w:szCs w:val="16"/>
      <w:lang w:eastAsia="ru-RU"/>
    </w:rPr>
  </w:style>
  <w:style w:type="character" w:customStyle="1" w:styleId="11">
    <w:name w:val="Основной текст Знак1"/>
    <w:basedOn w:val="a0"/>
    <w:uiPriority w:val="99"/>
    <w:semiHidden/>
    <w:rsid w:val="003B114F"/>
  </w:style>
  <w:style w:type="character" w:styleId="af4">
    <w:name w:val="Hyperlink"/>
    <w:basedOn w:val="a0"/>
    <w:uiPriority w:val="99"/>
    <w:unhideWhenUsed/>
    <w:rsid w:val="0029119E"/>
    <w:rPr>
      <w:color w:val="000080"/>
      <w:u w:val="single"/>
    </w:rPr>
  </w:style>
  <w:style w:type="character" w:customStyle="1" w:styleId="af5">
    <w:name w:val="Гипертекстовая ссылка"/>
    <w:basedOn w:val="a0"/>
    <w:uiPriority w:val="99"/>
    <w:rsid w:val="00AF34E0"/>
    <w:rPr>
      <w:color w:val="106BBE"/>
    </w:rPr>
  </w:style>
  <w:style w:type="paragraph" w:customStyle="1" w:styleId="ConsPlusTitle">
    <w:name w:val="ConsPlusTitle"/>
    <w:uiPriority w:val="99"/>
    <w:qFormat/>
    <w:rsid w:val="00AF34E0"/>
    <w:pPr>
      <w:widowControl w:val="0"/>
      <w:autoSpaceDE w:val="0"/>
      <w:autoSpaceDN w:val="0"/>
      <w:spacing w:after="0" w:line="240" w:lineRule="auto"/>
    </w:pPr>
    <w:rPr>
      <w:rFonts w:ascii="Calibri" w:eastAsia="Times New Roman" w:hAnsi="Calibri" w:cs="Calibri"/>
      <w:b/>
      <w:szCs w:val="20"/>
      <w:lang w:eastAsia="ru-RU"/>
    </w:rPr>
  </w:style>
  <w:style w:type="character" w:customStyle="1" w:styleId="mw-headline">
    <w:name w:val="mw-headline"/>
    <w:basedOn w:val="a0"/>
    <w:rsid w:val="00225015"/>
  </w:style>
  <w:style w:type="character" w:customStyle="1" w:styleId="mw-editsection">
    <w:name w:val="mw-editsection"/>
    <w:basedOn w:val="a0"/>
    <w:rsid w:val="00225015"/>
  </w:style>
  <w:style w:type="character" w:customStyle="1" w:styleId="mw-editsection-bracket">
    <w:name w:val="mw-editsection-bracket"/>
    <w:basedOn w:val="a0"/>
    <w:rsid w:val="00225015"/>
  </w:style>
  <w:style w:type="table" w:customStyle="1" w:styleId="12">
    <w:name w:val="Сетка таблицы1"/>
    <w:basedOn w:val="a1"/>
    <w:next w:val="ae"/>
    <w:uiPriority w:val="59"/>
    <w:rsid w:val="00E0029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uiPriority w:val="59"/>
    <w:rsid w:val="00D855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e"/>
    <w:rsid w:val="00B80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D1A79"/>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42">
    <w:name w:val="Заголовок 4 Знак"/>
    <w:basedOn w:val="a0"/>
    <w:uiPriority w:val="9"/>
    <w:qFormat/>
    <w:rsid w:val="00364C8D"/>
    <w:rPr>
      <w:rFonts w:asciiTheme="majorHAnsi" w:eastAsiaTheme="majorEastAsia" w:hAnsiTheme="majorHAnsi" w:cstheme="majorBidi"/>
      <w:b/>
      <w:bCs/>
      <w:i/>
      <w:iCs/>
      <w:color w:val="DDDDDD" w:themeColor="accent1"/>
    </w:rPr>
  </w:style>
  <w:style w:type="character" w:customStyle="1" w:styleId="52">
    <w:name w:val="Заголовок 5 Знак"/>
    <w:basedOn w:val="a0"/>
    <w:uiPriority w:val="9"/>
    <w:qFormat/>
    <w:rsid w:val="00364C8D"/>
    <w:rPr>
      <w:rFonts w:asciiTheme="majorHAnsi" w:eastAsiaTheme="majorEastAsia" w:hAnsiTheme="majorHAnsi" w:cstheme="majorBidi"/>
      <w:color w:val="6E6E6E" w:themeColor="accent1" w:themeShade="7F"/>
    </w:rPr>
  </w:style>
  <w:style w:type="character" w:customStyle="1" w:styleId="60">
    <w:name w:val="Заголовок 6 Знак"/>
    <w:basedOn w:val="a0"/>
    <w:uiPriority w:val="9"/>
    <w:qFormat/>
    <w:rsid w:val="00364C8D"/>
    <w:rPr>
      <w:rFonts w:asciiTheme="majorHAnsi" w:eastAsiaTheme="majorEastAsia" w:hAnsiTheme="majorHAnsi" w:cstheme="majorBidi"/>
      <w:i/>
      <w:iCs/>
      <w:color w:val="6E6E6E" w:themeColor="accent1" w:themeShade="7F"/>
    </w:rPr>
  </w:style>
  <w:style w:type="character" w:customStyle="1" w:styleId="WW8Num15z0">
    <w:name w:val="WW8Num15z0"/>
    <w:qFormat/>
    <w:rsid w:val="00364C8D"/>
    <w:rPr>
      <w:rFonts w:ascii="Symbol" w:hAnsi="Symbol" w:cs="Symbol"/>
    </w:rPr>
  </w:style>
  <w:style w:type="character" w:customStyle="1" w:styleId="WW8Num14z5">
    <w:name w:val="WW8Num14z5"/>
    <w:qFormat/>
    <w:rsid w:val="00364C8D"/>
  </w:style>
  <w:style w:type="character" w:customStyle="1" w:styleId="WW8Num13z2">
    <w:name w:val="WW8Num13z2"/>
    <w:qFormat/>
    <w:rsid w:val="00364C8D"/>
    <w:rPr>
      <w:rFonts w:ascii="Wingdings" w:hAnsi="Wingdings" w:cs="Wingdings"/>
    </w:rPr>
  </w:style>
  <w:style w:type="character" w:customStyle="1" w:styleId="WW8Num12z8">
    <w:name w:val="WW8Num12z8"/>
    <w:qFormat/>
    <w:rsid w:val="00364C8D"/>
  </w:style>
  <w:style w:type="character" w:customStyle="1" w:styleId="WW8Num12z4">
    <w:name w:val="WW8Num12z4"/>
    <w:qFormat/>
    <w:rsid w:val="00364C8D"/>
  </w:style>
  <w:style w:type="character" w:customStyle="1" w:styleId="WW8Num11z0">
    <w:name w:val="WW8Num11z0"/>
    <w:qFormat/>
    <w:rsid w:val="00364C8D"/>
  </w:style>
  <w:style w:type="character" w:customStyle="1" w:styleId="WW8Num8z2">
    <w:name w:val="WW8Num8z2"/>
    <w:qFormat/>
    <w:rsid w:val="00364C8D"/>
    <w:rPr>
      <w:rFonts w:ascii="Wingdings" w:hAnsi="Wingdings" w:cs="Wingdings"/>
    </w:rPr>
  </w:style>
  <w:style w:type="character" w:customStyle="1" w:styleId="WW8Num6z6">
    <w:name w:val="WW8Num6z6"/>
    <w:qFormat/>
    <w:rsid w:val="00364C8D"/>
  </w:style>
  <w:style w:type="character" w:customStyle="1" w:styleId="WW8Num4z8">
    <w:name w:val="WW8Num4z8"/>
    <w:qFormat/>
    <w:rsid w:val="00364C8D"/>
  </w:style>
  <w:style w:type="character" w:customStyle="1" w:styleId="WW8Num2z1">
    <w:name w:val="WW8Num2z1"/>
    <w:qFormat/>
    <w:rsid w:val="00364C8D"/>
    <w:rPr>
      <w:rFonts w:ascii="Symbol" w:hAnsi="Symbol" w:cs="Symbol"/>
    </w:rPr>
  </w:style>
  <w:style w:type="character" w:customStyle="1" w:styleId="WW8Num6z0">
    <w:name w:val="WW8Num6z0"/>
    <w:qFormat/>
    <w:rsid w:val="00364C8D"/>
  </w:style>
  <w:style w:type="character" w:styleId="af6">
    <w:name w:val="page number"/>
    <w:basedOn w:val="13"/>
    <w:qFormat/>
    <w:rsid w:val="00364C8D"/>
  </w:style>
  <w:style w:type="character" w:customStyle="1" w:styleId="13">
    <w:name w:val="Основной шрифт абзаца1"/>
    <w:qFormat/>
    <w:rsid w:val="00364C8D"/>
  </w:style>
  <w:style w:type="character" w:customStyle="1" w:styleId="WW8Num1z3">
    <w:name w:val="WW8Num1z3"/>
    <w:qFormat/>
    <w:rsid w:val="00364C8D"/>
  </w:style>
  <w:style w:type="character" w:customStyle="1" w:styleId="WW8Num3z0">
    <w:name w:val="WW8Num3z0"/>
    <w:qFormat/>
    <w:rsid w:val="00364C8D"/>
    <w:rPr>
      <w:rFonts w:ascii="Times New Roman" w:hAnsi="Times New Roman" w:cs="Times New Roman"/>
    </w:rPr>
  </w:style>
  <w:style w:type="character" w:customStyle="1" w:styleId="WW8Num18z7">
    <w:name w:val="WW8Num18z7"/>
    <w:qFormat/>
    <w:rsid w:val="00364C8D"/>
  </w:style>
  <w:style w:type="character" w:customStyle="1" w:styleId="WW8Num16z0">
    <w:name w:val="WW8Num16z0"/>
    <w:qFormat/>
    <w:rsid w:val="00364C8D"/>
    <w:rPr>
      <w:rFonts w:ascii="Symbol" w:hAnsi="Symbol" w:cs="Symbol"/>
    </w:rPr>
  </w:style>
  <w:style w:type="character" w:customStyle="1" w:styleId="WW8Num14z4">
    <w:name w:val="WW8Num14z4"/>
    <w:qFormat/>
    <w:rsid w:val="00364C8D"/>
  </w:style>
  <w:style w:type="character" w:customStyle="1" w:styleId="WW8Num12z6">
    <w:name w:val="WW8Num12z6"/>
    <w:qFormat/>
    <w:rsid w:val="00364C8D"/>
  </w:style>
  <w:style w:type="character" w:customStyle="1" w:styleId="WW8Num12z3">
    <w:name w:val="WW8Num12z3"/>
    <w:qFormat/>
    <w:rsid w:val="00364C8D"/>
  </w:style>
  <w:style w:type="character" w:customStyle="1" w:styleId="WW8Num11z5">
    <w:name w:val="WW8Num11z5"/>
    <w:qFormat/>
    <w:rsid w:val="00364C8D"/>
  </w:style>
  <w:style w:type="character" w:customStyle="1" w:styleId="WW8Num11z4">
    <w:name w:val="WW8Num11z4"/>
    <w:qFormat/>
    <w:rsid w:val="00364C8D"/>
  </w:style>
  <w:style w:type="character" w:customStyle="1" w:styleId="WW8Num9z6">
    <w:name w:val="WW8Num9z6"/>
    <w:qFormat/>
    <w:rsid w:val="00364C8D"/>
  </w:style>
  <w:style w:type="character" w:customStyle="1" w:styleId="WW8Num7z4">
    <w:name w:val="WW8Num7z4"/>
    <w:qFormat/>
    <w:rsid w:val="00364C8D"/>
  </w:style>
  <w:style w:type="character" w:customStyle="1" w:styleId="WW8Num6z4">
    <w:name w:val="WW8Num6z4"/>
    <w:qFormat/>
    <w:rsid w:val="00364C8D"/>
  </w:style>
  <w:style w:type="character" w:customStyle="1" w:styleId="WW8Num4z7">
    <w:name w:val="WW8Num4z7"/>
    <w:qFormat/>
    <w:rsid w:val="00364C8D"/>
  </w:style>
  <w:style w:type="character" w:customStyle="1" w:styleId="WW8Num4z6">
    <w:name w:val="WW8Num4z6"/>
    <w:qFormat/>
    <w:rsid w:val="00364C8D"/>
  </w:style>
  <w:style w:type="character" w:customStyle="1" w:styleId="WW8Num4z5">
    <w:name w:val="WW8Num4z5"/>
    <w:qFormat/>
    <w:rsid w:val="00364C8D"/>
  </w:style>
  <w:style w:type="character" w:customStyle="1" w:styleId="WW8Num2z4">
    <w:name w:val="WW8Num2z4"/>
    <w:qFormat/>
    <w:rsid w:val="00364C8D"/>
  </w:style>
  <w:style w:type="character" w:customStyle="1" w:styleId="WW8Num2z2">
    <w:name w:val="WW8Num2z2"/>
    <w:qFormat/>
    <w:rsid w:val="00364C8D"/>
  </w:style>
  <w:style w:type="character" w:customStyle="1" w:styleId="WW8Num8z1">
    <w:name w:val="WW8Num8z1"/>
    <w:qFormat/>
    <w:rsid w:val="00364C8D"/>
    <w:rPr>
      <w:rFonts w:ascii="Times New Roman" w:hAnsi="Times New Roman" w:cs="Times New Roman"/>
      <w:color w:val="auto"/>
      <w:sz w:val="28"/>
    </w:rPr>
  </w:style>
  <w:style w:type="character" w:customStyle="1" w:styleId="WW8Num2z0">
    <w:name w:val="WW8Num2z0"/>
    <w:qFormat/>
    <w:rsid w:val="00364C8D"/>
  </w:style>
  <w:style w:type="character" w:customStyle="1" w:styleId="WW8Num18z6">
    <w:name w:val="WW8Num18z6"/>
    <w:qFormat/>
    <w:rsid w:val="00364C8D"/>
  </w:style>
  <w:style w:type="character" w:customStyle="1" w:styleId="WW8Num16z2">
    <w:name w:val="WW8Num16z2"/>
    <w:qFormat/>
    <w:rsid w:val="00364C8D"/>
    <w:rPr>
      <w:rFonts w:ascii="Wingdings" w:hAnsi="Wingdings" w:cs="Wingdings"/>
    </w:rPr>
  </w:style>
  <w:style w:type="character" w:customStyle="1" w:styleId="WW8Num14z7">
    <w:name w:val="WW8Num14z7"/>
    <w:qFormat/>
    <w:rsid w:val="00364C8D"/>
  </w:style>
  <w:style w:type="character" w:customStyle="1" w:styleId="WW8Num14z1">
    <w:name w:val="WW8Num14z1"/>
    <w:qFormat/>
    <w:rsid w:val="00364C8D"/>
  </w:style>
  <w:style w:type="character" w:customStyle="1" w:styleId="WW8Num12z7">
    <w:name w:val="WW8Num12z7"/>
    <w:qFormat/>
    <w:rsid w:val="00364C8D"/>
  </w:style>
  <w:style w:type="character" w:customStyle="1" w:styleId="WW8Num11z7">
    <w:name w:val="WW8Num11z7"/>
    <w:qFormat/>
    <w:rsid w:val="00364C8D"/>
  </w:style>
  <w:style w:type="character" w:customStyle="1" w:styleId="WW8Num11z3">
    <w:name w:val="WW8Num11z3"/>
    <w:qFormat/>
    <w:rsid w:val="00364C8D"/>
  </w:style>
  <w:style w:type="character" w:customStyle="1" w:styleId="WW8Num9z1">
    <w:name w:val="WW8Num9z1"/>
    <w:qFormat/>
    <w:rsid w:val="00364C8D"/>
  </w:style>
  <w:style w:type="character" w:customStyle="1" w:styleId="WW8Num6z7">
    <w:name w:val="WW8Num6z7"/>
    <w:qFormat/>
    <w:rsid w:val="00364C8D"/>
  </w:style>
  <w:style w:type="character" w:customStyle="1" w:styleId="WW8Num6z1">
    <w:name w:val="WW8Num6z1"/>
    <w:qFormat/>
    <w:rsid w:val="00364C8D"/>
  </w:style>
  <w:style w:type="character" w:customStyle="1" w:styleId="WW8Num5z2">
    <w:name w:val="WW8Num5z2"/>
    <w:qFormat/>
    <w:rsid w:val="00364C8D"/>
    <w:rPr>
      <w:rFonts w:ascii="Wingdings" w:hAnsi="Wingdings" w:cs="Wingdings"/>
    </w:rPr>
  </w:style>
  <w:style w:type="character" w:customStyle="1" w:styleId="WW8Num2z8">
    <w:name w:val="WW8Num2z8"/>
    <w:qFormat/>
    <w:rsid w:val="00364C8D"/>
  </w:style>
  <w:style w:type="character" w:customStyle="1" w:styleId="21">
    <w:name w:val="Основной шрифт абзаца2"/>
    <w:qFormat/>
    <w:rsid w:val="00364C8D"/>
  </w:style>
  <w:style w:type="character" w:customStyle="1" w:styleId="WW8Num8z0">
    <w:name w:val="WW8Num8z0"/>
    <w:qFormat/>
    <w:rsid w:val="00364C8D"/>
    <w:rPr>
      <w:rFonts w:ascii="Times New Roman" w:hAnsi="Times New Roman" w:cs="Times New Roman"/>
      <w:color w:val="0070C0"/>
      <w:sz w:val="28"/>
    </w:rPr>
  </w:style>
  <w:style w:type="character" w:customStyle="1" w:styleId="WW8Num4z0">
    <w:name w:val="WW8Num4z0"/>
    <w:qFormat/>
    <w:rsid w:val="00364C8D"/>
    <w:rPr>
      <w:rFonts w:ascii="Times New Roman" w:hAnsi="Times New Roman" w:cs="Times New Roman"/>
      <w:color w:val="0070C0"/>
      <w:sz w:val="28"/>
    </w:rPr>
  </w:style>
  <w:style w:type="character" w:customStyle="1" w:styleId="WW8Num1z5">
    <w:name w:val="WW8Num1z5"/>
    <w:qFormat/>
    <w:rsid w:val="00364C8D"/>
  </w:style>
  <w:style w:type="character" w:customStyle="1" w:styleId="WW8Num1z8">
    <w:name w:val="WW8Num1z8"/>
    <w:qFormat/>
    <w:rsid w:val="00364C8D"/>
  </w:style>
  <w:style w:type="character" w:customStyle="1" w:styleId="WW8Num16z1">
    <w:name w:val="WW8Num16z1"/>
    <w:qFormat/>
    <w:rsid w:val="00364C8D"/>
    <w:rPr>
      <w:rFonts w:ascii="Courier New" w:hAnsi="Courier New" w:cs="Courier New"/>
    </w:rPr>
  </w:style>
  <w:style w:type="character" w:customStyle="1" w:styleId="WW8Num15z2">
    <w:name w:val="WW8Num15z2"/>
    <w:qFormat/>
    <w:rsid w:val="00364C8D"/>
    <w:rPr>
      <w:rFonts w:ascii="Wingdings" w:hAnsi="Wingdings" w:cs="Wingdings"/>
    </w:rPr>
  </w:style>
  <w:style w:type="character" w:customStyle="1" w:styleId="WW8Num14z3">
    <w:name w:val="WW8Num14z3"/>
    <w:qFormat/>
    <w:rsid w:val="00364C8D"/>
  </w:style>
  <w:style w:type="character" w:customStyle="1" w:styleId="WW8Num13z0">
    <w:name w:val="WW8Num13z0"/>
    <w:qFormat/>
    <w:rsid w:val="00364C8D"/>
    <w:rPr>
      <w:rFonts w:ascii="Symbol" w:hAnsi="Symbol" w:cs="Symbol"/>
    </w:rPr>
  </w:style>
  <w:style w:type="character" w:customStyle="1" w:styleId="WW8Num11z2">
    <w:name w:val="WW8Num11z2"/>
    <w:qFormat/>
    <w:rsid w:val="00364C8D"/>
  </w:style>
  <w:style w:type="character" w:customStyle="1" w:styleId="WW8Num11z1">
    <w:name w:val="WW8Num11z1"/>
    <w:qFormat/>
    <w:rsid w:val="00364C8D"/>
  </w:style>
  <w:style w:type="character" w:customStyle="1" w:styleId="WW8Num9z0">
    <w:name w:val="WW8Num9z0"/>
    <w:qFormat/>
    <w:rsid w:val="00364C8D"/>
  </w:style>
  <w:style w:type="character" w:customStyle="1" w:styleId="WW8Num7z5">
    <w:name w:val="WW8Num7z5"/>
    <w:qFormat/>
    <w:rsid w:val="00364C8D"/>
  </w:style>
  <w:style w:type="character" w:customStyle="1" w:styleId="WW8Num6z8">
    <w:name w:val="WW8Num6z8"/>
    <w:qFormat/>
    <w:rsid w:val="00364C8D"/>
  </w:style>
  <w:style w:type="character" w:customStyle="1" w:styleId="WW8Num6z2">
    <w:name w:val="WW8Num6z2"/>
    <w:qFormat/>
    <w:rsid w:val="00364C8D"/>
  </w:style>
  <w:style w:type="character" w:customStyle="1" w:styleId="WW8Num3z6">
    <w:name w:val="WW8Num3z6"/>
    <w:qFormat/>
    <w:rsid w:val="00364C8D"/>
  </w:style>
  <w:style w:type="character" w:customStyle="1" w:styleId="WW8Num3z4">
    <w:name w:val="WW8Num3z4"/>
    <w:qFormat/>
    <w:rsid w:val="00364C8D"/>
  </w:style>
  <w:style w:type="character" w:customStyle="1" w:styleId="WW8Num2z3">
    <w:name w:val="WW8Num2z3"/>
    <w:qFormat/>
    <w:rsid w:val="00364C8D"/>
  </w:style>
  <w:style w:type="character" w:customStyle="1" w:styleId="WW8Num7z0">
    <w:name w:val="WW8Num7z0"/>
    <w:qFormat/>
    <w:rsid w:val="00364C8D"/>
    <w:rPr>
      <w:rFonts w:ascii="Times New Roman" w:hAnsi="Times New Roman" w:cs="Times New Roman"/>
    </w:rPr>
  </w:style>
  <w:style w:type="character" w:customStyle="1" w:styleId="WW8Num1z1">
    <w:name w:val="WW8Num1z1"/>
    <w:qFormat/>
    <w:rsid w:val="00364C8D"/>
  </w:style>
  <w:style w:type="character" w:customStyle="1" w:styleId="WW8Num1z7">
    <w:name w:val="WW8Num1z7"/>
    <w:qFormat/>
    <w:rsid w:val="00364C8D"/>
  </w:style>
  <w:style w:type="character" w:customStyle="1" w:styleId="WW8Num14z8">
    <w:name w:val="WW8Num14z8"/>
    <w:qFormat/>
    <w:rsid w:val="00364C8D"/>
  </w:style>
  <w:style w:type="character" w:customStyle="1" w:styleId="WW8Num12z0">
    <w:name w:val="WW8Num12z0"/>
    <w:qFormat/>
    <w:rsid w:val="00364C8D"/>
  </w:style>
  <w:style w:type="character" w:customStyle="1" w:styleId="WW8Num9z5">
    <w:name w:val="WW8Num9z5"/>
    <w:qFormat/>
    <w:rsid w:val="00364C8D"/>
  </w:style>
  <w:style w:type="character" w:customStyle="1" w:styleId="WW8Num9z3">
    <w:name w:val="WW8Num9z3"/>
    <w:qFormat/>
    <w:rsid w:val="00364C8D"/>
  </w:style>
  <w:style w:type="character" w:customStyle="1" w:styleId="WW8Num6z5">
    <w:name w:val="WW8Num6z5"/>
    <w:qFormat/>
    <w:rsid w:val="00364C8D"/>
  </w:style>
  <w:style w:type="character" w:customStyle="1" w:styleId="WW8Num3z5">
    <w:name w:val="WW8Num3z5"/>
    <w:qFormat/>
    <w:rsid w:val="00364C8D"/>
  </w:style>
  <w:style w:type="character" w:customStyle="1" w:styleId="WW8Num2z5">
    <w:name w:val="WW8Num2z5"/>
    <w:qFormat/>
    <w:rsid w:val="00364C8D"/>
  </w:style>
  <w:style w:type="character" w:customStyle="1" w:styleId="WW8Num5z0">
    <w:name w:val="WW8Num5z0"/>
    <w:qFormat/>
    <w:rsid w:val="00364C8D"/>
  </w:style>
  <w:style w:type="character" w:customStyle="1" w:styleId="WW8Num3z1">
    <w:name w:val="WW8Num3z1"/>
    <w:qFormat/>
    <w:rsid w:val="00364C8D"/>
  </w:style>
  <w:style w:type="character" w:customStyle="1" w:styleId="-">
    <w:name w:val="Интернет-ссылка"/>
    <w:rsid w:val="00364C8D"/>
    <w:rPr>
      <w:color w:val="000080"/>
      <w:u w:val="single"/>
    </w:rPr>
  </w:style>
  <w:style w:type="character" w:customStyle="1" w:styleId="WW8Num1z6">
    <w:name w:val="WW8Num1z6"/>
    <w:qFormat/>
    <w:rsid w:val="00364C8D"/>
  </w:style>
  <w:style w:type="character" w:customStyle="1" w:styleId="WW8Num18z3">
    <w:name w:val="WW8Num18z3"/>
    <w:qFormat/>
    <w:rsid w:val="00364C8D"/>
  </w:style>
  <w:style w:type="character" w:customStyle="1" w:styleId="WW8Num18z1">
    <w:name w:val="WW8Num18z1"/>
    <w:qFormat/>
    <w:rsid w:val="00364C8D"/>
  </w:style>
  <w:style w:type="character" w:customStyle="1" w:styleId="WW8Num17z0">
    <w:name w:val="WW8Num17z0"/>
    <w:qFormat/>
    <w:rsid w:val="00364C8D"/>
    <w:rPr>
      <w:color w:val="auto"/>
    </w:rPr>
  </w:style>
  <w:style w:type="character" w:customStyle="1" w:styleId="WW8Num12z2">
    <w:name w:val="WW8Num12z2"/>
    <w:qFormat/>
    <w:rsid w:val="00364C8D"/>
  </w:style>
  <w:style w:type="character" w:customStyle="1" w:styleId="WW8Num11z6">
    <w:name w:val="WW8Num11z6"/>
    <w:qFormat/>
    <w:rsid w:val="00364C8D"/>
  </w:style>
  <w:style w:type="character" w:customStyle="1" w:styleId="WW8Num10z0">
    <w:name w:val="WW8Num10z0"/>
    <w:qFormat/>
    <w:rsid w:val="00364C8D"/>
    <w:rPr>
      <w:color w:val="auto"/>
    </w:rPr>
  </w:style>
  <w:style w:type="character" w:customStyle="1" w:styleId="WW8Num9z8">
    <w:name w:val="WW8Num9z8"/>
    <w:qFormat/>
    <w:rsid w:val="00364C8D"/>
  </w:style>
  <w:style w:type="character" w:customStyle="1" w:styleId="WW8Num9z4">
    <w:name w:val="WW8Num9z4"/>
    <w:qFormat/>
    <w:rsid w:val="00364C8D"/>
  </w:style>
  <w:style w:type="character" w:customStyle="1" w:styleId="WW8Num7z6">
    <w:name w:val="WW8Num7z6"/>
    <w:qFormat/>
    <w:rsid w:val="00364C8D"/>
  </w:style>
  <w:style w:type="character" w:customStyle="1" w:styleId="WW8Num7z2">
    <w:name w:val="WW8Num7z2"/>
    <w:qFormat/>
    <w:rsid w:val="00364C8D"/>
  </w:style>
  <w:style w:type="character" w:customStyle="1" w:styleId="WW8Num6z3">
    <w:name w:val="WW8Num6z3"/>
    <w:qFormat/>
    <w:rsid w:val="00364C8D"/>
  </w:style>
  <w:style w:type="character" w:customStyle="1" w:styleId="WW8Num3z8">
    <w:name w:val="WW8Num3z8"/>
    <w:qFormat/>
    <w:rsid w:val="00364C8D"/>
  </w:style>
  <w:style w:type="character" w:customStyle="1" w:styleId="WW8Num3z7">
    <w:name w:val="WW8Num3z7"/>
    <w:qFormat/>
    <w:rsid w:val="00364C8D"/>
  </w:style>
  <w:style w:type="character" w:customStyle="1" w:styleId="WW8Num2z7">
    <w:name w:val="WW8Num2z7"/>
    <w:qFormat/>
    <w:rsid w:val="00364C8D"/>
  </w:style>
  <w:style w:type="character" w:customStyle="1" w:styleId="WW8Num7z1">
    <w:name w:val="WW8Num7z1"/>
    <w:qFormat/>
    <w:rsid w:val="00364C8D"/>
  </w:style>
  <w:style w:type="character" w:customStyle="1" w:styleId="WW8Num1z4">
    <w:name w:val="WW8Num1z4"/>
    <w:qFormat/>
    <w:rsid w:val="00364C8D"/>
  </w:style>
  <w:style w:type="character" w:customStyle="1" w:styleId="WW8Num18z5">
    <w:name w:val="WW8Num18z5"/>
    <w:qFormat/>
    <w:rsid w:val="00364C8D"/>
  </w:style>
  <w:style w:type="character" w:customStyle="1" w:styleId="WW8Num18z0">
    <w:name w:val="WW8Num18z0"/>
    <w:qFormat/>
    <w:rsid w:val="00364C8D"/>
  </w:style>
  <w:style w:type="character" w:customStyle="1" w:styleId="WW8Num15z1">
    <w:name w:val="WW8Num15z1"/>
    <w:qFormat/>
    <w:rsid w:val="00364C8D"/>
    <w:rPr>
      <w:rFonts w:ascii="Courier New" w:hAnsi="Courier New" w:cs="Courier New"/>
    </w:rPr>
  </w:style>
  <w:style w:type="character" w:customStyle="1" w:styleId="WW8Num14z6">
    <w:name w:val="WW8Num14z6"/>
    <w:qFormat/>
    <w:rsid w:val="00364C8D"/>
  </w:style>
  <w:style w:type="character" w:customStyle="1" w:styleId="WW8Num14z2">
    <w:name w:val="WW8Num14z2"/>
    <w:qFormat/>
    <w:rsid w:val="00364C8D"/>
  </w:style>
  <w:style w:type="character" w:customStyle="1" w:styleId="WW8Num13z1">
    <w:name w:val="WW8Num13z1"/>
    <w:qFormat/>
    <w:rsid w:val="00364C8D"/>
    <w:rPr>
      <w:rFonts w:ascii="Courier New" w:hAnsi="Courier New" w:cs="Courier New"/>
    </w:rPr>
  </w:style>
  <w:style w:type="character" w:customStyle="1" w:styleId="WW8Num12z5">
    <w:name w:val="WW8Num12z5"/>
    <w:qFormat/>
    <w:rsid w:val="00364C8D"/>
  </w:style>
  <w:style w:type="character" w:customStyle="1" w:styleId="WW8Num11z8">
    <w:name w:val="WW8Num11z8"/>
    <w:qFormat/>
    <w:rsid w:val="00364C8D"/>
  </w:style>
  <w:style w:type="character" w:customStyle="1" w:styleId="WW8Num7z8">
    <w:name w:val="WW8Num7z8"/>
    <w:qFormat/>
    <w:rsid w:val="00364C8D"/>
  </w:style>
  <w:style w:type="character" w:customStyle="1" w:styleId="WW8Num7z3">
    <w:name w:val="WW8Num7z3"/>
    <w:qFormat/>
    <w:rsid w:val="00364C8D"/>
  </w:style>
  <w:style w:type="character" w:customStyle="1" w:styleId="WW8Num4z4">
    <w:name w:val="WW8Num4z4"/>
    <w:qFormat/>
    <w:rsid w:val="00364C8D"/>
  </w:style>
  <w:style w:type="character" w:customStyle="1" w:styleId="WW8Num3z3">
    <w:name w:val="WW8Num3z3"/>
    <w:qFormat/>
    <w:rsid w:val="00364C8D"/>
  </w:style>
  <w:style w:type="character" w:customStyle="1" w:styleId="WW8Num1z0">
    <w:name w:val="WW8Num1z0"/>
    <w:qFormat/>
    <w:rsid w:val="00364C8D"/>
  </w:style>
  <w:style w:type="character" w:customStyle="1" w:styleId="WW8Num1z2">
    <w:name w:val="WW8Num1z2"/>
    <w:qFormat/>
    <w:rsid w:val="00364C8D"/>
  </w:style>
  <w:style w:type="character" w:customStyle="1" w:styleId="WW8Num18z4">
    <w:name w:val="WW8Num18z4"/>
    <w:qFormat/>
    <w:rsid w:val="00364C8D"/>
  </w:style>
  <w:style w:type="character" w:customStyle="1" w:styleId="WW8Num18z2">
    <w:name w:val="WW8Num18z2"/>
    <w:qFormat/>
    <w:rsid w:val="00364C8D"/>
  </w:style>
  <w:style w:type="character" w:customStyle="1" w:styleId="WW8Num14z0">
    <w:name w:val="WW8Num14z0"/>
    <w:qFormat/>
    <w:rsid w:val="00364C8D"/>
  </w:style>
  <w:style w:type="character" w:customStyle="1" w:styleId="WW8Num12z1">
    <w:name w:val="WW8Num12z1"/>
    <w:qFormat/>
    <w:rsid w:val="00364C8D"/>
  </w:style>
  <w:style w:type="character" w:customStyle="1" w:styleId="WW8Num9z7">
    <w:name w:val="WW8Num9z7"/>
    <w:qFormat/>
    <w:rsid w:val="00364C8D"/>
  </w:style>
  <w:style w:type="character" w:customStyle="1" w:styleId="WW8Num9z2">
    <w:name w:val="WW8Num9z2"/>
    <w:qFormat/>
    <w:rsid w:val="00364C8D"/>
  </w:style>
  <w:style w:type="character" w:customStyle="1" w:styleId="WW8Num7z7">
    <w:name w:val="WW8Num7z7"/>
    <w:qFormat/>
    <w:rsid w:val="00364C8D"/>
  </w:style>
  <w:style w:type="character" w:customStyle="1" w:styleId="WW8Num5z1">
    <w:name w:val="WW8Num5z1"/>
    <w:qFormat/>
    <w:rsid w:val="00364C8D"/>
    <w:rPr>
      <w:rFonts w:ascii="Courier New" w:hAnsi="Courier New" w:cs="Courier New"/>
    </w:rPr>
  </w:style>
  <w:style w:type="character" w:customStyle="1" w:styleId="WW8Num4z3">
    <w:name w:val="WW8Num4z3"/>
    <w:qFormat/>
    <w:rsid w:val="00364C8D"/>
  </w:style>
  <w:style w:type="character" w:customStyle="1" w:styleId="WW8Num4z2">
    <w:name w:val="WW8Num4z2"/>
    <w:qFormat/>
    <w:rsid w:val="00364C8D"/>
  </w:style>
  <w:style w:type="character" w:customStyle="1" w:styleId="WW8Num3z2">
    <w:name w:val="WW8Num3z2"/>
    <w:qFormat/>
    <w:rsid w:val="00364C8D"/>
  </w:style>
  <w:style w:type="character" w:customStyle="1" w:styleId="WW8Num2z6">
    <w:name w:val="WW8Num2z6"/>
    <w:qFormat/>
    <w:rsid w:val="00364C8D"/>
  </w:style>
  <w:style w:type="character" w:customStyle="1" w:styleId="WW8Num4z1">
    <w:name w:val="WW8Num4z1"/>
    <w:qFormat/>
    <w:rsid w:val="00364C8D"/>
    <w:rPr>
      <w:rFonts w:ascii="Times New Roman" w:hAnsi="Times New Roman" w:cs="Times New Roman"/>
      <w:color w:val="auto"/>
      <w:sz w:val="28"/>
    </w:rPr>
  </w:style>
  <w:style w:type="character" w:styleId="af7">
    <w:name w:val="FollowedHyperlink"/>
    <w:qFormat/>
    <w:rsid w:val="00364C8D"/>
    <w:rPr>
      <w:color w:val="800000"/>
      <w:u w:val="single"/>
    </w:rPr>
  </w:style>
  <w:style w:type="character" w:customStyle="1" w:styleId="Bodytext2Corbel4pt">
    <w:name w:val="Body text (2) + Corbel;4 pt"/>
    <w:basedOn w:val="Bodytext2"/>
    <w:qFormat/>
    <w:rsid w:val="00364C8D"/>
    <w:rPr>
      <w:rFonts w:ascii="Corbel" w:eastAsia="Corbel" w:hAnsi="Corbel" w:cs="Corbel"/>
      <w:i w:val="0"/>
      <w:iCs w:val="0"/>
      <w:caps w:val="0"/>
      <w:smallCaps w:val="0"/>
      <w:color w:val="000000"/>
      <w:spacing w:val="0"/>
      <w:w w:val="100"/>
      <w:sz w:val="8"/>
      <w:szCs w:val="8"/>
      <w:shd w:val="clear" w:color="auto" w:fill="FFFFFF"/>
      <w:lang w:val="ru-RU" w:eastAsia="ru-RU" w:bidi="ru-RU"/>
    </w:rPr>
  </w:style>
  <w:style w:type="character" w:customStyle="1" w:styleId="Bodytext2">
    <w:name w:val="Body text (2)_"/>
    <w:basedOn w:val="a0"/>
    <w:link w:val="Bodytext21"/>
    <w:qFormat/>
    <w:rsid w:val="00364C8D"/>
    <w:rPr>
      <w:sz w:val="26"/>
      <w:szCs w:val="26"/>
      <w:shd w:val="clear" w:color="auto" w:fill="FFFFFF"/>
    </w:rPr>
  </w:style>
  <w:style w:type="paragraph" w:customStyle="1" w:styleId="Bodytext21">
    <w:name w:val="Body text (2)1"/>
    <w:basedOn w:val="a"/>
    <w:link w:val="Bodytext2"/>
    <w:qFormat/>
    <w:rsid w:val="00364C8D"/>
    <w:pPr>
      <w:widowControl w:val="0"/>
      <w:shd w:val="clear" w:color="auto" w:fill="FFFFFF"/>
      <w:spacing w:after="0" w:line="320" w:lineRule="exact"/>
      <w:jc w:val="center"/>
    </w:pPr>
    <w:rPr>
      <w:sz w:val="26"/>
      <w:szCs w:val="26"/>
    </w:rPr>
  </w:style>
  <w:style w:type="character" w:customStyle="1" w:styleId="af8">
    <w:name w:val="Название Знак"/>
    <w:qFormat/>
    <w:rsid w:val="00364C8D"/>
    <w:rPr>
      <w:b/>
      <w:color w:val="000000"/>
      <w:sz w:val="72"/>
      <w:szCs w:val="72"/>
    </w:rPr>
  </w:style>
  <w:style w:type="character" w:customStyle="1" w:styleId="WW8Num41z4">
    <w:name w:val="WW8Num41z4"/>
    <w:qFormat/>
    <w:rsid w:val="00364C8D"/>
  </w:style>
  <w:style w:type="character" w:customStyle="1" w:styleId="WW8Num38z0">
    <w:name w:val="WW8Num38z0"/>
    <w:qFormat/>
    <w:rsid w:val="00364C8D"/>
    <w:rPr>
      <w:rFonts w:ascii="Symbol" w:hAnsi="Symbol" w:cs="Symbol"/>
    </w:rPr>
  </w:style>
  <w:style w:type="character" w:customStyle="1" w:styleId="WW8Num37z3">
    <w:name w:val="WW8Num37z3"/>
    <w:qFormat/>
    <w:rsid w:val="00364C8D"/>
  </w:style>
  <w:style w:type="character" w:customStyle="1" w:styleId="WW8Num37z1">
    <w:name w:val="WW8Num37z1"/>
    <w:qFormat/>
    <w:rsid w:val="00364C8D"/>
  </w:style>
  <w:style w:type="character" w:customStyle="1" w:styleId="WW8Num36z5">
    <w:name w:val="WW8Num36z5"/>
    <w:qFormat/>
    <w:rsid w:val="00364C8D"/>
  </w:style>
  <w:style w:type="character" w:customStyle="1" w:styleId="WW8Num33z0">
    <w:name w:val="WW8Num33z0"/>
    <w:qFormat/>
    <w:rsid w:val="00364C8D"/>
    <w:rPr>
      <w:rFonts w:ascii="Symbol" w:hAnsi="Symbol" w:cs="Symbol"/>
    </w:rPr>
  </w:style>
  <w:style w:type="character" w:customStyle="1" w:styleId="WW8Num32z2">
    <w:name w:val="WW8Num32z2"/>
    <w:qFormat/>
    <w:rsid w:val="00364C8D"/>
    <w:rPr>
      <w:rFonts w:ascii="Wingdings" w:hAnsi="Wingdings" w:cs="Wingdings"/>
    </w:rPr>
  </w:style>
  <w:style w:type="character" w:customStyle="1" w:styleId="WW8Num31z1">
    <w:name w:val="WW8Num31z1"/>
    <w:qFormat/>
    <w:rsid w:val="00364C8D"/>
  </w:style>
  <w:style w:type="character" w:customStyle="1" w:styleId="WW8Num29z4">
    <w:name w:val="WW8Num29z4"/>
    <w:qFormat/>
    <w:rsid w:val="00364C8D"/>
  </w:style>
  <w:style w:type="character" w:customStyle="1" w:styleId="WW8Num29z0">
    <w:name w:val="WW8Num29z0"/>
    <w:qFormat/>
    <w:rsid w:val="00364C8D"/>
  </w:style>
  <w:style w:type="character" w:customStyle="1" w:styleId="WW8Num27z4">
    <w:name w:val="WW8Num27z4"/>
    <w:qFormat/>
    <w:rsid w:val="00364C8D"/>
    <w:rPr>
      <w:rFonts w:ascii="Courier New" w:hAnsi="Courier New" w:cs="Courier New"/>
    </w:rPr>
  </w:style>
  <w:style w:type="character" w:customStyle="1" w:styleId="WW8Num26z3">
    <w:name w:val="WW8Num26z3"/>
    <w:qFormat/>
    <w:rsid w:val="00364C8D"/>
    <w:rPr>
      <w:rFonts w:ascii="Symbol" w:hAnsi="Symbol" w:cs="Symbol"/>
    </w:rPr>
  </w:style>
  <w:style w:type="character" w:customStyle="1" w:styleId="WW8Num23z3">
    <w:name w:val="WW8Num23z3"/>
    <w:qFormat/>
    <w:rsid w:val="00364C8D"/>
  </w:style>
  <w:style w:type="character" w:customStyle="1" w:styleId="WW8Num22z3">
    <w:name w:val="WW8Num22z3"/>
    <w:qFormat/>
    <w:rsid w:val="00364C8D"/>
    <w:rPr>
      <w:rFonts w:ascii="Symbol" w:hAnsi="Symbol" w:cs="Symbol"/>
    </w:rPr>
  </w:style>
  <w:style w:type="character" w:customStyle="1" w:styleId="WW8Num20z3">
    <w:name w:val="WW8Num20z3"/>
    <w:qFormat/>
    <w:rsid w:val="00364C8D"/>
  </w:style>
  <w:style w:type="character" w:customStyle="1" w:styleId="WW8Num20z1">
    <w:name w:val="WW8Num20z1"/>
    <w:qFormat/>
    <w:rsid w:val="00364C8D"/>
  </w:style>
  <w:style w:type="character" w:customStyle="1" w:styleId="WW8Num18z8">
    <w:name w:val="WW8Num18z8"/>
    <w:qFormat/>
    <w:rsid w:val="00364C8D"/>
  </w:style>
  <w:style w:type="character" w:customStyle="1" w:styleId="af9">
    <w:name w:val="Тема примечания Знак"/>
    <w:qFormat/>
    <w:rsid w:val="00364C8D"/>
    <w:rPr>
      <w:rFonts w:cs="Times New Roman"/>
      <w:b/>
      <w:bCs/>
      <w:color w:val="000000"/>
    </w:rPr>
  </w:style>
  <w:style w:type="character" w:customStyle="1" w:styleId="WW8Num39z8">
    <w:name w:val="WW8Num39z8"/>
    <w:qFormat/>
    <w:rsid w:val="00364C8D"/>
  </w:style>
  <w:style w:type="character" w:customStyle="1" w:styleId="WW8Num39z5">
    <w:name w:val="WW8Num39z5"/>
    <w:qFormat/>
    <w:rsid w:val="00364C8D"/>
  </w:style>
  <w:style w:type="character" w:customStyle="1" w:styleId="WW8Num38z2">
    <w:name w:val="WW8Num38z2"/>
    <w:qFormat/>
    <w:rsid w:val="00364C8D"/>
    <w:rPr>
      <w:rFonts w:ascii="Wingdings" w:hAnsi="Wingdings" w:cs="Wingdings"/>
    </w:rPr>
  </w:style>
  <w:style w:type="character" w:customStyle="1" w:styleId="WW8Num37z7">
    <w:name w:val="WW8Num37z7"/>
    <w:qFormat/>
    <w:rsid w:val="00364C8D"/>
  </w:style>
  <w:style w:type="character" w:customStyle="1" w:styleId="WW8Num36z3">
    <w:name w:val="WW8Num36z3"/>
    <w:qFormat/>
    <w:rsid w:val="00364C8D"/>
  </w:style>
  <w:style w:type="character" w:customStyle="1" w:styleId="WW8Num35z0">
    <w:name w:val="WW8Num35z0"/>
    <w:qFormat/>
    <w:rsid w:val="00364C8D"/>
    <w:rPr>
      <w:rFonts w:ascii="Symbol" w:hAnsi="Symbol" w:cs="Symbol"/>
    </w:rPr>
  </w:style>
  <w:style w:type="character" w:customStyle="1" w:styleId="WW8Num32z0">
    <w:name w:val="WW8Num32z0"/>
    <w:qFormat/>
    <w:rsid w:val="00364C8D"/>
    <w:rPr>
      <w:rFonts w:ascii="Symbol" w:eastAsia="Times New Roman" w:hAnsi="Symbol" w:cs="Times New Roman"/>
    </w:rPr>
  </w:style>
  <w:style w:type="character" w:customStyle="1" w:styleId="WW8Num31z2">
    <w:name w:val="WW8Num31z2"/>
    <w:qFormat/>
    <w:rsid w:val="00364C8D"/>
  </w:style>
  <w:style w:type="character" w:customStyle="1" w:styleId="WW8Num30z6">
    <w:name w:val="WW8Num30z6"/>
    <w:qFormat/>
    <w:rsid w:val="00364C8D"/>
  </w:style>
  <w:style w:type="character" w:customStyle="1" w:styleId="WW8Num29z8">
    <w:name w:val="WW8Num29z8"/>
    <w:qFormat/>
    <w:rsid w:val="00364C8D"/>
  </w:style>
  <w:style w:type="character" w:customStyle="1" w:styleId="WW8Num28z8">
    <w:name w:val="WW8Num28z8"/>
    <w:qFormat/>
    <w:rsid w:val="00364C8D"/>
  </w:style>
  <w:style w:type="character" w:customStyle="1" w:styleId="WW8Num28z4">
    <w:name w:val="WW8Num28z4"/>
    <w:qFormat/>
    <w:rsid w:val="00364C8D"/>
  </w:style>
  <w:style w:type="character" w:customStyle="1" w:styleId="WW8Num23z8">
    <w:name w:val="WW8Num23z8"/>
    <w:qFormat/>
    <w:rsid w:val="00364C8D"/>
  </w:style>
  <w:style w:type="character" w:customStyle="1" w:styleId="WW8Num23z7">
    <w:name w:val="WW8Num23z7"/>
    <w:qFormat/>
    <w:rsid w:val="00364C8D"/>
  </w:style>
  <w:style w:type="character" w:customStyle="1" w:styleId="WW8Num23z0">
    <w:name w:val="WW8Num23z0"/>
    <w:qFormat/>
    <w:rsid w:val="00364C8D"/>
  </w:style>
  <w:style w:type="character" w:customStyle="1" w:styleId="WW8Num22z1">
    <w:name w:val="WW8Num22z1"/>
    <w:qFormat/>
    <w:rsid w:val="00364C8D"/>
    <w:rPr>
      <w:rFonts w:ascii="Courier New" w:hAnsi="Courier New" w:cs="Courier New"/>
    </w:rPr>
  </w:style>
  <w:style w:type="character" w:customStyle="1" w:styleId="WW8Num21z0">
    <w:name w:val="WW8Num21z0"/>
    <w:qFormat/>
    <w:rsid w:val="00364C8D"/>
  </w:style>
  <w:style w:type="character" w:customStyle="1" w:styleId="WW8Num20z7">
    <w:name w:val="WW8Num20z7"/>
    <w:qFormat/>
    <w:rsid w:val="00364C8D"/>
  </w:style>
  <w:style w:type="character" w:customStyle="1" w:styleId="WW8Num19z3">
    <w:name w:val="WW8Num19z3"/>
    <w:qFormat/>
    <w:rsid w:val="00364C8D"/>
  </w:style>
  <w:style w:type="character" w:customStyle="1" w:styleId="WW8Num19z0">
    <w:name w:val="WW8Num19z0"/>
    <w:qFormat/>
    <w:rsid w:val="00364C8D"/>
  </w:style>
  <w:style w:type="character" w:customStyle="1" w:styleId="afa">
    <w:name w:val="Символ нумерации"/>
    <w:qFormat/>
    <w:rsid w:val="00364C8D"/>
  </w:style>
  <w:style w:type="character" w:customStyle="1" w:styleId="WW8Num42z0">
    <w:name w:val="WW8Num42z0"/>
    <w:qFormat/>
    <w:rsid w:val="00364C8D"/>
  </w:style>
  <w:style w:type="character" w:customStyle="1" w:styleId="WW8Num41z0">
    <w:name w:val="WW8Num41z0"/>
    <w:qFormat/>
    <w:rsid w:val="00364C8D"/>
  </w:style>
  <w:style w:type="character" w:customStyle="1" w:styleId="WW8Num39z6">
    <w:name w:val="WW8Num39z6"/>
    <w:qFormat/>
    <w:rsid w:val="00364C8D"/>
  </w:style>
  <w:style w:type="character" w:customStyle="1" w:styleId="WW8Num39z4">
    <w:name w:val="WW8Num39z4"/>
    <w:qFormat/>
    <w:rsid w:val="00364C8D"/>
  </w:style>
  <w:style w:type="character" w:customStyle="1" w:styleId="WW8Num39z0">
    <w:name w:val="WW8Num39z0"/>
    <w:qFormat/>
    <w:rsid w:val="00364C8D"/>
  </w:style>
  <w:style w:type="character" w:customStyle="1" w:styleId="WW8Num36z1">
    <w:name w:val="WW8Num36z1"/>
    <w:qFormat/>
    <w:rsid w:val="00364C8D"/>
  </w:style>
  <w:style w:type="character" w:customStyle="1" w:styleId="WW8Num35z1">
    <w:name w:val="WW8Num35z1"/>
    <w:qFormat/>
    <w:rsid w:val="00364C8D"/>
    <w:rPr>
      <w:rFonts w:ascii="Courier New" w:hAnsi="Courier New" w:cs="Courier New"/>
    </w:rPr>
  </w:style>
  <w:style w:type="character" w:customStyle="1" w:styleId="WW8Num32z3">
    <w:name w:val="WW8Num32z3"/>
    <w:qFormat/>
    <w:rsid w:val="00364C8D"/>
    <w:rPr>
      <w:rFonts w:ascii="Symbol" w:hAnsi="Symbol" w:cs="Symbol"/>
    </w:rPr>
  </w:style>
  <w:style w:type="character" w:customStyle="1" w:styleId="WW8Num31z5">
    <w:name w:val="WW8Num31z5"/>
    <w:qFormat/>
    <w:rsid w:val="00364C8D"/>
  </w:style>
  <w:style w:type="character" w:customStyle="1" w:styleId="WW8Num30z7">
    <w:name w:val="WW8Num30z7"/>
    <w:qFormat/>
    <w:rsid w:val="00364C8D"/>
  </w:style>
  <w:style w:type="character" w:customStyle="1" w:styleId="WW8Num30z3">
    <w:name w:val="WW8Num30z3"/>
    <w:qFormat/>
    <w:rsid w:val="00364C8D"/>
  </w:style>
  <w:style w:type="character" w:customStyle="1" w:styleId="WW8Num29z2">
    <w:name w:val="WW8Num29z2"/>
    <w:qFormat/>
    <w:rsid w:val="00364C8D"/>
  </w:style>
  <w:style w:type="character" w:customStyle="1" w:styleId="WW8Num28z0">
    <w:name w:val="WW8Num28z0"/>
    <w:qFormat/>
    <w:rsid w:val="00364C8D"/>
  </w:style>
  <w:style w:type="character" w:customStyle="1" w:styleId="WW8Num26z0">
    <w:name w:val="WW8Num26z0"/>
    <w:qFormat/>
    <w:rsid w:val="00364C8D"/>
    <w:rPr>
      <w:rFonts w:ascii="Symbol" w:eastAsia="Times New Roman" w:hAnsi="Symbol" w:cs="Times New Roman"/>
    </w:rPr>
  </w:style>
  <w:style w:type="character" w:customStyle="1" w:styleId="WW8Num23z5">
    <w:name w:val="WW8Num23z5"/>
    <w:qFormat/>
    <w:rsid w:val="00364C8D"/>
  </w:style>
  <w:style w:type="character" w:customStyle="1" w:styleId="WW8Num22z2">
    <w:name w:val="WW8Num22z2"/>
    <w:qFormat/>
    <w:rsid w:val="00364C8D"/>
    <w:rPr>
      <w:rFonts w:ascii="Wingdings" w:hAnsi="Wingdings" w:cs="Wingdings"/>
    </w:rPr>
  </w:style>
  <w:style w:type="character" w:customStyle="1" w:styleId="WW8Num21z8">
    <w:name w:val="WW8Num21z8"/>
    <w:qFormat/>
    <w:rsid w:val="00364C8D"/>
  </w:style>
  <w:style w:type="character" w:customStyle="1" w:styleId="WW8Num20z4">
    <w:name w:val="WW8Num20z4"/>
    <w:qFormat/>
    <w:rsid w:val="00364C8D"/>
  </w:style>
  <w:style w:type="character" w:customStyle="1" w:styleId="WW8Num20z2">
    <w:name w:val="WW8Num20z2"/>
    <w:qFormat/>
    <w:rsid w:val="00364C8D"/>
  </w:style>
  <w:style w:type="character" w:customStyle="1" w:styleId="WW8Num19z1">
    <w:name w:val="WW8Num19z1"/>
    <w:qFormat/>
    <w:rsid w:val="00364C8D"/>
  </w:style>
  <w:style w:type="character" w:customStyle="1" w:styleId="f">
    <w:name w:val="f"/>
    <w:basedOn w:val="a0"/>
    <w:qFormat/>
    <w:rsid w:val="00364C8D"/>
  </w:style>
  <w:style w:type="character" w:customStyle="1" w:styleId="43">
    <w:name w:val="Текст примечания Знак4"/>
    <w:link w:val="afb"/>
    <w:qFormat/>
    <w:rsid w:val="00364C8D"/>
    <w:rPr>
      <w:b/>
      <w:color w:val="000000"/>
      <w:sz w:val="28"/>
      <w:szCs w:val="28"/>
    </w:rPr>
  </w:style>
  <w:style w:type="paragraph" w:styleId="afb">
    <w:name w:val="annotation text"/>
    <w:basedOn w:val="a"/>
    <w:link w:val="43"/>
    <w:uiPriority w:val="99"/>
    <w:unhideWhenUsed/>
    <w:qFormat/>
    <w:rsid w:val="00364C8D"/>
    <w:pPr>
      <w:suppressAutoHyphens/>
    </w:pPr>
    <w:rPr>
      <w:b/>
      <w:color w:val="000000"/>
      <w:sz w:val="28"/>
      <w:szCs w:val="28"/>
    </w:rPr>
  </w:style>
  <w:style w:type="character" w:customStyle="1" w:styleId="afc">
    <w:name w:val="Текст примечания Знак"/>
    <w:uiPriority w:val="99"/>
    <w:qFormat/>
    <w:rsid w:val="00364C8D"/>
    <w:rPr>
      <w:rFonts w:cs="Times New Roman"/>
    </w:rPr>
  </w:style>
  <w:style w:type="character" w:customStyle="1" w:styleId="WW8Num41z5">
    <w:name w:val="WW8Num41z5"/>
    <w:qFormat/>
    <w:rsid w:val="00364C8D"/>
  </w:style>
  <w:style w:type="character" w:customStyle="1" w:styleId="WW8Num41z1">
    <w:name w:val="WW8Num41z1"/>
    <w:qFormat/>
    <w:rsid w:val="00364C8D"/>
  </w:style>
  <w:style w:type="character" w:customStyle="1" w:styleId="WW8Num38z1">
    <w:name w:val="WW8Num38z1"/>
    <w:qFormat/>
    <w:rsid w:val="00364C8D"/>
    <w:rPr>
      <w:rFonts w:ascii="Courier New" w:hAnsi="Courier New" w:cs="Courier New"/>
    </w:rPr>
  </w:style>
  <w:style w:type="character" w:customStyle="1" w:styleId="WW8Num37z5">
    <w:name w:val="WW8Num37z5"/>
    <w:qFormat/>
    <w:rsid w:val="00364C8D"/>
  </w:style>
  <w:style w:type="character" w:customStyle="1" w:styleId="WW8Num36z2">
    <w:name w:val="WW8Num36z2"/>
    <w:qFormat/>
    <w:rsid w:val="00364C8D"/>
  </w:style>
  <w:style w:type="character" w:customStyle="1" w:styleId="WW8Num35z2">
    <w:name w:val="WW8Num35z2"/>
    <w:qFormat/>
    <w:rsid w:val="00364C8D"/>
    <w:rPr>
      <w:rFonts w:ascii="Wingdings" w:hAnsi="Wingdings" w:cs="Wingdings"/>
    </w:rPr>
  </w:style>
  <w:style w:type="character" w:customStyle="1" w:styleId="WW8Num34z0">
    <w:name w:val="WW8Num34z0"/>
    <w:qFormat/>
    <w:rsid w:val="00364C8D"/>
    <w:rPr>
      <w:rFonts w:ascii="Symbol" w:hAnsi="Symbol" w:cs="Symbol"/>
    </w:rPr>
  </w:style>
  <w:style w:type="character" w:customStyle="1" w:styleId="WW8Num33z1">
    <w:name w:val="WW8Num33z1"/>
    <w:qFormat/>
    <w:rsid w:val="00364C8D"/>
    <w:rPr>
      <w:rFonts w:ascii="Courier New" w:hAnsi="Courier New" w:cs="Courier New"/>
    </w:rPr>
  </w:style>
  <w:style w:type="character" w:customStyle="1" w:styleId="WW8Num29z6">
    <w:name w:val="WW8Num29z6"/>
    <w:qFormat/>
    <w:rsid w:val="00364C8D"/>
  </w:style>
  <w:style w:type="character" w:customStyle="1" w:styleId="WW8Num29z5">
    <w:name w:val="WW8Num29z5"/>
    <w:qFormat/>
    <w:rsid w:val="00364C8D"/>
  </w:style>
  <w:style w:type="character" w:customStyle="1" w:styleId="WW8Num29z1">
    <w:name w:val="WW8Num29z1"/>
    <w:qFormat/>
    <w:rsid w:val="00364C8D"/>
  </w:style>
  <w:style w:type="character" w:customStyle="1" w:styleId="WW8Num28z1">
    <w:name w:val="WW8Num28z1"/>
    <w:qFormat/>
    <w:rsid w:val="00364C8D"/>
  </w:style>
  <w:style w:type="character" w:customStyle="1" w:styleId="WW8Num27z0">
    <w:name w:val="WW8Num27z0"/>
    <w:qFormat/>
    <w:rsid w:val="00364C8D"/>
    <w:rPr>
      <w:rFonts w:ascii="Symbol" w:hAnsi="Symbol" w:cs="Symbol"/>
    </w:rPr>
  </w:style>
  <w:style w:type="character" w:customStyle="1" w:styleId="WW8Num24z1">
    <w:name w:val="WW8Num24z1"/>
    <w:qFormat/>
    <w:rsid w:val="00364C8D"/>
    <w:rPr>
      <w:rFonts w:ascii="Courier New" w:hAnsi="Courier New" w:cs="Courier New"/>
    </w:rPr>
  </w:style>
  <w:style w:type="character" w:customStyle="1" w:styleId="WW8Num23z2">
    <w:name w:val="WW8Num23z2"/>
    <w:qFormat/>
    <w:rsid w:val="00364C8D"/>
  </w:style>
  <w:style w:type="character" w:customStyle="1" w:styleId="WW8Num21z5">
    <w:name w:val="WW8Num21z5"/>
    <w:qFormat/>
    <w:rsid w:val="00364C8D"/>
  </w:style>
  <w:style w:type="character" w:customStyle="1" w:styleId="WW8Num20z6">
    <w:name w:val="WW8Num20z6"/>
    <w:qFormat/>
    <w:rsid w:val="00364C8D"/>
  </w:style>
  <w:style w:type="character" w:customStyle="1" w:styleId="WW8Num19z8">
    <w:name w:val="WW8Num19z8"/>
    <w:qFormat/>
    <w:rsid w:val="00364C8D"/>
  </w:style>
  <w:style w:type="character" w:customStyle="1" w:styleId="WW8Num19z5">
    <w:name w:val="WW8Num19z5"/>
    <w:qFormat/>
    <w:rsid w:val="00364C8D"/>
  </w:style>
  <w:style w:type="character" w:customStyle="1" w:styleId="WW8Num19z2">
    <w:name w:val="WW8Num19z2"/>
    <w:qFormat/>
    <w:rsid w:val="00364C8D"/>
  </w:style>
  <w:style w:type="character" w:customStyle="1" w:styleId="afd">
    <w:name w:val="Подзаголовок Знак"/>
    <w:uiPriority w:val="11"/>
    <w:qFormat/>
    <w:rsid w:val="00364C8D"/>
    <w:rPr>
      <w:rFonts w:ascii="Georgia" w:eastAsia="Georgia" w:hAnsi="Georgia" w:cs="Georgia"/>
      <w:i/>
      <w:color w:val="666666"/>
      <w:sz w:val="48"/>
      <w:szCs w:val="48"/>
    </w:rPr>
  </w:style>
  <w:style w:type="character" w:customStyle="1" w:styleId="afe">
    <w:name w:val="Колонтитул_"/>
    <w:qFormat/>
    <w:rsid w:val="00364C8D"/>
    <w:rPr>
      <w:rFonts w:ascii="Times New Roman" w:eastAsia="Times New Roman" w:hAnsi="Times New Roman" w:cs="Times New Roman"/>
      <w:sz w:val="28"/>
      <w:szCs w:val="28"/>
      <w:shd w:val="clear" w:color="auto" w:fill="FFFFFF"/>
    </w:rPr>
  </w:style>
  <w:style w:type="character" w:customStyle="1" w:styleId="WW8Num41z8">
    <w:name w:val="WW8Num41z8"/>
    <w:qFormat/>
    <w:rsid w:val="00364C8D"/>
  </w:style>
  <w:style w:type="character" w:customStyle="1" w:styleId="WW8Num41z2">
    <w:name w:val="WW8Num41z2"/>
    <w:qFormat/>
    <w:rsid w:val="00364C8D"/>
  </w:style>
  <w:style w:type="character" w:customStyle="1" w:styleId="WW8Num37z8">
    <w:name w:val="WW8Num37z8"/>
    <w:qFormat/>
    <w:rsid w:val="00364C8D"/>
  </w:style>
  <w:style w:type="character" w:customStyle="1" w:styleId="WW8Num37z2">
    <w:name w:val="WW8Num37z2"/>
    <w:qFormat/>
    <w:rsid w:val="00364C8D"/>
  </w:style>
  <w:style w:type="character" w:customStyle="1" w:styleId="WW8Num37z0">
    <w:name w:val="WW8Num37z0"/>
    <w:qFormat/>
    <w:rsid w:val="00364C8D"/>
  </w:style>
  <w:style w:type="character" w:customStyle="1" w:styleId="WW8Num36z0">
    <w:name w:val="WW8Num36z0"/>
    <w:qFormat/>
    <w:rsid w:val="00364C8D"/>
  </w:style>
  <w:style w:type="character" w:customStyle="1" w:styleId="WW8Num32z1">
    <w:name w:val="WW8Num32z1"/>
    <w:qFormat/>
    <w:rsid w:val="00364C8D"/>
    <w:rPr>
      <w:rFonts w:ascii="Courier New" w:hAnsi="Courier New" w:cs="Courier New"/>
    </w:rPr>
  </w:style>
  <w:style w:type="character" w:customStyle="1" w:styleId="WW8Num31z7">
    <w:name w:val="WW8Num31z7"/>
    <w:qFormat/>
    <w:rsid w:val="00364C8D"/>
  </w:style>
  <w:style w:type="character" w:customStyle="1" w:styleId="WW8Num30z5">
    <w:name w:val="WW8Num30z5"/>
    <w:qFormat/>
    <w:rsid w:val="00364C8D"/>
  </w:style>
  <w:style w:type="character" w:customStyle="1" w:styleId="WW8Num30z0">
    <w:name w:val="WW8Num30z0"/>
    <w:qFormat/>
    <w:rsid w:val="00364C8D"/>
  </w:style>
  <w:style w:type="character" w:customStyle="1" w:styleId="WW8Num28z7">
    <w:name w:val="WW8Num28z7"/>
    <w:qFormat/>
    <w:rsid w:val="00364C8D"/>
  </w:style>
  <w:style w:type="character" w:customStyle="1" w:styleId="WW8Num27z2">
    <w:name w:val="WW8Num27z2"/>
    <w:qFormat/>
    <w:rsid w:val="00364C8D"/>
    <w:rPr>
      <w:rFonts w:ascii="Wingdings" w:hAnsi="Wingdings" w:cs="Wingdings"/>
    </w:rPr>
  </w:style>
  <w:style w:type="character" w:customStyle="1" w:styleId="WW8Num24z3">
    <w:name w:val="WW8Num24z3"/>
    <w:qFormat/>
    <w:rsid w:val="00364C8D"/>
    <w:rPr>
      <w:rFonts w:ascii="Symbol" w:hAnsi="Symbol" w:cs="Symbol"/>
    </w:rPr>
  </w:style>
  <w:style w:type="character" w:customStyle="1" w:styleId="WW8Num23z4">
    <w:name w:val="WW8Num23z4"/>
    <w:qFormat/>
    <w:rsid w:val="00364C8D"/>
  </w:style>
  <w:style w:type="character" w:customStyle="1" w:styleId="WW8Num21z7">
    <w:name w:val="WW8Num21z7"/>
    <w:qFormat/>
    <w:rsid w:val="00364C8D"/>
  </w:style>
  <w:style w:type="character" w:customStyle="1" w:styleId="WW8Num21z4">
    <w:name w:val="WW8Num21z4"/>
    <w:qFormat/>
    <w:rsid w:val="00364C8D"/>
  </w:style>
  <w:style w:type="character" w:customStyle="1" w:styleId="WW8Num20z0">
    <w:name w:val="WW8Num20z0"/>
    <w:qFormat/>
    <w:rsid w:val="00364C8D"/>
  </w:style>
  <w:style w:type="character" w:customStyle="1" w:styleId="WW8Num19z6">
    <w:name w:val="WW8Num19z6"/>
    <w:qFormat/>
    <w:rsid w:val="00364C8D"/>
  </w:style>
  <w:style w:type="character" w:customStyle="1" w:styleId="WW8Num19z4">
    <w:name w:val="WW8Num19z4"/>
    <w:qFormat/>
    <w:rsid w:val="00364C8D"/>
  </w:style>
  <w:style w:type="character" w:customStyle="1" w:styleId="Bodytext215ptNotBoldSpacing0pt">
    <w:name w:val="Body text (2) + 15 pt;Not Bold;Spacing 0 pt"/>
    <w:basedOn w:val="Bodytext2"/>
    <w:qFormat/>
    <w:rsid w:val="00364C8D"/>
    <w:rPr>
      <w:rFonts w:ascii="Times New Roman" w:eastAsia="Times New Roman" w:hAnsi="Times New Roman" w:cs="Times New Roman"/>
      <w:i w:val="0"/>
      <w:iCs w:val="0"/>
      <w:caps w:val="0"/>
      <w:smallCaps w:val="0"/>
      <w:color w:val="000000"/>
      <w:spacing w:val="-10"/>
      <w:w w:val="100"/>
      <w:sz w:val="30"/>
      <w:szCs w:val="30"/>
      <w:shd w:val="clear" w:color="auto" w:fill="FFFFFF"/>
      <w:lang w:val="ru-RU" w:eastAsia="ru-RU" w:bidi="ru-RU"/>
    </w:rPr>
  </w:style>
  <w:style w:type="character" w:customStyle="1" w:styleId="22">
    <w:name w:val="Знак примечания2"/>
    <w:qFormat/>
    <w:rsid w:val="00364C8D"/>
    <w:rPr>
      <w:sz w:val="16"/>
      <w:szCs w:val="16"/>
    </w:rPr>
  </w:style>
  <w:style w:type="character" w:customStyle="1" w:styleId="31">
    <w:name w:val="Текст примечания Знак3"/>
    <w:qFormat/>
    <w:rsid w:val="00364C8D"/>
    <w:rPr>
      <w:rFonts w:ascii="Times New Roman" w:eastAsia="Times New Roman" w:hAnsi="Times New Roman" w:cs="Times New Roman"/>
      <w:sz w:val="28"/>
      <w:szCs w:val="28"/>
      <w:shd w:val="clear" w:color="auto" w:fill="FFFFFF"/>
    </w:rPr>
  </w:style>
  <w:style w:type="character" w:customStyle="1" w:styleId="14">
    <w:name w:val="Знак примечания1"/>
    <w:qFormat/>
    <w:rsid w:val="00364C8D"/>
    <w:rPr>
      <w:sz w:val="16"/>
      <w:szCs w:val="16"/>
    </w:rPr>
  </w:style>
  <w:style w:type="character" w:customStyle="1" w:styleId="WW8Num40z0">
    <w:name w:val="WW8Num40z0"/>
    <w:qFormat/>
    <w:rsid w:val="00364C8D"/>
    <w:rPr>
      <w:rFonts w:ascii="Symbol" w:hAnsi="Symbol" w:cs="Symbol"/>
    </w:rPr>
  </w:style>
  <w:style w:type="character" w:customStyle="1" w:styleId="WW8Num39z7">
    <w:name w:val="WW8Num39z7"/>
    <w:qFormat/>
    <w:rsid w:val="00364C8D"/>
  </w:style>
  <w:style w:type="character" w:customStyle="1" w:styleId="WW8Num39z3">
    <w:name w:val="WW8Num39z3"/>
    <w:qFormat/>
    <w:rsid w:val="00364C8D"/>
  </w:style>
  <w:style w:type="character" w:customStyle="1" w:styleId="WW8Num36z8">
    <w:name w:val="WW8Num36z8"/>
    <w:qFormat/>
    <w:rsid w:val="00364C8D"/>
  </w:style>
  <w:style w:type="character" w:customStyle="1" w:styleId="WW8Num34z2">
    <w:name w:val="WW8Num34z2"/>
    <w:qFormat/>
    <w:rsid w:val="00364C8D"/>
    <w:rPr>
      <w:rFonts w:ascii="Wingdings" w:hAnsi="Wingdings" w:cs="Wingdings"/>
    </w:rPr>
  </w:style>
  <w:style w:type="character" w:customStyle="1" w:styleId="WW8Num33z2">
    <w:name w:val="WW8Num33z2"/>
    <w:qFormat/>
    <w:rsid w:val="00364C8D"/>
    <w:rPr>
      <w:rFonts w:ascii="Wingdings" w:hAnsi="Wingdings" w:cs="Wingdings"/>
    </w:rPr>
  </w:style>
  <w:style w:type="character" w:customStyle="1" w:styleId="WW8Num31z4">
    <w:name w:val="WW8Num31z4"/>
    <w:qFormat/>
    <w:rsid w:val="00364C8D"/>
  </w:style>
  <w:style w:type="character" w:customStyle="1" w:styleId="WW8Num31z0">
    <w:name w:val="WW8Num31z0"/>
    <w:qFormat/>
    <w:rsid w:val="00364C8D"/>
  </w:style>
  <w:style w:type="character" w:customStyle="1" w:styleId="WW8Num30z1">
    <w:name w:val="WW8Num30z1"/>
    <w:qFormat/>
    <w:rsid w:val="00364C8D"/>
  </w:style>
  <w:style w:type="character" w:customStyle="1" w:styleId="WW8Num29z3">
    <w:name w:val="WW8Num29z3"/>
    <w:qFormat/>
    <w:rsid w:val="00364C8D"/>
  </w:style>
  <w:style w:type="character" w:customStyle="1" w:styleId="WW8Num28z5">
    <w:name w:val="WW8Num28z5"/>
    <w:qFormat/>
    <w:rsid w:val="00364C8D"/>
  </w:style>
  <w:style w:type="character" w:customStyle="1" w:styleId="WW8Num26z2">
    <w:name w:val="WW8Num26z2"/>
    <w:qFormat/>
    <w:rsid w:val="00364C8D"/>
    <w:rPr>
      <w:rFonts w:ascii="Wingdings" w:hAnsi="Wingdings" w:cs="Wingdings"/>
    </w:rPr>
  </w:style>
  <w:style w:type="character" w:customStyle="1" w:styleId="WW8Num24z0">
    <w:name w:val="WW8Num24z0"/>
    <w:qFormat/>
    <w:rsid w:val="00364C8D"/>
    <w:rPr>
      <w:rFonts w:ascii="Symbol" w:eastAsia="Times New Roman" w:hAnsi="Symbol" w:cs="Times New Roman"/>
    </w:rPr>
  </w:style>
  <w:style w:type="character" w:customStyle="1" w:styleId="WW8Num22z0">
    <w:name w:val="WW8Num22z0"/>
    <w:qFormat/>
    <w:rsid w:val="00364C8D"/>
    <w:rPr>
      <w:rFonts w:ascii="Symbol" w:eastAsia="Times New Roman" w:hAnsi="Symbol" w:cs="Times New Roman"/>
    </w:rPr>
  </w:style>
  <w:style w:type="character" w:customStyle="1" w:styleId="WW8Num21z2">
    <w:name w:val="WW8Num21z2"/>
    <w:qFormat/>
    <w:rsid w:val="00364C8D"/>
  </w:style>
  <w:style w:type="character" w:customStyle="1" w:styleId="WW8Num19z7">
    <w:name w:val="WW8Num19z7"/>
    <w:qFormat/>
    <w:rsid w:val="00364C8D"/>
  </w:style>
  <w:style w:type="character" w:customStyle="1" w:styleId="15">
    <w:name w:val="Текст примечания Знак1"/>
    <w:qFormat/>
    <w:rsid w:val="00364C8D"/>
    <w:rPr>
      <w:rFonts w:ascii="Calibri" w:eastAsia="Calibri" w:hAnsi="Calibri" w:cs="Calibri"/>
      <w:color w:val="000000"/>
      <w:lang w:eastAsia="zh-CN"/>
    </w:rPr>
  </w:style>
  <w:style w:type="character" w:customStyle="1" w:styleId="WW8Num41z7">
    <w:name w:val="WW8Num41z7"/>
    <w:qFormat/>
    <w:rsid w:val="00364C8D"/>
  </w:style>
  <w:style w:type="character" w:customStyle="1" w:styleId="WW8Num41z6">
    <w:name w:val="WW8Num41z6"/>
    <w:qFormat/>
    <w:rsid w:val="00364C8D"/>
  </w:style>
  <w:style w:type="character" w:customStyle="1" w:styleId="WW8Num41z3">
    <w:name w:val="WW8Num41z3"/>
    <w:qFormat/>
    <w:rsid w:val="00364C8D"/>
  </w:style>
  <w:style w:type="character" w:customStyle="1" w:styleId="WW8Num37z6">
    <w:name w:val="WW8Num37z6"/>
    <w:qFormat/>
    <w:rsid w:val="00364C8D"/>
  </w:style>
  <w:style w:type="character" w:customStyle="1" w:styleId="WW8Num37z4">
    <w:name w:val="WW8Num37z4"/>
    <w:qFormat/>
    <w:rsid w:val="00364C8D"/>
  </w:style>
  <w:style w:type="character" w:customStyle="1" w:styleId="WW8Num36z7">
    <w:name w:val="WW8Num36z7"/>
    <w:qFormat/>
    <w:rsid w:val="00364C8D"/>
  </w:style>
  <w:style w:type="character" w:customStyle="1" w:styleId="WW8Num36z4">
    <w:name w:val="WW8Num36z4"/>
    <w:qFormat/>
    <w:rsid w:val="00364C8D"/>
  </w:style>
  <w:style w:type="character" w:customStyle="1" w:styleId="WW8Num34z1">
    <w:name w:val="WW8Num34z1"/>
    <w:qFormat/>
    <w:rsid w:val="00364C8D"/>
    <w:rPr>
      <w:rFonts w:ascii="Courier New" w:hAnsi="Courier New" w:cs="Courier New"/>
    </w:rPr>
  </w:style>
  <w:style w:type="character" w:customStyle="1" w:styleId="WW8Num31z6">
    <w:name w:val="WW8Num31z6"/>
    <w:qFormat/>
    <w:rsid w:val="00364C8D"/>
  </w:style>
  <w:style w:type="character" w:customStyle="1" w:styleId="WW8Num30z2">
    <w:name w:val="WW8Num30z2"/>
    <w:qFormat/>
    <w:rsid w:val="00364C8D"/>
  </w:style>
  <w:style w:type="character" w:customStyle="1" w:styleId="WW8Num29z7">
    <w:name w:val="WW8Num29z7"/>
    <w:qFormat/>
    <w:rsid w:val="00364C8D"/>
  </w:style>
  <w:style w:type="character" w:customStyle="1" w:styleId="WW8Num28z6">
    <w:name w:val="WW8Num28z6"/>
    <w:qFormat/>
    <w:rsid w:val="00364C8D"/>
  </w:style>
  <w:style w:type="character" w:customStyle="1" w:styleId="WW8Num28z3">
    <w:name w:val="WW8Num28z3"/>
    <w:qFormat/>
    <w:rsid w:val="00364C8D"/>
  </w:style>
  <w:style w:type="character" w:customStyle="1" w:styleId="WW8Num25z0">
    <w:name w:val="WW8Num25z0"/>
    <w:qFormat/>
    <w:rsid w:val="00364C8D"/>
    <w:rPr>
      <w:u w:val="none"/>
    </w:rPr>
  </w:style>
  <w:style w:type="character" w:customStyle="1" w:styleId="WW8Num23z6">
    <w:name w:val="WW8Num23z6"/>
    <w:qFormat/>
    <w:rsid w:val="00364C8D"/>
  </w:style>
  <w:style w:type="character" w:customStyle="1" w:styleId="WW8Num23z1">
    <w:name w:val="WW8Num23z1"/>
    <w:qFormat/>
    <w:rsid w:val="00364C8D"/>
  </w:style>
  <w:style w:type="character" w:customStyle="1" w:styleId="WW8Num21z6">
    <w:name w:val="WW8Num21z6"/>
    <w:qFormat/>
    <w:rsid w:val="00364C8D"/>
  </w:style>
  <w:style w:type="character" w:customStyle="1" w:styleId="WW8Num20z5">
    <w:name w:val="WW8Num20z5"/>
    <w:qFormat/>
    <w:rsid w:val="00364C8D"/>
  </w:style>
  <w:style w:type="character" w:customStyle="1" w:styleId="Bodytext2NotBold">
    <w:name w:val="Body text (2) + Not Bold"/>
    <w:basedOn w:val="Bodytext2"/>
    <w:qFormat/>
    <w:rsid w:val="00364C8D"/>
    <w:rPr>
      <w:rFonts w:ascii="Times New Roman" w:eastAsia="Times New Roman" w:hAnsi="Times New Roman" w:cs="Times New Roman"/>
      <w:i w:val="0"/>
      <w:iCs w:val="0"/>
      <w:caps w:val="0"/>
      <w:smallCaps w:val="0"/>
      <w:color w:val="000000"/>
      <w:spacing w:val="0"/>
      <w:w w:val="100"/>
      <w:sz w:val="28"/>
      <w:szCs w:val="28"/>
      <w:shd w:val="clear" w:color="auto" w:fill="FFFFFF"/>
      <w:lang w:val="ru-RU" w:eastAsia="ru-RU" w:bidi="ru-RU"/>
    </w:rPr>
  </w:style>
  <w:style w:type="character" w:customStyle="1" w:styleId="23">
    <w:name w:val="Текст примечания Знак2"/>
    <w:uiPriority w:val="99"/>
    <w:qFormat/>
    <w:rsid w:val="00364C8D"/>
    <w:rPr>
      <w:rFonts w:ascii="Calibri" w:eastAsia="Calibri" w:hAnsi="Calibri" w:cs="Calibri"/>
      <w:color w:val="000000"/>
      <w:lang w:eastAsia="zh-CN"/>
    </w:rPr>
  </w:style>
  <w:style w:type="character" w:customStyle="1" w:styleId="211pt">
    <w:name w:val="Основной текст (2) + 11 pt"/>
    <w:qFormat/>
    <w:rsid w:val="00364C8D"/>
    <w:rPr>
      <w:rFonts w:ascii="Times New Roman" w:eastAsia="Times New Roman" w:hAnsi="Times New Roman" w:cs="Times New Roman"/>
      <w:i w:val="0"/>
      <w:iCs w:val="0"/>
      <w:caps w:val="0"/>
      <w:smallCaps w:val="0"/>
      <w:color w:val="000000"/>
      <w:spacing w:val="0"/>
      <w:w w:val="100"/>
      <w:position w:val="0"/>
      <w:sz w:val="22"/>
      <w:szCs w:val="22"/>
      <w:shd w:val="clear" w:color="auto" w:fill="FFFFFF"/>
      <w:vertAlign w:val="baseline"/>
      <w:lang w:val="ru-RU" w:bidi="ru-RU"/>
    </w:rPr>
  </w:style>
  <w:style w:type="character" w:customStyle="1" w:styleId="aff">
    <w:name w:val="Текст сноски Знак"/>
    <w:uiPriority w:val="99"/>
    <w:qFormat/>
    <w:rsid w:val="00364C8D"/>
    <w:rPr>
      <w:rFonts w:cs="Times New Roman"/>
    </w:rPr>
  </w:style>
  <w:style w:type="character" w:customStyle="1" w:styleId="aff0">
    <w:name w:val="Символ сноски"/>
    <w:qFormat/>
    <w:rsid w:val="00364C8D"/>
    <w:rPr>
      <w:vertAlign w:val="superscript"/>
    </w:rPr>
  </w:style>
  <w:style w:type="character" w:customStyle="1" w:styleId="WW8Num40z2">
    <w:name w:val="WW8Num40z2"/>
    <w:qFormat/>
    <w:rsid w:val="00364C8D"/>
    <w:rPr>
      <w:rFonts w:ascii="Wingdings" w:hAnsi="Wingdings" w:cs="Wingdings"/>
    </w:rPr>
  </w:style>
  <w:style w:type="character" w:customStyle="1" w:styleId="WW8Num40z1">
    <w:name w:val="WW8Num40z1"/>
    <w:qFormat/>
    <w:rsid w:val="00364C8D"/>
    <w:rPr>
      <w:rFonts w:ascii="Courier New" w:hAnsi="Courier New" w:cs="Courier New"/>
    </w:rPr>
  </w:style>
  <w:style w:type="character" w:customStyle="1" w:styleId="WW8Num39z2">
    <w:name w:val="WW8Num39z2"/>
    <w:qFormat/>
    <w:rsid w:val="00364C8D"/>
  </w:style>
  <w:style w:type="character" w:customStyle="1" w:styleId="WW8Num39z1">
    <w:name w:val="WW8Num39z1"/>
    <w:qFormat/>
    <w:rsid w:val="00364C8D"/>
  </w:style>
  <w:style w:type="character" w:customStyle="1" w:styleId="WW8Num36z6">
    <w:name w:val="WW8Num36z6"/>
    <w:qFormat/>
    <w:rsid w:val="00364C8D"/>
  </w:style>
  <w:style w:type="character" w:customStyle="1" w:styleId="WW8Num31z8">
    <w:name w:val="WW8Num31z8"/>
    <w:qFormat/>
    <w:rsid w:val="00364C8D"/>
  </w:style>
  <w:style w:type="character" w:customStyle="1" w:styleId="WW8Num31z3">
    <w:name w:val="WW8Num31z3"/>
    <w:qFormat/>
    <w:rsid w:val="00364C8D"/>
  </w:style>
  <w:style w:type="character" w:customStyle="1" w:styleId="WW8Num30z8">
    <w:name w:val="WW8Num30z8"/>
    <w:qFormat/>
    <w:rsid w:val="00364C8D"/>
  </w:style>
  <w:style w:type="character" w:customStyle="1" w:styleId="WW8Num30z4">
    <w:name w:val="WW8Num30z4"/>
    <w:qFormat/>
    <w:rsid w:val="00364C8D"/>
  </w:style>
  <w:style w:type="character" w:customStyle="1" w:styleId="WW8Num28z2">
    <w:name w:val="WW8Num28z2"/>
    <w:qFormat/>
    <w:rsid w:val="00364C8D"/>
  </w:style>
  <w:style w:type="character" w:customStyle="1" w:styleId="WW8Num26z1">
    <w:name w:val="WW8Num26z1"/>
    <w:qFormat/>
    <w:rsid w:val="00364C8D"/>
    <w:rPr>
      <w:rFonts w:ascii="Courier New" w:hAnsi="Courier New" w:cs="Courier New"/>
    </w:rPr>
  </w:style>
  <w:style w:type="character" w:customStyle="1" w:styleId="WW8Num24z2">
    <w:name w:val="WW8Num24z2"/>
    <w:qFormat/>
    <w:rsid w:val="00364C8D"/>
    <w:rPr>
      <w:rFonts w:ascii="Wingdings" w:hAnsi="Wingdings" w:cs="Wingdings"/>
    </w:rPr>
  </w:style>
  <w:style w:type="character" w:customStyle="1" w:styleId="WW8Num21z3">
    <w:name w:val="WW8Num21z3"/>
    <w:qFormat/>
    <w:rsid w:val="00364C8D"/>
  </w:style>
  <w:style w:type="character" w:customStyle="1" w:styleId="WW8Num21z1">
    <w:name w:val="WW8Num21z1"/>
    <w:qFormat/>
    <w:rsid w:val="00364C8D"/>
  </w:style>
  <w:style w:type="character" w:customStyle="1" w:styleId="WW8Num20z8">
    <w:name w:val="WW8Num20z8"/>
    <w:qFormat/>
    <w:rsid w:val="00364C8D"/>
  </w:style>
  <w:style w:type="character" w:customStyle="1" w:styleId="16">
    <w:name w:val="Знак сноски1"/>
    <w:qFormat/>
    <w:rsid w:val="00364C8D"/>
    <w:rPr>
      <w:vertAlign w:val="superscript"/>
    </w:rPr>
  </w:style>
  <w:style w:type="character" w:customStyle="1" w:styleId="aff1">
    <w:name w:val="Привязка сноски"/>
    <w:rsid w:val="00364C8D"/>
    <w:rPr>
      <w:rFonts w:cs="Times New Roman"/>
      <w:vertAlign w:val="superscript"/>
    </w:rPr>
  </w:style>
  <w:style w:type="character" w:customStyle="1" w:styleId="aff2">
    <w:name w:val="Привязка концевой сноски"/>
    <w:rsid w:val="00364C8D"/>
    <w:rPr>
      <w:vertAlign w:val="superscript"/>
    </w:rPr>
  </w:style>
  <w:style w:type="character" w:customStyle="1" w:styleId="aff3">
    <w:name w:val="Символ концевой сноски"/>
    <w:qFormat/>
    <w:rsid w:val="00364C8D"/>
  </w:style>
  <w:style w:type="paragraph" w:styleId="aff4">
    <w:name w:val="Title"/>
    <w:basedOn w:val="a"/>
    <w:next w:val="af3"/>
    <w:link w:val="aff5"/>
    <w:uiPriority w:val="10"/>
    <w:qFormat/>
    <w:rsid w:val="00364C8D"/>
    <w:pPr>
      <w:keepNext/>
      <w:suppressAutoHyphens/>
      <w:spacing w:before="240" w:after="120"/>
    </w:pPr>
    <w:rPr>
      <w:rFonts w:ascii="Liberation Sans" w:eastAsia="Microsoft YaHei" w:hAnsi="Liberation Sans" w:cs="Arial"/>
      <w:color w:val="000000"/>
      <w:sz w:val="28"/>
      <w:szCs w:val="28"/>
      <w:lang w:eastAsia="zh-CN"/>
    </w:rPr>
  </w:style>
  <w:style w:type="character" w:customStyle="1" w:styleId="aff5">
    <w:name w:val="Заголовок Знак"/>
    <w:basedOn w:val="a0"/>
    <w:link w:val="aff4"/>
    <w:uiPriority w:val="10"/>
    <w:rsid w:val="00364C8D"/>
    <w:rPr>
      <w:rFonts w:ascii="Liberation Sans" w:eastAsia="Microsoft YaHei" w:hAnsi="Liberation Sans" w:cs="Arial"/>
      <w:color w:val="000000"/>
      <w:sz w:val="28"/>
      <w:szCs w:val="28"/>
      <w:lang w:eastAsia="zh-CN"/>
    </w:rPr>
  </w:style>
  <w:style w:type="paragraph" w:styleId="aff6">
    <w:name w:val="List"/>
    <w:basedOn w:val="af3"/>
    <w:rsid w:val="00364C8D"/>
    <w:pPr>
      <w:shd w:val="clear" w:color="auto" w:fill="auto"/>
      <w:suppressAutoHyphens/>
      <w:spacing w:after="140" w:line="276" w:lineRule="auto"/>
      <w:jc w:val="left"/>
    </w:pPr>
    <w:rPr>
      <w:rFonts w:ascii="Calibri" w:eastAsia="Calibri" w:hAnsi="Calibri" w:cs="Arial"/>
      <w:spacing w:val="0"/>
      <w:sz w:val="22"/>
      <w:szCs w:val="22"/>
      <w:lang w:eastAsia="zh-CN"/>
    </w:rPr>
  </w:style>
  <w:style w:type="paragraph" w:styleId="aff7">
    <w:name w:val="caption"/>
    <w:basedOn w:val="a"/>
    <w:uiPriority w:val="35"/>
    <w:qFormat/>
    <w:rsid w:val="00364C8D"/>
    <w:pPr>
      <w:suppressLineNumbers/>
      <w:suppressAutoHyphens/>
      <w:spacing w:before="120" w:after="120"/>
    </w:pPr>
    <w:rPr>
      <w:rFonts w:ascii="Calibri" w:eastAsia="Calibri" w:hAnsi="Calibri" w:cs="Arial"/>
      <w:i/>
      <w:iCs/>
      <w:color w:val="000000"/>
      <w:sz w:val="24"/>
      <w:szCs w:val="24"/>
      <w:lang w:eastAsia="zh-CN"/>
    </w:rPr>
  </w:style>
  <w:style w:type="paragraph" w:styleId="17">
    <w:name w:val="index 1"/>
    <w:basedOn w:val="a"/>
    <w:next w:val="a"/>
    <w:autoRedefine/>
    <w:uiPriority w:val="99"/>
    <w:semiHidden/>
    <w:unhideWhenUsed/>
    <w:rsid w:val="00364C8D"/>
    <w:pPr>
      <w:spacing w:after="0" w:line="240" w:lineRule="auto"/>
      <w:ind w:left="220" w:hanging="220"/>
    </w:pPr>
  </w:style>
  <w:style w:type="paragraph" w:styleId="aff8">
    <w:name w:val="index heading"/>
    <w:basedOn w:val="a"/>
    <w:qFormat/>
    <w:rsid w:val="00364C8D"/>
    <w:pPr>
      <w:suppressLineNumbers/>
      <w:suppressAutoHyphens/>
    </w:pPr>
    <w:rPr>
      <w:rFonts w:ascii="Calibri" w:eastAsia="Calibri" w:hAnsi="Calibri" w:cs="Arial"/>
      <w:color w:val="000000"/>
      <w:lang w:eastAsia="zh-CN"/>
    </w:rPr>
  </w:style>
  <w:style w:type="character" w:customStyle="1" w:styleId="53">
    <w:name w:val="Текст примечания Знак5"/>
    <w:basedOn w:val="a0"/>
    <w:uiPriority w:val="99"/>
    <w:semiHidden/>
    <w:rsid w:val="00364C8D"/>
    <w:rPr>
      <w:sz w:val="20"/>
      <w:szCs w:val="20"/>
    </w:rPr>
  </w:style>
  <w:style w:type="paragraph" w:customStyle="1" w:styleId="18">
    <w:name w:val="Заголовок1"/>
    <w:basedOn w:val="a"/>
    <w:next w:val="a"/>
    <w:qFormat/>
    <w:rsid w:val="00364C8D"/>
    <w:pPr>
      <w:keepNext/>
      <w:keepLines/>
      <w:suppressAutoHyphens/>
      <w:spacing w:before="480" w:after="120"/>
    </w:pPr>
    <w:rPr>
      <w:rFonts w:ascii="Calibri" w:eastAsia="Calibri" w:hAnsi="Calibri" w:cs="Times New Roman"/>
      <w:b/>
      <w:color w:val="000000"/>
      <w:sz w:val="72"/>
      <w:szCs w:val="72"/>
      <w:lang w:eastAsia="zh-CN"/>
    </w:rPr>
  </w:style>
  <w:style w:type="paragraph" w:styleId="aff9">
    <w:name w:val="annotation subject"/>
    <w:basedOn w:val="19"/>
    <w:next w:val="19"/>
    <w:link w:val="1a"/>
    <w:qFormat/>
    <w:rsid w:val="00364C8D"/>
    <w:rPr>
      <w:b/>
      <w:bCs/>
      <w:color w:val="000000"/>
    </w:rPr>
  </w:style>
  <w:style w:type="paragraph" w:customStyle="1" w:styleId="19">
    <w:name w:val="Текст примечания1"/>
    <w:basedOn w:val="a"/>
    <w:qFormat/>
    <w:rsid w:val="00364C8D"/>
    <w:pPr>
      <w:suppressAutoHyphens/>
      <w:spacing w:line="240" w:lineRule="auto"/>
    </w:pPr>
    <w:rPr>
      <w:rFonts w:ascii="Calibri" w:eastAsia="Calibri" w:hAnsi="Calibri" w:cs="Times New Roman"/>
      <w:sz w:val="20"/>
      <w:szCs w:val="20"/>
      <w:lang w:eastAsia="zh-CN"/>
    </w:rPr>
  </w:style>
  <w:style w:type="character" w:customStyle="1" w:styleId="1a">
    <w:name w:val="Тема примечания Знак1"/>
    <w:basedOn w:val="53"/>
    <w:link w:val="aff9"/>
    <w:rsid w:val="00364C8D"/>
    <w:rPr>
      <w:rFonts w:ascii="Calibri" w:eastAsia="Calibri" w:hAnsi="Calibri" w:cs="Times New Roman"/>
      <w:b/>
      <w:bCs/>
      <w:color w:val="000000"/>
      <w:sz w:val="20"/>
      <w:szCs w:val="20"/>
      <w:lang w:eastAsia="zh-CN"/>
    </w:rPr>
  </w:style>
  <w:style w:type="paragraph" w:customStyle="1" w:styleId="affa">
    <w:name w:val="Верхний и нижний колонтитулы"/>
    <w:basedOn w:val="a"/>
    <w:qFormat/>
    <w:rsid w:val="00364C8D"/>
    <w:pPr>
      <w:suppressLineNumbers/>
      <w:tabs>
        <w:tab w:val="center" w:pos="4819"/>
        <w:tab w:val="right" w:pos="9638"/>
      </w:tabs>
      <w:suppressAutoHyphens/>
    </w:pPr>
    <w:rPr>
      <w:rFonts w:ascii="Calibri" w:eastAsia="Calibri" w:hAnsi="Calibri" w:cs="Calibri"/>
      <w:color w:val="000000"/>
      <w:lang w:eastAsia="zh-CN"/>
    </w:rPr>
  </w:style>
  <w:style w:type="paragraph" w:styleId="affb">
    <w:name w:val="footnote text"/>
    <w:basedOn w:val="a"/>
    <w:link w:val="1b"/>
    <w:uiPriority w:val="99"/>
    <w:rsid w:val="00364C8D"/>
    <w:pPr>
      <w:suppressAutoHyphens/>
    </w:pPr>
    <w:rPr>
      <w:rFonts w:ascii="Calibri" w:eastAsia="Calibri" w:hAnsi="Calibri" w:cs="Times New Roman"/>
      <w:sz w:val="20"/>
      <w:szCs w:val="20"/>
      <w:lang w:eastAsia="zh-CN"/>
    </w:rPr>
  </w:style>
  <w:style w:type="character" w:customStyle="1" w:styleId="1b">
    <w:name w:val="Текст сноски Знак1"/>
    <w:basedOn w:val="a0"/>
    <w:link w:val="affb"/>
    <w:uiPriority w:val="99"/>
    <w:rsid w:val="00364C8D"/>
    <w:rPr>
      <w:rFonts w:ascii="Calibri" w:eastAsia="Calibri" w:hAnsi="Calibri" w:cs="Times New Roman"/>
      <w:sz w:val="20"/>
      <w:szCs w:val="20"/>
      <w:lang w:eastAsia="zh-CN"/>
    </w:rPr>
  </w:style>
  <w:style w:type="paragraph" w:customStyle="1" w:styleId="1c">
    <w:name w:val="Указатель1"/>
    <w:basedOn w:val="a"/>
    <w:qFormat/>
    <w:rsid w:val="00364C8D"/>
    <w:pPr>
      <w:suppressLineNumbers/>
      <w:suppressAutoHyphens/>
    </w:pPr>
    <w:rPr>
      <w:rFonts w:ascii="Calibri" w:eastAsia="Calibri" w:hAnsi="Calibri" w:cs="Arial"/>
      <w:color w:val="000000"/>
      <w:lang w:eastAsia="zh-CN"/>
    </w:rPr>
  </w:style>
  <w:style w:type="paragraph" w:customStyle="1" w:styleId="-11">
    <w:name w:val="Цветной список - Акцент 11"/>
    <w:basedOn w:val="a"/>
    <w:qFormat/>
    <w:rsid w:val="00364C8D"/>
    <w:pPr>
      <w:suppressAutoHyphens/>
      <w:ind w:left="720"/>
      <w:contextualSpacing/>
    </w:pPr>
    <w:rPr>
      <w:rFonts w:ascii="Calibri" w:eastAsia="Calibri" w:hAnsi="Calibri" w:cs="Calibri"/>
      <w:color w:val="000000"/>
      <w:lang w:eastAsia="zh-CN"/>
    </w:rPr>
  </w:style>
  <w:style w:type="paragraph" w:customStyle="1" w:styleId="32">
    <w:name w:val="Основной текст3"/>
    <w:basedOn w:val="a"/>
    <w:qFormat/>
    <w:rsid w:val="00364C8D"/>
    <w:pPr>
      <w:widowControl w:val="0"/>
      <w:shd w:val="clear" w:color="auto" w:fill="FFFFFF"/>
      <w:suppressAutoHyphens/>
      <w:spacing w:after="0" w:line="274" w:lineRule="exact"/>
      <w:ind w:hanging="380"/>
    </w:pPr>
    <w:rPr>
      <w:rFonts w:ascii="Times New Roman" w:eastAsia="Times New Roman" w:hAnsi="Times New Roman" w:cs="Times New Roman"/>
      <w:spacing w:val="3"/>
      <w:sz w:val="21"/>
      <w:szCs w:val="21"/>
      <w:lang w:eastAsia="zh-CN"/>
    </w:rPr>
  </w:style>
  <w:style w:type="paragraph" w:customStyle="1" w:styleId="24">
    <w:name w:val="Основной текст (2)"/>
    <w:basedOn w:val="a"/>
    <w:link w:val="25"/>
    <w:qFormat/>
    <w:rsid w:val="00364C8D"/>
    <w:pPr>
      <w:widowControl w:val="0"/>
      <w:shd w:val="clear" w:color="auto" w:fill="FFFFFF"/>
      <w:suppressAutoHyphens/>
      <w:spacing w:after="0" w:line="370" w:lineRule="exact"/>
      <w:jc w:val="both"/>
    </w:pPr>
    <w:rPr>
      <w:rFonts w:ascii="Times New Roman" w:eastAsia="Times New Roman" w:hAnsi="Times New Roman" w:cs="Times New Roman"/>
      <w:sz w:val="28"/>
      <w:szCs w:val="28"/>
      <w:lang w:eastAsia="zh-CN"/>
    </w:rPr>
  </w:style>
  <w:style w:type="character" w:customStyle="1" w:styleId="25">
    <w:name w:val="Основной текст (2)_"/>
    <w:link w:val="24"/>
    <w:rsid w:val="008E1BA3"/>
    <w:rPr>
      <w:rFonts w:ascii="Times New Roman" w:eastAsia="Times New Roman" w:hAnsi="Times New Roman" w:cs="Times New Roman"/>
      <w:sz w:val="28"/>
      <w:szCs w:val="28"/>
      <w:shd w:val="clear" w:color="auto" w:fill="FFFFFF"/>
      <w:lang w:eastAsia="zh-CN"/>
    </w:rPr>
  </w:style>
  <w:style w:type="paragraph" w:customStyle="1" w:styleId="26">
    <w:name w:val="Основной текст2"/>
    <w:basedOn w:val="a"/>
    <w:qFormat/>
    <w:rsid w:val="00364C8D"/>
    <w:pPr>
      <w:widowControl w:val="0"/>
      <w:shd w:val="clear" w:color="auto" w:fill="FFFFFF"/>
      <w:suppressAutoHyphens/>
      <w:spacing w:after="1560" w:line="322" w:lineRule="exact"/>
      <w:ind w:hanging="2160"/>
    </w:pPr>
    <w:rPr>
      <w:rFonts w:ascii="Times New Roman" w:eastAsia="Times New Roman" w:hAnsi="Times New Roman" w:cs="Times New Roman"/>
      <w:sz w:val="28"/>
      <w:szCs w:val="28"/>
      <w:lang w:eastAsia="zh-CN"/>
    </w:rPr>
  </w:style>
  <w:style w:type="paragraph" w:customStyle="1" w:styleId="s10">
    <w:name w:val="s_1"/>
    <w:basedOn w:val="a"/>
    <w:qFormat/>
    <w:rsid w:val="00364C8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ormattext">
    <w:name w:val="formattext"/>
    <w:basedOn w:val="a"/>
    <w:qFormat/>
    <w:rsid w:val="00364C8D"/>
    <w:pPr>
      <w:suppressAutoHyphens/>
      <w:spacing w:before="280" w:after="280" w:line="240" w:lineRule="auto"/>
    </w:pPr>
    <w:rPr>
      <w:rFonts w:ascii="Times New Roman" w:eastAsia="Times New Roman" w:hAnsi="Times New Roman" w:cs="Times New Roman"/>
      <w:sz w:val="24"/>
      <w:szCs w:val="24"/>
      <w:lang w:eastAsia="zh-CN"/>
    </w:rPr>
  </w:style>
  <w:style w:type="paragraph" w:styleId="affc">
    <w:name w:val="Subtitle"/>
    <w:basedOn w:val="a"/>
    <w:next w:val="a"/>
    <w:link w:val="1d"/>
    <w:uiPriority w:val="11"/>
    <w:qFormat/>
    <w:rsid w:val="00364C8D"/>
    <w:pPr>
      <w:keepNext/>
      <w:keepLines/>
      <w:suppressAutoHyphens/>
      <w:spacing w:before="360" w:after="80"/>
    </w:pPr>
    <w:rPr>
      <w:rFonts w:ascii="Georgia" w:eastAsia="Georgia" w:hAnsi="Georgia" w:cs="Times New Roman"/>
      <w:i/>
      <w:color w:val="666666"/>
      <w:sz w:val="48"/>
      <w:szCs w:val="48"/>
      <w:lang w:eastAsia="zh-CN"/>
    </w:rPr>
  </w:style>
  <w:style w:type="character" w:customStyle="1" w:styleId="1d">
    <w:name w:val="Подзаголовок Знак1"/>
    <w:basedOn w:val="a0"/>
    <w:link w:val="affc"/>
    <w:uiPriority w:val="11"/>
    <w:rsid w:val="00364C8D"/>
    <w:rPr>
      <w:rFonts w:ascii="Georgia" w:eastAsia="Georgia" w:hAnsi="Georgia" w:cs="Times New Roman"/>
      <w:i/>
      <w:color w:val="666666"/>
      <w:sz w:val="48"/>
      <w:szCs w:val="48"/>
      <w:lang w:eastAsia="zh-CN"/>
    </w:rPr>
  </w:style>
  <w:style w:type="paragraph" w:customStyle="1" w:styleId="affd">
    <w:name w:val="Нормальный (таблица)"/>
    <w:basedOn w:val="a"/>
    <w:next w:val="a"/>
    <w:uiPriority w:val="99"/>
    <w:qFormat/>
    <w:rsid w:val="00364C8D"/>
    <w:pPr>
      <w:widowControl w:val="0"/>
      <w:spacing w:after="0" w:line="240" w:lineRule="auto"/>
      <w:jc w:val="both"/>
    </w:pPr>
    <w:rPr>
      <w:rFonts w:ascii="Arial" w:eastAsia="Times New Roman" w:hAnsi="Arial" w:cs="Arial"/>
      <w:sz w:val="24"/>
      <w:szCs w:val="24"/>
      <w:lang w:eastAsia="ru-RU"/>
    </w:rPr>
  </w:style>
  <w:style w:type="paragraph" w:customStyle="1" w:styleId="1e">
    <w:name w:val="Название объекта1"/>
    <w:basedOn w:val="a"/>
    <w:qFormat/>
    <w:rsid w:val="00364C8D"/>
    <w:pPr>
      <w:suppressLineNumbers/>
      <w:suppressAutoHyphens/>
      <w:spacing w:before="120" w:after="120"/>
    </w:pPr>
    <w:rPr>
      <w:rFonts w:ascii="Calibri" w:eastAsia="Calibri" w:hAnsi="Calibri" w:cs="Arial"/>
      <w:i/>
      <w:iCs/>
      <w:color w:val="000000"/>
      <w:sz w:val="24"/>
      <w:szCs w:val="24"/>
      <w:lang w:eastAsia="zh-CN"/>
    </w:rPr>
  </w:style>
  <w:style w:type="paragraph" w:customStyle="1" w:styleId="27">
    <w:name w:val="Текст примечания2"/>
    <w:basedOn w:val="a"/>
    <w:qFormat/>
    <w:rsid w:val="00364C8D"/>
    <w:pPr>
      <w:suppressAutoHyphens/>
    </w:pPr>
    <w:rPr>
      <w:rFonts w:ascii="Calibri" w:eastAsia="Calibri" w:hAnsi="Calibri" w:cs="Calibri"/>
      <w:color w:val="000000"/>
      <w:sz w:val="20"/>
      <w:szCs w:val="20"/>
      <w:lang w:eastAsia="zh-CN"/>
    </w:rPr>
  </w:style>
  <w:style w:type="paragraph" w:customStyle="1" w:styleId="headertext">
    <w:name w:val="headertext"/>
    <w:basedOn w:val="a"/>
    <w:qFormat/>
    <w:rsid w:val="00364C8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20">
    <w:name w:val="Body text (2)"/>
    <w:basedOn w:val="a"/>
    <w:qFormat/>
    <w:rsid w:val="00364C8D"/>
    <w:pPr>
      <w:widowControl w:val="0"/>
      <w:shd w:val="clear" w:color="auto" w:fill="FFFFFF"/>
      <w:spacing w:after="0" w:line="320" w:lineRule="exact"/>
      <w:jc w:val="center"/>
    </w:pPr>
    <w:rPr>
      <w:rFonts w:ascii="Times New Roman" w:eastAsia="Times New Roman" w:hAnsi="Times New Roman" w:cs="Times New Roman"/>
      <w:sz w:val="26"/>
      <w:szCs w:val="26"/>
    </w:rPr>
  </w:style>
  <w:style w:type="paragraph" w:customStyle="1" w:styleId="affe">
    <w:name w:val="Колонтитул"/>
    <w:basedOn w:val="a"/>
    <w:qFormat/>
    <w:rsid w:val="00364C8D"/>
    <w:pPr>
      <w:widowControl w:val="0"/>
      <w:shd w:val="clear" w:color="auto" w:fill="FFFFFF"/>
      <w:suppressAutoHyphens/>
      <w:spacing w:after="0" w:line="326" w:lineRule="exact"/>
      <w:jc w:val="right"/>
    </w:pPr>
    <w:rPr>
      <w:rFonts w:ascii="Times New Roman" w:eastAsia="Times New Roman" w:hAnsi="Times New Roman" w:cs="Times New Roman"/>
      <w:sz w:val="28"/>
      <w:szCs w:val="28"/>
      <w:lang w:eastAsia="zh-CN"/>
    </w:rPr>
  </w:style>
  <w:style w:type="paragraph" w:customStyle="1" w:styleId="msonormalmrcssattr">
    <w:name w:val="msonormal_mr_css_attr"/>
    <w:basedOn w:val="a"/>
    <w:qFormat/>
    <w:rsid w:val="00364C8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364C8D"/>
    <w:pPr>
      <w:spacing w:after="0" w:line="240" w:lineRule="auto"/>
    </w:pPr>
    <w:rPr>
      <w:rFonts w:ascii="Times New Roman" w:eastAsia="Calibri" w:hAnsi="Times New Roman" w:cs="Times New Roman"/>
      <w:color w:val="000000"/>
      <w:sz w:val="24"/>
      <w:szCs w:val="24"/>
      <w:lang w:eastAsia="ru-RU"/>
    </w:rPr>
  </w:style>
  <w:style w:type="paragraph" w:customStyle="1" w:styleId="28">
    <w:name w:val="Указатель2"/>
    <w:basedOn w:val="a"/>
    <w:qFormat/>
    <w:rsid w:val="00364C8D"/>
    <w:pPr>
      <w:suppressLineNumbers/>
      <w:suppressAutoHyphens/>
    </w:pPr>
    <w:rPr>
      <w:rFonts w:ascii="Calibri" w:eastAsia="Calibri" w:hAnsi="Calibri" w:cs="Arial"/>
      <w:color w:val="000000"/>
      <w:lang w:eastAsia="zh-CN"/>
    </w:rPr>
  </w:style>
  <w:style w:type="paragraph" w:customStyle="1" w:styleId="-110">
    <w:name w:val="Цветная заливка - Акцент 11"/>
    <w:qFormat/>
    <w:rsid w:val="00364C8D"/>
    <w:pPr>
      <w:suppressAutoHyphens/>
      <w:spacing w:after="0" w:line="240" w:lineRule="auto"/>
    </w:pPr>
    <w:rPr>
      <w:rFonts w:ascii="Calibri" w:eastAsia="Calibri" w:hAnsi="Calibri" w:cs="Calibri"/>
      <w:color w:val="000000"/>
      <w:lang w:eastAsia="zh-CN"/>
    </w:rPr>
  </w:style>
  <w:style w:type="paragraph" w:customStyle="1" w:styleId="afff">
    <w:name w:val="Содержимое таблицы"/>
    <w:basedOn w:val="a"/>
    <w:qFormat/>
    <w:rsid w:val="00364C8D"/>
    <w:pPr>
      <w:suppressLineNumbers/>
      <w:suppressAutoHyphens/>
    </w:pPr>
    <w:rPr>
      <w:rFonts w:ascii="Calibri" w:eastAsia="Calibri" w:hAnsi="Calibri" w:cs="Calibri"/>
      <w:color w:val="000000"/>
      <w:lang w:eastAsia="zh-CN"/>
    </w:rPr>
  </w:style>
  <w:style w:type="paragraph" w:customStyle="1" w:styleId="afff0">
    <w:name w:val="Заголовок таблицы"/>
    <w:basedOn w:val="afff"/>
    <w:qFormat/>
    <w:rsid w:val="00364C8D"/>
    <w:pPr>
      <w:jc w:val="center"/>
    </w:pPr>
    <w:rPr>
      <w:b/>
      <w:bCs/>
    </w:rPr>
  </w:style>
  <w:style w:type="paragraph" w:customStyle="1" w:styleId="s16">
    <w:name w:val="s_16"/>
    <w:basedOn w:val="a"/>
    <w:qFormat/>
    <w:rsid w:val="00364C8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11">
    <w:name w:val="Заголовок 11"/>
    <w:basedOn w:val="a"/>
    <w:uiPriority w:val="1"/>
    <w:qFormat/>
    <w:rsid w:val="00364C8D"/>
    <w:pPr>
      <w:widowControl w:val="0"/>
      <w:spacing w:after="0" w:line="240" w:lineRule="auto"/>
      <w:ind w:left="41"/>
      <w:jc w:val="center"/>
      <w:outlineLvl w:val="1"/>
    </w:pPr>
    <w:rPr>
      <w:rFonts w:ascii="Times New Roman" w:eastAsia="Times New Roman" w:hAnsi="Times New Roman" w:cs="Times New Roman"/>
      <w:b/>
      <w:bCs/>
      <w:sz w:val="28"/>
      <w:szCs w:val="28"/>
    </w:rPr>
  </w:style>
  <w:style w:type="character" w:customStyle="1" w:styleId="112">
    <w:name w:val="Заголовок 1 Знак1"/>
    <w:basedOn w:val="a0"/>
    <w:uiPriority w:val="9"/>
    <w:rsid w:val="00364C8D"/>
    <w:rPr>
      <w:rFonts w:ascii="Calibri" w:eastAsia="Calibri" w:hAnsi="Calibri"/>
      <w:b/>
      <w:color w:val="000000"/>
      <w:sz w:val="48"/>
      <w:szCs w:val="48"/>
      <w:lang w:eastAsia="zh-CN"/>
    </w:rPr>
  </w:style>
  <w:style w:type="character" w:customStyle="1" w:styleId="210">
    <w:name w:val="Заголовок 2 Знак1"/>
    <w:basedOn w:val="a0"/>
    <w:uiPriority w:val="9"/>
    <w:rsid w:val="00364C8D"/>
    <w:rPr>
      <w:rFonts w:ascii="Calibri" w:eastAsia="Calibri" w:hAnsi="Calibri"/>
      <w:b/>
      <w:color w:val="000000"/>
      <w:sz w:val="36"/>
      <w:szCs w:val="36"/>
      <w:lang w:eastAsia="zh-CN"/>
    </w:rPr>
  </w:style>
  <w:style w:type="paragraph" w:styleId="29">
    <w:name w:val="Quote"/>
    <w:basedOn w:val="a"/>
    <w:next w:val="a"/>
    <w:link w:val="2a"/>
    <w:uiPriority w:val="29"/>
    <w:qFormat/>
    <w:rsid w:val="00364C8D"/>
    <w:pPr>
      <w:ind w:left="720" w:right="720"/>
    </w:pPr>
    <w:rPr>
      <w:rFonts w:ascii="Calibri" w:eastAsia="Calibri" w:hAnsi="Calibri" w:cs="Calibri"/>
      <w:i/>
      <w:color w:val="000000"/>
      <w:lang w:eastAsia="zh-CN"/>
    </w:rPr>
  </w:style>
  <w:style w:type="character" w:customStyle="1" w:styleId="2a">
    <w:name w:val="Цитата 2 Знак"/>
    <w:basedOn w:val="a0"/>
    <w:link w:val="29"/>
    <w:uiPriority w:val="29"/>
    <w:rsid w:val="00364C8D"/>
    <w:rPr>
      <w:rFonts w:ascii="Calibri" w:eastAsia="Calibri" w:hAnsi="Calibri" w:cs="Calibri"/>
      <w:i/>
      <w:color w:val="000000"/>
      <w:lang w:eastAsia="zh-CN"/>
    </w:rPr>
  </w:style>
  <w:style w:type="paragraph" w:styleId="afff1">
    <w:name w:val="Intense Quote"/>
    <w:basedOn w:val="a"/>
    <w:next w:val="a"/>
    <w:link w:val="afff2"/>
    <w:uiPriority w:val="30"/>
    <w:qFormat/>
    <w:rsid w:val="00364C8D"/>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Calibri" w:hAnsi="Calibri" w:cs="Calibri"/>
      <w:i/>
      <w:color w:val="000000"/>
      <w:lang w:eastAsia="zh-CN"/>
    </w:rPr>
  </w:style>
  <w:style w:type="character" w:customStyle="1" w:styleId="afff2">
    <w:name w:val="Выделенная цитата Знак"/>
    <w:basedOn w:val="a0"/>
    <w:link w:val="afff1"/>
    <w:uiPriority w:val="30"/>
    <w:rsid w:val="00364C8D"/>
    <w:rPr>
      <w:rFonts w:ascii="Calibri" w:eastAsia="Calibri" w:hAnsi="Calibri" w:cs="Calibri"/>
      <w:i/>
      <w:color w:val="000000"/>
      <w:shd w:val="clear" w:color="auto" w:fill="F2F2F2"/>
      <w:lang w:eastAsia="zh-CN"/>
    </w:rPr>
  </w:style>
  <w:style w:type="character" w:customStyle="1" w:styleId="1f">
    <w:name w:val="Верхний колонтитул Знак1"/>
    <w:basedOn w:val="a0"/>
    <w:uiPriority w:val="99"/>
    <w:rsid w:val="00364C8D"/>
    <w:rPr>
      <w:rFonts w:ascii="Calibri" w:eastAsia="Calibri" w:hAnsi="Calibri"/>
      <w:color w:val="000000"/>
      <w:sz w:val="22"/>
      <w:szCs w:val="22"/>
      <w:lang w:eastAsia="zh-CN"/>
    </w:rPr>
  </w:style>
  <w:style w:type="character" w:customStyle="1" w:styleId="FooterChar">
    <w:name w:val="Footer Char"/>
    <w:basedOn w:val="a0"/>
    <w:uiPriority w:val="99"/>
    <w:rsid w:val="00364C8D"/>
  </w:style>
  <w:style w:type="character" w:customStyle="1" w:styleId="1f0">
    <w:name w:val="Нижний колонтитул Знак1"/>
    <w:uiPriority w:val="99"/>
    <w:rsid w:val="00364C8D"/>
    <w:rPr>
      <w:rFonts w:ascii="Calibri" w:hAnsi="Calibri"/>
      <w:lang w:eastAsia="zh-CN"/>
    </w:rPr>
  </w:style>
  <w:style w:type="table" w:customStyle="1" w:styleId="TableGridLight">
    <w:name w:val="Table Grid Light"/>
    <w:basedOn w:val="a1"/>
    <w:uiPriority w:val="59"/>
    <w:rsid w:val="00364C8D"/>
    <w:pPr>
      <w:spacing w:after="0" w:line="240" w:lineRule="auto"/>
    </w:pPr>
    <w:rPr>
      <w:rFonts w:ascii="Times New Roman" w:eastAsia="Times New Roman" w:hAnsi="Times New Roman"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3">
    <w:name w:val="Таблица простая 11"/>
    <w:basedOn w:val="a1"/>
    <w:uiPriority w:val="59"/>
    <w:rsid w:val="00364C8D"/>
    <w:pPr>
      <w:spacing w:after="0" w:line="240" w:lineRule="auto"/>
    </w:pPr>
    <w:rPr>
      <w:rFonts w:ascii="Times New Roman" w:eastAsia="Times New Roman" w:hAnsi="Times New Roman"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1">
    <w:name w:val="Таблица простая 21"/>
    <w:basedOn w:val="a1"/>
    <w:uiPriority w:val="59"/>
    <w:rsid w:val="00364C8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0">
    <w:name w:val="Таблица простая 4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0">
    <w:name w:val="Таблица простая 5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1">
    <w:name w:val="Таблица-сетка 1 светл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insideH w:val="single" w:sz="4" w:space="0" w:color="F1F1F1" w:themeColor="accent1" w:themeTint="67"/>
        <w:insideV w:val="single" w:sz="4" w:space="0" w:color="F1F1F1" w:themeColor="accent1" w:themeTint="67"/>
      </w:tblBorders>
    </w:tblPr>
    <w:tblStylePr w:type="firstRow">
      <w:rPr>
        <w:b/>
        <w:color w:val="404040"/>
      </w:rPr>
      <w:tblPr/>
      <w:tcPr>
        <w:tcBorders>
          <w:bottom w:val="single" w:sz="12" w:space="0" w:color="EBEBEB"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tcBorders>
      </w:tcPr>
    </w:tblStylePr>
  </w:style>
  <w:style w:type="table" w:customStyle="1" w:styleId="GridTable1Light-Accent2">
    <w:name w:val="Grid Table 1 Light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insideH w:val="single" w:sz="4" w:space="0" w:color="DFDFDF" w:themeColor="accent2" w:themeTint="67"/>
        <w:insideV w:val="single" w:sz="4" w:space="0" w:color="DFDFDF" w:themeColor="accent2" w:themeTint="67"/>
      </w:tblBorders>
    </w:tblPr>
    <w:tblStylePr w:type="firstRow">
      <w:rPr>
        <w:b/>
        <w:color w:val="404040"/>
      </w:rPr>
      <w:tblPr/>
      <w:tcPr>
        <w:tcBorders>
          <w:bottom w:val="single" w:sz="12" w:space="0" w:color="D2D2D2"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tcBorders>
      </w:tcPr>
    </w:tblStylePr>
  </w:style>
  <w:style w:type="table" w:customStyle="1" w:styleId="GridTable1Light-Accent3">
    <w:name w:val="Grid Table 1 Light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insideH w:val="single" w:sz="4" w:space="0" w:color="D4D4D4" w:themeColor="accent3" w:themeTint="67"/>
        <w:insideV w:val="single" w:sz="4" w:space="0" w:color="D4D4D4" w:themeColor="accent3" w:themeTint="67"/>
      </w:tblBorders>
    </w:tblPr>
    <w:tblStylePr w:type="firstRow">
      <w:rPr>
        <w:b/>
        <w:color w:val="404040"/>
      </w:rPr>
      <w:tblPr/>
      <w:tcPr>
        <w:tcBorders>
          <w:bottom w:val="single" w:sz="12" w:space="0" w:color="C1C1C1"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tcBorders>
      </w:tcPr>
    </w:tblStylePr>
  </w:style>
  <w:style w:type="table" w:customStyle="1" w:styleId="GridTable1Light-Accent4">
    <w:name w:val="Grid Table 1 Light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insideH w:val="single" w:sz="4" w:space="0" w:color="CBCBCB" w:themeColor="accent4" w:themeTint="67"/>
        <w:insideV w:val="single" w:sz="4" w:space="0" w:color="CBCBCB" w:themeColor="accent4" w:themeTint="67"/>
      </w:tblBorders>
    </w:tblPr>
    <w:tblStylePr w:type="firstRow">
      <w:rPr>
        <w:b/>
        <w:color w:val="404040"/>
      </w:rPr>
      <w:tblPr/>
      <w:tcPr>
        <w:tcBorders>
          <w:bottom w:val="single" w:sz="12" w:space="0" w:color="B4B4B4"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tcBorders>
      </w:tcPr>
    </w:tblStylePr>
  </w:style>
  <w:style w:type="table" w:customStyle="1" w:styleId="GridTable1Light-Accent5">
    <w:name w:val="Grid Table 1 Light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insideH w:val="single" w:sz="4" w:space="0" w:color="BEBEBE" w:themeColor="accent5" w:themeTint="67"/>
        <w:insideV w:val="single" w:sz="4" w:space="0" w:color="BEBEBE" w:themeColor="accent5" w:themeTint="67"/>
      </w:tblBorders>
    </w:tblPr>
    <w:tblStylePr w:type="firstRow">
      <w:rPr>
        <w:b/>
        <w:color w:val="404040"/>
      </w:rPr>
      <w:tblPr/>
      <w:tcPr>
        <w:tcBorders>
          <w:bottom w:val="single" w:sz="12" w:space="0" w:color="A1A1A1"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tcBorders>
      </w:tcPr>
    </w:tblStylePr>
  </w:style>
  <w:style w:type="table" w:customStyle="1" w:styleId="GridTable1Light-Accent6">
    <w:name w:val="Grid Table 1 Light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insideH w:val="single" w:sz="4" w:space="0" w:color="B7B7B7" w:themeColor="accent6" w:themeTint="67"/>
        <w:insideV w:val="single" w:sz="4" w:space="0" w:color="B7B7B7" w:themeColor="accent6" w:themeTint="67"/>
      </w:tblBorders>
    </w:tblPr>
    <w:tblStylePr w:type="firstRow">
      <w:rPr>
        <w:b/>
        <w:color w:val="404040"/>
      </w:rPr>
      <w:tblPr/>
      <w:tcPr>
        <w:tcBorders>
          <w:bottom w:val="single" w:sz="12" w:space="0" w:color="969696"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tcBorders>
      </w:tcPr>
    </w:tblStylePr>
  </w:style>
  <w:style w:type="table" w:customStyle="1" w:styleId="-21">
    <w:name w:val="Таблица-сетка 2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FDFDF" w:themeColor="accent1" w:themeTint="EA"/>
        <w:insideH w:val="single" w:sz="4" w:space="0" w:color="DFDFDF" w:themeColor="accent1" w:themeTint="EA"/>
        <w:insideV w:val="single" w:sz="4" w:space="0" w:color="DFDFDF" w:themeColor="accent1" w:themeTint="EA"/>
      </w:tblBorders>
    </w:tblPr>
    <w:tblStylePr w:type="firstRow">
      <w:rPr>
        <w:b/>
        <w:color w:val="404040"/>
      </w:rPr>
      <w:tblPr/>
      <w:tcPr>
        <w:tcBorders>
          <w:top w:val="none" w:sz="4" w:space="0" w:color="000000"/>
          <w:left w:val="none" w:sz="4" w:space="0" w:color="000000"/>
          <w:bottom w:val="single" w:sz="12" w:space="0" w:color="DFDFDF" w:themeColor="accent1" w:themeTint="EA"/>
          <w:right w:val="none" w:sz="4" w:space="0" w:color="000000"/>
        </w:tcBorders>
        <w:shd w:val="clear" w:color="FFFFFF" w:fill="auto"/>
      </w:tcPr>
    </w:tblStylePr>
    <w:tblStylePr w:type="lastRow">
      <w:rPr>
        <w:b/>
        <w:color w:val="404040"/>
      </w:rPr>
      <w:tblPr/>
      <w:tcPr>
        <w:tcBorders>
          <w:top w:val="single" w:sz="4" w:space="0" w:color="DFDFDF"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8F8F8" w:themeColor="accent1" w:themeTint="34" w:fill="auto"/>
      </w:tcPr>
    </w:tblStylePr>
    <w:tblStylePr w:type="band1Horz">
      <w:rPr>
        <w:rFonts w:ascii="Arial" w:hAnsi="Arial"/>
        <w:color w:val="404040"/>
        <w:sz w:val="22"/>
      </w:rPr>
      <w:tblPr/>
      <w:tcPr>
        <w:shd w:val="clear" w:color="F8F8F8" w:themeColor="accent1" w:themeTint="34" w:fill="auto"/>
      </w:tcPr>
    </w:tblStylePr>
  </w:style>
  <w:style w:type="table" w:customStyle="1" w:styleId="GridTable2-Accent2">
    <w:name w:val="Grid Table 2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1D1D1" w:themeColor="accent2" w:themeTint="97"/>
        <w:insideH w:val="single" w:sz="4" w:space="0" w:color="D1D1D1" w:themeColor="accent2" w:themeTint="97"/>
        <w:insideV w:val="single" w:sz="4" w:space="0" w:color="D1D1D1" w:themeColor="accent2" w:themeTint="97"/>
      </w:tblBorders>
    </w:tblPr>
    <w:tblStylePr w:type="firstRow">
      <w:rPr>
        <w:b/>
        <w:color w:val="404040"/>
      </w:rPr>
      <w:tblPr/>
      <w:tcPr>
        <w:tcBorders>
          <w:top w:val="none" w:sz="4" w:space="0" w:color="000000"/>
          <w:left w:val="none" w:sz="4" w:space="0" w:color="000000"/>
          <w:bottom w:val="single" w:sz="12" w:space="0" w:color="D1D1D1" w:themeColor="accent2" w:themeTint="97"/>
          <w:right w:val="none" w:sz="4" w:space="0" w:color="000000"/>
        </w:tcBorders>
        <w:shd w:val="clear" w:color="FFFFFF" w:fill="auto"/>
      </w:tcPr>
    </w:tblStylePr>
    <w:tblStylePr w:type="lastRow">
      <w:rPr>
        <w:b/>
        <w:color w:val="404040"/>
      </w:rPr>
      <w:tblPr/>
      <w:tcPr>
        <w:tcBorders>
          <w:top w:val="single" w:sz="4" w:space="0" w:color="D1D1D1"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FEF" w:themeColor="accent2" w:themeTint="32" w:fill="auto"/>
      </w:tcPr>
    </w:tblStylePr>
    <w:tblStylePr w:type="band1Horz">
      <w:rPr>
        <w:rFonts w:ascii="Arial" w:hAnsi="Arial"/>
        <w:color w:val="404040"/>
        <w:sz w:val="22"/>
      </w:rPr>
      <w:tblPr/>
      <w:tcPr>
        <w:shd w:val="clear" w:color="EFEFEF" w:themeColor="accent2" w:themeTint="32" w:fill="auto"/>
      </w:tcPr>
    </w:tblStylePr>
  </w:style>
  <w:style w:type="table" w:customStyle="1" w:styleId="GridTable2-Accent3">
    <w:name w:val="Grid Table 2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69696" w:themeColor="accent3" w:themeTint="FE"/>
        <w:insideH w:val="single" w:sz="4" w:space="0" w:color="969696" w:themeColor="accent3" w:themeTint="FE"/>
        <w:insideV w:val="single" w:sz="4" w:space="0" w:color="969696" w:themeColor="accent3" w:themeTint="FE"/>
      </w:tblBorders>
    </w:tblPr>
    <w:tblStylePr w:type="firstRow">
      <w:rPr>
        <w:b/>
        <w:color w:val="404040"/>
      </w:rPr>
      <w:tblPr/>
      <w:tcPr>
        <w:tcBorders>
          <w:top w:val="none" w:sz="4" w:space="0" w:color="000000"/>
          <w:left w:val="none" w:sz="4" w:space="0" w:color="000000"/>
          <w:bottom w:val="single" w:sz="12" w:space="0" w:color="969696" w:themeColor="accent3" w:themeTint="FE"/>
          <w:right w:val="none" w:sz="4" w:space="0" w:color="000000"/>
        </w:tcBorders>
        <w:shd w:val="clear" w:color="FFFFFF" w:fill="auto"/>
      </w:tcPr>
    </w:tblStylePr>
    <w:tblStylePr w:type="lastRow">
      <w:rPr>
        <w:b/>
        <w:color w:val="404040"/>
      </w:rPr>
      <w:tblPr/>
      <w:tcPr>
        <w:tcBorders>
          <w:top w:val="single" w:sz="4" w:space="0" w:color="969696"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9E9E9" w:themeColor="accent3" w:themeTint="34" w:fill="auto"/>
      </w:tcPr>
    </w:tblStylePr>
    <w:tblStylePr w:type="band1Horz">
      <w:rPr>
        <w:rFonts w:ascii="Arial" w:hAnsi="Arial"/>
        <w:color w:val="404040"/>
        <w:sz w:val="22"/>
      </w:rPr>
      <w:tblPr/>
      <w:tcPr>
        <w:shd w:val="clear" w:color="E9E9E9" w:themeColor="accent3" w:themeTint="34" w:fill="auto"/>
      </w:tcPr>
    </w:tblStylePr>
  </w:style>
  <w:style w:type="table" w:customStyle="1" w:styleId="GridTable2-Accent4">
    <w:name w:val="Grid Table 2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B2B2B2" w:themeColor="accent4" w:themeTint="9A"/>
        <w:insideH w:val="single" w:sz="4" w:space="0" w:color="B2B2B2" w:themeColor="accent4" w:themeTint="9A"/>
        <w:insideV w:val="single" w:sz="4" w:space="0" w:color="B2B2B2" w:themeColor="accent4" w:themeTint="9A"/>
      </w:tblBorders>
    </w:tblPr>
    <w:tblStylePr w:type="firstRow">
      <w:rPr>
        <w:b/>
        <w:color w:val="404040"/>
      </w:rPr>
      <w:tblPr/>
      <w:tcPr>
        <w:tcBorders>
          <w:top w:val="none" w:sz="4" w:space="0" w:color="000000"/>
          <w:left w:val="none" w:sz="4" w:space="0" w:color="000000"/>
          <w:bottom w:val="single" w:sz="12" w:space="0" w:color="B2B2B2" w:themeColor="accent4" w:themeTint="9A"/>
          <w:right w:val="none" w:sz="4" w:space="0" w:color="000000"/>
        </w:tcBorders>
        <w:shd w:val="clear" w:color="FFFFFF" w:fill="auto"/>
      </w:tcPr>
    </w:tblStylePr>
    <w:tblStylePr w:type="lastRow">
      <w:rPr>
        <w:b/>
        <w:color w:val="404040"/>
      </w:rPr>
      <w:tblPr/>
      <w:tcPr>
        <w:tcBorders>
          <w:top w:val="single" w:sz="4" w:space="0" w:color="B2B2B2"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5E5" w:themeColor="accent4" w:themeTint="34" w:fill="auto"/>
      </w:tcPr>
    </w:tblStylePr>
    <w:tblStylePr w:type="band1Horz">
      <w:rPr>
        <w:rFonts w:ascii="Arial" w:hAnsi="Arial"/>
        <w:color w:val="404040"/>
        <w:sz w:val="22"/>
      </w:rPr>
      <w:tblPr/>
      <w:tcPr>
        <w:shd w:val="clear" w:color="E5E5E5" w:themeColor="accent4" w:themeTint="34" w:fill="auto"/>
      </w:tcPr>
    </w:tblStylePr>
  </w:style>
  <w:style w:type="table" w:customStyle="1" w:styleId="GridTable2-Accent5">
    <w:name w:val="Grid Table 2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5F5F5F" w:themeColor="accent5"/>
        <w:insideH w:val="single" w:sz="4" w:space="0" w:color="5F5F5F" w:themeColor="accent5"/>
        <w:insideV w:val="single" w:sz="4" w:space="0" w:color="5F5F5F" w:themeColor="accent5"/>
      </w:tblBorders>
    </w:tblPr>
    <w:tblStylePr w:type="firstRow">
      <w:rPr>
        <w:b/>
        <w:color w:val="404040"/>
      </w:rPr>
      <w:tblPr/>
      <w:tcPr>
        <w:tcBorders>
          <w:top w:val="none" w:sz="4" w:space="0" w:color="000000"/>
          <w:left w:val="none" w:sz="4" w:space="0" w:color="000000"/>
          <w:bottom w:val="single" w:sz="12" w:space="0" w:color="5F5F5F" w:themeColor="accent5"/>
          <w:right w:val="none" w:sz="4" w:space="0" w:color="000000"/>
        </w:tcBorders>
        <w:shd w:val="clear" w:color="FFFFFF" w:fill="auto"/>
      </w:tcPr>
    </w:tblStylePr>
    <w:tblStylePr w:type="lastRow">
      <w:rPr>
        <w:b/>
        <w:color w:val="404040"/>
      </w:rPr>
      <w:tblPr/>
      <w:tcPr>
        <w:tcBorders>
          <w:top w:val="single" w:sz="4" w:space="0" w:color="5F5F5F"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DEDE" w:themeColor="accent5" w:themeTint="34" w:fill="auto"/>
      </w:tcPr>
    </w:tblStylePr>
    <w:tblStylePr w:type="band1Horz">
      <w:rPr>
        <w:rFonts w:ascii="Arial" w:hAnsi="Arial"/>
        <w:color w:val="404040"/>
        <w:sz w:val="22"/>
      </w:rPr>
      <w:tblPr/>
      <w:tcPr>
        <w:shd w:val="clear" w:color="DEDEDE" w:themeColor="accent5" w:themeTint="34" w:fill="auto"/>
      </w:tcPr>
    </w:tblStylePr>
  </w:style>
  <w:style w:type="table" w:customStyle="1" w:styleId="GridTable2-Accent6">
    <w:name w:val="Grid Table 2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4D4D4D" w:themeColor="accent6"/>
        <w:insideH w:val="single" w:sz="4" w:space="0" w:color="4D4D4D" w:themeColor="accent6"/>
        <w:insideV w:val="single" w:sz="4" w:space="0" w:color="4D4D4D" w:themeColor="accent6"/>
      </w:tblBorders>
    </w:tblPr>
    <w:tblStylePr w:type="firstRow">
      <w:rPr>
        <w:b/>
        <w:color w:val="404040"/>
      </w:rPr>
      <w:tblPr/>
      <w:tcPr>
        <w:tcBorders>
          <w:top w:val="none" w:sz="4" w:space="0" w:color="000000"/>
          <w:left w:val="none" w:sz="4" w:space="0" w:color="000000"/>
          <w:bottom w:val="single" w:sz="12" w:space="0" w:color="4D4D4D" w:themeColor="accent6"/>
          <w:right w:val="none" w:sz="4" w:space="0" w:color="000000"/>
        </w:tcBorders>
        <w:shd w:val="clear" w:color="FFFFFF" w:fill="auto"/>
      </w:tcPr>
    </w:tblStylePr>
    <w:tblStylePr w:type="lastRow">
      <w:rPr>
        <w:b/>
        <w:color w:val="404040"/>
      </w:rPr>
      <w:tblPr/>
      <w:tcPr>
        <w:tcBorders>
          <w:top w:val="single" w:sz="4" w:space="0" w:color="4D4D4D"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DADA" w:themeColor="accent6" w:themeTint="34" w:fill="auto"/>
      </w:tcPr>
    </w:tblStylePr>
    <w:tblStylePr w:type="band1Horz">
      <w:rPr>
        <w:rFonts w:ascii="Arial" w:hAnsi="Arial"/>
        <w:color w:val="404040"/>
        <w:sz w:val="22"/>
      </w:rPr>
      <w:tblPr/>
      <w:tcPr>
        <w:shd w:val="clear" w:color="DADADA" w:themeColor="accent6" w:themeTint="34" w:fill="auto"/>
      </w:tcPr>
    </w:tblStylePr>
  </w:style>
  <w:style w:type="table" w:customStyle="1" w:styleId="-31">
    <w:name w:val="Таблица-сетка 3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FDFDF" w:themeColor="accent1" w:themeTint="EA"/>
        <w:insideH w:val="single" w:sz="4" w:space="0" w:color="DFDFDF" w:themeColor="accent1" w:themeTint="EA"/>
        <w:insideV w:val="single" w:sz="4" w:space="0" w:color="DFDFDF"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8F8F8" w:themeColor="accent1" w:themeTint="34" w:fill="auto"/>
      </w:tcPr>
    </w:tblStylePr>
    <w:tblStylePr w:type="band1Horz">
      <w:rPr>
        <w:rFonts w:ascii="Arial" w:hAnsi="Arial"/>
        <w:color w:val="404040"/>
        <w:sz w:val="22"/>
      </w:rPr>
      <w:tblPr/>
      <w:tcPr>
        <w:shd w:val="clear" w:color="F8F8F8" w:themeColor="accent1" w:themeTint="34" w:fill="auto"/>
      </w:tcPr>
    </w:tblStylePr>
  </w:style>
  <w:style w:type="table" w:customStyle="1" w:styleId="GridTable3-Accent2">
    <w:name w:val="Grid Table 3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1D1D1" w:themeColor="accent2" w:themeTint="97"/>
        <w:insideH w:val="single" w:sz="4" w:space="0" w:color="D1D1D1" w:themeColor="accent2" w:themeTint="97"/>
        <w:insideV w:val="single" w:sz="4" w:space="0" w:color="D1D1D1"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FEFEF" w:themeColor="accent2" w:themeTint="32" w:fill="auto"/>
      </w:tcPr>
    </w:tblStylePr>
    <w:tblStylePr w:type="band1Horz">
      <w:rPr>
        <w:rFonts w:ascii="Arial" w:hAnsi="Arial"/>
        <w:color w:val="404040"/>
        <w:sz w:val="22"/>
      </w:rPr>
      <w:tblPr/>
      <w:tcPr>
        <w:shd w:val="clear" w:color="EFEFEF" w:themeColor="accent2" w:themeTint="32" w:fill="auto"/>
      </w:tcPr>
    </w:tblStylePr>
  </w:style>
  <w:style w:type="table" w:customStyle="1" w:styleId="GridTable3-Accent3">
    <w:name w:val="Grid Table 3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69696" w:themeColor="accent3" w:themeTint="FE"/>
        <w:insideH w:val="single" w:sz="4" w:space="0" w:color="969696" w:themeColor="accent3" w:themeTint="FE"/>
        <w:insideV w:val="single" w:sz="4" w:space="0" w:color="969696"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9E9E9" w:themeColor="accent3" w:themeTint="34" w:fill="auto"/>
      </w:tcPr>
    </w:tblStylePr>
    <w:tblStylePr w:type="band1Horz">
      <w:rPr>
        <w:rFonts w:ascii="Arial" w:hAnsi="Arial"/>
        <w:color w:val="404040"/>
        <w:sz w:val="22"/>
      </w:rPr>
      <w:tblPr/>
      <w:tcPr>
        <w:shd w:val="clear" w:color="E9E9E9" w:themeColor="accent3" w:themeTint="34" w:fill="auto"/>
      </w:tcPr>
    </w:tblStylePr>
  </w:style>
  <w:style w:type="table" w:customStyle="1" w:styleId="GridTable3-Accent4">
    <w:name w:val="Grid Table 3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B2B2B2" w:themeColor="accent4" w:themeTint="9A"/>
        <w:insideH w:val="single" w:sz="4" w:space="0" w:color="B2B2B2" w:themeColor="accent4" w:themeTint="9A"/>
        <w:insideV w:val="single" w:sz="4" w:space="0" w:color="B2B2B2"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E5E5" w:themeColor="accent4" w:themeTint="34" w:fill="auto"/>
      </w:tcPr>
    </w:tblStylePr>
    <w:tblStylePr w:type="band1Horz">
      <w:rPr>
        <w:rFonts w:ascii="Arial" w:hAnsi="Arial"/>
        <w:color w:val="404040"/>
        <w:sz w:val="22"/>
      </w:rPr>
      <w:tblPr/>
      <w:tcPr>
        <w:shd w:val="clear" w:color="E5E5E5" w:themeColor="accent4" w:themeTint="34" w:fill="auto"/>
      </w:tcPr>
    </w:tblStylePr>
  </w:style>
  <w:style w:type="table" w:customStyle="1" w:styleId="GridTable3-Accent5">
    <w:name w:val="Grid Table 3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5F5F5F" w:themeColor="accent5"/>
        <w:insideH w:val="single" w:sz="4" w:space="0" w:color="5F5F5F" w:themeColor="accent5"/>
        <w:insideV w:val="single" w:sz="4" w:space="0" w:color="5F5F5F"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EDEDE" w:themeColor="accent5" w:themeTint="34" w:fill="auto"/>
      </w:tcPr>
    </w:tblStylePr>
    <w:tblStylePr w:type="band1Horz">
      <w:rPr>
        <w:rFonts w:ascii="Arial" w:hAnsi="Arial"/>
        <w:color w:val="404040"/>
        <w:sz w:val="22"/>
      </w:rPr>
      <w:tblPr/>
      <w:tcPr>
        <w:shd w:val="clear" w:color="DEDEDE" w:themeColor="accent5" w:themeTint="34" w:fill="auto"/>
      </w:tcPr>
    </w:tblStylePr>
  </w:style>
  <w:style w:type="table" w:customStyle="1" w:styleId="GridTable3-Accent6">
    <w:name w:val="Grid Table 3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4D4D4D" w:themeColor="accent6"/>
        <w:insideH w:val="single" w:sz="4" w:space="0" w:color="4D4D4D" w:themeColor="accent6"/>
        <w:insideV w:val="single" w:sz="4" w:space="0" w:color="4D4D4D"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DADA" w:themeColor="accent6" w:themeTint="34" w:fill="auto"/>
      </w:tcPr>
    </w:tblStylePr>
    <w:tblStylePr w:type="band1Horz">
      <w:rPr>
        <w:rFonts w:ascii="Arial" w:hAnsi="Arial"/>
        <w:color w:val="404040"/>
        <w:sz w:val="22"/>
      </w:rPr>
      <w:tblPr/>
      <w:tcPr>
        <w:shd w:val="clear" w:color="DADADA" w:themeColor="accent6" w:themeTint="34" w:fill="auto"/>
      </w:tcPr>
    </w:tblStylePr>
  </w:style>
  <w:style w:type="table" w:customStyle="1" w:styleId="-41">
    <w:name w:val="Таблица-сетка 41"/>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BEBEB" w:themeColor="accent1" w:themeTint="90"/>
        <w:left w:val="single" w:sz="4" w:space="0" w:color="EBEBEB" w:themeColor="accent1" w:themeTint="90"/>
        <w:bottom w:val="single" w:sz="4" w:space="0" w:color="EBEBEB" w:themeColor="accent1" w:themeTint="90"/>
        <w:right w:val="single" w:sz="4" w:space="0" w:color="EBEBEB" w:themeColor="accent1" w:themeTint="90"/>
        <w:insideH w:val="single" w:sz="4" w:space="0" w:color="EBEBEB" w:themeColor="accent1" w:themeTint="90"/>
        <w:insideV w:val="single" w:sz="4" w:space="0" w:color="EBEBEB" w:themeColor="accent1" w:themeTint="90"/>
      </w:tblBorders>
    </w:tblPr>
    <w:tblStylePr w:type="firstRow">
      <w:rPr>
        <w:rFonts w:ascii="Arial" w:hAnsi="Arial"/>
        <w:b/>
        <w:color w:val="FFFFFF"/>
        <w:sz w:val="22"/>
      </w:rPr>
      <w:tblPr/>
      <w:tcPr>
        <w:tcBorders>
          <w:top w:val="single" w:sz="4" w:space="0" w:color="DFDFDF" w:themeColor="accent1" w:themeTint="EA"/>
          <w:left w:val="single" w:sz="4" w:space="0" w:color="DFDFDF" w:themeColor="accent1" w:themeTint="EA"/>
          <w:bottom w:val="single" w:sz="4" w:space="0" w:color="DFDFDF" w:themeColor="accent1" w:themeTint="EA"/>
          <w:right w:val="single" w:sz="4" w:space="0" w:color="DFDFDF" w:themeColor="accent1" w:themeTint="EA"/>
        </w:tcBorders>
        <w:shd w:val="clear" w:color="DFDFDF" w:themeColor="accent1" w:themeTint="EA" w:fill="auto"/>
      </w:tcPr>
    </w:tblStylePr>
    <w:tblStylePr w:type="lastRow">
      <w:rPr>
        <w:b/>
        <w:color w:val="404040"/>
      </w:rPr>
      <w:tblPr/>
      <w:tcPr>
        <w:tcBorders>
          <w:top w:val="single" w:sz="4" w:space="0" w:color="DFDFDF"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8F8F8" w:themeColor="accent1" w:themeTint="32" w:fill="auto"/>
      </w:tcPr>
    </w:tblStylePr>
    <w:tblStylePr w:type="band1Horz">
      <w:rPr>
        <w:rFonts w:ascii="Arial" w:hAnsi="Arial"/>
        <w:color w:val="404040"/>
        <w:sz w:val="22"/>
      </w:rPr>
      <w:tblPr/>
      <w:tcPr>
        <w:shd w:val="clear" w:color="F8F8F8" w:themeColor="accent1" w:themeTint="32" w:fill="auto"/>
      </w:tcPr>
    </w:tblStylePr>
  </w:style>
  <w:style w:type="table" w:customStyle="1" w:styleId="GridTable4-Accent2">
    <w:name w:val="Grid Table 4 - Accent 2"/>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3D3D3" w:themeColor="accent2" w:themeTint="90"/>
        <w:left w:val="single" w:sz="4" w:space="0" w:color="D3D3D3" w:themeColor="accent2" w:themeTint="90"/>
        <w:bottom w:val="single" w:sz="4" w:space="0" w:color="D3D3D3" w:themeColor="accent2" w:themeTint="90"/>
        <w:right w:val="single" w:sz="4" w:space="0" w:color="D3D3D3" w:themeColor="accent2" w:themeTint="90"/>
        <w:insideH w:val="single" w:sz="4" w:space="0" w:color="D3D3D3" w:themeColor="accent2" w:themeTint="90"/>
        <w:insideV w:val="single" w:sz="4" w:space="0" w:color="D3D3D3" w:themeColor="accent2" w:themeTint="90"/>
      </w:tblBorders>
    </w:tblPr>
    <w:tblStylePr w:type="firstRow">
      <w:rPr>
        <w:rFonts w:ascii="Arial" w:hAnsi="Arial"/>
        <w:b/>
        <w:color w:val="FFFFFF"/>
        <w:sz w:val="22"/>
      </w:rPr>
      <w:tblPr/>
      <w:tcPr>
        <w:tcBorders>
          <w:top w:val="single" w:sz="4" w:space="0" w:color="D1D1D1" w:themeColor="accent2" w:themeTint="97"/>
          <w:left w:val="single" w:sz="4" w:space="0" w:color="D1D1D1" w:themeColor="accent2" w:themeTint="97"/>
          <w:bottom w:val="single" w:sz="4" w:space="0" w:color="D1D1D1" w:themeColor="accent2" w:themeTint="97"/>
          <w:right w:val="single" w:sz="4" w:space="0" w:color="D1D1D1" w:themeColor="accent2" w:themeTint="97"/>
        </w:tcBorders>
        <w:shd w:val="clear" w:color="D1D1D1" w:themeColor="accent2" w:themeTint="97" w:fill="auto"/>
      </w:tcPr>
    </w:tblStylePr>
    <w:tblStylePr w:type="lastRow">
      <w:rPr>
        <w:b/>
        <w:color w:val="404040"/>
      </w:rPr>
      <w:tblPr/>
      <w:tcPr>
        <w:tcBorders>
          <w:top w:val="single" w:sz="4" w:space="0" w:color="D1D1D1"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FEF" w:themeColor="accent2" w:themeTint="32" w:fill="auto"/>
      </w:tcPr>
    </w:tblStylePr>
    <w:tblStylePr w:type="band1Horz">
      <w:rPr>
        <w:rFonts w:ascii="Arial" w:hAnsi="Arial"/>
        <w:color w:val="404040"/>
        <w:sz w:val="22"/>
      </w:rPr>
      <w:tblPr/>
      <w:tcPr>
        <w:shd w:val="clear" w:color="EFEFEF" w:themeColor="accent2" w:themeTint="32" w:fill="auto"/>
      </w:tcPr>
    </w:tblStylePr>
  </w:style>
  <w:style w:type="table" w:customStyle="1" w:styleId="GridTable4-Accent3">
    <w:name w:val="Grid Table 4 - Accent 3"/>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3C3C3" w:themeColor="accent3" w:themeTint="90"/>
        <w:left w:val="single" w:sz="4" w:space="0" w:color="C3C3C3" w:themeColor="accent3" w:themeTint="90"/>
        <w:bottom w:val="single" w:sz="4" w:space="0" w:color="C3C3C3" w:themeColor="accent3" w:themeTint="90"/>
        <w:right w:val="single" w:sz="4" w:space="0" w:color="C3C3C3" w:themeColor="accent3" w:themeTint="90"/>
        <w:insideH w:val="single" w:sz="4" w:space="0" w:color="C3C3C3" w:themeColor="accent3" w:themeTint="90"/>
        <w:insideV w:val="single" w:sz="4" w:space="0" w:color="C3C3C3" w:themeColor="accent3" w:themeTint="90"/>
      </w:tblBorders>
    </w:tblPr>
    <w:tblStylePr w:type="firstRow">
      <w:rPr>
        <w:rFonts w:ascii="Arial" w:hAnsi="Arial"/>
        <w:b/>
        <w:color w:val="FFFFFF"/>
        <w:sz w:val="22"/>
      </w:rPr>
      <w:tblPr/>
      <w:tcPr>
        <w:tcBorders>
          <w:top w:val="single" w:sz="4" w:space="0" w:color="969696" w:themeColor="accent3" w:themeTint="FE"/>
          <w:left w:val="single" w:sz="4" w:space="0" w:color="969696" w:themeColor="accent3" w:themeTint="FE"/>
          <w:bottom w:val="single" w:sz="4" w:space="0" w:color="969696" w:themeColor="accent3" w:themeTint="FE"/>
          <w:right w:val="single" w:sz="4" w:space="0" w:color="969696" w:themeColor="accent3" w:themeTint="FE"/>
        </w:tcBorders>
        <w:shd w:val="clear" w:color="969696" w:themeColor="accent3" w:themeTint="FE" w:fill="auto"/>
      </w:tcPr>
    </w:tblStylePr>
    <w:tblStylePr w:type="lastRow">
      <w:rPr>
        <w:b/>
        <w:color w:val="404040"/>
      </w:rPr>
      <w:tblPr/>
      <w:tcPr>
        <w:tcBorders>
          <w:top w:val="single" w:sz="4" w:space="0" w:color="969696"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9E9E9" w:themeColor="accent3" w:themeTint="34" w:fill="auto"/>
      </w:tcPr>
    </w:tblStylePr>
    <w:tblStylePr w:type="band1Horz">
      <w:rPr>
        <w:rFonts w:ascii="Arial" w:hAnsi="Arial"/>
        <w:color w:val="404040"/>
        <w:sz w:val="22"/>
      </w:rPr>
      <w:tblPr/>
      <w:tcPr>
        <w:shd w:val="clear" w:color="E9E9E9" w:themeColor="accent3" w:themeTint="34" w:fill="auto"/>
      </w:tcPr>
    </w:tblStylePr>
  </w:style>
  <w:style w:type="table" w:customStyle="1" w:styleId="GridTable4-Accent4">
    <w:name w:val="Grid Table 4 - Accent 4"/>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4" w:themeTint="90"/>
        <w:left w:val="single" w:sz="4" w:space="0" w:color="B7B7B7" w:themeColor="accent4" w:themeTint="90"/>
        <w:bottom w:val="single" w:sz="4" w:space="0" w:color="B7B7B7" w:themeColor="accent4" w:themeTint="90"/>
        <w:right w:val="single" w:sz="4" w:space="0" w:color="B7B7B7" w:themeColor="accent4" w:themeTint="90"/>
        <w:insideH w:val="single" w:sz="4" w:space="0" w:color="B7B7B7" w:themeColor="accent4" w:themeTint="90"/>
        <w:insideV w:val="single" w:sz="4" w:space="0" w:color="B7B7B7" w:themeColor="accent4" w:themeTint="90"/>
      </w:tblBorders>
    </w:tblPr>
    <w:tblStylePr w:type="firstRow">
      <w:rPr>
        <w:rFonts w:ascii="Arial" w:hAnsi="Arial"/>
        <w:b/>
        <w:color w:val="FFFFFF"/>
        <w:sz w:val="22"/>
      </w:rPr>
      <w:tblPr/>
      <w:tcPr>
        <w:tcBorders>
          <w:top w:val="single" w:sz="4" w:space="0" w:color="B2B2B2" w:themeColor="accent4" w:themeTint="9A"/>
          <w:left w:val="single" w:sz="4" w:space="0" w:color="B2B2B2" w:themeColor="accent4" w:themeTint="9A"/>
          <w:bottom w:val="single" w:sz="4" w:space="0" w:color="B2B2B2" w:themeColor="accent4" w:themeTint="9A"/>
          <w:right w:val="single" w:sz="4" w:space="0" w:color="B2B2B2" w:themeColor="accent4" w:themeTint="9A"/>
        </w:tcBorders>
        <w:shd w:val="clear" w:color="B2B2B2" w:themeColor="accent4" w:themeTint="9A" w:fill="auto"/>
      </w:tcPr>
    </w:tblStylePr>
    <w:tblStylePr w:type="lastRow">
      <w:rPr>
        <w:b/>
        <w:color w:val="404040"/>
      </w:rPr>
      <w:tblPr/>
      <w:tcPr>
        <w:tcBorders>
          <w:top w:val="single" w:sz="4" w:space="0" w:color="B2B2B2"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5E5" w:themeColor="accent4" w:themeTint="34" w:fill="auto"/>
      </w:tcPr>
    </w:tblStylePr>
    <w:tblStylePr w:type="band1Horz">
      <w:rPr>
        <w:rFonts w:ascii="Arial" w:hAnsi="Arial"/>
        <w:color w:val="404040"/>
        <w:sz w:val="22"/>
      </w:rPr>
      <w:tblPr/>
      <w:tcPr>
        <w:shd w:val="clear" w:color="E5E5E5" w:themeColor="accent4" w:themeTint="34" w:fill="auto"/>
      </w:tcPr>
    </w:tblStylePr>
  </w:style>
  <w:style w:type="table" w:customStyle="1" w:styleId="GridTable4-Accent5">
    <w:name w:val="Grid Table 4 - Accent 5"/>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4A4A4" w:themeColor="accent5" w:themeTint="90"/>
        <w:left w:val="single" w:sz="4" w:space="0" w:color="A4A4A4" w:themeColor="accent5" w:themeTint="90"/>
        <w:bottom w:val="single" w:sz="4" w:space="0" w:color="A4A4A4" w:themeColor="accent5" w:themeTint="90"/>
        <w:right w:val="single" w:sz="4" w:space="0" w:color="A4A4A4" w:themeColor="accent5" w:themeTint="90"/>
        <w:insideH w:val="single" w:sz="4" w:space="0" w:color="A4A4A4" w:themeColor="accent5" w:themeTint="90"/>
        <w:insideV w:val="single" w:sz="4" w:space="0" w:color="A4A4A4" w:themeColor="accent5" w:themeTint="90"/>
      </w:tblBorders>
    </w:tblPr>
    <w:tblStylePr w:type="firstRow">
      <w:rPr>
        <w:rFonts w:ascii="Arial" w:hAnsi="Arial"/>
        <w:b/>
        <w:color w:val="FFFFFF"/>
        <w:sz w:val="22"/>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5F5F5F" w:themeColor="accent5" w:fill="auto"/>
      </w:tcPr>
    </w:tblStylePr>
    <w:tblStylePr w:type="lastRow">
      <w:rPr>
        <w:b/>
        <w:color w:val="404040"/>
      </w:rPr>
      <w:tblPr/>
      <w:tcPr>
        <w:tcBorders>
          <w:top w:val="single" w:sz="4" w:space="0" w:color="5F5F5F"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DEDE" w:themeColor="accent5" w:themeTint="34" w:fill="auto"/>
      </w:tcPr>
    </w:tblStylePr>
    <w:tblStylePr w:type="band1Horz">
      <w:rPr>
        <w:rFonts w:ascii="Arial" w:hAnsi="Arial"/>
        <w:color w:val="404040"/>
        <w:sz w:val="22"/>
      </w:rPr>
      <w:tblPr/>
      <w:tcPr>
        <w:shd w:val="clear" w:color="DEDEDE" w:themeColor="accent5" w:themeTint="34" w:fill="auto"/>
      </w:tcPr>
    </w:tblStylePr>
  </w:style>
  <w:style w:type="table" w:customStyle="1" w:styleId="GridTable4-Accent6">
    <w:name w:val="Grid Table 4 - Accent 6"/>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A9A9A" w:themeColor="accent6" w:themeTint="90"/>
        <w:left w:val="single" w:sz="4" w:space="0" w:color="9A9A9A" w:themeColor="accent6" w:themeTint="90"/>
        <w:bottom w:val="single" w:sz="4" w:space="0" w:color="9A9A9A" w:themeColor="accent6" w:themeTint="90"/>
        <w:right w:val="single" w:sz="4" w:space="0" w:color="9A9A9A" w:themeColor="accent6" w:themeTint="90"/>
        <w:insideH w:val="single" w:sz="4" w:space="0" w:color="9A9A9A" w:themeColor="accent6" w:themeTint="90"/>
        <w:insideV w:val="single" w:sz="4" w:space="0" w:color="9A9A9A" w:themeColor="accent6" w:themeTint="90"/>
      </w:tblBorders>
    </w:tblPr>
    <w:tblStylePr w:type="firstRow">
      <w:rPr>
        <w:rFonts w:ascii="Arial" w:hAnsi="Arial"/>
        <w:b/>
        <w:color w:val="FFFFFF"/>
        <w:sz w:val="22"/>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tcBorders>
        <w:shd w:val="clear" w:color="4D4D4D" w:themeColor="accent6" w:fill="auto"/>
      </w:tcPr>
    </w:tblStylePr>
    <w:tblStylePr w:type="lastRow">
      <w:rPr>
        <w:b/>
        <w:color w:val="404040"/>
      </w:rPr>
      <w:tblPr/>
      <w:tcPr>
        <w:tcBorders>
          <w:top w:val="single" w:sz="4" w:space="0" w:color="4D4D4D"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DADA" w:themeColor="accent6" w:themeTint="34" w:fill="auto"/>
      </w:tcPr>
    </w:tblStylePr>
    <w:tblStylePr w:type="band1Horz">
      <w:rPr>
        <w:rFonts w:ascii="Arial" w:hAnsi="Arial"/>
        <w:color w:val="404040"/>
        <w:sz w:val="22"/>
      </w:rPr>
      <w:tblPr/>
      <w:tcPr>
        <w:shd w:val="clear" w:color="DADADA" w:themeColor="accent6" w:themeTint="34" w:fill="auto"/>
      </w:tcPr>
    </w:tblStylePr>
  </w:style>
  <w:style w:type="table" w:customStyle="1" w:styleId="-51">
    <w:name w:val="Таблица-сетка 5 тем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8F8F8" w:themeColor="accent1" w:themeTint="34" w:fill="auto"/>
    </w:tblPr>
    <w:tblStylePr w:type="firstRow">
      <w:rPr>
        <w:rFonts w:ascii="Arial" w:hAnsi="Arial"/>
        <w:b/>
        <w:color w:val="FFFFFF"/>
        <w:sz w:val="22"/>
      </w:rPr>
      <w:tblPr/>
      <w:tcPr>
        <w:shd w:val="clear" w:color="DDDDDD" w:themeColor="accent1" w:fill="auto"/>
      </w:tcPr>
    </w:tblStylePr>
    <w:tblStylePr w:type="lastRow">
      <w:rPr>
        <w:rFonts w:ascii="Arial" w:hAnsi="Arial"/>
        <w:b/>
        <w:color w:val="FFFFFF"/>
        <w:sz w:val="22"/>
      </w:rPr>
      <w:tblPr/>
      <w:tcPr>
        <w:tcBorders>
          <w:top w:val="single" w:sz="4" w:space="0" w:color="FFFFFF" w:themeColor="light1"/>
        </w:tcBorders>
        <w:shd w:val="clear" w:color="DDDDDD" w:themeColor="accent1" w:fill="auto"/>
      </w:tcPr>
    </w:tblStylePr>
    <w:tblStylePr w:type="firstCol">
      <w:rPr>
        <w:rFonts w:ascii="Arial" w:hAnsi="Arial"/>
        <w:b/>
        <w:color w:val="FFFFFF"/>
        <w:sz w:val="22"/>
      </w:rPr>
      <w:tblPr/>
      <w:tcPr>
        <w:shd w:val="clear" w:color="DDDDDD" w:themeColor="accent1" w:fill="auto"/>
      </w:tcPr>
    </w:tblStylePr>
    <w:tblStylePr w:type="lastCol">
      <w:rPr>
        <w:rFonts w:ascii="Arial" w:hAnsi="Arial"/>
        <w:b/>
        <w:color w:val="FFFFFF"/>
        <w:sz w:val="22"/>
      </w:rPr>
      <w:tblPr/>
      <w:tcPr>
        <w:shd w:val="clear" w:color="DDDDDD" w:themeColor="accent1" w:fill="auto"/>
      </w:tcPr>
    </w:tblStylePr>
    <w:tblStylePr w:type="band1Vert">
      <w:tblPr/>
      <w:tcPr>
        <w:shd w:val="clear" w:color="EFEFEF" w:themeColor="accent1" w:themeTint="75" w:fill="auto"/>
      </w:tcPr>
    </w:tblStylePr>
    <w:tblStylePr w:type="band1Horz">
      <w:tblPr/>
      <w:tcPr>
        <w:shd w:val="clear" w:color="EFEFEF" w:themeColor="accent1" w:themeTint="75" w:fill="auto"/>
      </w:tcPr>
    </w:tblStylePr>
  </w:style>
  <w:style w:type="table" w:customStyle="1" w:styleId="GridTable5Dark-Accent2">
    <w:name w:val="Grid Table 5 Dark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FEFEF" w:themeColor="accent2" w:themeTint="32" w:fill="auto"/>
    </w:tblPr>
    <w:tblStylePr w:type="firstRow">
      <w:rPr>
        <w:rFonts w:ascii="Arial" w:hAnsi="Arial"/>
        <w:b/>
        <w:color w:val="FFFFFF"/>
        <w:sz w:val="22"/>
      </w:rPr>
      <w:tblPr/>
      <w:tcPr>
        <w:shd w:val="clear" w:color="B2B2B2" w:themeColor="accent2" w:fill="auto"/>
      </w:tcPr>
    </w:tblStylePr>
    <w:tblStylePr w:type="lastRow">
      <w:rPr>
        <w:rFonts w:ascii="Arial" w:hAnsi="Arial"/>
        <w:b/>
        <w:color w:val="FFFFFF"/>
        <w:sz w:val="22"/>
      </w:rPr>
      <w:tblPr/>
      <w:tcPr>
        <w:tcBorders>
          <w:top w:val="single" w:sz="4" w:space="0" w:color="FFFFFF" w:themeColor="light1"/>
        </w:tcBorders>
        <w:shd w:val="clear" w:color="B2B2B2" w:themeColor="accent2" w:fill="auto"/>
      </w:tcPr>
    </w:tblStylePr>
    <w:tblStylePr w:type="firstCol">
      <w:rPr>
        <w:rFonts w:ascii="Arial" w:hAnsi="Arial"/>
        <w:b/>
        <w:color w:val="FFFFFF"/>
        <w:sz w:val="22"/>
      </w:rPr>
      <w:tblPr/>
      <w:tcPr>
        <w:shd w:val="clear" w:color="B2B2B2" w:themeColor="accent2" w:fill="auto"/>
      </w:tcPr>
    </w:tblStylePr>
    <w:tblStylePr w:type="lastCol">
      <w:rPr>
        <w:rFonts w:ascii="Arial" w:hAnsi="Arial"/>
        <w:b/>
        <w:color w:val="FFFFFF"/>
        <w:sz w:val="22"/>
      </w:rPr>
      <w:tblPr/>
      <w:tcPr>
        <w:shd w:val="clear" w:color="B2B2B2" w:themeColor="accent2" w:fill="auto"/>
      </w:tcPr>
    </w:tblStylePr>
    <w:tblStylePr w:type="band1Vert">
      <w:tblPr/>
      <w:tcPr>
        <w:shd w:val="clear" w:color="DBDBDB" w:themeColor="accent2" w:themeTint="75" w:fill="auto"/>
      </w:tcPr>
    </w:tblStylePr>
    <w:tblStylePr w:type="band1Horz">
      <w:tblPr/>
      <w:tcPr>
        <w:shd w:val="clear" w:color="DBDBDB" w:themeColor="accent2" w:themeTint="75" w:fill="auto"/>
      </w:tcPr>
    </w:tblStylePr>
  </w:style>
  <w:style w:type="table" w:customStyle="1" w:styleId="GridTable5Dark-Accent3">
    <w:name w:val="Grid Table 5 Dark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9E9E9" w:themeColor="accent3" w:themeTint="34" w:fill="auto"/>
    </w:tblPr>
    <w:tblStylePr w:type="firstRow">
      <w:rPr>
        <w:rFonts w:ascii="Arial" w:hAnsi="Arial"/>
        <w:b/>
        <w:color w:val="FFFFFF"/>
        <w:sz w:val="22"/>
      </w:rPr>
      <w:tblPr/>
      <w:tcPr>
        <w:shd w:val="clear" w:color="969696" w:themeColor="accent3" w:fill="auto"/>
      </w:tcPr>
    </w:tblStylePr>
    <w:tblStylePr w:type="lastRow">
      <w:rPr>
        <w:rFonts w:ascii="Arial" w:hAnsi="Arial"/>
        <w:b/>
        <w:color w:val="FFFFFF"/>
        <w:sz w:val="22"/>
      </w:rPr>
      <w:tblPr/>
      <w:tcPr>
        <w:tcBorders>
          <w:top w:val="single" w:sz="4" w:space="0" w:color="FFFFFF" w:themeColor="light1"/>
        </w:tcBorders>
        <w:shd w:val="clear" w:color="969696" w:themeColor="accent3" w:fill="auto"/>
      </w:tcPr>
    </w:tblStylePr>
    <w:tblStylePr w:type="firstCol">
      <w:rPr>
        <w:rFonts w:ascii="Arial" w:hAnsi="Arial"/>
        <w:b/>
        <w:color w:val="FFFFFF"/>
        <w:sz w:val="22"/>
      </w:rPr>
      <w:tblPr/>
      <w:tcPr>
        <w:shd w:val="clear" w:color="969696" w:themeColor="accent3" w:fill="auto"/>
      </w:tcPr>
    </w:tblStylePr>
    <w:tblStylePr w:type="lastCol">
      <w:rPr>
        <w:rFonts w:ascii="Arial" w:hAnsi="Arial"/>
        <w:b/>
        <w:color w:val="FFFFFF"/>
        <w:sz w:val="22"/>
      </w:rPr>
      <w:tblPr/>
      <w:tcPr>
        <w:shd w:val="clear" w:color="969696" w:themeColor="accent3" w:fill="auto"/>
      </w:tcPr>
    </w:tblStylePr>
    <w:tblStylePr w:type="band1Vert">
      <w:tblPr/>
      <w:tcPr>
        <w:shd w:val="clear" w:color="CECECE" w:themeColor="accent3" w:themeTint="75" w:fill="auto"/>
      </w:tcPr>
    </w:tblStylePr>
    <w:tblStylePr w:type="band1Horz">
      <w:tblPr/>
      <w:tcPr>
        <w:shd w:val="clear" w:color="CECECE" w:themeColor="accent3" w:themeTint="75" w:fill="auto"/>
      </w:tcPr>
    </w:tblStylePr>
  </w:style>
  <w:style w:type="table" w:customStyle="1" w:styleId="GridTable5Dark-Accent4">
    <w:name w:val="Grid Table 5 Dark-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E5E5" w:themeColor="accent4" w:themeTint="34" w:fill="auto"/>
    </w:tblPr>
    <w:tblStylePr w:type="firstRow">
      <w:rPr>
        <w:rFonts w:ascii="Arial" w:hAnsi="Arial"/>
        <w:b/>
        <w:color w:val="FFFFFF"/>
        <w:sz w:val="22"/>
      </w:rPr>
      <w:tblPr/>
      <w:tcPr>
        <w:shd w:val="clear" w:color="808080" w:themeColor="accent4" w:fill="auto"/>
      </w:tcPr>
    </w:tblStylePr>
    <w:tblStylePr w:type="lastRow">
      <w:rPr>
        <w:rFonts w:ascii="Arial" w:hAnsi="Arial"/>
        <w:b/>
        <w:color w:val="FFFFFF"/>
        <w:sz w:val="22"/>
      </w:rPr>
      <w:tblPr/>
      <w:tcPr>
        <w:tcBorders>
          <w:top w:val="single" w:sz="4" w:space="0" w:color="FFFFFF" w:themeColor="light1"/>
        </w:tcBorders>
        <w:shd w:val="clear" w:color="808080" w:themeColor="accent4" w:fill="auto"/>
      </w:tcPr>
    </w:tblStylePr>
    <w:tblStylePr w:type="firstCol">
      <w:rPr>
        <w:rFonts w:ascii="Arial" w:hAnsi="Arial"/>
        <w:b/>
        <w:color w:val="FFFFFF"/>
        <w:sz w:val="22"/>
      </w:rPr>
      <w:tblPr/>
      <w:tcPr>
        <w:shd w:val="clear" w:color="808080" w:themeColor="accent4" w:fill="auto"/>
      </w:tcPr>
    </w:tblStylePr>
    <w:tblStylePr w:type="lastCol">
      <w:rPr>
        <w:rFonts w:ascii="Arial" w:hAnsi="Arial"/>
        <w:b/>
        <w:color w:val="FFFFFF"/>
        <w:sz w:val="22"/>
      </w:rPr>
      <w:tblPr/>
      <w:tcPr>
        <w:shd w:val="clear" w:color="808080" w:themeColor="accent4" w:fill="auto"/>
      </w:tcPr>
    </w:tblStylePr>
    <w:tblStylePr w:type="band1Vert">
      <w:tblPr/>
      <w:tcPr>
        <w:shd w:val="clear" w:color="C4C4C4" w:themeColor="accent4" w:themeTint="75" w:fill="auto"/>
      </w:tcPr>
    </w:tblStylePr>
    <w:tblStylePr w:type="band1Horz">
      <w:tblPr/>
      <w:tcPr>
        <w:shd w:val="clear" w:color="C4C4C4" w:themeColor="accent4" w:themeTint="75" w:fill="auto"/>
      </w:tcPr>
    </w:tblStylePr>
  </w:style>
  <w:style w:type="table" w:customStyle="1" w:styleId="GridTable5Dark-Accent5">
    <w:name w:val="Grid Table 5 Dark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EDEDE" w:themeColor="accent5" w:themeTint="34" w:fill="auto"/>
    </w:tblPr>
    <w:tblStylePr w:type="firstRow">
      <w:rPr>
        <w:rFonts w:ascii="Arial" w:hAnsi="Arial"/>
        <w:b/>
        <w:color w:val="FFFFFF"/>
        <w:sz w:val="22"/>
      </w:rPr>
      <w:tblPr/>
      <w:tcPr>
        <w:shd w:val="clear" w:color="5F5F5F" w:themeColor="accent5" w:fill="auto"/>
      </w:tcPr>
    </w:tblStylePr>
    <w:tblStylePr w:type="lastRow">
      <w:rPr>
        <w:rFonts w:ascii="Arial" w:hAnsi="Arial"/>
        <w:b/>
        <w:color w:val="FFFFFF"/>
        <w:sz w:val="22"/>
      </w:rPr>
      <w:tblPr/>
      <w:tcPr>
        <w:tcBorders>
          <w:top w:val="single" w:sz="4" w:space="0" w:color="FFFFFF" w:themeColor="light1"/>
        </w:tcBorders>
        <w:shd w:val="clear" w:color="5F5F5F" w:themeColor="accent5" w:fill="auto"/>
      </w:tcPr>
    </w:tblStylePr>
    <w:tblStylePr w:type="firstCol">
      <w:rPr>
        <w:rFonts w:ascii="Arial" w:hAnsi="Arial"/>
        <w:b/>
        <w:color w:val="FFFFFF"/>
        <w:sz w:val="22"/>
      </w:rPr>
      <w:tblPr/>
      <w:tcPr>
        <w:shd w:val="clear" w:color="5F5F5F" w:themeColor="accent5" w:fill="auto"/>
      </w:tcPr>
    </w:tblStylePr>
    <w:tblStylePr w:type="lastCol">
      <w:rPr>
        <w:rFonts w:ascii="Arial" w:hAnsi="Arial"/>
        <w:b/>
        <w:color w:val="FFFFFF"/>
        <w:sz w:val="22"/>
      </w:rPr>
      <w:tblPr/>
      <w:tcPr>
        <w:shd w:val="clear" w:color="5F5F5F" w:themeColor="accent5" w:fill="auto"/>
      </w:tcPr>
    </w:tblStylePr>
    <w:tblStylePr w:type="band1Vert">
      <w:tblPr/>
      <w:tcPr>
        <w:shd w:val="clear" w:color="B5B5B5" w:themeColor="accent5" w:themeTint="75" w:fill="auto"/>
      </w:tcPr>
    </w:tblStylePr>
    <w:tblStylePr w:type="band1Horz">
      <w:tblPr/>
      <w:tcPr>
        <w:shd w:val="clear" w:color="B5B5B5" w:themeColor="accent5" w:themeTint="75" w:fill="auto"/>
      </w:tcPr>
    </w:tblStylePr>
  </w:style>
  <w:style w:type="table" w:customStyle="1" w:styleId="GridTable5Dark-Accent6">
    <w:name w:val="Grid Table 5 Dark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DADA" w:themeColor="accent6" w:themeTint="34" w:fill="auto"/>
    </w:tblPr>
    <w:tblStylePr w:type="firstRow">
      <w:rPr>
        <w:rFonts w:ascii="Arial" w:hAnsi="Arial"/>
        <w:b/>
        <w:color w:val="FFFFFF"/>
        <w:sz w:val="22"/>
      </w:rPr>
      <w:tblPr/>
      <w:tcPr>
        <w:shd w:val="clear" w:color="4D4D4D" w:themeColor="accent6" w:fill="auto"/>
      </w:tcPr>
    </w:tblStylePr>
    <w:tblStylePr w:type="lastRow">
      <w:rPr>
        <w:rFonts w:ascii="Arial" w:hAnsi="Arial"/>
        <w:b/>
        <w:color w:val="FFFFFF"/>
        <w:sz w:val="22"/>
      </w:rPr>
      <w:tblPr/>
      <w:tcPr>
        <w:tcBorders>
          <w:top w:val="single" w:sz="4" w:space="0" w:color="FFFFFF" w:themeColor="light1"/>
        </w:tcBorders>
        <w:shd w:val="clear" w:color="4D4D4D" w:themeColor="accent6" w:fill="auto"/>
      </w:tcPr>
    </w:tblStylePr>
    <w:tblStylePr w:type="firstCol">
      <w:rPr>
        <w:rFonts w:ascii="Arial" w:hAnsi="Arial"/>
        <w:b/>
        <w:color w:val="FFFFFF"/>
        <w:sz w:val="22"/>
      </w:rPr>
      <w:tblPr/>
      <w:tcPr>
        <w:shd w:val="clear" w:color="4D4D4D" w:themeColor="accent6" w:fill="auto"/>
      </w:tcPr>
    </w:tblStylePr>
    <w:tblStylePr w:type="lastCol">
      <w:rPr>
        <w:rFonts w:ascii="Arial" w:hAnsi="Arial"/>
        <w:b/>
        <w:color w:val="FFFFFF"/>
        <w:sz w:val="22"/>
      </w:rPr>
      <w:tblPr/>
      <w:tcPr>
        <w:shd w:val="clear" w:color="4D4D4D" w:themeColor="accent6" w:fill="auto"/>
      </w:tcPr>
    </w:tblStylePr>
    <w:tblStylePr w:type="band1Vert">
      <w:tblPr/>
      <w:tcPr>
        <w:shd w:val="clear" w:color="ADADAD" w:themeColor="accent6" w:themeTint="75" w:fill="auto"/>
      </w:tcPr>
    </w:tblStylePr>
    <w:tblStylePr w:type="band1Horz">
      <w:tblPr/>
      <w:tcPr>
        <w:shd w:val="clear" w:color="ADADAD" w:themeColor="accent6" w:themeTint="75" w:fill="auto"/>
      </w:tcPr>
    </w:tblStylePr>
  </w:style>
  <w:style w:type="table" w:customStyle="1" w:styleId="-61">
    <w:name w:val="Таблица-сетка 6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DEDED" w:themeColor="accent1" w:themeTint="80"/>
        <w:left w:val="single" w:sz="4" w:space="0" w:color="EDEDED" w:themeColor="accent1" w:themeTint="80"/>
        <w:bottom w:val="single" w:sz="4" w:space="0" w:color="EDEDED" w:themeColor="accent1" w:themeTint="80"/>
        <w:right w:val="single" w:sz="4" w:space="0" w:color="EDEDED" w:themeColor="accent1" w:themeTint="80"/>
        <w:insideH w:val="single" w:sz="4" w:space="0" w:color="EDEDED" w:themeColor="accent1" w:themeTint="80"/>
        <w:insideV w:val="single" w:sz="4" w:space="0" w:color="EDEDED" w:themeColor="accent1" w:themeTint="80"/>
      </w:tblBorders>
    </w:tblPr>
    <w:tblStylePr w:type="firstRow">
      <w:rPr>
        <w:b/>
        <w:color w:val="EDEDED" w:themeColor="accent1" w:themeTint="80" w:themeShade="95"/>
      </w:rPr>
      <w:tblPr/>
      <w:tcPr>
        <w:tcBorders>
          <w:bottom w:val="single" w:sz="12" w:space="0" w:color="EDEDED" w:themeColor="accent1" w:themeTint="80"/>
        </w:tcBorders>
      </w:tcPr>
    </w:tblStylePr>
    <w:tblStylePr w:type="lastRow">
      <w:rPr>
        <w:b/>
        <w:color w:val="EDEDED" w:themeColor="accent1" w:themeTint="80" w:themeShade="95"/>
      </w:rPr>
    </w:tblStylePr>
    <w:tblStylePr w:type="firstCol">
      <w:rPr>
        <w:b/>
        <w:color w:val="EDEDED" w:themeColor="accent1" w:themeTint="80" w:themeShade="95"/>
      </w:rPr>
    </w:tblStylePr>
    <w:tblStylePr w:type="lastCol">
      <w:rPr>
        <w:b/>
        <w:color w:val="EDEDED" w:themeColor="accent1" w:themeTint="80" w:themeShade="95"/>
      </w:rPr>
    </w:tblStylePr>
    <w:tblStylePr w:type="band1Vert">
      <w:tblPr/>
      <w:tcPr>
        <w:shd w:val="clear" w:color="F8F8F8" w:themeColor="accent1" w:themeTint="34" w:fill="auto"/>
      </w:tcPr>
    </w:tblStylePr>
    <w:tblStylePr w:type="band1Horz">
      <w:rPr>
        <w:rFonts w:ascii="Arial" w:hAnsi="Arial"/>
        <w:color w:val="EDEDED" w:themeColor="accent1" w:themeTint="80" w:themeShade="95"/>
        <w:sz w:val="22"/>
      </w:rPr>
      <w:tblPr/>
      <w:tcPr>
        <w:shd w:val="clear" w:color="F8F8F8" w:themeColor="accent1" w:themeTint="34" w:fill="auto"/>
      </w:tcPr>
    </w:tblStylePr>
    <w:tblStylePr w:type="band2Horz">
      <w:rPr>
        <w:rFonts w:ascii="Arial" w:hAnsi="Arial"/>
        <w:color w:val="EDEDED" w:themeColor="accent1" w:themeTint="80" w:themeShade="95"/>
        <w:sz w:val="22"/>
      </w:rPr>
    </w:tblStylePr>
  </w:style>
  <w:style w:type="table" w:customStyle="1" w:styleId="GridTable6Colorful-Accent2">
    <w:name w:val="Grid Table 6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1D1D1" w:themeColor="accent2" w:themeTint="97"/>
        <w:left w:val="single" w:sz="4" w:space="0" w:color="D1D1D1" w:themeColor="accent2" w:themeTint="97"/>
        <w:bottom w:val="single" w:sz="4" w:space="0" w:color="D1D1D1" w:themeColor="accent2" w:themeTint="97"/>
        <w:right w:val="single" w:sz="4" w:space="0" w:color="D1D1D1" w:themeColor="accent2" w:themeTint="97"/>
        <w:insideH w:val="single" w:sz="4" w:space="0" w:color="D1D1D1" w:themeColor="accent2" w:themeTint="97"/>
        <w:insideV w:val="single" w:sz="4" w:space="0" w:color="D1D1D1" w:themeColor="accent2" w:themeTint="97"/>
      </w:tblBorders>
    </w:tblPr>
    <w:tblStylePr w:type="firstRow">
      <w:rPr>
        <w:b/>
        <w:color w:val="D1D1D1" w:themeColor="accent2" w:themeTint="97" w:themeShade="95"/>
      </w:rPr>
      <w:tblPr/>
      <w:tcPr>
        <w:tcBorders>
          <w:bottom w:val="single" w:sz="12" w:space="0" w:color="D1D1D1" w:themeColor="accent2" w:themeTint="97"/>
        </w:tcBorders>
      </w:tcPr>
    </w:tblStylePr>
    <w:tblStylePr w:type="lastRow">
      <w:rPr>
        <w:b/>
        <w:color w:val="D1D1D1" w:themeColor="accent2" w:themeTint="97" w:themeShade="95"/>
      </w:rPr>
    </w:tblStylePr>
    <w:tblStylePr w:type="firstCol">
      <w:rPr>
        <w:b/>
        <w:color w:val="D1D1D1" w:themeColor="accent2" w:themeTint="97" w:themeShade="95"/>
      </w:rPr>
    </w:tblStylePr>
    <w:tblStylePr w:type="lastCol">
      <w:rPr>
        <w:b/>
        <w:color w:val="D1D1D1" w:themeColor="accent2" w:themeTint="97" w:themeShade="95"/>
      </w:rPr>
    </w:tblStylePr>
    <w:tblStylePr w:type="band1Vert">
      <w:tblPr/>
      <w:tcPr>
        <w:shd w:val="clear" w:color="EFEFEF" w:themeColor="accent2" w:themeTint="32" w:fill="auto"/>
      </w:tcPr>
    </w:tblStylePr>
    <w:tblStylePr w:type="band1Horz">
      <w:rPr>
        <w:rFonts w:ascii="Arial" w:hAnsi="Arial"/>
        <w:color w:val="D1D1D1" w:themeColor="accent2" w:themeTint="97" w:themeShade="95"/>
        <w:sz w:val="22"/>
      </w:rPr>
      <w:tblPr/>
      <w:tcPr>
        <w:shd w:val="clear" w:color="EFEFEF" w:themeColor="accent2" w:themeTint="32" w:fill="auto"/>
      </w:tcPr>
    </w:tblStylePr>
    <w:tblStylePr w:type="band2Horz">
      <w:rPr>
        <w:rFonts w:ascii="Arial" w:hAnsi="Arial"/>
        <w:color w:val="D1D1D1" w:themeColor="accent2" w:themeTint="97" w:themeShade="95"/>
        <w:sz w:val="22"/>
      </w:rPr>
    </w:tblStylePr>
  </w:style>
  <w:style w:type="table" w:customStyle="1" w:styleId="GridTable6Colorful-Accent3">
    <w:name w:val="Grid Table 6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69696" w:themeColor="accent3" w:themeTint="FE"/>
        <w:left w:val="single" w:sz="4" w:space="0" w:color="969696" w:themeColor="accent3" w:themeTint="FE"/>
        <w:bottom w:val="single" w:sz="4" w:space="0" w:color="969696" w:themeColor="accent3" w:themeTint="FE"/>
        <w:right w:val="single" w:sz="4" w:space="0" w:color="969696" w:themeColor="accent3" w:themeTint="FE"/>
        <w:insideH w:val="single" w:sz="4" w:space="0" w:color="969696" w:themeColor="accent3" w:themeTint="FE"/>
        <w:insideV w:val="single" w:sz="4" w:space="0" w:color="969696" w:themeColor="accent3" w:themeTint="FE"/>
      </w:tblBorders>
    </w:tblPr>
    <w:tblStylePr w:type="firstRow">
      <w:rPr>
        <w:b/>
        <w:color w:val="969696" w:themeColor="accent3" w:themeTint="FE" w:themeShade="95"/>
      </w:rPr>
      <w:tblPr/>
      <w:tcPr>
        <w:tcBorders>
          <w:bottom w:val="single" w:sz="12" w:space="0" w:color="969696" w:themeColor="accent3" w:themeTint="FE"/>
        </w:tcBorders>
      </w:tcPr>
    </w:tblStylePr>
    <w:tblStylePr w:type="lastRow">
      <w:rPr>
        <w:b/>
        <w:color w:val="969696" w:themeColor="accent3" w:themeTint="FE" w:themeShade="95"/>
      </w:rPr>
    </w:tblStylePr>
    <w:tblStylePr w:type="firstCol">
      <w:rPr>
        <w:b/>
        <w:color w:val="969696" w:themeColor="accent3" w:themeTint="FE" w:themeShade="95"/>
      </w:rPr>
    </w:tblStylePr>
    <w:tblStylePr w:type="lastCol">
      <w:rPr>
        <w:b/>
        <w:color w:val="969696" w:themeColor="accent3" w:themeTint="FE" w:themeShade="95"/>
      </w:rPr>
    </w:tblStylePr>
    <w:tblStylePr w:type="band1Vert">
      <w:tblPr/>
      <w:tcPr>
        <w:shd w:val="clear" w:color="E9E9E9" w:themeColor="accent3" w:themeTint="34" w:fill="auto"/>
      </w:tcPr>
    </w:tblStylePr>
    <w:tblStylePr w:type="band1Horz">
      <w:rPr>
        <w:rFonts w:ascii="Arial" w:hAnsi="Arial"/>
        <w:color w:val="969696" w:themeColor="accent3" w:themeTint="FE" w:themeShade="95"/>
        <w:sz w:val="22"/>
      </w:rPr>
      <w:tblPr/>
      <w:tcPr>
        <w:shd w:val="clear" w:color="E9E9E9" w:themeColor="accent3" w:themeTint="34" w:fill="auto"/>
      </w:tcPr>
    </w:tblStylePr>
    <w:tblStylePr w:type="band2Horz">
      <w:rPr>
        <w:rFonts w:ascii="Arial" w:hAnsi="Arial"/>
        <w:color w:val="969696" w:themeColor="accent3" w:themeTint="FE" w:themeShade="95"/>
        <w:sz w:val="22"/>
      </w:rPr>
    </w:tblStylePr>
  </w:style>
  <w:style w:type="table" w:customStyle="1" w:styleId="GridTable6Colorful-Accent4">
    <w:name w:val="Grid Table 6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B2B2" w:themeColor="accent4" w:themeTint="9A"/>
        <w:left w:val="single" w:sz="4" w:space="0" w:color="B2B2B2" w:themeColor="accent4" w:themeTint="9A"/>
        <w:bottom w:val="single" w:sz="4" w:space="0" w:color="B2B2B2" w:themeColor="accent4" w:themeTint="9A"/>
        <w:right w:val="single" w:sz="4" w:space="0" w:color="B2B2B2" w:themeColor="accent4" w:themeTint="9A"/>
        <w:insideH w:val="single" w:sz="4" w:space="0" w:color="B2B2B2" w:themeColor="accent4" w:themeTint="9A"/>
        <w:insideV w:val="single" w:sz="4" w:space="0" w:color="B2B2B2" w:themeColor="accent4" w:themeTint="9A"/>
      </w:tblBorders>
    </w:tblPr>
    <w:tblStylePr w:type="firstRow">
      <w:rPr>
        <w:b/>
        <w:color w:val="B2B2B2" w:themeColor="accent4" w:themeTint="9A" w:themeShade="95"/>
      </w:rPr>
      <w:tblPr/>
      <w:tcPr>
        <w:tcBorders>
          <w:bottom w:val="single" w:sz="12" w:space="0" w:color="B2B2B2" w:themeColor="accent4" w:themeTint="9A"/>
        </w:tcBorders>
      </w:tcPr>
    </w:tblStylePr>
    <w:tblStylePr w:type="lastRow">
      <w:rPr>
        <w:b/>
        <w:color w:val="B2B2B2" w:themeColor="accent4" w:themeTint="9A" w:themeShade="95"/>
      </w:rPr>
    </w:tblStylePr>
    <w:tblStylePr w:type="firstCol">
      <w:rPr>
        <w:b/>
        <w:color w:val="B2B2B2" w:themeColor="accent4" w:themeTint="9A" w:themeShade="95"/>
      </w:rPr>
    </w:tblStylePr>
    <w:tblStylePr w:type="lastCol">
      <w:rPr>
        <w:b/>
        <w:color w:val="B2B2B2" w:themeColor="accent4" w:themeTint="9A" w:themeShade="95"/>
      </w:rPr>
    </w:tblStylePr>
    <w:tblStylePr w:type="band1Vert">
      <w:tblPr/>
      <w:tcPr>
        <w:shd w:val="clear" w:color="E5E5E5" w:themeColor="accent4" w:themeTint="34" w:fill="auto"/>
      </w:tcPr>
    </w:tblStylePr>
    <w:tblStylePr w:type="band1Horz">
      <w:rPr>
        <w:rFonts w:ascii="Arial" w:hAnsi="Arial"/>
        <w:color w:val="B2B2B2" w:themeColor="accent4" w:themeTint="9A" w:themeShade="95"/>
        <w:sz w:val="22"/>
      </w:rPr>
      <w:tblPr/>
      <w:tcPr>
        <w:shd w:val="clear" w:color="E5E5E5" w:themeColor="accent4" w:themeTint="34" w:fill="auto"/>
      </w:tcPr>
    </w:tblStylePr>
    <w:tblStylePr w:type="band2Horz">
      <w:rPr>
        <w:rFonts w:ascii="Arial" w:hAnsi="Arial"/>
        <w:color w:val="B2B2B2" w:themeColor="accent4" w:themeTint="9A" w:themeShade="95"/>
        <w:sz w:val="22"/>
      </w:rPr>
    </w:tblStylePr>
  </w:style>
  <w:style w:type="table" w:customStyle="1" w:styleId="GridTable6Colorful-Accent5">
    <w:name w:val="Grid Table 6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insideH w:val="single" w:sz="4" w:space="0" w:color="5F5F5F" w:themeColor="accent5"/>
        <w:insideV w:val="single" w:sz="4" w:space="0" w:color="5F5F5F" w:themeColor="accent5"/>
      </w:tblBorders>
    </w:tblPr>
    <w:tblStylePr w:type="firstRow">
      <w:rPr>
        <w:b/>
        <w:color w:val="373737" w:themeColor="accent5" w:themeShade="95"/>
      </w:rPr>
      <w:tblPr/>
      <w:tcPr>
        <w:tcBorders>
          <w:bottom w:val="single" w:sz="12" w:space="0" w:color="5F5F5F" w:themeColor="accent5"/>
        </w:tcBorders>
      </w:tcPr>
    </w:tblStylePr>
    <w:tblStylePr w:type="lastRow">
      <w:rPr>
        <w:b/>
        <w:color w:val="373737" w:themeColor="accent5" w:themeShade="95"/>
      </w:rPr>
    </w:tblStylePr>
    <w:tblStylePr w:type="firstCol">
      <w:rPr>
        <w:b/>
        <w:color w:val="373737" w:themeColor="accent5" w:themeShade="95"/>
      </w:rPr>
    </w:tblStylePr>
    <w:tblStylePr w:type="lastCol">
      <w:rPr>
        <w:b/>
        <w:color w:val="373737" w:themeColor="accent5" w:themeShade="95"/>
      </w:rPr>
    </w:tblStylePr>
    <w:tblStylePr w:type="band1Vert">
      <w:tblPr/>
      <w:tcPr>
        <w:shd w:val="clear" w:color="DEDEDE" w:themeColor="accent5" w:themeTint="34" w:fill="auto"/>
      </w:tcPr>
    </w:tblStylePr>
    <w:tblStylePr w:type="band1Horz">
      <w:rPr>
        <w:rFonts w:ascii="Arial" w:hAnsi="Arial"/>
        <w:color w:val="373737" w:themeColor="accent5" w:themeShade="95"/>
        <w:sz w:val="22"/>
      </w:rPr>
      <w:tblPr/>
      <w:tcPr>
        <w:shd w:val="clear" w:color="DEDEDE" w:themeColor="accent5" w:themeTint="34" w:fill="auto"/>
      </w:tcPr>
    </w:tblStylePr>
    <w:tblStylePr w:type="band2Horz">
      <w:rPr>
        <w:rFonts w:ascii="Arial" w:hAnsi="Arial"/>
        <w:color w:val="373737" w:themeColor="accent5" w:themeShade="95"/>
        <w:sz w:val="22"/>
      </w:rPr>
    </w:tblStylePr>
  </w:style>
  <w:style w:type="table" w:customStyle="1" w:styleId="GridTable6Colorful-Accent6">
    <w:name w:val="Grid Table 6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insideH w:val="single" w:sz="4" w:space="0" w:color="4D4D4D" w:themeColor="accent6"/>
        <w:insideV w:val="single" w:sz="4" w:space="0" w:color="4D4D4D" w:themeColor="accent6"/>
      </w:tblBorders>
    </w:tblPr>
    <w:tblStylePr w:type="firstRow">
      <w:rPr>
        <w:b/>
        <w:color w:val="373737" w:themeColor="accent5" w:themeShade="95"/>
      </w:rPr>
      <w:tblPr/>
      <w:tcPr>
        <w:tcBorders>
          <w:bottom w:val="single" w:sz="12" w:space="0" w:color="4D4D4D" w:themeColor="accent6"/>
        </w:tcBorders>
      </w:tcPr>
    </w:tblStylePr>
    <w:tblStylePr w:type="lastRow">
      <w:rPr>
        <w:b/>
        <w:color w:val="373737" w:themeColor="accent5" w:themeShade="95"/>
      </w:rPr>
    </w:tblStylePr>
    <w:tblStylePr w:type="firstCol">
      <w:rPr>
        <w:b/>
        <w:color w:val="373737" w:themeColor="accent5" w:themeShade="95"/>
      </w:rPr>
    </w:tblStylePr>
    <w:tblStylePr w:type="lastCol">
      <w:rPr>
        <w:b/>
        <w:color w:val="373737" w:themeColor="accent5" w:themeShade="95"/>
      </w:rPr>
    </w:tblStylePr>
    <w:tblStylePr w:type="band1Vert">
      <w:tblPr/>
      <w:tcPr>
        <w:shd w:val="clear" w:color="DADADA" w:themeColor="accent6" w:themeTint="34" w:fill="auto"/>
      </w:tcPr>
    </w:tblStylePr>
    <w:tblStylePr w:type="band1Horz">
      <w:rPr>
        <w:rFonts w:ascii="Arial" w:hAnsi="Arial"/>
        <w:color w:val="373737" w:themeColor="accent5" w:themeShade="95"/>
        <w:sz w:val="22"/>
      </w:rPr>
      <w:tblPr/>
      <w:tcPr>
        <w:shd w:val="clear" w:color="DADADA" w:themeColor="accent6" w:themeTint="34" w:fill="auto"/>
      </w:tcPr>
    </w:tblStylePr>
    <w:tblStylePr w:type="band2Horz">
      <w:rPr>
        <w:rFonts w:ascii="Arial" w:hAnsi="Arial"/>
        <w:color w:val="373737" w:themeColor="accent5" w:themeShade="95"/>
        <w:sz w:val="22"/>
      </w:rPr>
    </w:tblStylePr>
  </w:style>
  <w:style w:type="table" w:customStyle="1" w:styleId="-71">
    <w:name w:val="Таблица-сетка 7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EDEDED" w:themeColor="accent1" w:themeTint="80"/>
        <w:right w:val="single" w:sz="4" w:space="0" w:color="EDEDED" w:themeColor="accent1" w:themeTint="80"/>
        <w:insideH w:val="single" w:sz="4" w:space="0" w:color="EDEDED" w:themeColor="accent1" w:themeTint="80"/>
        <w:insideV w:val="single" w:sz="4" w:space="0" w:color="EDEDED" w:themeColor="accent1" w:themeTint="80"/>
      </w:tblBorders>
    </w:tblPr>
    <w:tblStylePr w:type="firstRow">
      <w:rPr>
        <w:rFonts w:ascii="Arial" w:hAnsi="Arial"/>
        <w:b/>
        <w:color w:val="EDEDED" w:themeColor="accent1" w:themeTint="80" w:themeShade="95"/>
        <w:sz w:val="22"/>
      </w:rPr>
      <w:tblPr/>
      <w:tcPr>
        <w:tcBorders>
          <w:top w:val="none" w:sz="0" w:space="0" w:color="auto"/>
          <w:left w:val="none" w:sz="0" w:space="0" w:color="auto"/>
          <w:bottom w:val="single" w:sz="4" w:space="0" w:color="EDEDED" w:themeColor="accent1" w:themeTint="80"/>
          <w:right w:val="none" w:sz="0" w:space="0" w:color="auto"/>
        </w:tcBorders>
        <w:shd w:val="clear" w:color="FFFFFF" w:themeColor="light1" w:fill="auto"/>
      </w:tcPr>
    </w:tblStylePr>
    <w:tblStylePr w:type="lastRow">
      <w:rPr>
        <w:rFonts w:ascii="Arial" w:hAnsi="Arial"/>
        <w:b/>
        <w:color w:val="EDEDED" w:themeColor="accent1" w:themeTint="80" w:themeShade="95"/>
        <w:sz w:val="22"/>
      </w:rPr>
      <w:tblPr/>
      <w:tcPr>
        <w:tcBorders>
          <w:top w:val="single" w:sz="4" w:space="0" w:color="EDEDE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EDEDED" w:themeColor="accent1" w:themeTint="80" w:themeShade="95"/>
        <w:sz w:val="22"/>
      </w:rPr>
      <w:tblPr/>
      <w:tcPr>
        <w:tcBorders>
          <w:top w:val="none" w:sz="0" w:space="0" w:color="auto"/>
          <w:left w:val="none" w:sz="0" w:space="0" w:color="auto"/>
          <w:bottom w:val="none" w:sz="0" w:space="0" w:color="auto"/>
          <w:right w:val="single" w:sz="4" w:space="0" w:color="EDEDED" w:themeColor="accent1" w:themeTint="80"/>
        </w:tcBorders>
        <w:shd w:val="clear" w:color="FFFFFF" w:fill="auto"/>
      </w:tcPr>
    </w:tblStylePr>
    <w:tblStylePr w:type="lastCol">
      <w:rPr>
        <w:rFonts w:ascii="Arial" w:hAnsi="Arial"/>
        <w:i/>
        <w:color w:val="EDEDED" w:themeColor="accent1" w:themeTint="80" w:themeShade="95"/>
        <w:sz w:val="22"/>
      </w:rPr>
      <w:tblPr/>
      <w:tcPr>
        <w:tcBorders>
          <w:top w:val="none" w:sz="0" w:space="0" w:color="auto"/>
          <w:left w:val="single" w:sz="4" w:space="0" w:color="EDEDED" w:themeColor="accent1" w:themeTint="80"/>
          <w:bottom w:val="none" w:sz="0" w:space="0" w:color="auto"/>
          <w:right w:val="none" w:sz="0" w:space="0" w:color="auto"/>
        </w:tcBorders>
        <w:shd w:val="clear" w:color="FFFFFF" w:fill="auto"/>
      </w:tcPr>
    </w:tblStylePr>
    <w:tblStylePr w:type="band1Vert">
      <w:tblPr/>
      <w:tcPr>
        <w:shd w:val="clear" w:color="F8F8F8" w:themeColor="accent1" w:themeTint="34" w:fill="auto"/>
      </w:tcPr>
    </w:tblStylePr>
    <w:tblStylePr w:type="band1Horz">
      <w:rPr>
        <w:rFonts w:ascii="Arial" w:hAnsi="Arial"/>
        <w:color w:val="EDEDED" w:themeColor="accent1" w:themeTint="80" w:themeShade="95"/>
        <w:sz w:val="22"/>
      </w:rPr>
      <w:tblPr/>
      <w:tcPr>
        <w:shd w:val="clear" w:color="F8F8F8" w:themeColor="accent1" w:themeTint="34" w:fill="auto"/>
      </w:tcPr>
    </w:tblStylePr>
    <w:tblStylePr w:type="band2Horz">
      <w:rPr>
        <w:rFonts w:ascii="Arial" w:hAnsi="Arial"/>
        <w:color w:val="EDEDED" w:themeColor="accent1" w:themeTint="80" w:themeShade="95"/>
        <w:sz w:val="22"/>
      </w:rPr>
    </w:tblStylePr>
  </w:style>
  <w:style w:type="table" w:customStyle="1" w:styleId="GridTable7Colorful-Accent2">
    <w:name w:val="Grid Table 7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1D1D1" w:themeColor="accent2" w:themeTint="97"/>
        <w:right w:val="single" w:sz="4" w:space="0" w:color="D1D1D1" w:themeColor="accent2" w:themeTint="97"/>
        <w:insideH w:val="single" w:sz="4" w:space="0" w:color="D1D1D1" w:themeColor="accent2" w:themeTint="97"/>
        <w:insideV w:val="single" w:sz="4" w:space="0" w:color="D1D1D1" w:themeColor="accent2" w:themeTint="97"/>
      </w:tblBorders>
    </w:tblPr>
    <w:tblStylePr w:type="firstRow">
      <w:rPr>
        <w:rFonts w:ascii="Arial" w:hAnsi="Arial"/>
        <w:b/>
        <w:color w:val="D1D1D1" w:themeColor="accent2" w:themeTint="97" w:themeShade="95"/>
        <w:sz w:val="22"/>
      </w:rPr>
      <w:tblPr/>
      <w:tcPr>
        <w:tcBorders>
          <w:top w:val="none" w:sz="0" w:space="0" w:color="auto"/>
          <w:left w:val="none" w:sz="0" w:space="0" w:color="auto"/>
          <w:bottom w:val="single" w:sz="4" w:space="0" w:color="D1D1D1" w:themeColor="accent2" w:themeTint="97"/>
          <w:right w:val="none" w:sz="0" w:space="0" w:color="auto"/>
        </w:tcBorders>
        <w:shd w:val="clear" w:color="FFFFFF" w:themeColor="light1" w:fill="auto"/>
      </w:tcPr>
    </w:tblStylePr>
    <w:tblStylePr w:type="lastRow">
      <w:rPr>
        <w:rFonts w:ascii="Arial" w:hAnsi="Arial"/>
        <w:b/>
        <w:color w:val="D1D1D1" w:themeColor="accent2" w:themeTint="97" w:themeShade="95"/>
        <w:sz w:val="22"/>
      </w:rPr>
      <w:tblPr/>
      <w:tcPr>
        <w:tcBorders>
          <w:top w:val="single" w:sz="4" w:space="0" w:color="D1D1D1"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1D1D1" w:themeColor="accent2" w:themeTint="97" w:themeShade="95"/>
        <w:sz w:val="22"/>
      </w:rPr>
      <w:tblPr/>
      <w:tcPr>
        <w:tcBorders>
          <w:top w:val="none" w:sz="0" w:space="0" w:color="auto"/>
          <w:left w:val="none" w:sz="0" w:space="0" w:color="auto"/>
          <w:bottom w:val="none" w:sz="0" w:space="0" w:color="auto"/>
          <w:right w:val="single" w:sz="4" w:space="0" w:color="D1D1D1" w:themeColor="accent2" w:themeTint="97"/>
        </w:tcBorders>
        <w:shd w:val="clear" w:color="FFFFFF" w:fill="auto"/>
      </w:tcPr>
    </w:tblStylePr>
    <w:tblStylePr w:type="lastCol">
      <w:rPr>
        <w:rFonts w:ascii="Arial" w:hAnsi="Arial"/>
        <w:i/>
        <w:color w:val="D1D1D1" w:themeColor="accent2" w:themeTint="97" w:themeShade="95"/>
        <w:sz w:val="22"/>
      </w:rPr>
      <w:tblPr/>
      <w:tcPr>
        <w:tcBorders>
          <w:top w:val="none" w:sz="0" w:space="0" w:color="auto"/>
          <w:left w:val="single" w:sz="4" w:space="0" w:color="D1D1D1" w:themeColor="accent2" w:themeTint="97"/>
          <w:bottom w:val="none" w:sz="0" w:space="0" w:color="auto"/>
          <w:right w:val="none" w:sz="0" w:space="0" w:color="auto"/>
        </w:tcBorders>
        <w:shd w:val="clear" w:color="FFFFFF" w:fill="auto"/>
      </w:tcPr>
    </w:tblStylePr>
    <w:tblStylePr w:type="band1Vert">
      <w:tblPr/>
      <w:tcPr>
        <w:shd w:val="clear" w:color="EFEFEF" w:themeColor="accent2" w:themeTint="32" w:fill="auto"/>
      </w:tcPr>
    </w:tblStylePr>
    <w:tblStylePr w:type="band1Horz">
      <w:rPr>
        <w:rFonts w:ascii="Arial" w:hAnsi="Arial"/>
        <w:color w:val="D1D1D1" w:themeColor="accent2" w:themeTint="97" w:themeShade="95"/>
        <w:sz w:val="22"/>
      </w:rPr>
      <w:tblPr/>
      <w:tcPr>
        <w:shd w:val="clear" w:color="EFEFEF" w:themeColor="accent2" w:themeTint="32" w:fill="auto"/>
      </w:tcPr>
    </w:tblStylePr>
    <w:tblStylePr w:type="band2Horz">
      <w:rPr>
        <w:rFonts w:ascii="Arial" w:hAnsi="Arial"/>
        <w:color w:val="D1D1D1" w:themeColor="accent2" w:themeTint="97" w:themeShade="95"/>
        <w:sz w:val="22"/>
      </w:rPr>
    </w:tblStylePr>
  </w:style>
  <w:style w:type="table" w:customStyle="1" w:styleId="GridTable7Colorful-Accent3">
    <w:name w:val="Grid Table 7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69696" w:themeColor="accent3" w:themeTint="FE"/>
        <w:right w:val="single" w:sz="4" w:space="0" w:color="969696" w:themeColor="accent3" w:themeTint="FE"/>
        <w:insideH w:val="single" w:sz="4" w:space="0" w:color="969696" w:themeColor="accent3" w:themeTint="FE"/>
        <w:insideV w:val="single" w:sz="4" w:space="0" w:color="969696" w:themeColor="accent3" w:themeTint="FE"/>
      </w:tblBorders>
    </w:tblPr>
    <w:tblStylePr w:type="firstRow">
      <w:rPr>
        <w:rFonts w:ascii="Arial" w:hAnsi="Arial"/>
        <w:b/>
        <w:color w:val="969696" w:themeColor="accent3" w:themeTint="FE" w:themeShade="95"/>
        <w:sz w:val="22"/>
      </w:rPr>
      <w:tblPr/>
      <w:tcPr>
        <w:tcBorders>
          <w:top w:val="none" w:sz="0" w:space="0" w:color="auto"/>
          <w:left w:val="none" w:sz="0" w:space="0" w:color="auto"/>
          <w:bottom w:val="single" w:sz="4" w:space="0" w:color="969696" w:themeColor="accent3" w:themeTint="FE"/>
          <w:right w:val="none" w:sz="0" w:space="0" w:color="auto"/>
        </w:tcBorders>
        <w:shd w:val="clear" w:color="FFFFFF" w:themeColor="light1" w:fill="auto"/>
      </w:tcPr>
    </w:tblStylePr>
    <w:tblStylePr w:type="lastRow">
      <w:rPr>
        <w:rFonts w:ascii="Arial" w:hAnsi="Arial"/>
        <w:b/>
        <w:color w:val="969696" w:themeColor="accent3" w:themeTint="FE" w:themeShade="95"/>
        <w:sz w:val="22"/>
      </w:rPr>
      <w:tblPr/>
      <w:tcPr>
        <w:tcBorders>
          <w:top w:val="single" w:sz="4" w:space="0" w:color="969696"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69696" w:themeColor="accent3" w:themeTint="FE" w:themeShade="95"/>
        <w:sz w:val="22"/>
      </w:rPr>
      <w:tblPr/>
      <w:tcPr>
        <w:tcBorders>
          <w:top w:val="none" w:sz="0" w:space="0" w:color="auto"/>
          <w:left w:val="none" w:sz="0" w:space="0" w:color="auto"/>
          <w:bottom w:val="none" w:sz="0" w:space="0" w:color="auto"/>
          <w:right w:val="single" w:sz="4" w:space="0" w:color="969696" w:themeColor="accent3" w:themeTint="FE"/>
        </w:tcBorders>
        <w:shd w:val="clear" w:color="FFFFFF" w:fill="auto"/>
      </w:tcPr>
    </w:tblStylePr>
    <w:tblStylePr w:type="lastCol">
      <w:rPr>
        <w:rFonts w:ascii="Arial" w:hAnsi="Arial"/>
        <w:i/>
        <w:color w:val="969696" w:themeColor="accent3" w:themeTint="FE" w:themeShade="95"/>
        <w:sz w:val="22"/>
      </w:rPr>
      <w:tblPr/>
      <w:tcPr>
        <w:tcBorders>
          <w:top w:val="none" w:sz="0" w:space="0" w:color="auto"/>
          <w:left w:val="single" w:sz="4" w:space="0" w:color="969696" w:themeColor="accent3" w:themeTint="FE"/>
          <w:bottom w:val="none" w:sz="0" w:space="0" w:color="auto"/>
          <w:right w:val="none" w:sz="0" w:space="0" w:color="auto"/>
        </w:tcBorders>
        <w:shd w:val="clear" w:color="FFFFFF" w:fill="auto"/>
      </w:tcPr>
    </w:tblStylePr>
    <w:tblStylePr w:type="band1Vert">
      <w:tblPr/>
      <w:tcPr>
        <w:shd w:val="clear" w:color="E9E9E9" w:themeColor="accent3" w:themeTint="34" w:fill="auto"/>
      </w:tcPr>
    </w:tblStylePr>
    <w:tblStylePr w:type="band1Horz">
      <w:rPr>
        <w:rFonts w:ascii="Arial" w:hAnsi="Arial"/>
        <w:color w:val="969696" w:themeColor="accent3" w:themeTint="FE" w:themeShade="95"/>
        <w:sz w:val="22"/>
      </w:rPr>
      <w:tblPr/>
      <w:tcPr>
        <w:shd w:val="clear" w:color="E9E9E9" w:themeColor="accent3" w:themeTint="34" w:fill="auto"/>
      </w:tcPr>
    </w:tblStylePr>
    <w:tblStylePr w:type="band2Horz">
      <w:rPr>
        <w:rFonts w:ascii="Arial" w:hAnsi="Arial"/>
        <w:color w:val="969696" w:themeColor="accent3" w:themeTint="FE" w:themeShade="95"/>
        <w:sz w:val="22"/>
      </w:rPr>
    </w:tblStylePr>
  </w:style>
  <w:style w:type="table" w:customStyle="1" w:styleId="GridTable7Colorful-Accent4">
    <w:name w:val="Grid Table 7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B2B2B2" w:themeColor="accent4" w:themeTint="9A"/>
        <w:right w:val="single" w:sz="4" w:space="0" w:color="B2B2B2" w:themeColor="accent4" w:themeTint="9A"/>
        <w:insideH w:val="single" w:sz="4" w:space="0" w:color="B2B2B2" w:themeColor="accent4" w:themeTint="9A"/>
        <w:insideV w:val="single" w:sz="4" w:space="0" w:color="B2B2B2" w:themeColor="accent4" w:themeTint="9A"/>
      </w:tblBorders>
    </w:tblPr>
    <w:tblStylePr w:type="firstRow">
      <w:rPr>
        <w:rFonts w:ascii="Arial" w:hAnsi="Arial"/>
        <w:b/>
        <w:color w:val="B2B2B2" w:themeColor="accent4" w:themeTint="9A" w:themeShade="95"/>
        <w:sz w:val="22"/>
      </w:rPr>
      <w:tblPr/>
      <w:tcPr>
        <w:tcBorders>
          <w:top w:val="none" w:sz="0" w:space="0" w:color="auto"/>
          <w:left w:val="none" w:sz="0" w:space="0" w:color="auto"/>
          <w:bottom w:val="single" w:sz="4" w:space="0" w:color="B2B2B2" w:themeColor="accent4" w:themeTint="9A"/>
          <w:right w:val="none" w:sz="0" w:space="0" w:color="auto"/>
        </w:tcBorders>
        <w:shd w:val="clear" w:color="FFFFFF" w:themeColor="light1" w:fill="auto"/>
      </w:tcPr>
    </w:tblStylePr>
    <w:tblStylePr w:type="lastRow">
      <w:rPr>
        <w:rFonts w:ascii="Arial" w:hAnsi="Arial"/>
        <w:b/>
        <w:color w:val="B2B2B2" w:themeColor="accent4" w:themeTint="9A" w:themeShade="95"/>
        <w:sz w:val="22"/>
      </w:rPr>
      <w:tblPr/>
      <w:tcPr>
        <w:tcBorders>
          <w:top w:val="single" w:sz="4" w:space="0" w:color="B2B2B2"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B2B2" w:themeColor="accent4" w:themeTint="9A" w:themeShade="95"/>
        <w:sz w:val="22"/>
      </w:rPr>
      <w:tblPr/>
      <w:tcPr>
        <w:tcBorders>
          <w:top w:val="none" w:sz="0" w:space="0" w:color="auto"/>
          <w:left w:val="none" w:sz="0" w:space="0" w:color="auto"/>
          <w:bottom w:val="none" w:sz="0" w:space="0" w:color="auto"/>
          <w:right w:val="single" w:sz="4" w:space="0" w:color="B2B2B2" w:themeColor="accent4" w:themeTint="9A"/>
        </w:tcBorders>
        <w:shd w:val="clear" w:color="FFFFFF" w:fill="auto"/>
      </w:tcPr>
    </w:tblStylePr>
    <w:tblStylePr w:type="lastCol">
      <w:rPr>
        <w:rFonts w:ascii="Arial" w:hAnsi="Arial"/>
        <w:i/>
        <w:color w:val="B2B2B2" w:themeColor="accent4" w:themeTint="9A" w:themeShade="95"/>
        <w:sz w:val="22"/>
      </w:rPr>
      <w:tblPr/>
      <w:tcPr>
        <w:tcBorders>
          <w:top w:val="none" w:sz="0" w:space="0" w:color="auto"/>
          <w:left w:val="single" w:sz="4" w:space="0" w:color="B2B2B2" w:themeColor="accent4" w:themeTint="9A"/>
          <w:bottom w:val="none" w:sz="0" w:space="0" w:color="auto"/>
          <w:right w:val="none" w:sz="0" w:space="0" w:color="auto"/>
        </w:tcBorders>
        <w:shd w:val="clear" w:color="FFFFFF" w:fill="auto"/>
      </w:tcPr>
    </w:tblStylePr>
    <w:tblStylePr w:type="band1Vert">
      <w:tblPr/>
      <w:tcPr>
        <w:shd w:val="clear" w:color="E5E5E5" w:themeColor="accent4" w:themeTint="34" w:fill="auto"/>
      </w:tcPr>
    </w:tblStylePr>
    <w:tblStylePr w:type="band1Horz">
      <w:rPr>
        <w:rFonts w:ascii="Arial" w:hAnsi="Arial"/>
        <w:color w:val="B2B2B2" w:themeColor="accent4" w:themeTint="9A" w:themeShade="95"/>
        <w:sz w:val="22"/>
      </w:rPr>
      <w:tblPr/>
      <w:tcPr>
        <w:shd w:val="clear" w:color="E5E5E5" w:themeColor="accent4" w:themeTint="34" w:fill="auto"/>
      </w:tcPr>
    </w:tblStylePr>
    <w:tblStylePr w:type="band2Horz">
      <w:rPr>
        <w:rFonts w:ascii="Arial" w:hAnsi="Arial"/>
        <w:color w:val="B2B2B2" w:themeColor="accent4" w:themeTint="9A" w:themeShade="95"/>
        <w:sz w:val="22"/>
      </w:rPr>
    </w:tblStylePr>
  </w:style>
  <w:style w:type="table" w:customStyle="1" w:styleId="GridTable7Colorful-Accent5">
    <w:name w:val="Grid Table 7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A4A4A4" w:themeColor="accent5" w:themeTint="90"/>
        <w:right w:val="single" w:sz="4" w:space="0" w:color="A4A4A4" w:themeColor="accent5" w:themeTint="90"/>
        <w:insideH w:val="single" w:sz="4" w:space="0" w:color="A4A4A4" w:themeColor="accent5" w:themeTint="90"/>
        <w:insideV w:val="single" w:sz="4" w:space="0" w:color="A4A4A4" w:themeColor="accent5" w:themeTint="90"/>
      </w:tblBorders>
    </w:tblPr>
    <w:tblStylePr w:type="firstRow">
      <w:rPr>
        <w:rFonts w:ascii="Arial" w:hAnsi="Arial"/>
        <w:b/>
        <w:color w:val="373737" w:themeColor="accent5" w:themeShade="95"/>
        <w:sz w:val="22"/>
      </w:rPr>
      <w:tblPr/>
      <w:tcPr>
        <w:tcBorders>
          <w:top w:val="none" w:sz="0" w:space="0" w:color="auto"/>
          <w:left w:val="none" w:sz="0" w:space="0" w:color="auto"/>
          <w:bottom w:val="single" w:sz="4" w:space="0" w:color="A4A4A4" w:themeColor="accent5" w:themeTint="90"/>
          <w:right w:val="none" w:sz="0" w:space="0" w:color="auto"/>
        </w:tcBorders>
        <w:shd w:val="clear" w:color="FFFFFF" w:themeColor="light1" w:fill="auto"/>
      </w:tcPr>
    </w:tblStylePr>
    <w:tblStylePr w:type="lastRow">
      <w:rPr>
        <w:rFonts w:ascii="Arial" w:hAnsi="Arial"/>
        <w:b/>
        <w:color w:val="373737" w:themeColor="accent5" w:themeShade="95"/>
        <w:sz w:val="22"/>
      </w:rPr>
      <w:tblPr/>
      <w:tcPr>
        <w:tcBorders>
          <w:top w:val="single" w:sz="4" w:space="0" w:color="A4A4A4"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373737" w:themeColor="accent5" w:themeShade="95"/>
        <w:sz w:val="22"/>
      </w:rPr>
      <w:tblPr/>
      <w:tcPr>
        <w:tcBorders>
          <w:top w:val="none" w:sz="0" w:space="0" w:color="auto"/>
          <w:left w:val="none" w:sz="0" w:space="0" w:color="auto"/>
          <w:bottom w:val="none" w:sz="0" w:space="0" w:color="auto"/>
          <w:right w:val="single" w:sz="4" w:space="0" w:color="A4A4A4" w:themeColor="accent5" w:themeTint="90"/>
        </w:tcBorders>
        <w:shd w:val="clear" w:color="FFFFFF" w:fill="auto"/>
      </w:tcPr>
    </w:tblStylePr>
    <w:tblStylePr w:type="lastCol">
      <w:rPr>
        <w:rFonts w:ascii="Arial" w:hAnsi="Arial"/>
        <w:i/>
        <w:color w:val="373737" w:themeColor="accent5" w:themeShade="95"/>
        <w:sz w:val="22"/>
      </w:rPr>
      <w:tblPr/>
      <w:tcPr>
        <w:tcBorders>
          <w:top w:val="none" w:sz="0" w:space="0" w:color="auto"/>
          <w:left w:val="single" w:sz="4" w:space="0" w:color="A4A4A4" w:themeColor="accent5" w:themeTint="90"/>
          <w:bottom w:val="none" w:sz="0" w:space="0" w:color="auto"/>
          <w:right w:val="none" w:sz="0" w:space="0" w:color="auto"/>
        </w:tcBorders>
        <w:shd w:val="clear" w:color="FFFFFF" w:fill="auto"/>
      </w:tcPr>
    </w:tblStylePr>
    <w:tblStylePr w:type="band1Vert">
      <w:tblPr/>
      <w:tcPr>
        <w:shd w:val="clear" w:color="DEDEDE" w:themeColor="accent5" w:themeTint="34" w:fill="auto"/>
      </w:tcPr>
    </w:tblStylePr>
    <w:tblStylePr w:type="band1Horz">
      <w:rPr>
        <w:rFonts w:ascii="Arial" w:hAnsi="Arial"/>
        <w:color w:val="373737" w:themeColor="accent5" w:themeShade="95"/>
        <w:sz w:val="22"/>
      </w:rPr>
      <w:tblPr/>
      <w:tcPr>
        <w:shd w:val="clear" w:color="DEDEDE" w:themeColor="accent5" w:themeTint="34" w:fill="auto"/>
      </w:tcPr>
    </w:tblStylePr>
    <w:tblStylePr w:type="band2Horz">
      <w:rPr>
        <w:rFonts w:ascii="Arial" w:hAnsi="Arial"/>
        <w:color w:val="373737" w:themeColor="accent5" w:themeShade="95"/>
        <w:sz w:val="22"/>
      </w:rPr>
    </w:tblStylePr>
  </w:style>
  <w:style w:type="table" w:customStyle="1" w:styleId="GridTable7Colorful-Accent6">
    <w:name w:val="Grid Table 7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A9A9A" w:themeColor="accent6" w:themeTint="90"/>
        <w:right w:val="single" w:sz="4" w:space="0" w:color="9A9A9A" w:themeColor="accent6" w:themeTint="90"/>
        <w:insideH w:val="single" w:sz="4" w:space="0" w:color="9A9A9A" w:themeColor="accent6" w:themeTint="90"/>
        <w:insideV w:val="single" w:sz="4" w:space="0" w:color="9A9A9A" w:themeColor="accent6" w:themeTint="90"/>
      </w:tblBorders>
    </w:tblPr>
    <w:tblStylePr w:type="firstRow">
      <w:rPr>
        <w:rFonts w:ascii="Arial" w:hAnsi="Arial"/>
        <w:b/>
        <w:color w:val="2C2C2C" w:themeColor="accent6" w:themeShade="95"/>
        <w:sz w:val="22"/>
      </w:rPr>
      <w:tblPr/>
      <w:tcPr>
        <w:tcBorders>
          <w:top w:val="none" w:sz="0" w:space="0" w:color="auto"/>
          <w:left w:val="none" w:sz="0" w:space="0" w:color="auto"/>
          <w:bottom w:val="single" w:sz="4" w:space="0" w:color="9A9A9A" w:themeColor="accent6" w:themeTint="90"/>
          <w:right w:val="none" w:sz="0" w:space="0" w:color="auto"/>
        </w:tcBorders>
        <w:shd w:val="clear" w:color="FFFFFF" w:themeColor="light1" w:fill="auto"/>
      </w:tcPr>
    </w:tblStylePr>
    <w:tblStylePr w:type="lastRow">
      <w:rPr>
        <w:rFonts w:ascii="Arial" w:hAnsi="Arial"/>
        <w:b/>
        <w:color w:val="2C2C2C" w:themeColor="accent6" w:themeShade="95"/>
        <w:sz w:val="22"/>
      </w:rPr>
      <w:tblPr/>
      <w:tcPr>
        <w:tcBorders>
          <w:top w:val="single" w:sz="4" w:space="0" w:color="9A9A9A"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C2C2C" w:themeColor="accent6" w:themeShade="95"/>
        <w:sz w:val="22"/>
      </w:rPr>
      <w:tblPr/>
      <w:tcPr>
        <w:tcBorders>
          <w:top w:val="none" w:sz="0" w:space="0" w:color="auto"/>
          <w:left w:val="none" w:sz="0" w:space="0" w:color="auto"/>
          <w:bottom w:val="none" w:sz="0" w:space="0" w:color="auto"/>
          <w:right w:val="single" w:sz="4" w:space="0" w:color="9A9A9A" w:themeColor="accent6" w:themeTint="90"/>
        </w:tcBorders>
        <w:shd w:val="clear" w:color="FFFFFF" w:fill="auto"/>
      </w:tcPr>
    </w:tblStylePr>
    <w:tblStylePr w:type="lastCol">
      <w:rPr>
        <w:rFonts w:ascii="Arial" w:hAnsi="Arial"/>
        <w:i/>
        <w:color w:val="2C2C2C" w:themeColor="accent6" w:themeShade="95"/>
        <w:sz w:val="22"/>
      </w:rPr>
      <w:tblPr/>
      <w:tcPr>
        <w:tcBorders>
          <w:top w:val="none" w:sz="0" w:space="0" w:color="auto"/>
          <w:left w:val="single" w:sz="4" w:space="0" w:color="9A9A9A" w:themeColor="accent6" w:themeTint="90"/>
          <w:bottom w:val="none" w:sz="0" w:space="0" w:color="auto"/>
          <w:right w:val="none" w:sz="0" w:space="0" w:color="auto"/>
        </w:tcBorders>
        <w:shd w:val="clear" w:color="FFFFFF" w:fill="auto"/>
      </w:tcPr>
    </w:tblStylePr>
    <w:tblStylePr w:type="band1Vert">
      <w:tblPr/>
      <w:tcPr>
        <w:shd w:val="clear" w:color="DADADA" w:themeColor="accent6" w:themeTint="34" w:fill="auto"/>
      </w:tcPr>
    </w:tblStylePr>
    <w:tblStylePr w:type="band1Horz">
      <w:rPr>
        <w:rFonts w:ascii="Arial" w:hAnsi="Arial"/>
        <w:color w:val="2C2C2C" w:themeColor="accent6" w:themeShade="95"/>
        <w:sz w:val="22"/>
      </w:rPr>
      <w:tblPr/>
      <w:tcPr>
        <w:shd w:val="clear" w:color="DADADA" w:themeColor="accent6" w:themeTint="34" w:fill="auto"/>
      </w:tcPr>
    </w:tblStylePr>
    <w:tblStylePr w:type="band2Horz">
      <w:rPr>
        <w:rFonts w:ascii="Arial" w:hAnsi="Arial"/>
        <w:color w:val="2C2C2C" w:themeColor="accent6" w:themeShade="95"/>
        <w:sz w:val="22"/>
      </w:rPr>
    </w:tblStylePr>
  </w:style>
  <w:style w:type="table" w:customStyle="1" w:styleId="-112">
    <w:name w:val="Список-таблица 1 светл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DDDDDD" w:themeColor="accent1"/>
          <w:right w:val="none" w:sz="4" w:space="0" w:color="000000"/>
        </w:tcBorders>
      </w:tcPr>
    </w:tblStylePr>
    <w:tblStylePr w:type="lastRow">
      <w:rPr>
        <w:b/>
        <w:color w:val="404040"/>
      </w:rPr>
      <w:tblPr/>
      <w:tcPr>
        <w:tcBorders>
          <w:top w:val="single" w:sz="4" w:space="0" w:color="DDDDD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6F6F6" w:themeColor="accent1" w:themeTint="40" w:fill="auto"/>
      </w:tcPr>
    </w:tblStylePr>
    <w:tblStylePr w:type="band1Horz">
      <w:tblPr/>
      <w:tcPr>
        <w:shd w:val="clear" w:color="F6F6F6" w:themeColor="accent1" w:themeTint="40" w:fill="auto"/>
      </w:tcPr>
    </w:tblStylePr>
  </w:style>
  <w:style w:type="table" w:customStyle="1" w:styleId="ListTable1Light-Accent2">
    <w:name w:val="List Table 1 Light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B2B2B2" w:themeColor="accent2"/>
          <w:right w:val="none" w:sz="4" w:space="0" w:color="000000"/>
        </w:tcBorders>
      </w:tcPr>
    </w:tblStylePr>
    <w:tblStylePr w:type="lastRow">
      <w:rPr>
        <w:b/>
        <w:color w:val="404040"/>
      </w:rPr>
      <w:tblPr/>
      <w:tcPr>
        <w:tcBorders>
          <w:top w:val="single" w:sz="4" w:space="0" w:color="B2B2B2"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BEBEB" w:themeColor="accent2" w:themeTint="40" w:fill="auto"/>
      </w:tcPr>
    </w:tblStylePr>
    <w:tblStylePr w:type="band1Horz">
      <w:tblPr/>
      <w:tcPr>
        <w:shd w:val="clear" w:color="EBEBEB" w:themeColor="accent2" w:themeTint="40" w:fill="auto"/>
      </w:tcPr>
    </w:tblStylePr>
  </w:style>
  <w:style w:type="table" w:customStyle="1" w:styleId="ListTable1Light-Accent3">
    <w:name w:val="List Table 1 Light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969696" w:themeColor="accent3"/>
          <w:right w:val="none" w:sz="4" w:space="0" w:color="000000"/>
        </w:tcBorders>
      </w:tcPr>
    </w:tblStylePr>
    <w:tblStylePr w:type="lastRow">
      <w:rPr>
        <w:b/>
        <w:color w:val="404040"/>
      </w:rPr>
      <w:tblPr/>
      <w:tcPr>
        <w:tcBorders>
          <w:top w:val="single" w:sz="4" w:space="0" w:color="969696"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4E4E4" w:themeColor="accent3" w:themeTint="40" w:fill="auto"/>
      </w:tcPr>
    </w:tblStylePr>
    <w:tblStylePr w:type="band1Horz">
      <w:tblPr/>
      <w:tcPr>
        <w:shd w:val="clear" w:color="E4E4E4" w:themeColor="accent3" w:themeTint="40" w:fill="auto"/>
      </w:tcPr>
    </w:tblStylePr>
  </w:style>
  <w:style w:type="table" w:customStyle="1" w:styleId="ListTable1Light-Accent4">
    <w:name w:val="List Table 1 Light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8080" w:themeColor="accent4"/>
          <w:right w:val="none" w:sz="4" w:space="0" w:color="000000"/>
        </w:tcBorders>
      </w:tcPr>
    </w:tblStylePr>
    <w:tblStylePr w:type="lastRow">
      <w:rPr>
        <w:b/>
        <w:color w:val="404040"/>
      </w:rPr>
      <w:tblPr/>
      <w:tcPr>
        <w:tcBorders>
          <w:top w:val="single" w:sz="4" w:space="0" w:color="80808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FDF" w:themeColor="accent4" w:themeTint="40" w:fill="auto"/>
      </w:tcPr>
    </w:tblStylePr>
    <w:tblStylePr w:type="band1Horz">
      <w:tblPr/>
      <w:tcPr>
        <w:shd w:val="clear" w:color="DFDFDF" w:themeColor="accent4" w:themeTint="40" w:fill="auto"/>
      </w:tcPr>
    </w:tblStylePr>
  </w:style>
  <w:style w:type="table" w:customStyle="1" w:styleId="ListTable1Light-Accent5">
    <w:name w:val="List Table 1 Light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F5F5F" w:themeColor="accent5"/>
          <w:right w:val="none" w:sz="4" w:space="0" w:color="000000"/>
        </w:tcBorders>
      </w:tcPr>
    </w:tblStylePr>
    <w:tblStylePr w:type="lastRow">
      <w:rPr>
        <w:b/>
        <w:color w:val="404040"/>
      </w:rPr>
      <w:tblPr/>
      <w:tcPr>
        <w:tcBorders>
          <w:top w:val="single" w:sz="4" w:space="0" w:color="5F5F5F"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6D6D6" w:themeColor="accent5" w:themeTint="40" w:fill="auto"/>
      </w:tcPr>
    </w:tblStylePr>
    <w:tblStylePr w:type="band1Horz">
      <w:tblPr/>
      <w:tcPr>
        <w:shd w:val="clear" w:color="D6D6D6" w:themeColor="accent5" w:themeTint="40" w:fill="auto"/>
      </w:tcPr>
    </w:tblStylePr>
  </w:style>
  <w:style w:type="table" w:customStyle="1" w:styleId="ListTable1Light-Accent6">
    <w:name w:val="List Table 1 Light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D4D4D" w:themeColor="accent6"/>
          <w:right w:val="none" w:sz="4" w:space="0" w:color="000000"/>
        </w:tcBorders>
      </w:tcPr>
    </w:tblStylePr>
    <w:tblStylePr w:type="lastRow">
      <w:rPr>
        <w:b/>
        <w:color w:val="404040"/>
      </w:rPr>
      <w:tblPr/>
      <w:tcPr>
        <w:tcBorders>
          <w:top w:val="single" w:sz="4" w:space="0" w:color="4D4D4D"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2D2" w:themeColor="accent6" w:themeTint="40" w:fill="auto"/>
      </w:tcPr>
    </w:tblStylePr>
    <w:tblStylePr w:type="band1Horz">
      <w:tblPr/>
      <w:tcPr>
        <w:shd w:val="clear" w:color="D2D2D2" w:themeColor="accent6" w:themeTint="40" w:fill="auto"/>
      </w:tcPr>
    </w:tblStylePr>
  </w:style>
  <w:style w:type="table" w:customStyle="1" w:styleId="-210">
    <w:name w:val="Список-таблица 2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BEBEB" w:themeColor="accent1" w:themeTint="90"/>
        <w:bottom w:val="single" w:sz="4" w:space="0" w:color="EBEBEB" w:themeColor="accent1" w:themeTint="90"/>
        <w:insideH w:val="single" w:sz="4" w:space="0" w:color="EBEBEB" w:themeColor="accent1" w:themeTint="90"/>
      </w:tblBorders>
    </w:tblPr>
    <w:tblStylePr w:type="firstRow">
      <w:rPr>
        <w:rFonts w:ascii="Arial" w:hAnsi="Arial"/>
        <w:b/>
        <w:color w:val="404040"/>
        <w:sz w:val="22"/>
      </w:rPr>
      <w:tblPr/>
      <w:tcPr>
        <w:tcBorders>
          <w:top w:val="single" w:sz="4" w:space="0" w:color="EBEBEB" w:themeColor="accent1" w:themeTint="90"/>
          <w:left w:val="none" w:sz="4" w:space="0" w:color="000000"/>
          <w:bottom w:val="single" w:sz="4" w:space="0" w:color="EBEBEB" w:themeColor="accent1" w:themeTint="90"/>
          <w:right w:val="none" w:sz="4" w:space="0" w:color="000000"/>
        </w:tcBorders>
      </w:tcPr>
    </w:tblStylePr>
    <w:tblStylePr w:type="lastRow">
      <w:rPr>
        <w:rFonts w:ascii="Arial" w:hAnsi="Arial"/>
        <w:b/>
        <w:color w:val="404040"/>
        <w:sz w:val="22"/>
      </w:rPr>
      <w:tblPr/>
      <w:tcPr>
        <w:tcBorders>
          <w:top w:val="single" w:sz="4" w:space="0" w:color="EBEBEB" w:themeColor="accent1" w:themeTint="90"/>
          <w:left w:val="none" w:sz="4" w:space="0" w:color="000000"/>
          <w:bottom w:val="single" w:sz="4" w:space="0" w:color="EBEBEB"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6F6F6" w:themeColor="accent1" w:themeTint="40" w:fill="auto"/>
      </w:tcPr>
    </w:tblStylePr>
    <w:tblStylePr w:type="band1Horz">
      <w:rPr>
        <w:rFonts w:ascii="Arial" w:hAnsi="Arial"/>
        <w:color w:val="404040"/>
        <w:sz w:val="22"/>
      </w:rPr>
      <w:tblPr/>
      <w:tcPr>
        <w:shd w:val="clear" w:color="F6F6F6" w:themeColor="accent1" w:themeTint="40" w:fill="auto"/>
      </w:tcPr>
    </w:tblStylePr>
  </w:style>
  <w:style w:type="table" w:customStyle="1" w:styleId="ListTable2-Accent2">
    <w:name w:val="List Table 2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3D3D3" w:themeColor="accent2" w:themeTint="90"/>
        <w:bottom w:val="single" w:sz="4" w:space="0" w:color="D3D3D3" w:themeColor="accent2" w:themeTint="90"/>
        <w:insideH w:val="single" w:sz="4" w:space="0" w:color="D3D3D3" w:themeColor="accent2" w:themeTint="90"/>
      </w:tblBorders>
    </w:tblPr>
    <w:tblStylePr w:type="firstRow">
      <w:rPr>
        <w:rFonts w:ascii="Arial" w:hAnsi="Arial"/>
        <w:b/>
        <w:color w:val="404040"/>
        <w:sz w:val="22"/>
      </w:rPr>
      <w:tblPr/>
      <w:tcPr>
        <w:tcBorders>
          <w:top w:val="single" w:sz="4" w:space="0" w:color="D3D3D3" w:themeColor="accent2" w:themeTint="90"/>
          <w:left w:val="none" w:sz="4" w:space="0" w:color="000000"/>
          <w:bottom w:val="single" w:sz="4" w:space="0" w:color="D3D3D3" w:themeColor="accent2" w:themeTint="90"/>
          <w:right w:val="none" w:sz="4" w:space="0" w:color="000000"/>
        </w:tcBorders>
      </w:tcPr>
    </w:tblStylePr>
    <w:tblStylePr w:type="lastRow">
      <w:rPr>
        <w:rFonts w:ascii="Arial" w:hAnsi="Arial"/>
        <w:b/>
        <w:color w:val="404040"/>
        <w:sz w:val="22"/>
      </w:rPr>
      <w:tblPr/>
      <w:tcPr>
        <w:tcBorders>
          <w:top w:val="single" w:sz="4" w:space="0" w:color="D3D3D3" w:themeColor="accent2" w:themeTint="90"/>
          <w:left w:val="none" w:sz="4" w:space="0" w:color="000000"/>
          <w:bottom w:val="single" w:sz="4" w:space="0" w:color="D3D3D3"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BEBEB" w:themeColor="accent2" w:themeTint="40" w:fill="auto"/>
      </w:tcPr>
    </w:tblStylePr>
    <w:tblStylePr w:type="band1Horz">
      <w:rPr>
        <w:rFonts w:ascii="Arial" w:hAnsi="Arial"/>
        <w:color w:val="404040"/>
        <w:sz w:val="22"/>
      </w:rPr>
      <w:tblPr/>
      <w:tcPr>
        <w:shd w:val="clear" w:color="EBEBEB" w:themeColor="accent2" w:themeTint="40" w:fill="auto"/>
      </w:tcPr>
    </w:tblStylePr>
  </w:style>
  <w:style w:type="table" w:customStyle="1" w:styleId="ListTable2-Accent3">
    <w:name w:val="List Table 2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3C3C3" w:themeColor="accent3" w:themeTint="90"/>
        <w:bottom w:val="single" w:sz="4" w:space="0" w:color="C3C3C3" w:themeColor="accent3" w:themeTint="90"/>
        <w:insideH w:val="single" w:sz="4" w:space="0" w:color="C3C3C3" w:themeColor="accent3" w:themeTint="90"/>
      </w:tblBorders>
    </w:tblPr>
    <w:tblStylePr w:type="firstRow">
      <w:rPr>
        <w:rFonts w:ascii="Arial" w:hAnsi="Arial"/>
        <w:b/>
        <w:color w:val="404040"/>
        <w:sz w:val="22"/>
      </w:rPr>
      <w:tblPr/>
      <w:tcPr>
        <w:tcBorders>
          <w:top w:val="single" w:sz="4" w:space="0" w:color="C3C3C3" w:themeColor="accent3" w:themeTint="90"/>
          <w:left w:val="none" w:sz="4" w:space="0" w:color="000000"/>
          <w:bottom w:val="single" w:sz="4" w:space="0" w:color="C3C3C3" w:themeColor="accent3" w:themeTint="90"/>
          <w:right w:val="none" w:sz="4" w:space="0" w:color="000000"/>
        </w:tcBorders>
      </w:tcPr>
    </w:tblStylePr>
    <w:tblStylePr w:type="lastRow">
      <w:rPr>
        <w:rFonts w:ascii="Arial" w:hAnsi="Arial"/>
        <w:b/>
        <w:color w:val="404040"/>
        <w:sz w:val="22"/>
      </w:rPr>
      <w:tblPr/>
      <w:tcPr>
        <w:tcBorders>
          <w:top w:val="single" w:sz="4" w:space="0" w:color="C3C3C3" w:themeColor="accent3" w:themeTint="90"/>
          <w:left w:val="none" w:sz="4" w:space="0" w:color="000000"/>
          <w:bottom w:val="single" w:sz="4" w:space="0" w:color="C3C3C3"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4E4E4" w:themeColor="accent3" w:themeTint="40" w:fill="auto"/>
      </w:tcPr>
    </w:tblStylePr>
    <w:tblStylePr w:type="band1Horz">
      <w:rPr>
        <w:rFonts w:ascii="Arial" w:hAnsi="Arial"/>
        <w:color w:val="404040"/>
        <w:sz w:val="22"/>
      </w:rPr>
      <w:tblPr/>
      <w:tcPr>
        <w:shd w:val="clear" w:color="E4E4E4" w:themeColor="accent3" w:themeTint="40" w:fill="auto"/>
      </w:tcPr>
    </w:tblStylePr>
  </w:style>
  <w:style w:type="table" w:customStyle="1" w:styleId="ListTable2-Accent4">
    <w:name w:val="List Table 2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4" w:themeTint="90"/>
        <w:bottom w:val="single" w:sz="4" w:space="0" w:color="B7B7B7" w:themeColor="accent4" w:themeTint="90"/>
        <w:insideH w:val="single" w:sz="4" w:space="0" w:color="B7B7B7" w:themeColor="accent4" w:themeTint="90"/>
      </w:tblBorders>
    </w:tblPr>
    <w:tblStylePr w:type="firstRow">
      <w:rPr>
        <w:rFonts w:ascii="Arial" w:hAnsi="Arial"/>
        <w:b/>
        <w:color w:val="404040"/>
        <w:sz w:val="22"/>
      </w:rPr>
      <w:tblPr/>
      <w:tcPr>
        <w:tcBorders>
          <w:top w:val="single" w:sz="4" w:space="0" w:color="B7B7B7" w:themeColor="accent4" w:themeTint="90"/>
          <w:left w:val="none" w:sz="4" w:space="0" w:color="000000"/>
          <w:bottom w:val="single" w:sz="4" w:space="0" w:color="B7B7B7" w:themeColor="accent4" w:themeTint="90"/>
          <w:right w:val="none" w:sz="4" w:space="0" w:color="000000"/>
        </w:tcBorders>
      </w:tcPr>
    </w:tblStylePr>
    <w:tblStylePr w:type="lastRow">
      <w:rPr>
        <w:rFonts w:ascii="Arial" w:hAnsi="Arial"/>
        <w:b/>
        <w:color w:val="404040"/>
        <w:sz w:val="22"/>
      </w:rPr>
      <w:tblPr/>
      <w:tcPr>
        <w:tcBorders>
          <w:top w:val="single" w:sz="4" w:space="0" w:color="B7B7B7" w:themeColor="accent4" w:themeTint="90"/>
          <w:left w:val="none" w:sz="4" w:space="0" w:color="000000"/>
          <w:bottom w:val="single" w:sz="4" w:space="0" w:color="B7B7B7"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FDF" w:themeColor="accent4" w:themeTint="40" w:fill="auto"/>
      </w:tcPr>
    </w:tblStylePr>
    <w:tblStylePr w:type="band1Horz">
      <w:rPr>
        <w:rFonts w:ascii="Arial" w:hAnsi="Arial"/>
        <w:color w:val="404040"/>
        <w:sz w:val="22"/>
      </w:rPr>
      <w:tblPr/>
      <w:tcPr>
        <w:shd w:val="clear" w:color="DFDFDF" w:themeColor="accent4" w:themeTint="40" w:fill="auto"/>
      </w:tcPr>
    </w:tblStylePr>
  </w:style>
  <w:style w:type="table" w:customStyle="1" w:styleId="ListTable2-Accent5">
    <w:name w:val="List Table 2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4A4A4" w:themeColor="accent5" w:themeTint="90"/>
        <w:bottom w:val="single" w:sz="4" w:space="0" w:color="A4A4A4" w:themeColor="accent5" w:themeTint="90"/>
        <w:insideH w:val="single" w:sz="4" w:space="0" w:color="A4A4A4" w:themeColor="accent5" w:themeTint="90"/>
      </w:tblBorders>
    </w:tblPr>
    <w:tblStylePr w:type="firstRow">
      <w:rPr>
        <w:rFonts w:ascii="Arial" w:hAnsi="Arial"/>
        <w:b/>
        <w:color w:val="404040"/>
        <w:sz w:val="22"/>
      </w:rPr>
      <w:tblPr/>
      <w:tcPr>
        <w:tcBorders>
          <w:top w:val="single" w:sz="4" w:space="0" w:color="A4A4A4" w:themeColor="accent5" w:themeTint="90"/>
          <w:left w:val="none" w:sz="4" w:space="0" w:color="000000"/>
          <w:bottom w:val="single" w:sz="4" w:space="0" w:color="A4A4A4" w:themeColor="accent5" w:themeTint="90"/>
          <w:right w:val="none" w:sz="4" w:space="0" w:color="000000"/>
        </w:tcBorders>
      </w:tcPr>
    </w:tblStylePr>
    <w:tblStylePr w:type="lastRow">
      <w:rPr>
        <w:rFonts w:ascii="Arial" w:hAnsi="Arial"/>
        <w:b/>
        <w:color w:val="404040"/>
        <w:sz w:val="22"/>
      </w:rPr>
      <w:tblPr/>
      <w:tcPr>
        <w:tcBorders>
          <w:top w:val="single" w:sz="4" w:space="0" w:color="A4A4A4" w:themeColor="accent5" w:themeTint="90"/>
          <w:left w:val="none" w:sz="4" w:space="0" w:color="000000"/>
          <w:bottom w:val="single" w:sz="4" w:space="0" w:color="A4A4A4"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6D6D6" w:themeColor="accent5" w:themeTint="40" w:fill="auto"/>
      </w:tcPr>
    </w:tblStylePr>
    <w:tblStylePr w:type="band1Horz">
      <w:rPr>
        <w:rFonts w:ascii="Arial" w:hAnsi="Arial"/>
        <w:color w:val="404040"/>
        <w:sz w:val="22"/>
      </w:rPr>
      <w:tblPr/>
      <w:tcPr>
        <w:shd w:val="clear" w:color="D6D6D6" w:themeColor="accent5" w:themeTint="40" w:fill="auto"/>
      </w:tcPr>
    </w:tblStylePr>
  </w:style>
  <w:style w:type="table" w:customStyle="1" w:styleId="ListTable2-Accent6">
    <w:name w:val="List Table 2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A9A9A" w:themeColor="accent6" w:themeTint="90"/>
        <w:bottom w:val="single" w:sz="4" w:space="0" w:color="9A9A9A" w:themeColor="accent6" w:themeTint="90"/>
        <w:insideH w:val="single" w:sz="4" w:space="0" w:color="9A9A9A" w:themeColor="accent6" w:themeTint="90"/>
      </w:tblBorders>
    </w:tblPr>
    <w:tblStylePr w:type="firstRow">
      <w:rPr>
        <w:rFonts w:ascii="Arial" w:hAnsi="Arial"/>
        <w:b/>
        <w:color w:val="404040"/>
        <w:sz w:val="22"/>
      </w:rPr>
      <w:tblPr/>
      <w:tcPr>
        <w:tcBorders>
          <w:top w:val="single" w:sz="4" w:space="0" w:color="9A9A9A" w:themeColor="accent6" w:themeTint="90"/>
          <w:left w:val="none" w:sz="4" w:space="0" w:color="000000"/>
          <w:bottom w:val="single" w:sz="4" w:space="0" w:color="9A9A9A" w:themeColor="accent6" w:themeTint="90"/>
          <w:right w:val="none" w:sz="4" w:space="0" w:color="000000"/>
        </w:tcBorders>
      </w:tcPr>
    </w:tblStylePr>
    <w:tblStylePr w:type="lastRow">
      <w:rPr>
        <w:rFonts w:ascii="Arial" w:hAnsi="Arial"/>
        <w:b/>
        <w:color w:val="404040"/>
        <w:sz w:val="22"/>
      </w:rPr>
      <w:tblPr/>
      <w:tcPr>
        <w:tcBorders>
          <w:top w:val="single" w:sz="4" w:space="0" w:color="9A9A9A" w:themeColor="accent6" w:themeTint="90"/>
          <w:left w:val="none" w:sz="4" w:space="0" w:color="000000"/>
          <w:bottom w:val="single" w:sz="4" w:space="0" w:color="9A9A9A"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2D2" w:themeColor="accent6" w:themeTint="40" w:fill="auto"/>
      </w:tcPr>
    </w:tblStylePr>
    <w:tblStylePr w:type="band1Horz">
      <w:rPr>
        <w:rFonts w:ascii="Arial" w:hAnsi="Arial"/>
        <w:color w:val="404040"/>
        <w:sz w:val="22"/>
      </w:rPr>
      <w:tblPr/>
      <w:tcPr>
        <w:shd w:val="clear" w:color="D2D2D2" w:themeColor="accent6" w:themeTint="40" w:fill="auto"/>
      </w:tcPr>
    </w:tblStylePr>
  </w:style>
  <w:style w:type="table" w:customStyle="1" w:styleId="-310">
    <w:name w:val="Список-таблица 3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rFonts w:ascii="Arial" w:hAnsi="Arial"/>
        <w:b/>
        <w:color w:val="FFFFFF"/>
        <w:sz w:val="22"/>
      </w:rPr>
      <w:tblPr/>
      <w:tcPr>
        <w:shd w:val="clear" w:color="DDDDD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DDDDD" w:themeColor="accent1"/>
          <w:right w:val="single" w:sz="4" w:space="0" w:color="DDDDDD" w:themeColor="accent1"/>
        </w:tcBorders>
      </w:tcPr>
    </w:tblStylePr>
    <w:tblStylePr w:type="band1Horz">
      <w:rPr>
        <w:rFonts w:ascii="Arial" w:hAnsi="Arial"/>
        <w:color w:val="404040"/>
        <w:sz w:val="22"/>
      </w:rPr>
      <w:tblPr/>
      <w:tcPr>
        <w:tcBorders>
          <w:top w:val="single" w:sz="4" w:space="0" w:color="DDDDDD" w:themeColor="accent1"/>
          <w:bottom w:val="single" w:sz="4" w:space="0" w:color="DDDDDD" w:themeColor="accent1"/>
        </w:tcBorders>
      </w:tcPr>
    </w:tblStylePr>
  </w:style>
  <w:style w:type="table" w:customStyle="1" w:styleId="ListTable3-Accent2">
    <w:name w:val="List Table 3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1D1D1" w:themeColor="accent2" w:themeTint="97"/>
        <w:left w:val="single" w:sz="4" w:space="0" w:color="D1D1D1" w:themeColor="accent2" w:themeTint="97"/>
        <w:bottom w:val="single" w:sz="4" w:space="0" w:color="D1D1D1" w:themeColor="accent2" w:themeTint="97"/>
        <w:right w:val="single" w:sz="4" w:space="0" w:color="D1D1D1" w:themeColor="accent2" w:themeTint="97"/>
      </w:tblBorders>
    </w:tblPr>
    <w:tblStylePr w:type="firstRow">
      <w:rPr>
        <w:rFonts w:ascii="Arial" w:hAnsi="Arial"/>
        <w:b/>
        <w:color w:val="FFFFFF"/>
        <w:sz w:val="22"/>
      </w:rPr>
      <w:tblPr/>
      <w:tcPr>
        <w:shd w:val="clear" w:color="D1D1D1"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1D1D1" w:themeColor="accent2" w:themeTint="97"/>
          <w:right w:val="single" w:sz="4" w:space="0" w:color="D1D1D1" w:themeColor="accent2" w:themeTint="97"/>
        </w:tcBorders>
      </w:tcPr>
    </w:tblStylePr>
    <w:tblStylePr w:type="band1Horz">
      <w:rPr>
        <w:rFonts w:ascii="Arial" w:hAnsi="Arial"/>
        <w:color w:val="404040"/>
        <w:sz w:val="22"/>
      </w:rPr>
      <w:tblPr/>
      <w:tcPr>
        <w:tcBorders>
          <w:top w:val="single" w:sz="4" w:space="0" w:color="D1D1D1" w:themeColor="accent2" w:themeTint="97"/>
          <w:bottom w:val="single" w:sz="4" w:space="0" w:color="D1D1D1" w:themeColor="accent2" w:themeTint="97"/>
        </w:tcBorders>
      </w:tcPr>
    </w:tblStylePr>
  </w:style>
  <w:style w:type="table" w:customStyle="1" w:styleId="ListTable3-Accent3">
    <w:name w:val="List Table 3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0C0C0" w:themeColor="accent3" w:themeTint="98"/>
        <w:left w:val="single" w:sz="4" w:space="0" w:color="C0C0C0" w:themeColor="accent3" w:themeTint="98"/>
        <w:bottom w:val="single" w:sz="4" w:space="0" w:color="C0C0C0" w:themeColor="accent3" w:themeTint="98"/>
        <w:right w:val="single" w:sz="4" w:space="0" w:color="C0C0C0" w:themeColor="accent3" w:themeTint="98"/>
      </w:tblBorders>
    </w:tblPr>
    <w:tblStylePr w:type="firstRow">
      <w:rPr>
        <w:rFonts w:ascii="Arial" w:hAnsi="Arial"/>
        <w:b/>
        <w:color w:val="FFFFFF"/>
        <w:sz w:val="22"/>
      </w:rPr>
      <w:tblPr/>
      <w:tcPr>
        <w:shd w:val="clear" w:color="C0C0C0"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0C0C0" w:themeColor="accent3" w:themeTint="98"/>
          <w:right w:val="single" w:sz="4" w:space="0" w:color="C0C0C0" w:themeColor="accent3" w:themeTint="98"/>
        </w:tcBorders>
      </w:tcPr>
    </w:tblStylePr>
    <w:tblStylePr w:type="band1Horz">
      <w:rPr>
        <w:rFonts w:ascii="Arial" w:hAnsi="Arial"/>
        <w:color w:val="404040"/>
        <w:sz w:val="22"/>
      </w:rPr>
      <w:tblPr/>
      <w:tcPr>
        <w:tcBorders>
          <w:top w:val="single" w:sz="4" w:space="0" w:color="C0C0C0" w:themeColor="accent3" w:themeTint="98"/>
          <w:bottom w:val="single" w:sz="4" w:space="0" w:color="C0C0C0" w:themeColor="accent3" w:themeTint="98"/>
        </w:tcBorders>
      </w:tcPr>
    </w:tblStylePr>
  </w:style>
  <w:style w:type="table" w:customStyle="1" w:styleId="ListTable3-Accent4">
    <w:name w:val="List Table 3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B2B2" w:themeColor="accent4" w:themeTint="9A"/>
        <w:left w:val="single" w:sz="4" w:space="0" w:color="B2B2B2" w:themeColor="accent4" w:themeTint="9A"/>
        <w:bottom w:val="single" w:sz="4" w:space="0" w:color="B2B2B2" w:themeColor="accent4" w:themeTint="9A"/>
        <w:right w:val="single" w:sz="4" w:space="0" w:color="B2B2B2" w:themeColor="accent4" w:themeTint="9A"/>
      </w:tblBorders>
    </w:tblPr>
    <w:tblStylePr w:type="firstRow">
      <w:rPr>
        <w:rFonts w:ascii="Arial" w:hAnsi="Arial"/>
        <w:b/>
        <w:color w:val="FFFFFF"/>
        <w:sz w:val="22"/>
      </w:rPr>
      <w:tblPr/>
      <w:tcPr>
        <w:shd w:val="clear" w:color="B2B2B2"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B2B2" w:themeColor="accent4" w:themeTint="9A"/>
          <w:right w:val="single" w:sz="4" w:space="0" w:color="B2B2B2" w:themeColor="accent4" w:themeTint="9A"/>
        </w:tcBorders>
      </w:tcPr>
    </w:tblStylePr>
    <w:tblStylePr w:type="band1Horz">
      <w:rPr>
        <w:rFonts w:ascii="Arial" w:hAnsi="Arial"/>
        <w:color w:val="404040"/>
        <w:sz w:val="22"/>
      </w:rPr>
      <w:tblPr/>
      <w:tcPr>
        <w:tcBorders>
          <w:top w:val="single" w:sz="4" w:space="0" w:color="B2B2B2" w:themeColor="accent4" w:themeTint="9A"/>
          <w:bottom w:val="single" w:sz="4" w:space="0" w:color="B2B2B2" w:themeColor="accent4" w:themeTint="9A"/>
        </w:tcBorders>
      </w:tcPr>
    </w:tblStylePr>
  </w:style>
  <w:style w:type="table" w:customStyle="1" w:styleId="ListTable3-Accent5">
    <w:name w:val="List Table 3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E9E9E" w:themeColor="accent5" w:themeTint="9A"/>
        <w:left w:val="single" w:sz="4" w:space="0" w:color="9E9E9E" w:themeColor="accent5" w:themeTint="9A"/>
        <w:bottom w:val="single" w:sz="4" w:space="0" w:color="9E9E9E" w:themeColor="accent5" w:themeTint="9A"/>
        <w:right w:val="single" w:sz="4" w:space="0" w:color="9E9E9E" w:themeColor="accent5" w:themeTint="9A"/>
      </w:tblBorders>
    </w:tblPr>
    <w:tblStylePr w:type="firstRow">
      <w:rPr>
        <w:rFonts w:ascii="Arial" w:hAnsi="Arial"/>
        <w:b/>
        <w:color w:val="FFFFFF"/>
        <w:sz w:val="22"/>
      </w:rPr>
      <w:tblPr/>
      <w:tcPr>
        <w:shd w:val="clear" w:color="9E9E9E"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E9E9E" w:themeColor="accent5" w:themeTint="9A"/>
          <w:right w:val="single" w:sz="4" w:space="0" w:color="9E9E9E" w:themeColor="accent5" w:themeTint="9A"/>
        </w:tcBorders>
      </w:tcPr>
    </w:tblStylePr>
    <w:tblStylePr w:type="band1Horz">
      <w:rPr>
        <w:rFonts w:ascii="Arial" w:hAnsi="Arial"/>
        <w:color w:val="404040"/>
        <w:sz w:val="22"/>
      </w:rPr>
      <w:tblPr/>
      <w:tcPr>
        <w:tcBorders>
          <w:top w:val="single" w:sz="4" w:space="0" w:color="9E9E9E" w:themeColor="accent5" w:themeTint="9A"/>
          <w:bottom w:val="single" w:sz="4" w:space="0" w:color="9E9E9E" w:themeColor="accent5" w:themeTint="9A"/>
        </w:tcBorders>
      </w:tcPr>
    </w:tblStylePr>
  </w:style>
  <w:style w:type="table" w:customStyle="1" w:styleId="ListTable3-Accent6">
    <w:name w:val="List Table 3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49494" w:themeColor="accent6" w:themeTint="98"/>
        <w:left w:val="single" w:sz="4" w:space="0" w:color="949494" w:themeColor="accent6" w:themeTint="98"/>
        <w:bottom w:val="single" w:sz="4" w:space="0" w:color="949494" w:themeColor="accent6" w:themeTint="98"/>
        <w:right w:val="single" w:sz="4" w:space="0" w:color="949494" w:themeColor="accent6" w:themeTint="98"/>
      </w:tblBorders>
    </w:tblPr>
    <w:tblStylePr w:type="firstRow">
      <w:rPr>
        <w:rFonts w:ascii="Arial" w:hAnsi="Arial"/>
        <w:b/>
        <w:color w:val="FFFFFF"/>
        <w:sz w:val="22"/>
      </w:rPr>
      <w:tblPr/>
      <w:tcPr>
        <w:shd w:val="clear" w:color="949494"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49494" w:themeColor="accent6" w:themeTint="98"/>
          <w:right w:val="single" w:sz="4" w:space="0" w:color="949494" w:themeColor="accent6" w:themeTint="98"/>
        </w:tcBorders>
      </w:tcPr>
    </w:tblStylePr>
    <w:tblStylePr w:type="band1Horz">
      <w:rPr>
        <w:rFonts w:ascii="Arial" w:hAnsi="Arial"/>
        <w:color w:val="404040"/>
        <w:sz w:val="22"/>
      </w:rPr>
      <w:tblPr/>
      <w:tcPr>
        <w:tcBorders>
          <w:top w:val="single" w:sz="4" w:space="0" w:color="949494" w:themeColor="accent6" w:themeTint="98"/>
          <w:bottom w:val="single" w:sz="4" w:space="0" w:color="949494" w:themeColor="accent6" w:themeTint="98"/>
        </w:tcBorders>
      </w:tcPr>
    </w:tblStylePr>
  </w:style>
  <w:style w:type="table" w:customStyle="1" w:styleId="-410">
    <w:name w:val="Список-таблица 4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BEBEB" w:themeColor="accent1" w:themeTint="90"/>
        <w:left w:val="single" w:sz="4" w:space="0" w:color="EBEBEB" w:themeColor="accent1" w:themeTint="90"/>
        <w:bottom w:val="single" w:sz="4" w:space="0" w:color="EBEBEB" w:themeColor="accent1" w:themeTint="90"/>
        <w:right w:val="single" w:sz="4" w:space="0" w:color="EBEBEB" w:themeColor="accent1" w:themeTint="90"/>
        <w:insideH w:val="single" w:sz="4" w:space="0" w:color="EBEBEB" w:themeColor="accent1" w:themeTint="90"/>
      </w:tblBorders>
    </w:tblPr>
    <w:tblStylePr w:type="firstRow">
      <w:rPr>
        <w:rFonts w:ascii="Arial" w:hAnsi="Arial"/>
        <w:b/>
        <w:color w:val="FFFFFF"/>
        <w:sz w:val="22"/>
      </w:rPr>
      <w:tblPr/>
      <w:tcPr>
        <w:shd w:val="clear" w:color="DDDDD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6F6F6" w:themeColor="accent1" w:themeTint="40" w:fill="auto"/>
      </w:tcPr>
    </w:tblStylePr>
    <w:tblStylePr w:type="band1Horz">
      <w:rPr>
        <w:rFonts w:ascii="Arial" w:hAnsi="Arial"/>
        <w:color w:val="404040"/>
        <w:sz w:val="22"/>
      </w:rPr>
      <w:tblPr/>
      <w:tcPr>
        <w:shd w:val="clear" w:color="F6F6F6" w:themeColor="accent1" w:themeTint="40" w:fill="auto"/>
      </w:tcPr>
    </w:tblStylePr>
  </w:style>
  <w:style w:type="table" w:customStyle="1" w:styleId="ListTable4-Accent2">
    <w:name w:val="List Table 4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3D3D3" w:themeColor="accent2" w:themeTint="90"/>
        <w:left w:val="single" w:sz="4" w:space="0" w:color="D3D3D3" w:themeColor="accent2" w:themeTint="90"/>
        <w:bottom w:val="single" w:sz="4" w:space="0" w:color="D3D3D3" w:themeColor="accent2" w:themeTint="90"/>
        <w:right w:val="single" w:sz="4" w:space="0" w:color="D3D3D3" w:themeColor="accent2" w:themeTint="90"/>
        <w:insideH w:val="single" w:sz="4" w:space="0" w:color="D3D3D3" w:themeColor="accent2" w:themeTint="90"/>
      </w:tblBorders>
    </w:tblPr>
    <w:tblStylePr w:type="firstRow">
      <w:rPr>
        <w:rFonts w:ascii="Arial" w:hAnsi="Arial"/>
        <w:b/>
        <w:color w:val="FFFFFF"/>
        <w:sz w:val="22"/>
      </w:rPr>
      <w:tblPr/>
      <w:tcPr>
        <w:shd w:val="clear" w:color="B2B2B2"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EBEB" w:themeColor="accent2" w:themeTint="40" w:fill="auto"/>
      </w:tcPr>
    </w:tblStylePr>
    <w:tblStylePr w:type="band1Horz">
      <w:rPr>
        <w:rFonts w:ascii="Arial" w:hAnsi="Arial"/>
        <w:color w:val="404040"/>
        <w:sz w:val="22"/>
      </w:rPr>
      <w:tblPr/>
      <w:tcPr>
        <w:shd w:val="clear" w:color="EBEBEB" w:themeColor="accent2" w:themeTint="40" w:fill="auto"/>
      </w:tcPr>
    </w:tblStylePr>
  </w:style>
  <w:style w:type="table" w:customStyle="1" w:styleId="ListTable4-Accent3">
    <w:name w:val="List Table 4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3C3C3" w:themeColor="accent3" w:themeTint="90"/>
        <w:left w:val="single" w:sz="4" w:space="0" w:color="C3C3C3" w:themeColor="accent3" w:themeTint="90"/>
        <w:bottom w:val="single" w:sz="4" w:space="0" w:color="C3C3C3" w:themeColor="accent3" w:themeTint="90"/>
        <w:right w:val="single" w:sz="4" w:space="0" w:color="C3C3C3" w:themeColor="accent3" w:themeTint="90"/>
        <w:insideH w:val="single" w:sz="4" w:space="0" w:color="C3C3C3" w:themeColor="accent3" w:themeTint="90"/>
      </w:tblBorders>
    </w:tblPr>
    <w:tblStylePr w:type="firstRow">
      <w:rPr>
        <w:rFonts w:ascii="Arial" w:hAnsi="Arial"/>
        <w:b/>
        <w:color w:val="FFFFFF"/>
        <w:sz w:val="22"/>
      </w:rPr>
      <w:tblPr/>
      <w:tcPr>
        <w:shd w:val="clear" w:color="969696"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4E4E4" w:themeColor="accent3" w:themeTint="40" w:fill="auto"/>
      </w:tcPr>
    </w:tblStylePr>
    <w:tblStylePr w:type="band1Horz">
      <w:rPr>
        <w:rFonts w:ascii="Arial" w:hAnsi="Arial"/>
        <w:color w:val="404040"/>
        <w:sz w:val="22"/>
      </w:rPr>
      <w:tblPr/>
      <w:tcPr>
        <w:shd w:val="clear" w:color="E4E4E4" w:themeColor="accent3" w:themeTint="40" w:fill="auto"/>
      </w:tcPr>
    </w:tblStylePr>
  </w:style>
  <w:style w:type="table" w:customStyle="1" w:styleId="ListTable4-Accent4">
    <w:name w:val="List Table 4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4" w:themeTint="90"/>
        <w:left w:val="single" w:sz="4" w:space="0" w:color="B7B7B7" w:themeColor="accent4" w:themeTint="90"/>
        <w:bottom w:val="single" w:sz="4" w:space="0" w:color="B7B7B7" w:themeColor="accent4" w:themeTint="90"/>
        <w:right w:val="single" w:sz="4" w:space="0" w:color="B7B7B7" w:themeColor="accent4" w:themeTint="90"/>
        <w:insideH w:val="single" w:sz="4" w:space="0" w:color="B7B7B7" w:themeColor="accent4" w:themeTint="90"/>
      </w:tblBorders>
    </w:tblPr>
    <w:tblStylePr w:type="firstRow">
      <w:rPr>
        <w:rFonts w:ascii="Arial" w:hAnsi="Arial"/>
        <w:b/>
        <w:color w:val="FFFFFF"/>
        <w:sz w:val="22"/>
      </w:rPr>
      <w:tblPr/>
      <w:tcPr>
        <w:shd w:val="clear" w:color="80808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FDF" w:themeColor="accent4" w:themeTint="40" w:fill="auto"/>
      </w:tcPr>
    </w:tblStylePr>
    <w:tblStylePr w:type="band1Horz">
      <w:rPr>
        <w:rFonts w:ascii="Arial" w:hAnsi="Arial"/>
        <w:color w:val="404040"/>
        <w:sz w:val="22"/>
      </w:rPr>
      <w:tblPr/>
      <w:tcPr>
        <w:shd w:val="clear" w:color="DFDFDF" w:themeColor="accent4" w:themeTint="40" w:fill="auto"/>
      </w:tcPr>
    </w:tblStylePr>
  </w:style>
  <w:style w:type="table" w:customStyle="1" w:styleId="ListTable4-Accent5">
    <w:name w:val="List Table 4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4A4A4" w:themeColor="accent5" w:themeTint="90"/>
        <w:left w:val="single" w:sz="4" w:space="0" w:color="A4A4A4" w:themeColor="accent5" w:themeTint="90"/>
        <w:bottom w:val="single" w:sz="4" w:space="0" w:color="A4A4A4" w:themeColor="accent5" w:themeTint="90"/>
        <w:right w:val="single" w:sz="4" w:space="0" w:color="A4A4A4" w:themeColor="accent5" w:themeTint="90"/>
        <w:insideH w:val="single" w:sz="4" w:space="0" w:color="A4A4A4" w:themeColor="accent5" w:themeTint="90"/>
      </w:tblBorders>
    </w:tblPr>
    <w:tblStylePr w:type="firstRow">
      <w:rPr>
        <w:rFonts w:ascii="Arial" w:hAnsi="Arial"/>
        <w:b/>
        <w:color w:val="FFFFFF"/>
        <w:sz w:val="22"/>
      </w:rPr>
      <w:tblPr/>
      <w:tcPr>
        <w:shd w:val="clear" w:color="5F5F5F"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6D6D6" w:themeColor="accent5" w:themeTint="40" w:fill="auto"/>
      </w:tcPr>
    </w:tblStylePr>
    <w:tblStylePr w:type="band1Horz">
      <w:rPr>
        <w:rFonts w:ascii="Arial" w:hAnsi="Arial"/>
        <w:color w:val="404040"/>
        <w:sz w:val="22"/>
      </w:rPr>
      <w:tblPr/>
      <w:tcPr>
        <w:shd w:val="clear" w:color="D6D6D6" w:themeColor="accent5" w:themeTint="40" w:fill="auto"/>
      </w:tcPr>
    </w:tblStylePr>
  </w:style>
  <w:style w:type="table" w:customStyle="1" w:styleId="ListTable4-Accent6">
    <w:name w:val="List Table 4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A9A9A" w:themeColor="accent6" w:themeTint="90"/>
        <w:left w:val="single" w:sz="4" w:space="0" w:color="9A9A9A" w:themeColor="accent6" w:themeTint="90"/>
        <w:bottom w:val="single" w:sz="4" w:space="0" w:color="9A9A9A" w:themeColor="accent6" w:themeTint="90"/>
        <w:right w:val="single" w:sz="4" w:space="0" w:color="9A9A9A" w:themeColor="accent6" w:themeTint="90"/>
        <w:insideH w:val="single" w:sz="4" w:space="0" w:color="9A9A9A" w:themeColor="accent6" w:themeTint="90"/>
      </w:tblBorders>
    </w:tblPr>
    <w:tblStylePr w:type="firstRow">
      <w:rPr>
        <w:rFonts w:ascii="Arial" w:hAnsi="Arial"/>
        <w:b/>
        <w:color w:val="FFFFFF"/>
        <w:sz w:val="22"/>
      </w:rPr>
      <w:tblPr/>
      <w:tcPr>
        <w:shd w:val="clear" w:color="4D4D4D"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2D2" w:themeColor="accent6" w:themeTint="40" w:fill="auto"/>
      </w:tcPr>
    </w:tblStylePr>
    <w:tblStylePr w:type="band1Horz">
      <w:rPr>
        <w:rFonts w:ascii="Arial" w:hAnsi="Arial"/>
        <w:color w:val="404040"/>
        <w:sz w:val="22"/>
      </w:rPr>
      <w:tblPr/>
      <w:tcPr>
        <w:shd w:val="clear" w:color="D2D2D2" w:themeColor="accent6" w:themeTint="40" w:fill="auto"/>
      </w:tcPr>
    </w:tblStylePr>
  </w:style>
  <w:style w:type="table" w:customStyle="1" w:styleId="-510">
    <w:name w:val="Список-таблица 5 тем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DDDDDD" w:themeColor="accent1"/>
        <w:left w:val="single" w:sz="32" w:space="0" w:color="DDDDDD" w:themeColor="accent1"/>
        <w:bottom w:val="single" w:sz="32" w:space="0" w:color="DDDDDD" w:themeColor="accent1"/>
        <w:right w:val="single" w:sz="32" w:space="0" w:color="DDDDDD" w:themeColor="accent1"/>
      </w:tblBorders>
      <w:shd w:val="clear" w:color="DDDDDD" w:themeColor="accent1" w:fill="auto"/>
    </w:tblPr>
    <w:tblStylePr w:type="firstRow">
      <w:rPr>
        <w:rFonts w:ascii="Arial" w:hAnsi="Arial"/>
        <w:b/>
        <w:color w:val="FFFFFF" w:themeColor="light1"/>
        <w:sz w:val="22"/>
      </w:rPr>
      <w:tblPr/>
      <w:tcPr>
        <w:tcBorders>
          <w:top w:val="single" w:sz="32" w:space="0" w:color="DDDDDD" w:themeColor="accent1"/>
          <w:bottom w:val="single" w:sz="12" w:space="0" w:color="FFFFFF" w:themeColor="light1"/>
        </w:tcBorders>
        <w:shd w:val="clear" w:color="DDDDD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DDDDD" w:themeColor="accent1"/>
          <w:right w:val="single" w:sz="4" w:space="0" w:color="FFFFFF" w:themeColor="light1"/>
        </w:tcBorders>
      </w:tcPr>
    </w:tblStylePr>
    <w:tblStylePr w:type="lastCol">
      <w:tblPr/>
      <w:tcPr>
        <w:tcBorders>
          <w:left w:val="single" w:sz="4" w:space="0" w:color="FFFFFF" w:themeColor="light1"/>
          <w:right w:val="single" w:sz="32" w:space="0" w:color="DDDDDD" w:themeColor="accent1"/>
        </w:tcBorders>
      </w:tcPr>
    </w:tblStylePr>
    <w:tblStylePr w:type="band1Vert">
      <w:tblPr/>
      <w:tcPr>
        <w:tcBorders>
          <w:left w:val="single" w:sz="4" w:space="0" w:color="FFFFFF" w:themeColor="light1"/>
          <w:right w:val="single" w:sz="4" w:space="0" w:color="FFFFFF" w:themeColor="light1"/>
        </w:tcBorders>
        <w:shd w:val="clear" w:color="DDDDD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DDDDD" w:themeColor="accent1" w:fill="auto"/>
      </w:tcPr>
    </w:tblStylePr>
    <w:tblStylePr w:type="band2Horz">
      <w:tblPr/>
      <w:tcPr>
        <w:tcBorders>
          <w:top w:val="single" w:sz="4" w:space="0" w:color="FFFFFF" w:themeColor="light1"/>
          <w:bottom w:val="single" w:sz="4" w:space="0" w:color="FFFFFF" w:themeColor="light1"/>
        </w:tcBorders>
        <w:shd w:val="clear" w:color="DDDDDD" w:themeColor="accent1" w:fill="auto"/>
      </w:tcPr>
    </w:tblStylePr>
  </w:style>
  <w:style w:type="table" w:customStyle="1" w:styleId="ListTable5Dark-Accent2">
    <w:name w:val="List Table 5 Dark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D1D1D1" w:themeColor="accent2" w:themeTint="97"/>
        <w:left w:val="single" w:sz="32" w:space="0" w:color="D1D1D1" w:themeColor="accent2" w:themeTint="97"/>
        <w:bottom w:val="single" w:sz="32" w:space="0" w:color="D1D1D1" w:themeColor="accent2" w:themeTint="97"/>
        <w:right w:val="single" w:sz="32" w:space="0" w:color="D1D1D1" w:themeColor="accent2" w:themeTint="97"/>
      </w:tblBorders>
      <w:shd w:val="clear" w:color="D1D1D1" w:themeColor="accent2" w:themeTint="97" w:fill="auto"/>
    </w:tblPr>
    <w:tblStylePr w:type="firstRow">
      <w:rPr>
        <w:rFonts w:ascii="Arial" w:hAnsi="Arial"/>
        <w:b/>
        <w:color w:val="FFFFFF" w:themeColor="light1"/>
        <w:sz w:val="22"/>
      </w:rPr>
      <w:tblPr/>
      <w:tcPr>
        <w:tcBorders>
          <w:top w:val="single" w:sz="32" w:space="0" w:color="D1D1D1" w:themeColor="accent2" w:themeTint="97"/>
          <w:bottom w:val="single" w:sz="12" w:space="0" w:color="FFFFFF" w:themeColor="light1"/>
        </w:tcBorders>
        <w:shd w:val="clear" w:color="D1D1D1"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1D1D1" w:themeColor="accent2" w:themeTint="97"/>
          <w:right w:val="single" w:sz="4" w:space="0" w:color="FFFFFF" w:themeColor="light1"/>
        </w:tcBorders>
      </w:tcPr>
    </w:tblStylePr>
    <w:tblStylePr w:type="lastCol">
      <w:tblPr/>
      <w:tcPr>
        <w:tcBorders>
          <w:left w:val="single" w:sz="4" w:space="0" w:color="FFFFFF" w:themeColor="light1"/>
          <w:right w:val="single" w:sz="32" w:space="0" w:color="D1D1D1" w:themeColor="accent2" w:themeTint="97"/>
        </w:tcBorders>
      </w:tcPr>
    </w:tblStylePr>
    <w:tblStylePr w:type="band1Vert">
      <w:tblPr/>
      <w:tcPr>
        <w:tcBorders>
          <w:left w:val="single" w:sz="4" w:space="0" w:color="FFFFFF" w:themeColor="light1"/>
          <w:right w:val="single" w:sz="4" w:space="0" w:color="FFFFFF" w:themeColor="light1"/>
        </w:tcBorders>
        <w:shd w:val="clear" w:color="D1D1D1"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1D1D1" w:themeColor="accent2" w:themeTint="97" w:fill="auto"/>
      </w:tcPr>
    </w:tblStylePr>
    <w:tblStylePr w:type="band2Horz">
      <w:tblPr/>
      <w:tcPr>
        <w:tcBorders>
          <w:top w:val="single" w:sz="4" w:space="0" w:color="FFFFFF" w:themeColor="light1"/>
          <w:bottom w:val="single" w:sz="4" w:space="0" w:color="FFFFFF" w:themeColor="light1"/>
        </w:tcBorders>
        <w:shd w:val="clear" w:color="D1D1D1" w:themeColor="accent2" w:themeTint="97" w:fill="auto"/>
      </w:tcPr>
    </w:tblStylePr>
  </w:style>
  <w:style w:type="table" w:customStyle="1" w:styleId="ListTable5Dark-Accent3">
    <w:name w:val="List Table 5 Dark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C0C0C0" w:themeColor="accent3" w:themeTint="98"/>
        <w:left w:val="single" w:sz="32" w:space="0" w:color="C0C0C0" w:themeColor="accent3" w:themeTint="98"/>
        <w:bottom w:val="single" w:sz="32" w:space="0" w:color="C0C0C0" w:themeColor="accent3" w:themeTint="98"/>
        <w:right w:val="single" w:sz="32" w:space="0" w:color="C0C0C0" w:themeColor="accent3" w:themeTint="98"/>
      </w:tblBorders>
      <w:shd w:val="clear" w:color="C0C0C0" w:themeColor="accent3" w:themeTint="98" w:fill="auto"/>
    </w:tblPr>
    <w:tblStylePr w:type="firstRow">
      <w:rPr>
        <w:rFonts w:ascii="Arial" w:hAnsi="Arial"/>
        <w:b/>
        <w:color w:val="FFFFFF" w:themeColor="light1"/>
        <w:sz w:val="22"/>
      </w:rPr>
      <w:tblPr/>
      <w:tcPr>
        <w:tcBorders>
          <w:top w:val="single" w:sz="32" w:space="0" w:color="C0C0C0" w:themeColor="accent3" w:themeTint="98"/>
          <w:bottom w:val="single" w:sz="12" w:space="0" w:color="FFFFFF" w:themeColor="light1"/>
        </w:tcBorders>
        <w:shd w:val="clear" w:color="C0C0C0"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0C0C0" w:themeColor="accent3" w:themeTint="98"/>
          <w:right w:val="single" w:sz="4" w:space="0" w:color="FFFFFF" w:themeColor="light1"/>
        </w:tcBorders>
      </w:tcPr>
    </w:tblStylePr>
    <w:tblStylePr w:type="lastCol">
      <w:tblPr/>
      <w:tcPr>
        <w:tcBorders>
          <w:left w:val="single" w:sz="4" w:space="0" w:color="FFFFFF" w:themeColor="light1"/>
          <w:right w:val="single" w:sz="32" w:space="0" w:color="C0C0C0" w:themeColor="accent3" w:themeTint="98"/>
        </w:tcBorders>
      </w:tcPr>
    </w:tblStylePr>
    <w:tblStylePr w:type="band1Vert">
      <w:tblPr/>
      <w:tcPr>
        <w:tcBorders>
          <w:left w:val="single" w:sz="4" w:space="0" w:color="FFFFFF" w:themeColor="light1"/>
          <w:right w:val="single" w:sz="4" w:space="0" w:color="FFFFFF" w:themeColor="light1"/>
        </w:tcBorders>
        <w:shd w:val="clear" w:color="C0C0C0"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0C0C0" w:themeColor="accent3" w:themeTint="98" w:fill="auto"/>
      </w:tcPr>
    </w:tblStylePr>
    <w:tblStylePr w:type="band2Horz">
      <w:tblPr/>
      <w:tcPr>
        <w:tcBorders>
          <w:top w:val="single" w:sz="4" w:space="0" w:color="FFFFFF" w:themeColor="light1"/>
          <w:bottom w:val="single" w:sz="4" w:space="0" w:color="FFFFFF" w:themeColor="light1"/>
        </w:tcBorders>
        <w:shd w:val="clear" w:color="C0C0C0" w:themeColor="accent3" w:themeTint="98" w:fill="auto"/>
      </w:tcPr>
    </w:tblStylePr>
  </w:style>
  <w:style w:type="table" w:customStyle="1" w:styleId="ListTable5Dark-Accent4">
    <w:name w:val="List Table 5 Dark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B2B2B2" w:themeColor="accent4" w:themeTint="9A"/>
        <w:left w:val="single" w:sz="32" w:space="0" w:color="B2B2B2" w:themeColor="accent4" w:themeTint="9A"/>
        <w:bottom w:val="single" w:sz="32" w:space="0" w:color="B2B2B2" w:themeColor="accent4" w:themeTint="9A"/>
        <w:right w:val="single" w:sz="32" w:space="0" w:color="B2B2B2" w:themeColor="accent4" w:themeTint="9A"/>
      </w:tblBorders>
      <w:shd w:val="clear" w:color="B2B2B2" w:themeColor="accent4" w:themeTint="9A" w:fill="auto"/>
    </w:tblPr>
    <w:tblStylePr w:type="firstRow">
      <w:rPr>
        <w:rFonts w:ascii="Arial" w:hAnsi="Arial"/>
        <w:b/>
        <w:color w:val="FFFFFF" w:themeColor="light1"/>
        <w:sz w:val="22"/>
      </w:rPr>
      <w:tblPr/>
      <w:tcPr>
        <w:tcBorders>
          <w:top w:val="single" w:sz="32" w:space="0" w:color="B2B2B2" w:themeColor="accent4" w:themeTint="9A"/>
          <w:bottom w:val="single" w:sz="12" w:space="0" w:color="FFFFFF" w:themeColor="light1"/>
        </w:tcBorders>
        <w:shd w:val="clear" w:color="B2B2B2"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B2B2" w:themeColor="accent4" w:themeTint="9A"/>
          <w:right w:val="single" w:sz="4" w:space="0" w:color="FFFFFF" w:themeColor="light1"/>
        </w:tcBorders>
      </w:tcPr>
    </w:tblStylePr>
    <w:tblStylePr w:type="lastCol">
      <w:tblPr/>
      <w:tcPr>
        <w:tcBorders>
          <w:left w:val="single" w:sz="4" w:space="0" w:color="FFFFFF" w:themeColor="light1"/>
          <w:right w:val="single" w:sz="32" w:space="0" w:color="B2B2B2" w:themeColor="accent4" w:themeTint="9A"/>
        </w:tcBorders>
      </w:tcPr>
    </w:tblStylePr>
    <w:tblStylePr w:type="band1Vert">
      <w:tblPr/>
      <w:tcPr>
        <w:tcBorders>
          <w:left w:val="single" w:sz="4" w:space="0" w:color="FFFFFF" w:themeColor="light1"/>
          <w:right w:val="single" w:sz="4" w:space="0" w:color="FFFFFF" w:themeColor="light1"/>
        </w:tcBorders>
        <w:shd w:val="clear" w:color="B2B2B2"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B2B2" w:themeColor="accent4" w:themeTint="9A" w:fill="auto"/>
      </w:tcPr>
    </w:tblStylePr>
    <w:tblStylePr w:type="band2Horz">
      <w:tblPr/>
      <w:tcPr>
        <w:tcBorders>
          <w:top w:val="single" w:sz="4" w:space="0" w:color="FFFFFF" w:themeColor="light1"/>
          <w:bottom w:val="single" w:sz="4" w:space="0" w:color="FFFFFF" w:themeColor="light1"/>
        </w:tcBorders>
        <w:shd w:val="clear" w:color="B2B2B2" w:themeColor="accent4" w:themeTint="9A" w:fill="auto"/>
      </w:tcPr>
    </w:tblStylePr>
  </w:style>
  <w:style w:type="table" w:customStyle="1" w:styleId="ListTable5Dark-Accent5">
    <w:name w:val="List Table 5 Dark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9E9E9E" w:themeColor="accent5" w:themeTint="9A"/>
        <w:left w:val="single" w:sz="32" w:space="0" w:color="9E9E9E" w:themeColor="accent5" w:themeTint="9A"/>
        <w:bottom w:val="single" w:sz="32" w:space="0" w:color="9E9E9E" w:themeColor="accent5" w:themeTint="9A"/>
        <w:right w:val="single" w:sz="32" w:space="0" w:color="9E9E9E" w:themeColor="accent5" w:themeTint="9A"/>
      </w:tblBorders>
      <w:shd w:val="clear" w:color="9E9E9E" w:themeColor="accent5" w:themeTint="9A" w:fill="auto"/>
    </w:tblPr>
    <w:tblStylePr w:type="firstRow">
      <w:rPr>
        <w:rFonts w:ascii="Arial" w:hAnsi="Arial"/>
        <w:b/>
        <w:color w:val="FFFFFF" w:themeColor="light1"/>
        <w:sz w:val="22"/>
      </w:rPr>
      <w:tblPr/>
      <w:tcPr>
        <w:tcBorders>
          <w:top w:val="single" w:sz="32" w:space="0" w:color="9E9E9E" w:themeColor="accent5" w:themeTint="9A"/>
          <w:bottom w:val="single" w:sz="12" w:space="0" w:color="FFFFFF" w:themeColor="light1"/>
        </w:tcBorders>
        <w:shd w:val="clear" w:color="9E9E9E"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E9E9E" w:themeColor="accent5" w:themeTint="9A"/>
          <w:right w:val="single" w:sz="4" w:space="0" w:color="FFFFFF" w:themeColor="light1"/>
        </w:tcBorders>
      </w:tcPr>
    </w:tblStylePr>
    <w:tblStylePr w:type="lastCol">
      <w:tblPr/>
      <w:tcPr>
        <w:tcBorders>
          <w:left w:val="single" w:sz="4" w:space="0" w:color="FFFFFF" w:themeColor="light1"/>
          <w:right w:val="single" w:sz="32" w:space="0" w:color="9E9E9E" w:themeColor="accent5" w:themeTint="9A"/>
        </w:tcBorders>
      </w:tcPr>
    </w:tblStylePr>
    <w:tblStylePr w:type="band1Vert">
      <w:tblPr/>
      <w:tcPr>
        <w:tcBorders>
          <w:left w:val="single" w:sz="4" w:space="0" w:color="FFFFFF" w:themeColor="light1"/>
          <w:right w:val="single" w:sz="4" w:space="0" w:color="FFFFFF" w:themeColor="light1"/>
        </w:tcBorders>
        <w:shd w:val="clear" w:color="9E9E9E"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E9E9E" w:themeColor="accent5" w:themeTint="9A" w:fill="auto"/>
      </w:tcPr>
    </w:tblStylePr>
    <w:tblStylePr w:type="band2Horz">
      <w:tblPr/>
      <w:tcPr>
        <w:tcBorders>
          <w:top w:val="single" w:sz="4" w:space="0" w:color="FFFFFF" w:themeColor="light1"/>
          <w:bottom w:val="single" w:sz="4" w:space="0" w:color="FFFFFF" w:themeColor="light1"/>
        </w:tcBorders>
        <w:shd w:val="clear" w:color="9E9E9E" w:themeColor="accent5" w:themeTint="9A" w:fill="auto"/>
      </w:tcPr>
    </w:tblStylePr>
  </w:style>
  <w:style w:type="table" w:customStyle="1" w:styleId="ListTable5Dark-Accent6">
    <w:name w:val="List Table 5 Dark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949494" w:themeColor="accent6" w:themeTint="98"/>
        <w:left w:val="single" w:sz="32" w:space="0" w:color="949494" w:themeColor="accent6" w:themeTint="98"/>
        <w:bottom w:val="single" w:sz="32" w:space="0" w:color="949494" w:themeColor="accent6" w:themeTint="98"/>
        <w:right w:val="single" w:sz="32" w:space="0" w:color="949494" w:themeColor="accent6" w:themeTint="98"/>
      </w:tblBorders>
      <w:shd w:val="clear" w:color="949494" w:themeColor="accent6" w:themeTint="98" w:fill="auto"/>
    </w:tblPr>
    <w:tblStylePr w:type="firstRow">
      <w:rPr>
        <w:rFonts w:ascii="Arial" w:hAnsi="Arial"/>
        <w:b/>
        <w:color w:val="FFFFFF" w:themeColor="light1"/>
        <w:sz w:val="22"/>
      </w:rPr>
      <w:tblPr/>
      <w:tcPr>
        <w:tcBorders>
          <w:top w:val="single" w:sz="32" w:space="0" w:color="949494" w:themeColor="accent6" w:themeTint="98"/>
          <w:bottom w:val="single" w:sz="12" w:space="0" w:color="FFFFFF" w:themeColor="light1"/>
        </w:tcBorders>
        <w:shd w:val="clear" w:color="949494"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49494" w:themeColor="accent6" w:themeTint="98"/>
          <w:right w:val="single" w:sz="4" w:space="0" w:color="FFFFFF" w:themeColor="light1"/>
        </w:tcBorders>
      </w:tcPr>
    </w:tblStylePr>
    <w:tblStylePr w:type="lastCol">
      <w:tblPr/>
      <w:tcPr>
        <w:tcBorders>
          <w:left w:val="single" w:sz="4" w:space="0" w:color="FFFFFF" w:themeColor="light1"/>
          <w:right w:val="single" w:sz="32" w:space="0" w:color="949494" w:themeColor="accent6" w:themeTint="98"/>
        </w:tcBorders>
      </w:tcPr>
    </w:tblStylePr>
    <w:tblStylePr w:type="band1Vert">
      <w:tblPr/>
      <w:tcPr>
        <w:tcBorders>
          <w:left w:val="single" w:sz="4" w:space="0" w:color="FFFFFF" w:themeColor="light1"/>
          <w:right w:val="single" w:sz="4" w:space="0" w:color="FFFFFF" w:themeColor="light1"/>
        </w:tcBorders>
        <w:shd w:val="clear" w:color="949494"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49494" w:themeColor="accent6" w:themeTint="98" w:fill="auto"/>
      </w:tcPr>
    </w:tblStylePr>
    <w:tblStylePr w:type="band2Horz">
      <w:tblPr/>
      <w:tcPr>
        <w:tcBorders>
          <w:top w:val="single" w:sz="4" w:space="0" w:color="FFFFFF" w:themeColor="light1"/>
          <w:bottom w:val="single" w:sz="4" w:space="0" w:color="FFFFFF" w:themeColor="light1"/>
        </w:tcBorders>
        <w:shd w:val="clear" w:color="949494" w:themeColor="accent6" w:themeTint="98" w:fill="auto"/>
      </w:tcPr>
    </w:tblStylePr>
  </w:style>
  <w:style w:type="table" w:customStyle="1" w:styleId="-610">
    <w:name w:val="Список-таблица 6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DDDDD" w:themeColor="accent1"/>
        <w:bottom w:val="single" w:sz="4" w:space="0" w:color="DDDDDD" w:themeColor="accent1"/>
      </w:tblBorders>
    </w:tblPr>
    <w:tblStylePr w:type="firstRow">
      <w:rPr>
        <w:b/>
        <w:color w:val="818181" w:themeColor="accent1" w:themeShade="95"/>
      </w:rPr>
      <w:tblPr/>
      <w:tcPr>
        <w:tcBorders>
          <w:bottom w:val="single" w:sz="4" w:space="0" w:color="DDDDDD" w:themeColor="accent1"/>
        </w:tcBorders>
      </w:tcPr>
    </w:tblStylePr>
    <w:tblStylePr w:type="lastRow">
      <w:rPr>
        <w:b/>
        <w:color w:val="818181" w:themeColor="accent1" w:themeShade="95"/>
      </w:rPr>
      <w:tblPr/>
      <w:tcPr>
        <w:tcBorders>
          <w:top w:val="single" w:sz="4" w:space="0" w:color="DDDDDD" w:themeColor="accent1"/>
        </w:tcBorders>
      </w:tcPr>
    </w:tblStylePr>
    <w:tblStylePr w:type="firstCol">
      <w:rPr>
        <w:b/>
        <w:color w:val="818181" w:themeColor="accent1" w:themeShade="95"/>
      </w:rPr>
    </w:tblStylePr>
    <w:tblStylePr w:type="lastCol">
      <w:rPr>
        <w:b/>
        <w:color w:val="818181" w:themeColor="accent1" w:themeShade="95"/>
      </w:rPr>
    </w:tblStylePr>
    <w:tblStylePr w:type="band1Vert">
      <w:tblPr/>
      <w:tcPr>
        <w:shd w:val="clear" w:color="F6F6F6" w:themeColor="accent1" w:themeTint="40" w:fill="auto"/>
      </w:tcPr>
    </w:tblStylePr>
    <w:tblStylePr w:type="band1Horz">
      <w:rPr>
        <w:rFonts w:ascii="Arial" w:hAnsi="Arial"/>
        <w:color w:val="818181" w:themeColor="accent1" w:themeShade="95"/>
        <w:sz w:val="22"/>
      </w:rPr>
      <w:tblPr/>
      <w:tcPr>
        <w:shd w:val="clear" w:color="F6F6F6" w:themeColor="accent1" w:themeTint="40" w:fill="auto"/>
      </w:tcPr>
    </w:tblStylePr>
    <w:tblStylePr w:type="band2Horz">
      <w:rPr>
        <w:rFonts w:ascii="Arial" w:hAnsi="Arial"/>
        <w:color w:val="818181" w:themeColor="accent1" w:themeShade="95"/>
        <w:sz w:val="22"/>
      </w:rPr>
    </w:tblStylePr>
  </w:style>
  <w:style w:type="table" w:customStyle="1" w:styleId="ListTable6Colorful-Accent2">
    <w:name w:val="List Table 6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1D1D1" w:themeColor="accent2" w:themeTint="97"/>
        <w:bottom w:val="single" w:sz="4" w:space="0" w:color="D1D1D1" w:themeColor="accent2" w:themeTint="97"/>
      </w:tblBorders>
    </w:tblPr>
    <w:tblStylePr w:type="firstRow">
      <w:rPr>
        <w:b/>
        <w:color w:val="D1D1D1" w:themeColor="accent2" w:themeTint="97" w:themeShade="95"/>
      </w:rPr>
      <w:tblPr/>
      <w:tcPr>
        <w:tcBorders>
          <w:bottom w:val="single" w:sz="4" w:space="0" w:color="D1D1D1" w:themeColor="accent2" w:themeTint="97"/>
        </w:tcBorders>
      </w:tcPr>
    </w:tblStylePr>
    <w:tblStylePr w:type="lastRow">
      <w:rPr>
        <w:b/>
        <w:color w:val="D1D1D1" w:themeColor="accent2" w:themeTint="97" w:themeShade="95"/>
      </w:rPr>
      <w:tblPr/>
      <w:tcPr>
        <w:tcBorders>
          <w:top w:val="single" w:sz="4" w:space="0" w:color="D1D1D1" w:themeColor="accent2" w:themeTint="97"/>
        </w:tcBorders>
      </w:tcPr>
    </w:tblStylePr>
    <w:tblStylePr w:type="firstCol">
      <w:rPr>
        <w:b/>
        <w:color w:val="D1D1D1" w:themeColor="accent2" w:themeTint="97" w:themeShade="95"/>
      </w:rPr>
    </w:tblStylePr>
    <w:tblStylePr w:type="lastCol">
      <w:rPr>
        <w:b/>
        <w:color w:val="D1D1D1" w:themeColor="accent2" w:themeTint="97" w:themeShade="95"/>
      </w:rPr>
    </w:tblStylePr>
    <w:tblStylePr w:type="band1Vert">
      <w:tblPr/>
      <w:tcPr>
        <w:shd w:val="clear" w:color="EBEBEB" w:themeColor="accent2" w:themeTint="40" w:fill="auto"/>
      </w:tcPr>
    </w:tblStylePr>
    <w:tblStylePr w:type="band1Horz">
      <w:rPr>
        <w:rFonts w:ascii="Arial" w:hAnsi="Arial"/>
        <w:color w:val="D1D1D1" w:themeColor="accent2" w:themeTint="97" w:themeShade="95"/>
        <w:sz w:val="22"/>
      </w:rPr>
      <w:tblPr/>
      <w:tcPr>
        <w:shd w:val="clear" w:color="EBEBEB" w:themeColor="accent2" w:themeTint="40" w:fill="auto"/>
      </w:tcPr>
    </w:tblStylePr>
    <w:tblStylePr w:type="band2Horz">
      <w:rPr>
        <w:rFonts w:ascii="Arial" w:hAnsi="Arial"/>
        <w:color w:val="D1D1D1" w:themeColor="accent2" w:themeTint="97" w:themeShade="95"/>
        <w:sz w:val="22"/>
      </w:rPr>
    </w:tblStylePr>
  </w:style>
  <w:style w:type="table" w:customStyle="1" w:styleId="ListTable6Colorful-Accent3">
    <w:name w:val="List Table 6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0C0C0" w:themeColor="accent3" w:themeTint="98"/>
        <w:bottom w:val="single" w:sz="4" w:space="0" w:color="C0C0C0" w:themeColor="accent3" w:themeTint="98"/>
      </w:tblBorders>
    </w:tblPr>
    <w:tblStylePr w:type="firstRow">
      <w:rPr>
        <w:b/>
        <w:color w:val="C0C0C0" w:themeColor="accent3" w:themeTint="98" w:themeShade="95"/>
      </w:rPr>
      <w:tblPr/>
      <w:tcPr>
        <w:tcBorders>
          <w:bottom w:val="single" w:sz="4" w:space="0" w:color="C0C0C0" w:themeColor="accent3" w:themeTint="98"/>
        </w:tcBorders>
      </w:tcPr>
    </w:tblStylePr>
    <w:tblStylePr w:type="lastRow">
      <w:rPr>
        <w:b/>
        <w:color w:val="C0C0C0" w:themeColor="accent3" w:themeTint="98" w:themeShade="95"/>
      </w:rPr>
      <w:tblPr/>
      <w:tcPr>
        <w:tcBorders>
          <w:top w:val="single" w:sz="4" w:space="0" w:color="C0C0C0" w:themeColor="accent3" w:themeTint="98"/>
        </w:tcBorders>
      </w:tcPr>
    </w:tblStylePr>
    <w:tblStylePr w:type="firstCol">
      <w:rPr>
        <w:b/>
        <w:color w:val="C0C0C0" w:themeColor="accent3" w:themeTint="98" w:themeShade="95"/>
      </w:rPr>
    </w:tblStylePr>
    <w:tblStylePr w:type="lastCol">
      <w:rPr>
        <w:b/>
        <w:color w:val="C0C0C0" w:themeColor="accent3" w:themeTint="98" w:themeShade="95"/>
      </w:rPr>
    </w:tblStylePr>
    <w:tblStylePr w:type="band1Vert">
      <w:tblPr/>
      <w:tcPr>
        <w:shd w:val="clear" w:color="E4E4E4" w:themeColor="accent3" w:themeTint="40" w:fill="auto"/>
      </w:tcPr>
    </w:tblStylePr>
    <w:tblStylePr w:type="band1Horz">
      <w:rPr>
        <w:rFonts w:ascii="Arial" w:hAnsi="Arial"/>
        <w:color w:val="C0C0C0" w:themeColor="accent3" w:themeTint="98" w:themeShade="95"/>
        <w:sz w:val="22"/>
      </w:rPr>
      <w:tblPr/>
      <w:tcPr>
        <w:shd w:val="clear" w:color="E4E4E4" w:themeColor="accent3" w:themeTint="40" w:fill="auto"/>
      </w:tcPr>
    </w:tblStylePr>
    <w:tblStylePr w:type="band2Horz">
      <w:rPr>
        <w:rFonts w:ascii="Arial" w:hAnsi="Arial"/>
        <w:color w:val="C0C0C0" w:themeColor="accent3" w:themeTint="98" w:themeShade="95"/>
        <w:sz w:val="22"/>
      </w:rPr>
    </w:tblStylePr>
  </w:style>
  <w:style w:type="table" w:customStyle="1" w:styleId="ListTable6Colorful-Accent4">
    <w:name w:val="List Table 6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B2B2" w:themeColor="accent4" w:themeTint="9A"/>
        <w:bottom w:val="single" w:sz="4" w:space="0" w:color="B2B2B2" w:themeColor="accent4" w:themeTint="9A"/>
      </w:tblBorders>
    </w:tblPr>
    <w:tblStylePr w:type="firstRow">
      <w:rPr>
        <w:b/>
        <w:color w:val="B2B2B2" w:themeColor="accent4" w:themeTint="9A" w:themeShade="95"/>
      </w:rPr>
      <w:tblPr/>
      <w:tcPr>
        <w:tcBorders>
          <w:bottom w:val="single" w:sz="4" w:space="0" w:color="B2B2B2" w:themeColor="accent4" w:themeTint="9A"/>
        </w:tcBorders>
      </w:tcPr>
    </w:tblStylePr>
    <w:tblStylePr w:type="lastRow">
      <w:rPr>
        <w:b/>
        <w:color w:val="B2B2B2" w:themeColor="accent4" w:themeTint="9A" w:themeShade="95"/>
      </w:rPr>
      <w:tblPr/>
      <w:tcPr>
        <w:tcBorders>
          <w:top w:val="single" w:sz="4" w:space="0" w:color="B2B2B2" w:themeColor="accent4" w:themeTint="9A"/>
        </w:tcBorders>
      </w:tcPr>
    </w:tblStylePr>
    <w:tblStylePr w:type="firstCol">
      <w:rPr>
        <w:b/>
        <w:color w:val="B2B2B2" w:themeColor="accent4" w:themeTint="9A" w:themeShade="95"/>
      </w:rPr>
    </w:tblStylePr>
    <w:tblStylePr w:type="lastCol">
      <w:rPr>
        <w:b/>
        <w:color w:val="B2B2B2" w:themeColor="accent4" w:themeTint="9A" w:themeShade="95"/>
      </w:rPr>
    </w:tblStylePr>
    <w:tblStylePr w:type="band1Vert">
      <w:tblPr/>
      <w:tcPr>
        <w:shd w:val="clear" w:color="DFDFDF" w:themeColor="accent4" w:themeTint="40" w:fill="auto"/>
      </w:tcPr>
    </w:tblStylePr>
    <w:tblStylePr w:type="band1Horz">
      <w:rPr>
        <w:rFonts w:ascii="Arial" w:hAnsi="Arial"/>
        <w:color w:val="B2B2B2" w:themeColor="accent4" w:themeTint="9A" w:themeShade="95"/>
        <w:sz w:val="22"/>
      </w:rPr>
      <w:tblPr/>
      <w:tcPr>
        <w:shd w:val="clear" w:color="DFDFDF" w:themeColor="accent4" w:themeTint="40" w:fill="auto"/>
      </w:tcPr>
    </w:tblStylePr>
    <w:tblStylePr w:type="band2Horz">
      <w:rPr>
        <w:rFonts w:ascii="Arial" w:hAnsi="Arial"/>
        <w:color w:val="B2B2B2" w:themeColor="accent4" w:themeTint="9A" w:themeShade="95"/>
        <w:sz w:val="22"/>
      </w:rPr>
    </w:tblStylePr>
  </w:style>
  <w:style w:type="table" w:customStyle="1" w:styleId="ListTable6Colorful-Accent5">
    <w:name w:val="List Table 6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E9E9E" w:themeColor="accent5" w:themeTint="9A"/>
        <w:bottom w:val="single" w:sz="4" w:space="0" w:color="9E9E9E" w:themeColor="accent5" w:themeTint="9A"/>
      </w:tblBorders>
    </w:tblPr>
    <w:tblStylePr w:type="firstRow">
      <w:rPr>
        <w:b/>
        <w:color w:val="9E9E9E" w:themeColor="accent5" w:themeTint="9A" w:themeShade="95"/>
      </w:rPr>
      <w:tblPr/>
      <w:tcPr>
        <w:tcBorders>
          <w:bottom w:val="single" w:sz="4" w:space="0" w:color="9E9E9E" w:themeColor="accent5" w:themeTint="9A"/>
        </w:tcBorders>
      </w:tcPr>
    </w:tblStylePr>
    <w:tblStylePr w:type="lastRow">
      <w:rPr>
        <w:b/>
        <w:color w:val="9E9E9E" w:themeColor="accent5" w:themeTint="9A" w:themeShade="95"/>
      </w:rPr>
      <w:tblPr/>
      <w:tcPr>
        <w:tcBorders>
          <w:top w:val="single" w:sz="4" w:space="0" w:color="9E9E9E" w:themeColor="accent5" w:themeTint="9A"/>
        </w:tcBorders>
      </w:tcPr>
    </w:tblStylePr>
    <w:tblStylePr w:type="firstCol">
      <w:rPr>
        <w:b/>
        <w:color w:val="9E9E9E" w:themeColor="accent5" w:themeTint="9A" w:themeShade="95"/>
      </w:rPr>
    </w:tblStylePr>
    <w:tblStylePr w:type="lastCol">
      <w:rPr>
        <w:b/>
        <w:color w:val="9E9E9E" w:themeColor="accent5" w:themeTint="9A" w:themeShade="95"/>
      </w:rPr>
    </w:tblStylePr>
    <w:tblStylePr w:type="band1Vert">
      <w:tblPr/>
      <w:tcPr>
        <w:shd w:val="clear" w:color="D6D6D6" w:themeColor="accent5" w:themeTint="40" w:fill="auto"/>
      </w:tcPr>
    </w:tblStylePr>
    <w:tblStylePr w:type="band1Horz">
      <w:rPr>
        <w:rFonts w:ascii="Arial" w:hAnsi="Arial"/>
        <w:color w:val="9E9E9E" w:themeColor="accent5" w:themeTint="9A" w:themeShade="95"/>
        <w:sz w:val="22"/>
      </w:rPr>
      <w:tblPr/>
      <w:tcPr>
        <w:shd w:val="clear" w:color="D6D6D6" w:themeColor="accent5" w:themeTint="40" w:fill="auto"/>
      </w:tcPr>
    </w:tblStylePr>
    <w:tblStylePr w:type="band2Horz">
      <w:rPr>
        <w:rFonts w:ascii="Arial" w:hAnsi="Arial"/>
        <w:color w:val="9E9E9E" w:themeColor="accent5" w:themeTint="9A" w:themeShade="95"/>
        <w:sz w:val="22"/>
      </w:rPr>
    </w:tblStylePr>
  </w:style>
  <w:style w:type="table" w:customStyle="1" w:styleId="ListTable6Colorful-Accent6">
    <w:name w:val="List Table 6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49494" w:themeColor="accent6" w:themeTint="98"/>
        <w:bottom w:val="single" w:sz="4" w:space="0" w:color="949494" w:themeColor="accent6" w:themeTint="98"/>
      </w:tblBorders>
    </w:tblPr>
    <w:tblStylePr w:type="firstRow">
      <w:rPr>
        <w:b/>
        <w:color w:val="949494" w:themeColor="accent6" w:themeTint="98" w:themeShade="95"/>
      </w:rPr>
      <w:tblPr/>
      <w:tcPr>
        <w:tcBorders>
          <w:bottom w:val="single" w:sz="4" w:space="0" w:color="949494" w:themeColor="accent6" w:themeTint="98"/>
        </w:tcBorders>
      </w:tcPr>
    </w:tblStylePr>
    <w:tblStylePr w:type="lastRow">
      <w:rPr>
        <w:b/>
        <w:color w:val="949494" w:themeColor="accent6" w:themeTint="98" w:themeShade="95"/>
      </w:rPr>
      <w:tblPr/>
      <w:tcPr>
        <w:tcBorders>
          <w:top w:val="single" w:sz="4" w:space="0" w:color="949494" w:themeColor="accent6" w:themeTint="98"/>
        </w:tcBorders>
      </w:tcPr>
    </w:tblStylePr>
    <w:tblStylePr w:type="firstCol">
      <w:rPr>
        <w:b/>
        <w:color w:val="949494" w:themeColor="accent6" w:themeTint="98" w:themeShade="95"/>
      </w:rPr>
    </w:tblStylePr>
    <w:tblStylePr w:type="lastCol">
      <w:rPr>
        <w:b/>
        <w:color w:val="949494" w:themeColor="accent6" w:themeTint="98" w:themeShade="95"/>
      </w:rPr>
    </w:tblStylePr>
    <w:tblStylePr w:type="band1Vert">
      <w:tblPr/>
      <w:tcPr>
        <w:shd w:val="clear" w:color="D2D2D2" w:themeColor="accent6" w:themeTint="40" w:fill="auto"/>
      </w:tcPr>
    </w:tblStylePr>
    <w:tblStylePr w:type="band1Horz">
      <w:rPr>
        <w:rFonts w:ascii="Arial" w:hAnsi="Arial"/>
        <w:color w:val="949494" w:themeColor="accent6" w:themeTint="98" w:themeShade="95"/>
        <w:sz w:val="22"/>
      </w:rPr>
      <w:tblPr/>
      <w:tcPr>
        <w:shd w:val="clear" w:color="D2D2D2" w:themeColor="accent6" w:themeTint="40" w:fill="auto"/>
      </w:tcPr>
    </w:tblStylePr>
    <w:tblStylePr w:type="band2Horz">
      <w:rPr>
        <w:rFonts w:ascii="Arial" w:hAnsi="Arial"/>
        <w:color w:val="949494" w:themeColor="accent6" w:themeTint="98" w:themeShade="95"/>
        <w:sz w:val="22"/>
      </w:rPr>
    </w:tblStylePr>
  </w:style>
  <w:style w:type="table" w:customStyle="1" w:styleId="-710">
    <w:name w:val="Список-таблица 7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DDDDDD" w:themeColor="accent1"/>
      </w:tblBorders>
    </w:tblPr>
    <w:tblStylePr w:type="firstRow">
      <w:rPr>
        <w:rFonts w:ascii="Arial" w:hAnsi="Arial"/>
        <w:i/>
        <w:color w:val="818181" w:themeColor="accent1" w:themeShade="95"/>
        <w:sz w:val="22"/>
      </w:rPr>
      <w:tblPr/>
      <w:tcPr>
        <w:tcBorders>
          <w:top w:val="none" w:sz="0" w:space="0" w:color="auto"/>
          <w:left w:val="none" w:sz="0" w:space="0" w:color="auto"/>
          <w:bottom w:val="single" w:sz="4" w:space="0" w:color="DDDDDD" w:themeColor="accent1"/>
          <w:right w:val="none" w:sz="0" w:space="0" w:color="auto"/>
        </w:tcBorders>
        <w:shd w:val="clear" w:color="FFFFFF" w:themeColor="light1" w:fill="auto"/>
      </w:tcPr>
    </w:tblStylePr>
    <w:tblStylePr w:type="lastRow">
      <w:rPr>
        <w:rFonts w:ascii="Arial" w:hAnsi="Arial"/>
        <w:i/>
        <w:color w:val="818181" w:themeColor="accent1" w:themeShade="95"/>
        <w:sz w:val="22"/>
      </w:rPr>
      <w:tblPr/>
      <w:tcPr>
        <w:tcBorders>
          <w:top w:val="single" w:sz="4" w:space="0" w:color="DDDDD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18181" w:themeColor="accent1" w:themeShade="95"/>
        <w:sz w:val="22"/>
      </w:rPr>
      <w:tblPr/>
      <w:tcPr>
        <w:tcBorders>
          <w:top w:val="none" w:sz="0" w:space="0" w:color="auto"/>
          <w:left w:val="none" w:sz="0" w:space="0" w:color="auto"/>
          <w:bottom w:val="none" w:sz="0" w:space="0" w:color="auto"/>
          <w:right w:val="single" w:sz="4" w:space="0" w:color="DDDDDD" w:themeColor="accent1"/>
        </w:tcBorders>
        <w:shd w:val="clear" w:color="FFFFFF" w:fill="auto"/>
      </w:tcPr>
    </w:tblStylePr>
    <w:tblStylePr w:type="lastCol">
      <w:rPr>
        <w:rFonts w:ascii="Arial" w:hAnsi="Arial"/>
        <w:i/>
        <w:color w:val="818181" w:themeColor="accent1" w:themeShade="95"/>
        <w:sz w:val="22"/>
      </w:rPr>
      <w:tblPr/>
      <w:tcPr>
        <w:tcBorders>
          <w:top w:val="none" w:sz="0" w:space="0" w:color="auto"/>
          <w:left w:val="single" w:sz="4" w:space="0" w:color="DDDDDD" w:themeColor="accent1"/>
          <w:bottom w:val="none" w:sz="0" w:space="0" w:color="auto"/>
          <w:right w:val="none" w:sz="0" w:space="0" w:color="auto"/>
        </w:tcBorders>
        <w:shd w:val="clear" w:color="FFFFFF" w:fill="auto"/>
      </w:tcPr>
    </w:tblStylePr>
    <w:tblStylePr w:type="band1Vert">
      <w:tblPr/>
      <w:tcPr>
        <w:shd w:val="clear" w:color="F6F6F6" w:themeColor="accent1" w:themeTint="40" w:fill="auto"/>
      </w:tcPr>
    </w:tblStylePr>
    <w:tblStylePr w:type="band1Horz">
      <w:rPr>
        <w:rFonts w:ascii="Arial" w:hAnsi="Arial"/>
        <w:color w:val="818181" w:themeColor="accent1" w:themeShade="95"/>
        <w:sz w:val="22"/>
      </w:rPr>
      <w:tblPr/>
      <w:tcPr>
        <w:shd w:val="clear" w:color="F6F6F6" w:themeColor="accent1" w:themeTint="40" w:fill="auto"/>
      </w:tcPr>
    </w:tblStylePr>
    <w:tblStylePr w:type="band2Horz">
      <w:rPr>
        <w:rFonts w:ascii="Arial" w:hAnsi="Arial"/>
        <w:color w:val="818181" w:themeColor="accent1" w:themeShade="95"/>
        <w:sz w:val="22"/>
      </w:rPr>
    </w:tblStylePr>
  </w:style>
  <w:style w:type="table" w:customStyle="1" w:styleId="ListTable7Colorful-Accent2">
    <w:name w:val="List Table 7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D1D1D1" w:themeColor="accent2" w:themeTint="97"/>
      </w:tblBorders>
    </w:tblPr>
    <w:tblStylePr w:type="firstRow">
      <w:rPr>
        <w:rFonts w:ascii="Arial" w:hAnsi="Arial"/>
        <w:i/>
        <w:color w:val="D1D1D1" w:themeColor="accent2" w:themeTint="97" w:themeShade="95"/>
        <w:sz w:val="22"/>
      </w:rPr>
      <w:tblPr/>
      <w:tcPr>
        <w:tcBorders>
          <w:top w:val="none" w:sz="0" w:space="0" w:color="auto"/>
          <w:left w:val="none" w:sz="0" w:space="0" w:color="auto"/>
          <w:bottom w:val="single" w:sz="4" w:space="0" w:color="D1D1D1" w:themeColor="accent2" w:themeTint="97"/>
          <w:right w:val="none" w:sz="0" w:space="0" w:color="auto"/>
        </w:tcBorders>
        <w:shd w:val="clear" w:color="FFFFFF" w:themeColor="light1" w:fill="auto"/>
      </w:tcPr>
    </w:tblStylePr>
    <w:tblStylePr w:type="lastRow">
      <w:rPr>
        <w:rFonts w:ascii="Arial" w:hAnsi="Arial"/>
        <w:i/>
        <w:color w:val="D1D1D1" w:themeColor="accent2" w:themeTint="97" w:themeShade="95"/>
        <w:sz w:val="22"/>
      </w:rPr>
      <w:tblPr/>
      <w:tcPr>
        <w:tcBorders>
          <w:top w:val="single" w:sz="4" w:space="0" w:color="D1D1D1"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1D1D1" w:themeColor="accent2" w:themeTint="97" w:themeShade="95"/>
        <w:sz w:val="22"/>
      </w:rPr>
      <w:tblPr/>
      <w:tcPr>
        <w:tcBorders>
          <w:top w:val="none" w:sz="0" w:space="0" w:color="auto"/>
          <w:left w:val="none" w:sz="0" w:space="0" w:color="auto"/>
          <w:bottom w:val="none" w:sz="0" w:space="0" w:color="auto"/>
          <w:right w:val="single" w:sz="4" w:space="0" w:color="D1D1D1" w:themeColor="accent2" w:themeTint="97"/>
        </w:tcBorders>
        <w:shd w:val="clear" w:color="FFFFFF" w:fill="auto"/>
      </w:tcPr>
    </w:tblStylePr>
    <w:tblStylePr w:type="lastCol">
      <w:rPr>
        <w:rFonts w:ascii="Arial" w:hAnsi="Arial"/>
        <w:i/>
        <w:color w:val="D1D1D1" w:themeColor="accent2" w:themeTint="97" w:themeShade="95"/>
        <w:sz w:val="22"/>
      </w:rPr>
      <w:tblPr/>
      <w:tcPr>
        <w:tcBorders>
          <w:top w:val="none" w:sz="0" w:space="0" w:color="auto"/>
          <w:left w:val="single" w:sz="4" w:space="0" w:color="D1D1D1" w:themeColor="accent2" w:themeTint="97"/>
          <w:bottom w:val="none" w:sz="0" w:space="0" w:color="auto"/>
          <w:right w:val="none" w:sz="0" w:space="0" w:color="auto"/>
        </w:tcBorders>
        <w:shd w:val="clear" w:color="FFFFFF" w:fill="auto"/>
      </w:tcPr>
    </w:tblStylePr>
    <w:tblStylePr w:type="band1Vert">
      <w:tblPr/>
      <w:tcPr>
        <w:shd w:val="clear" w:color="EBEBEB" w:themeColor="accent2" w:themeTint="40" w:fill="auto"/>
      </w:tcPr>
    </w:tblStylePr>
    <w:tblStylePr w:type="band1Horz">
      <w:rPr>
        <w:rFonts w:ascii="Arial" w:hAnsi="Arial"/>
        <w:color w:val="D1D1D1" w:themeColor="accent2" w:themeTint="97" w:themeShade="95"/>
        <w:sz w:val="22"/>
      </w:rPr>
      <w:tblPr/>
      <w:tcPr>
        <w:shd w:val="clear" w:color="EBEBEB" w:themeColor="accent2" w:themeTint="40" w:fill="auto"/>
      </w:tcPr>
    </w:tblStylePr>
    <w:tblStylePr w:type="band2Horz">
      <w:rPr>
        <w:rFonts w:ascii="Arial" w:hAnsi="Arial"/>
        <w:color w:val="D1D1D1" w:themeColor="accent2" w:themeTint="97" w:themeShade="95"/>
        <w:sz w:val="22"/>
      </w:rPr>
    </w:tblStylePr>
  </w:style>
  <w:style w:type="table" w:customStyle="1" w:styleId="ListTable7Colorful-Accent3">
    <w:name w:val="List Table 7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C0C0C0" w:themeColor="accent3" w:themeTint="98"/>
      </w:tblBorders>
    </w:tblPr>
    <w:tblStylePr w:type="firstRow">
      <w:rPr>
        <w:rFonts w:ascii="Arial" w:hAnsi="Arial"/>
        <w:i/>
        <w:color w:val="C0C0C0" w:themeColor="accent3" w:themeTint="98" w:themeShade="95"/>
        <w:sz w:val="22"/>
      </w:rPr>
      <w:tblPr/>
      <w:tcPr>
        <w:tcBorders>
          <w:top w:val="none" w:sz="0" w:space="0" w:color="auto"/>
          <w:left w:val="none" w:sz="0" w:space="0" w:color="auto"/>
          <w:bottom w:val="single" w:sz="4" w:space="0" w:color="C0C0C0" w:themeColor="accent3" w:themeTint="98"/>
          <w:right w:val="none" w:sz="0" w:space="0" w:color="auto"/>
        </w:tcBorders>
        <w:shd w:val="clear" w:color="FFFFFF" w:themeColor="light1" w:fill="auto"/>
      </w:tcPr>
    </w:tblStylePr>
    <w:tblStylePr w:type="lastRow">
      <w:rPr>
        <w:rFonts w:ascii="Arial" w:hAnsi="Arial"/>
        <w:i/>
        <w:color w:val="C0C0C0" w:themeColor="accent3" w:themeTint="98" w:themeShade="95"/>
        <w:sz w:val="22"/>
      </w:rPr>
      <w:tblPr/>
      <w:tcPr>
        <w:tcBorders>
          <w:top w:val="single" w:sz="4" w:space="0" w:color="C0C0C0"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0C0C0" w:themeColor="accent3" w:themeTint="98" w:themeShade="95"/>
        <w:sz w:val="22"/>
      </w:rPr>
      <w:tblPr/>
      <w:tcPr>
        <w:tcBorders>
          <w:top w:val="none" w:sz="0" w:space="0" w:color="auto"/>
          <w:left w:val="none" w:sz="0" w:space="0" w:color="auto"/>
          <w:bottom w:val="none" w:sz="0" w:space="0" w:color="auto"/>
          <w:right w:val="single" w:sz="4" w:space="0" w:color="C0C0C0" w:themeColor="accent3" w:themeTint="98"/>
        </w:tcBorders>
        <w:shd w:val="clear" w:color="FFFFFF" w:fill="auto"/>
      </w:tcPr>
    </w:tblStylePr>
    <w:tblStylePr w:type="lastCol">
      <w:rPr>
        <w:rFonts w:ascii="Arial" w:hAnsi="Arial"/>
        <w:i/>
        <w:color w:val="C0C0C0" w:themeColor="accent3" w:themeTint="98" w:themeShade="95"/>
        <w:sz w:val="22"/>
      </w:rPr>
      <w:tblPr/>
      <w:tcPr>
        <w:tcBorders>
          <w:top w:val="none" w:sz="0" w:space="0" w:color="auto"/>
          <w:left w:val="single" w:sz="4" w:space="0" w:color="C0C0C0" w:themeColor="accent3" w:themeTint="98"/>
          <w:bottom w:val="none" w:sz="0" w:space="0" w:color="auto"/>
          <w:right w:val="none" w:sz="0" w:space="0" w:color="auto"/>
        </w:tcBorders>
        <w:shd w:val="clear" w:color="FFFFFF" w:fill="auto"/>
      </w:tcPr>
    </w:tblStylePr>
    <w:tblStylePr w:type="band1Vert">
      <w:tblPr/>
      <w:tcPr>
        <w:shd w:val="clear" w:color="E4E4E4" w:themeColor="accent3" w:themeTint="40" w:fill="auto"/>
      </w:tcPr>
    </w:tblStylePr>
    <w:tblStylePr w:type="band1Horz">
      <w:rPr>
        <w:rFonts w:ascii="Arial" w:hAnsi="Arial"/>
        <w:color w:val="C0C0C0" w:themeColor="accent3" w:themeTint="98" w:themeShade="95"/>
        <w:sz w:val="22"/>
      </w:rPr>
      <w:tblPr/>
      <w:tcPr>
        <w:shd w:val="clear" w:color="E4E4E4" w:themeColor="accent3" w:themeTint="40" w:fill="auto"/>
      </w:tcPr>
    </w:tblStylePr>
    <w:tblStylePr w:type="band2Horz">
      <w:rPr>
        <w:rFonts w:ascii="Arial" w:hAnsi="Arial"/>
        <w:color w:val="C0C0C0" w:themeColor="accent3" w:themeTint="98" w:themeShade="95"/>
        <w:sz w:val="22"/>
      </w:rPr>
    </w:tblStylePr>
  </w:style>
  <w:style w:type="table" w:customStyle="1" w:styleId="ListTable7Colorful-Accent4">
    <w:name w:val="List Table 7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B2B2B2" w:themeColor="accent4" w:themeTint="9A"/>
      </w:tblBorders>
    </w:tblPr>
    <w:tblStylePr w:type="firstRow">
      <w:rPr>
        <w:rFonts w:ascii="Arial" w:hAnsi="Arial"/>
        <w:i/>
        <w:color w:val="B2B2B2" w:themeColor="accent4" w:themeTint="9A" w:themeShade="95"/>
        <w:sz w:val="22"/>
      </w:rPr>
      <w:tblPr/>
      <w:tcPr>
        <w:tcBorders>
          <w:top w:val="none" w:sz="0" w:space="0" w:color="auto"/>
          <w:left w:val="none" w:sz="0" w:space="0" w:color="auto"/>
          <w:bottom w:val="single" w:sz="4" w:space="0" w:color="B2B2B2" w:themeColor="accent4" w:themeTint="9A"/>
          <w:right w:val="none" w:sz="0" w:space="0" w:color="auto"/>
        </w:tcBorders>
        <w:shd w:val="clear" w:color="FFFFFF" w:themeColor="light1" w:fill="auto"/>
      </w:tcPr>
    </w:tblStylePr>
    <w:tblStylePr w:type="lastRow">
      <w:rPr>
        <w:rFonts w:ascii="Arial" w:hAnsi="Arial"/>
        <w:i/>
        <w:color w:val="B2B2B2" w:themeColor="accent4" w:themeTint="9A" w:themeShade="95"/>
        <w:sz w:val="22"/>
      </w:rPr>
      <w:tblPr/>
      <w:tcPr>
        <w:tcBorders>
          <w:top w:val="single" w:sz="4" w:space="0" w:color="B2B2B2"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B2B2" w:themeColor="accent4" w:themeTint="9A" w:themeShade="95"/>
        <w:sz w:val="22"/>
      </w:rPr>
      <w:tblPr/>
      <w:tcPr>
        <w:tcBorders>
          <w:top w:val="none" w:sz="0" w:space="0" w:color="auto"/>
          <w:left w:val="none" w:sz="0" w:space="0" w:color="auto"/>
          <w:bottom w:val="none" w:sz="0" w:space="0" w:color="auto"/>
          <w:right w:val="single" w:sz="4" w:space="0" w:color="B2B2B2" w:themeColor="accent4" w:themeTint="9A"/>
        </w:tcBorders>
        <w:shd w:val="clear" w:color="FFFFFF" w:fill="auto"/>
      </w:tcPr>
    </w:tblStylePr>
    <w:tblStylePr w:type="lastCol">
      <w:rPr>
        <w:rFonts w:ascii="Arial" w:hAnsi="Arial"/>
        <w:i/>
        <w:color w:val="B2B2B2" w:themeColor="accent4" w:themeTint="9A" w:themeShade="95"/>
        <w:sz w:val="22"/>
      </w:rPr>
      <w:tblPr/>
      <w:tcPr>
        <w:tcBorders>
          <w:top w:val="none" w:sz="0" w:space="0" w:color="auto"/>
          <w:left w:val="single" w:sz="4" w:space="0" w:color="B2B2B2" w:themeColor="accent4" w:themeTint="9A"/>
          <w:bottom w:val="none" w:sz="0" w:space="0" w:color="auto"/>
          <w:right w:val="none" w:sz="0" w:space="0" w:color="auto"/>
        </w:tcBorders>
        <w:shd w:val="clear" w:color="FFFFFF" w:fill="auto"/>
      </w:tcPr>
    </w:tblStylePr>
    <w:tblStylePr w:type="band1Vert">
      <w:tblPr/>
      <w:tcPr>
        <w:shd w:val="clear" w:color="DFDFDF" w:themeColor="accent4" w:themeTint="40" w:fill="auto"/>
      </w:tcPr>
    </w:tblStylePr>
    <w:tblStylePr w:type="band1Horz">
      <w:rPr>
        <w:rFonts w:ascii="Arial" w:hAnsi="Arial"/>
        <w:color w:val="B2B2B2" w:themeColor="accent4" w:themeTint="9A" w:themeShade="95"/>
        <w:sz w:val="22"/>
      </w:rPr>
      <w:tblPr/>
      <w:tcPr>
        <w:shd w:val="clear" w:color="DFDFDF" w:themeColor="accent4" w:themeTint="40" w:fill="auto"/>
      </w:tcPr>
    </w:tblStylePr>
    <w:tblStylePr w:type="band2Horz">
      <w:rPr>
        <w:rFonts w:ascii="Arial" w:hAnsi="Arial"/>
        <w:color w:val="B2B2B2" w:themeColor="accent4" w:themeTint="9A" w:themeShade="95"/>
        <w:sz w:val="22"/>
      </w:rPr>
    </w:tblStylePr>
  </w:style>
  <w:style w:type="table" w:customStyle="1" w:styleId="ListTable7Colorful-Accent5">
    <w:name w:val="List Table 7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9E9E9E" w:themeColor="accent5" w:themeTint="9A"/>
      </w:tblBorders>
    </w:tblPr>
    <w:tblStylePr w:type="firstRow">
      <w:rPr>
        <w:rFonts w:ascii="Arial" w:hAnsi="Arial"/>
        <w:i/>
        <w:color w:val="9E9E9E" w:themeColor="accent5" w:themeTint="9A" w:themeShade="95"/>
        <w:sz w:val="22"/>
      </w:rPr>
      <w:tblPr/>
      <w:tcPr>
        <w:tcBorders>
          <w:top w:val="none" w:sz="0" w:space="0" w:color="auto"/>
          <w:left w:val="none" w:sz="0" w:space="0" w:color="auto"/>
          <w:bottom w:val="single" w:sz="4" w:space="0" w:color="9E9E9E" w:themeColor="accent5" w:themeTint="9A"/>
          <w:right w:val="none" w:sz="0" w:space="0" w:color="auto"/>
        </w:tcBorders>
        <w:shd w:val="clear" w:color="FFFFFF" w:themeColor="light1" w:fill="auto"/>
      </w:tcPr>
    </w:tblStylePr>
    <w:tblStylePr w:type="lastRow">
      <w:rPr>
        <w:rFonts w:ascii="Arial" w:hAnsi="Arial"/>
        <w:i/>
        <w:color w:val="9E9E9E" w:themeColor="accent5" w:themeTint="9A" w:themeShade="95"/>
        <w:sz w:val="22"/>
      </w:rPr>
      <w:tblPr/>
      <w:tcPr>
        <w:tcBorders>
          <w:top w:val="single" w:sz="4" w:space="0" w:color="9E9E9E"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E9E9E" w:themeColor="accent5" w:themeTint="9A" w:themeShade="95"/>
        <w:sz w:val="22"/>
      </w:rPr>
      <w:tblPr/>
      <w:tcPr>
        <w:tcBorders>
          <w:top w:val="none" w:sz="0" w:space="0" w:color="auto"/>
          <w:left w:val="none" w:sz="0" w:space="0" w:color="auto"/>
          <w:bottom w:val="none" w:sz="0" w:space="0" w:color="auto"/>
          <w:right w:val="single" w:sz="4" w:space="0" w:color="9E9E9E" w:themeColor="accent5" w:themeTint="9A"/>
        </w:tcBorders>
        <w:shd w:val="clear" w:color="FFFFFF" w:fill="auto"/>
      </w:tcPr>
    </w:tblStylePr>
    <w:tblStylePr w:type="lastCol">
      <w:rPr>
        <w:rFonts w:ascii="Arial" w:hAnsi="Arial"/>
        <w:i/>
        <w:color w:val="9E9E9E" w:themeColor="accent5" w:themeTint="9A" w:themeShade="95"/>
        <w:sz w:val="22"/>
      </w:rPr>
      <w:tblPr/>
      <w:tcPr>
        <w:tcBorders>
          <w:top w:val="none" w:sz="0" w:space="0" w:color="auto"/>
          <w:left w:val="single" w:sz="4" w:space="0" w:color="9E9E9E" w:themeColor="accent5" w:themeTint="9A"/>
          <w:bottom w:val="none" w:sz="0" w:space="0" w:color="auto"/>
          <w:right w:val="none" w:sz="0" w:space="0" w:color="auto"/>
        </w:tcBorders>
        <w:shd w:val="clear" w:color="FFFFFF" w:fill="auto"/>
      </w:tcPr>
    </w:tblStylePr>
    <w:tblStylePr w:type="band1Vert">
      <w:tblPr/>
      <w:tcPr>
        <w:shd w:val="clear" w:color="D6D6D6" w:themeColor="accent5" w:themeTint="40" w:fill="auto"/>
      </w:tcPr>
    </w:tblStylePr>
    <w:tblStylePr w:type="band1Horz">
      <w:rPr>
        <w:rFonts w:ascii="Arial" w:hAnsi="Arial"/>
        <w:color w:val="9E9E9E" w:themeColor="accent5" w:themeTint="9A" w:themeShade="95"/>
        <w:sz w:val="22"/>
      </w:rPr>
      <w:tblPr/>
      <w:tcPr>
        <w:shd w:val="clear" w:color="D6D6D6" w:themeColor="accent5" w:themeTint="40" w:fill="auto"/>
      </w:tcPr>
    </w:tblStylePr>
    <w:tblStylePr w:type="band2Horz">
      <w:rPr>
        <w:rFonts w:ascii="Arial" w:hAnsi="Arial"/>
        <w:color w:val="9E9E9E" w:themeColor="accent5" w:themeTint="9A" w:themeShade="95"/>
        <w:sz w:val="22"/>
      </w:rPr>
    </w:tblStylePr>
  </w:style>
  <w:style w:type="table" w:customStyle="1" w:styleId="ListTable7Colorful-Accent6">
    <w:name w:val="List Table 7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949494" w:themeColor="accent6" w:themeTint="98"/>
      </w:tblBorders>
    </w:tblPr>
    <w:tblStylePr w:type="firstRow">
      <w:rPr>
        <w:rFonts w:ascii="Arial" w:hAnsi="Arial"/>
        <w:i/>
        <w:color w:val="949494" w:themeColor="accent6" w:themeTint="98" w:themeShade="95"/>
        <w:sz w:val="22"/>
      </w:rPr>
      <w:tblPr/>
      <w:tcPr>
        <w:tcBorders>
          <w:top w:val="none" w:sz="0" w:space="0" w:color="auto"/>
          <w:left w:val="none" w:sz="0" w:space="0" w:color="auto"/>
          <w:bottom w:val="single" w:sz="4" w:space="0" w:color="949494" w:themeColor="accent6" w:themeTint="98"/>
          <w:right w:val="none" w:sz="0" w:space="0" w:color="auto"/>
        </w:tcBorders>
        <w:shd w:val="clear" w:color="FFFFFF" w:themeColor="light1" w:fill="auto"/>
      </w:tcPr>
    </w:tblStylePr>
    <w:tblStylePr w:type="lastRow">
      <w:rPr>
        <w:rFonts w:ascii="Arial" w:hAnsi="Arial"/>
        <w:i/>
        <w:color w:val="949494" w:themeColor="accent6" w:themeTint="98" w:themeShade="95"/>
        <w:sz w:val="22"/>
      </w:rPr>
      <w:tblPr/>
      <w:tcPr>
        <w:tcBorders>
          <w:top w:val="single" w:sz="4" w:space="0" w:color="949494"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49494" w:themeColor="accent6" w:themeTint="98" w:themeShade="95"/>
        <w:sz w:val="22"/>
      </w:rPr>
      <w:tblPr/>
      <w:tcPr>
        <w:tcBorders>
          <w:top w:val="none" w:sz="0" w:space="0" w:color="auto"/>
          <w:left w:val="none" w:sz="0" w:space="0" w:color="auto"/>
          <w:bottom w:val="none" w:sz="0" w:space="0" w:color="auto"/>
          <w:right w:val="single" w:sz="4" w:space="0" w:color="949494" w:themeColor="accent6" w:themeTint="98"/>
        </w:tcBorders>
        <w:shd w:val="clear" w:color="FFFFFF" w:fill="auto"/>
      </w:tcPr>
    </w:tblStylePr>
    <w:tblStylePr w:type="lastCol">
      <w:rPr>
        <w:rFonts w:ascii="Arial" w:hAnsi="Arial"/>
        <w:i/>
        <w:color w:val="949494" w:themeColor="accent6" w:themeTint="98" w:themeShade="95"/>
        <w:sz w:val="22"/>
      </w:rPr>
      <w:tblPr/>
      <w:tcPr>
        <w:tcBorders>
          <w:top w:val="none" w:sz="0" w:space="0" w:color="auto"/>
          <w:left w:val="single" w:sz="4" w:space="0" w:color="949494" w:themeColor="accent6" w:themeTint="98"/>
          <w:bottom w:val="none" w:sz="0" w:space="0" w:color="auto"/>
          <w:right w:val="none" w:sz="0" w:space="0" w:color="auto"/>
        </w:tcBorders>
        <w:shd w:val="clear" w:color="FFFFFF" w:fill="auto"/>
      </w:tcPr>
    </w:tblStylePr>
    <w:tblStylePr w:type="band1Vert">
      <w:tblPr/>
      <w:tcPr>
        <w:shd w:val="clear" w:color="D2D2D2" w:themeColor="accent6" w:themeTint="40" w:fill="auto"/>
      </w:tcPr>
    </w:tblStylePr>
    <w:tblStylePr w:type="band1Horz">
      <w:rPr>
        <w:rFonts w:ascii="Arial" w:hAnsi="Arial"/>
        <w:color w:val="949494" w:themeColor="accent6" w:themeTint="98" w:themeShade="95"/>
        <w:sz w:val="22"/>
      </w:rPr>
      <w:tblPr/>
      <w:tcPr>
        <w:shd w:val="clear" w:color="D2D2D2" w:themeColor="accent6" w:themeTint="40" w:fill="auto"/>
      </w:tcPr>
    </w:tblStylePr>
    <w:tblStylePr w:type="band2Horz">
      <w:rPr>
        <w:rFonts w:ascii="Arial" w:hAnsi="Arial"/>
        <w:color w:val="949494" w:themeColor="accent6" w:themeTint="98" w:themeShade="95"/>
        <w:sz w:val="22"/>
      </w:rPr>
    </w:tblStylePr>
  </w:style>
  <w:style w:type="table" w:customStyle="1" w:styleId="Lined-Accent">
    <w:name w:val="Lined - Accent"/>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FDFDF" w:themeColor="accent1" w:themeTint="EA" w:fill="auto"/>
      </w:tcPr>
    </w:tblStylePr>
    <w:tblStylePr w:type="lastRow">
      <w:rPr>
        <w:rFonts w:ascii="Arial" w:hAnsi="Arial"/>
        <w:color w:val="F2F2F2"/>
        <w:sz w:val="22"/>
      </w:rPr>
      <w:tblPr/>
      <w:tcPr>
        <w:shd w:val="clear" w:color="DFDFDF" w:themeColor="accent1" w:themeTint="EA" w:fill="auto"/>
      </w:tcPr>
    </w:tblStylePr>
    <w:tblStylePr w:type="firstCol">
      <w:rPr>
        <w:rFonts w:ascii="Arial" w:hAnsi="Arial"/>
        <w:color w:val="F2F2F2"/>
        <w:sz w:val="22"/>
      </w:rPr>
      <w:tblPr/>
      <w:tcPr>
        <w:shd w:val="clear" w:color="DFDFDF" w:themeColor="accent1" w:themeTint="EA" w:fill="auto"/>
      </w:tcPr>
    </w:tblStylePr>
    <w:tblStylePr w:type="lastCol">
      <w:rPr>
        <w:rFonts w:ascii="Arial" w:hAnsi="Arial"/>
        <w:color w:val="F2F2F2"/>
        <w:sz w:val="22"/>
      </w:rPr>
      <w:tblPr/>
      <w:tcPr>
        <w:shd w:val="clear" w:color="DFDFDF"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F4F4F4"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F4F4F4" w:themeColor="accent1" w:themeTint="50" w:fill="auto"/>
      </w:tcPr>
    </w:tblStylePr>
  </w:style>
  <w:style w:type="table" w:customStyle="1" w:styleId="Lined-Accent2">
    <w:name w:val="Lined - Accent 2"/>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1D1D1" w:themeColor="accent2" w:themeTint="97" w:fill="auto"/>
      </w:tcPr>
    </w:tblStylePr>
    <w:tblStylePr w:type="lastRow">
      <w:rPr>
        <w:rFonts w:ascii="Arial" w:hAnsi="Arial"/>
        <w:color w:val="F2F2F2"/>
        <w:sz w:val="22"/>
      </w:rPr>
      <w:tblPr/>
      <w:tcPr>
        <w:shd w:val="clear" w:color="D1D1D1" w:themeColor="accent2" w:themeTint="97" w:fill="auto"/>
      </w:tcPr>
    </w:tblStylePr>
    <w:tblStylePr w:type="firstCol">
      <w:rPr>
        <w:rFonts w:ascii="Arial" w:hAnsi="Arial"/>
        <w:color w:val="F2F2F2"/>
        <w:sz w:val="22"/>
      </w:rPr>
      <w:tblPr/>
      <w:tcPr>
        <w:shd w:val="clear" w:color="D1D1D1" w:themeColor="accent2" w:themeTint="97" w:fill="auto"/>
      </w:tcPr>
    </w:tblStylePr>
    <w:tblStylePr w:type="lastCol">
      <w:rPr>
        <w:rFonts w:ascii="Arial" w:hAnsi="Arial"/>
        <w:color w:val="F2F2F2"/>
        <w:sz w:val="22"/>
      </w:rPr>
      <w:tblPr/>
      <w:tcPr>
        <w:shd w:val="clear" w:color="D1D1D1"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EFEFEF"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EFEFEF" w:themeColor="accent2" w:themeTint="32" w:fill="auto"/>
      </w:tcPr>
    </w:tblStylePr>
  </w:style>
  <w:style w:type="table" w:customStyle="1" w:styleId="Lined-Accent3">
    <w:name w:val="Lined - Accent 3"/>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69696" w:themeColor="accent3" w:themeTint="FE" w:fill="auto"/>
      </w:tcPr>
    </w:tblStylePr>
    <w:tblStylePr w:type="lastRow">
      <w:rPr>
        <w:rFonts w:ascii="Arial" w:hAnsi="Arial"/>
        <w:color w:val="F2F2F2"/>
        <w:sz w:val="22"/>
      </w:rPr>
      <w:tblPr/>
      <w:tcPr>
        <w:shd w:val="clear" w:color="969696" w:themeColor="accent3" w:themeTint="FE" w:fill="auto"/>
      </w:tcPr>
    </w:tblStylePr>
    <w:tblStylePr w:type="firstCol">
      <w:rPr>
        <w:rFonts w:ascii="Arial" w:hAnsi="Arial"/>
        <w:color w:val="F2F2F2"/>
        <w:sz w:val="22"/>
      </w:rPr>
      <w:tblPr/>
      <w:tcPr>
        <w:shd w:val="clear" w:color="969696" w:themeColor="accent3" w:themeTint="FE" w:fill="auto"/>
      </w:tcPr>
    </w:tblStylePr>
    <w:tblStylePr w:type="lastCol">
      <w:rPr>
        <w:rFonts w:ascii="Arial" w:hAnsi="Arial"/>
        <w:color w:val="F2F2F2"/>
        <w:sz w:val="22"/>
      </w:rPr>
      <w:tblPr/>
      <w:tcPr>
        <w:shd w:val="clear" w:color="969696"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9E9E9"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9E9E9" w:themeColor="accent3" w:themeTint="34" w:fill="auto"/>
      </w:tcPr>
    </w:tblStylePr>
  </w:style>
  <w:style w:type="table" w:customStyle="1" w:styleId="Lined-Accent4">
    <w:name w:val="Lined - Accent 4"/>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B2B2" w:themeColor="accent4" w:themeTint="9A" w:fill="auto"/>
      </w:tcPr>
    </w:tblStylePr>
    <w:tblStylePr w:type="lastRow">
      <w:rPr>
        <w:rFonts w:ascii="Arial" w:hAnsi="Arial"/>
        <w:color w:val="F2F2F2"/>
        <w:sz w:val="22"/>
      </w:rPr>
      <w:tblPr/>
      <w:tcPr>
        <w:shd w:val="clear" w:color="B2B2B2" w:themeColor="accent4" w:themeTint="9A" w:fill="auto"/>
      </w:tcPr>
    </w:tblStylePr>
    <w:tblStylePr w:type="firstCol">
      <w:rPr>
        <w:rFonts w:ascii="Arial" w:hAnsi="Arial"/>
        <w:color w:val="F2F2F2"/>
        <w:sz w:val="22"/>
      </w:rPr>
      <w:tblPr/>
      <w:tcPr>
        <w:shd w:val="clear" w:color="B2B2B2" w:themeColor="accent4" w:themeTint="9A" w:fill="auto"/>
      </w:tcPr>
    </w:tblStylePr>
    <w:tblStylePr w:type="lastCol">
      <w:rPr>
        <w:rFonts w:ascii="Arial" w:hAnsi="Arial"/>
        <w:color w:val="F2F2F2"/>
        <w:sz w:val="22"/>
      </w:rPr>
      <w:tblPr/>
      <w:tcPr>
        <w:shd w:val="clear" w:color="B2B2B2"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E5E5"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E5E5" w:themeColor="accent4" w:themeTint="34" w:fill="auto"/>
      </w:tcPr>
    </w:tblStylePr>
  </w:style>
  <w:style w:type="table" w:customStyle="1" w:styleId="Lined-Accent5">
    <w:name w:val="Lined - Accent 5"/>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F5F5F" w:themeColor="accent5" w:fill="auto"/>
      </w:tcPr>
    </w:tblStylePr>
    <w:tblStylePr w:type="lastRow">
      <w:rPr>
        <w:rFonts w:ascii="Arial" w:hAnsi="Arial"/>
        <w:color w:val="F2F2F2"/>
        <w:sz w:val="22"/>
      </w:rPr>
      <w:tblPr/>
      <w:tcPr>
        <w:shd w:val="clear" w:color="5F5F5F" w:themeColor="accent5" w:fill="auto"/>
      </w:tcPr>
    </w:tblStylePr>
    <w:tblStylePr w:type="firstCol">
      <w:rPr>
        <w:rFonts w:ascii="Arial" w:hAnsi="Arial"/>
        <w:color w:val="F2F2F2"/>
        <w:sz w:val="22"/>
      </w:rPr>
      <w:tblPr/>
      <w:tcPr>
        <w:shd w:val="clear" w:color="5F5F5F" w:themeColor="accent5" w:fill="auto"/>
      </w:tcPr>
    </w:tblStylePr>
    <w:tblStylePr w:type="lastCol">
      <w:rPr>
        <w:rFonts w:ascii="Arial" w:hAnsi="Arial"/>
        <w:color w:val="F2F2F2"/>
        <w:sz w:val="22"/>
      </w:rPr>
      <w:tblPr/>
      <w:tcPr>
        <w:shd w:val="clear" w:color="5F5F5F"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EDEDE"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EDEDE" w:themeColor="accent5" w:themeTint="34" w:fill="auto"/>
      </w:tcPr>
    </w:tblStylePr>
  </w:style>
  <w:style w:type="table" w:customStyle="1" w:styleId="Lined-Accent6">
    <w:name w:val="Lined - Accent 6"/>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D4D4D" w:themeColor="accent6" w:fill="auto"/>
      </w:tcPr>
    </w:tblStylePr>
    <w:tblStylePr w:type="lastRow">
      <w:rPr>
        <w:rFonts w:ascii="Arial" w:hAnsi="Arial"/>
        <w:color w:val="F2F2F2"/>
        <w:sz w:val="22"/>
      </w:rPr>
      <w:tblPr/>
      <w:tcPr>
        <w:shd w:val="clear" w:color="4D4D4D" w:themeColor="accent6" w:fill="auto"/>
      </w:tcPr>
    </w:tblStylePr>
    <w:tblStylePr w:type="firstCol">
      <w:rPr>
        <w:rFonts w:ascii="Arial" w:hAnsi="Arial"/>
        <w:color w:val="F2F2F2"/>
        <w:sz w:val="22"/>
      </w:rPr>
      <w:tblPr/>
      <w:tcPr>
        <w:shd w:val="clear" w:color="4D4D4D" w:themeColor="accent6" w:fill="auto"/>
      </w:tcPr>
    </w:tblStylePr>
    <w:tblStylePr w:type="lastCol">
      <w:rPr>
        <w:rFonts w:ascii="Arial" w:hAnsi="Arial"/>
        <w:color w:val="F2F2F2"/>
        <w:sz w:val="22"/>
      </w:rPr>
      <w:tblPr/>
      <w:tcPr>
        <w:shd w:val="clear" w:color="4D4D4D"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DADADA"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DADA" w:themeColor="accent6" w:themeTint="34" w:fill="auto"/>
      </w:tcPr>
    </w:tblStylePr>
  </w:style>
  <w:style w:type="table" w:customStyle="1" w:styleId="BorderedLined-Accent">
    <w:name w:val="Bordered &amp; Lined - Accent"/>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818181" w:themeColor="accent1" w:themeShade="95"/>
        <w:left w:val="single" w:sz="4" w:space="0" w:color="818181" w:themeColor="accent1" w:themeShade="95"/>
        <w:bottom w:val="single" w:sz="4" w:space="0" w:color="818181" w:themeColor="accent1" w:themeShade="95"/>
        <w:right w:val="single" w:sz="4" w:space="0" w:color="818181" w:themeColor="accent1" w:themeShade="95"/>
        <w:insideH w:val="single" w:sz="4" w:space="0" w:color="818181" w:themeColor="accent1" w:themeShade="95"/>
        <w:insideV w:val="single" w:sz="4" w:space="0" w:color="818181" w:themeColor="accent1" w:themeShade="95"/>
      </w:tblBorders>
    </w:tblPr>
    <w:tblStylePr w:type="firstRow">
      <w:rPr>
        <w:rFonts w:ascii="Arial" w:hAnsi="Arial"/>
        <w:color w:val="F2F2F2"/>
        <w:sz w:val="22"/>
      </w:rPr>
      <w:tblPr/>
      <w:tcPr>
        <w:shd w:val="clear" w:color="DFDFDF" w:themeColor="accent1" w:themeTint="EA" w:fill="auto"/>
      </w:tcPr>
    </w:tblStylePr>
    <w:tblStylePr w:type="lastRow">
      <w:rPr>
        <w:rFonts w:ascii="Arial" w:hAnsi="Arial"/>
        <w:color w:val="F2F2F2"/>
        <w:sz w:val="22"/>
      </w:rPr>
      <w:tblPr/>
      <w:tcPr>
        <w:shd w:val="clear" w:color="DFDFDF" w:themeColor="accent1" w:themeTint="EA" w:fill="auto"/>
      </w:tcPr>
    </w:tblStylePr>
    <w:tblStylePr w:type="firstCol">
      <w:rPr>
        <w:rFonts w:ascii="Arial" w:hAnsi="Arial"/>
        <w:color w:val="F2F2F2"/>
        <w:sz w:val="22"/>
      </w:rPr>
      <w:tblPr/>
      <w:tcPr>
        <w:shd w:val="clear" w:color="DFDFDF" w:themeColor="accent1" w:themeTint="EA" w:fill="auto"/>
      </w:tcPr>
    </w:tblStylePr>
    <w:tblStylePr w:type="lastCol">
      <w:rPr>
        <w:rFonts w:ascii="Arial" w:hAnsi="Arial"/>
        <w:color w:val="F2F2F2"/>
        <w:sz w:val="22"/>
      </w:rPr>
      <w:tblPr/>
      <w:tcPr>
        <w:shd w:val="clear" w:color="DFDFDF"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F4F4F4"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F4F4F4" w:themeColor="accent1" w:themeTint="50" w:fill="auto"/>
      </w:tcPr>
    </w:tblStylePr>
  </w:style>
  <w:style w:type="table" w:customStyle="1" w:styleId="BorderedLined-Accent2">
    <w:name w:val="Bordered &amp; Lined - Accent 2"/>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686868" w:themeColor="accent2" w:themeShade="95"/>
        <w:left w:val="single" w:sz="4" w:space="0" w:color="686868" w:themeColor="accent2" w:themeShade="95"/>
        <w:bottom w:val="single" w:sz="4" w:space="0" w:color="686868" w:themeColor="accent2" w:themeShade="95"/>
        <w:right w:val="single" w:sz="4" w:space="0" w:color="686868" w:themeColor="accent2" w:themeShade="95"/>
        <w:insideH w:val="single" w:sz="4" w:space="0" w:color="686868" w:themeColor="accent2" w:themeShade="95"/>
        <w:insideV w:val="single" w:sz="4" w:space="0" w:color="686868" w:themeColor="accent2" w:themeShade="95"/>
      </w:tblBorders>
    </w:tblPr>
    <w:tblStylePr w:type="firstRow">
      <w:rPr>
        <w:rFonts w:ascii="Arial" w:hAnsi="Arial"/>
        <w:color w:val="F2F2F2"/>
        <w:sz w:val="22"/>
      </w:rPr>
      <w:tblPr/>
      <w:tcPr>
        <w:shd w:val="clear" w:color="D1D1D1" w:themeColor="accent2" w:themeTint="97" w:fill="auto"/>
      </w:tcPr>
    </w:tblStylePr>
    <w:tblStylePr w:type="lastRow">
      <w:rPr>
        <w:rFonts w:ascii="Arial" w:hAnsi="Arial"/>
        <w:color w:val="F2F2F2"/>
        <w:sz w:val="22"/>
      </w:rPr>
      <w:tblPr/>
      <w:tcPr>
        <w:shd w:val="clear" w:color="D1D1D1" w:themeColor="accent2" w:themeTint="97" w:fill="auto"/>
      </w:tcPr>
    </w:tblStylePr>
    <w:tblStylePr w:type="firstCol">
      <w:rPr>
        <w:rFonts w:ascii="Arial" w:hAnsi="Arial"/>
        <w:color w:val="F2F2F2"/>
        <w:sz w:val="22"/>
      </w:rPr>
      <w:tblPr/>
      <w:tcPr>
        <w:shd w:val="clear" w:color="D1D1D1" w:themeColor="accent2" w:themeTint="97" w:fill="auto"/>
      </w:tcPr>
    </w:tblStylePr>
    <w:tblStylePr w:type="lastCol">
      <w:rPr>
        <w:rFonts w:ascii="Arial" w:hAnsi="Arial"/>
        <w:color w:val="F2F2F2"/>
        <w:sz w:val="22"/>
      </w:rPr>
      <w:tblPr/>
      <w:tcPr>
        <w:shd w:val="clear" w:color="D1D1D1"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EFEFEF"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EFEFEF" w:themeColor="accent2" w:themeTint="32" w:fill="auto"/>
      </w:tcPr>
    </w:tblStylePr>
  </w:style>
  <w:style w:type="table" w:customStyle="1" w:styleId="BorderedLined-Accent3">
    <w:name w:val="Bordered &amp; Lined - Accent 3"/>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75757" w:themeColor="accent3" w:themeShade="95"/>
        <w:left w:val="single" w:sz="4" w:space="0" w:color="575757" w:themeColor="accent3" w:themeShade="95"/>
        <w:bottom w:val="single" w:sz="4" w:space="0" w:color="575757" w:themeColor="accent3" w:themeShade="95"/>
        <w:right w:val="single" w:sz="4" w:space="0" w:color="575757" w:themeColor="accent3" w:themeShade="95"/>
        <w:insideH w:val="single" w:sz="4" w:space="0" w:color="575757" w:themeColor="accent3" w:themeShade="95"/>
        <w:insideV w:val="single" w:sz="4" w:space="0" w:color="575757" w:themeColor="accent3" w:themeShade="95"/>
      </w:tblBorders>
    </w:tblPr>
    <w:tblStylePr w:type="firstRow">
      <w:rPr>
        <w:rFonts w:ascii="Arial" w:hAnsi="Arial"/>
        <w:color w:val="F2F2F2"/>
        <w:sz w:val="22"/>
      </w:rPr>
      <w:tblPr/>
      <w:tcPr>
        <w:shd w:val="clear" w:color="969696" w:themeColor="accent3" w:themeTint="FE" w:fill="auto"/>
      </w:tcPr>
    </w:tblStylePr>
    <w:tblStylePr w:type="lastRow">
      <w:rPr>
        <w:rFonts w:ascii="Arial" w:hAnsi="Arial"/>
        <w:color w:val="F2F2F2"/>
        <w:sz w:val="22"/>
      </w:rPr>
      <w:tblPr/>
      <w:tcPr>
        <w:shd w:val="clear" w:color="969696" w:themeColor="accent3" w:themeTint="FE" w:fill="auto"/>
      </w:tcPr>
    </w:tblStylePr>
    <w:tblStylePr w:type="firstCol">
      <w:rPr>
        <w:rFonts w:ascii="Arial" w:hAnsi="Arial"/>
        <w:color w:val="F2F2F2"/>
        <w:sz w:val="22"/>
      </w:rPr>
      <w:tblPr/>
      <w:tcPr>
        <w:shd w:val="clear" w:color="969696" w:themeColor="accent3" w:themeTint="FE" w:fill="auto"/>
      </w:tcPr>
    </w:tblStylePr>
    <w:tblStylePr w:type="lastCol">
      <w:rPr>
        <w:rFonts w:ascii="Arial" w:hAnsi="Arial"/>
        <w:color w:val="F2F2F2"/>
        <w:sz w:val="22"/>
      </w:rPr>
      <w:tblPr/>
      <w:tcPr>
        <w:shd w:val="clear" w:color="969696"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9E9E9"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9E9E9" w:themeColor="accent3" w:themeTint="34" w:fill="auto"/>
      </w:tcPr>
    </w:tblStylePr>
  </w:style>
  <w:style w:type="table" w:customStyle="1" w:styleId="BorderedLined-Accent4">
    <w:name w:val="Bordered &amp; Lined - Accent 4"/>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4A4A4A" w:themeColor="accent4" w:themeShade="95"/>
        <w:left w:val="single" w:sz="4" w:space="0" w:color="4A4A4A" w:themeColor="accent4" w:themeShade="95"/>
        <w:bottom w:val="single" w:sz="4" w:space="0" w:color="4A4A4A" w:themeColor="accent4" w:themeShade="95"/>
        <w:right w:val="single" w:sz="4" w:space="0" w:color="4A4A4A" w:themeColor="accent4" w:themeShade="95"/>
        <w:insideH w:val="single" w:sz="4" w:space="0" w:color="4A4A4A" w:themeColor="accent4" w:themeShade="95"/>
        <w:insideV w:val="single" w:sz="4" w:space="0" w:color="4A4A4A" w:themeColor="accent4" w:themeShade="95"/>
      </w:tblBorders>
    </w:tblPr>
    <w:tblStylePr w:type="firstRow">
      <w:rPr>
        <w:rFonts w:ascii="Arial" w:hAnsi="Arial"/>
        <w:color w:val="F2F2F2"/>
        <w:sz w:val="22"/>
      </w:rPr>
      <w:tblPr/>
      <w:tcPr>
        <w:shd w:val="clear" w:color="B2B2B2" w:themeColor="accent4" w:themeTint="9A" w:fill="auto"/>
      </w:tcPr>
    </w:tblStylePr>
    <w:tblStylePr w:type="lastRow">
      <w:rPr>
        <w:rFonts w:ascii="Arial" w:hAnsi="Arial"/>
        <w:color w:val="F2F2F2"/>
        <w:sz w:val="22"/>
      </w:rPr>
      <w:tblPr/>
      <w:tcPr>
        <w:shd w:val="clear" w:color="B2B2B2" w:themeColor="accent4" w:themeTint="9A" w:fill="auto"/>
      </w:tcPr>
    </w:tblStylePr>
    <w:tblStylePr w:type="firstCol">
      <w:rPr>
        <w:rFonts w:ascii="Arial" w:hAnsi="Arial"/>
        <w:color w:val="F2F2F2"/>
        <w:sz w:val="22"/>
      </w:rPr>
      <w:tblPr/>
      <w:tcPr>
        <w:shd w:val="clear" w:color="B2B2B2" w:themeColor="accent4" w:themeTint="9A" w:fill="auto"/>
      </w:tcPr>
    </w:tblStylePr>
    <w:tblStylePr w:type="lastCol">
      <w:rPr>
        <w:rFonts w:ascii="Arial" w:hAnsi="Arial"/>
        <w:color w:val="F2F2F2"/>
        <w:sz w:val="22"/>
      </w:rPr>
      <w:tblPr/>
      <w:tcPr>
        <w:shd w:val="clear" w:color="B2B2B2"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E5E5"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E5E5" w:themeColor="accent4" w:themeTint="34" w:fill="auto"/>
      </w:tcPr>
    </w:tblStylePr>
  </w:style>
  <w:style w:type="table" w:customStyle="1" w:styleId="BorderedLined-Accent5">
    <w:name w:val="Bordered &amp; Lined - Accent 5"/>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373737" w:themeColor="accent5" w:themeShade="95"/>
        <w:left w:val="single" w:sz="4" w:space="0" w:color="373737" w:themeColor="accent5" w:themeShade="95"/>
        <w:bottom w:val="single" w:sz="4" w:space="0" w:color="373737" w:themeColor="accent5" w:themeShade="95"/>
        <w:right w:val="single" w:sz="4" w:space="0" w:color="373737" w:themeColor="accent5" w:themeShade="95"/>
        <w:insideH w:val="single" w:sz="4" w:space="0" w:color="373737" w:themeColor="accent5" w:themeShade="95"/>
        <w:insideV w:val="single" w:sz="4" w:space="0" w:color="373737" w:themeColor="accent5" w:themeShade="95"/>
      </w:tblBorders>
    </w:tblPr>
    <w:tblStylePr w:type="firstRow">
      <w:rPr>
        <w:rFonts w:ascii="Arial" w:hAnsi="Arial"/>
        <w:color w:val="F2F2F2"/>
        <w:sz w:val="22"/>
      </w:rPr>
      <w:tblPr/>
      <w:tcPr>
        <w:shd w:val="clear" w:color="5F5F5F" w:themeColor="accent5" w:fill="auto"/>
      </w:tcPr>
    </w:tblStylePr>
    <w:tblStylePr w:type="lastRow">
      <w:rPr>
        <w:rFonts w:ascii="Arial" w:hAnsi="Arial"/>
        <w:color w:val="F2F2F2"/>
        <w:sz w:val="22"/>
      </w:rPr>
      <w:tblPr/>
      <w:tcPr>
        <w:shd w:val="clear" w:color="5F5F5F" w:themeColor="accent5" w:fill="auto"/>
      </w:tcPr>
    </w:tblStylePr>
    <w:tblStylePr w:type="firstCol">
      <w:rPr>
        <w:rFonts w:ascii="Arial" w:hAnsi="Arial"/>
        <w:color w:val="F2F2F2"/>
        <w:sz w:val="22"/>
      </w:rPr>
      <w:tblPr/>
      <w:tcPr>
        <w:shd w:val="clear" w:color="5F5F5F" w:themeColor="accent5" w:fill="auto"/>
      </w:tcPr>
    </w:tblStylePr>
    <w:tblStylePr w:type="lastCol">
      <w:rPr>
        <w:rFonts w:ascii="Arial" w:hAnsi="Arial"/>
        <w:color w:val="F2F2F2"/>
        <w:sz w:val="22"/>
      </w:rPr>
      <w:tblPr/>
      <w:tcPr>
        <w:shd w:val="clear" w:color="5F5F5F"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EDEDE"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EDEDE" w:themeColor="accent5" w:themeTint="34" w:fill="auto"/>
      </w:tcPr>
    </w:tblStylePr>
  </w:style>
  <w:style w:type="table" w:customStyle="1" w:styleId="BorderedLined-Accent6">
    <w:name w:val="Bordered &amp; Lined - Accent 6"/>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2C2C2C" w:themeColor="accent6" w:themeShade="95"/>
        <w:left w:val="single" w:sz="4" w:space="0" w:color="2C2C2C" w:themeColor="accent6" w:themeShade="95"/>
        <w:bottom w:val="single" w:sz="4" w:space="0" w:color="2C2C2C" w:themeColor="accent6" w:themeShade="95"/>
        <w:right w:val="single" w:sz="4" w:space="0" w:color="2C2C2C" w:themeColor="accent6" w:themeShade="95"/>
        <w:insideH w:val="single" w:sz="4" w:space="0" w:color="2C2C2C" w:themeColor="accent6" w:themeShade="95"/>
        <w:insideV w:val="single" w:sz="4" w:space="0" w:color="2C2C2C" w:themeColor="accent6" w:themeShade="95"/>
      </w:tblBorders>
    </w:tblPr>
    <w:tblStylePr w:type="firstRow">
      <w:rPr>
        <w:rFonts w:ascii="Arial" w:hAnsi="Arial"/>
        <w:color w:val="F2F2F2"/>
        <w:sz w:val="22"/>
      </w:rPr>
      <w:tblPr/>
      <w:tcPr>
        <w:shd w:val="clear" w:color="4D4D4D" w:themeColor="accent6" w:fill="auto"/>
      </w:tcPr>
    </w:tblStylePr>
    <w:tblStylePr w:type="lastRow">
      <w:rPr>
        <w:rFonts w:ascii="Arial" w:hAnsi="Arial"/>
        <w:color w:val="F2F2F2"/>
        <w:sz w:val="22"/>
      </w:rPr>
      <w:tblPr/>
      <w:tcPr>
        <w:shd w:val="clear" w:color="4D4D4D" w:themeColor="accent6" w:fill="auto"/>
      </w:tcPr>
    </w:tblStylePr>
    <w:tblStylePr w:type="firstCol">
      <w:rPr>
        <w:rFonts w:ascii="Arial" w:hAnsi="Arial"/>
        <w:color w:val="F2F2F2"/>
        <w:sz w:val="22"/>
      </w:rPr>
      <w:tblPr/>
      <w:tcPr>
        <w:shd w:val="clear" w:color="4D4D4D" w:themeColor="accent6" w:fill="auto"/>
      </w:tcPr>
    </w:tblStylePr>
    <w:tblStylePr w:type="lastCol">
      <w:rPr>
        <w:rFonts w:ascii="Arial" w:hAnsi="Arial"/>
        <w:color w:val="F2F2F2"/>
        <w:sz w:val="22"/>
      </w:rPr>
      <w:tblPr/>
      <w:tcPr>
        <w:shd w:val="clear" w:color="4D4D4D"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DADADA"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DADA" w:themeColor="accent6" w:themeTint="34" w:fill="auto"/>
      </w:tcPr>
    </w:tblStylePr>
  </w:style>
  <w:style w:type="table" w:customStyle="1" w:styleId="Bordered">
    <w:name w:val="Bordered"/>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insideH w:val="single" w:sz="4" w:space="0" w:color="F1F1F1" w:themeColor="accent1" w:themeTint="67"/>
        <w:insideV w:val="single" w:sz="4" w:space="0" w:color="F1F1F1" w:themeColor="accent1" w:themeTint="67"/>
      </w:tblBorders>
    </w:tblPr>
    <w:tblStylePr w:type="firstRow">
      <w:rPr>
        <w:rFonts w:ascii="Arial" w:hAnsi="Arial"/>
        <w:color w:val="404040"/>
        <w:sz w:val="22"/>
      </w:rPr>
      <w:tblPr/>
      <w:tcPr>
        <w:tcBorders>
          <w:bottom w:val="single" w:sz="12" w:space="0" w:color="DDDDDD" w:themeColor="accent1"/>
        </w:tcBorders>
      </w:tcPr>
    </w:tblStylePr>
    <w:tblStylePr w:type="lastRow">
      <w:rPr>
        <w:rFonts w:ascii="Arial" w:hAnsi="Arial"/>
        <w:color w:val="404040"/>
        <w:sz w:val="22"/>
      </w:rPr>
      <w:tblPr/>
      <w:tcPr>
        <w:tcBorders>
          <w:top w:val="single" w:sz="12" w:space="0" w:color="DDDDD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DDDDD" w:themeColor="accent1"/>
        </w:tcBorders>
      </w:tcPr>
    </w:tblStylePr>
    <w:tblStylePr w:type="band1Horz">
      <w:rPr>
        <w:rFonts w:ascii="Arial" w:hAnsi="Arial"/>
        <w:color w:val="404040"/>
        <w:sz w:val="22"/>
      </w:rPr>
      <w:tblPr/>
      <w:tcPr>
        <w:tc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tcBorders>
      </w:tcPr>
    </w:tblStylePr>
  </w:style>
  <w:style w:type="table" w:customStyle="1" w:styleId="Bordered-Accent2">
    <w:name w:val="Bordered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insideH w:val="single" w:sz="4" w:space="0" w:color="DFDFDF" w:themeColor="accent2" w:themeTint="67"/>
        <w:insideV w:val="single" w:sz="4" w:space="0" w:color="DFDFDF" w:themeColor="accent2" w:themeTint="67"/>
      </w:tblBorders>
    </w:tblPr>
    <w:tblStylePr w:type="firstRow">
      <w:rPr>
        <w:rFonts w:ascii="Arial" w:hAnsi="Arial"/>
        <w:color w:val="404040"/>
        <w:sz w:val="22"/>
      </w:rPr>
      <w:tblPr/>
      <w:tcPr>
        <w:tcBorders>
          <w:bottom w:val="single" w:sz="12" w:space="0" w:color="D1D1D1" w:themeColor="accent2" w:themeTint="97"/>
        </w:tcBorders>
      </w:tcPr>
    </w:tblStylePr>
    <w:tblStylePr w:type="lastRow">
      <w:rPr>
        <w:rFonts w:ascii="Arial" w:hAnsi="Arial"/>
        <w:color w:val="404040"/>
        <w:sz w:val="22"/>
      </w:rPr>
      <w:tblPr/>
      <w:tcPr>
        <w:tcBorders>
          <w:top w:val="single" w:sz="12" w:space="0" w:color="D1D1D1"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1D1D1" w:themeColor="accent2" w:themeTint="97"/>
        </w:tcBorders>
      </w:tcPr>
    </w:tblStylePr>
    <w:tblStylePr w:type="band1Horz">
      <w:rPr>
        <w:rFonts w:ascii="Arial" w:hAnsi="Arial"/>
        <w:color w:val="404040"/>
        <w:sz w:val="22"/>
      </w:rPr>
      <w:tblPr/>
      <w:tcPr>
        <w:tc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tcBorders>
      </w:tcPr>
    </w:tblStylePr>
  </w:style>
  <w:style w:type="table" w:customStyle="1" w:styleId="Bordered-Accent3">
    <w:name w:val="Bordered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insideH w:val="single" w:sz="4" w:space="0" w:color="D4D4D4" w:themeColor="accent3" w:themeTint="67"/>
        <w:insideV w:val="single" w:sz="4" w:space="0" w:color="D4D4D4" w:themeColor="accent3" w:themeTint="67"/>
      </w:tblBorders>
    </w:tblPr>
    <w:tblStylePr w:type="firstRow">
      <w:rPr>
        <w:rFonts w:ascii="Arial" w:hAnsi="Arial"/>
        <w:color w:val="404040"/>
        <w:sz w:val="22"/>
      </w:rPr>
      <w:tblPr/>
      <w:tcPr>
        <w:tcBorders>
          <w:bottom w:val="single" w:sz="12" w:space="0" w:color="C0C0C0" w:themeColor="accent3" w:themeTint="98"/>
        </w:tcBorders>
      </w:tcPr>
    </w:tblStylePr>
    <w:tblStylePr w:type="lastRow">
      <w:rPr>
        <w:rFonts w:ascii="Arial" w:hAnsi="Arial"/>
        <w:color w:val="404040"/>
        <w:sz w:val="22"/>
      </w:rPr>
      <w:tblPr/>
      <w:tcPr>
        <w:tcBorders>
          <w:top w:val="single" w:sz="12" w:space="0" w:color="C0C0C0"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0C0C0" w:themeColor="accent3" w:themeTint="98"/>
        </w:tcBorders>
      </w:tcPr>
    </w:tblStylePr>
    <w:tblStylePr w:type="band1Horz">
      <w:rPr>
        <w:rFonts w:ascii="Arial" w:hAnsi="Arial"/>
        <w:color w:val="404040"/>
        <w:sz w:val="22"/>
      </w:rPr>
      <w:tblPr/>
      <w:tcPr>
        <w:tc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tcBorders>
      </w:tcPr>
    </w:tblStylePr>
  </w:style>
  <w:style w:type="table" w:customStyle="1" w:styleId="Bordered-Accent4">
    <w:name w:val="Bordered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insideH w:val="single" w:sz="4" w:space="0" w:color="CBCBCB" w:themeColor="accent4" w:themeTint="67"/>
        <w:insideV w:val="single" w:sz="4" w:space="0" w:color="CBCBCB" w:themeColor="accent4" w:themeTint="67"/>
      </w:tblBorders>
    </w:tblPr>
    <w:tblStylePr w:type="firstRow">
      <w:rPr>
        <w:rFonts w:ascii="Arial" w:hAnsi="Arial"/>
        <w:color w:val="404040"/>
        <w:sz w:val="22"/>
      </w:rPr>
      <w:tblPr/>
      <w:tcPr>
        <w:tcBorders>
          <w:bottom w:val="single" w:sz="12" w:space="0" w:color="B2B2B2" w:themeColor="accent4" w:themeTint="9A"/>
        </w:tcBorders>
      </w:tcPr>
    </w:tblStylePr>
    <w:tblStylePr w:type="lastRow">
      <w:rPr>
        <w:rFonts w:ascii="Arial" w:hAnsi="Arial"/>
        <w:color w:val="404040"/>
        <w:sz w:val="22"/>
      </w:rPr>
      <w:tblPr/>
      <w:tcPr>
        <w:tcBorders>
          <w:top w:val="single" w:sz="12" w:space="0" w:color="B2B2B2"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B2B2" w:themeColor="accent4" w:themeTint="9A"/>
        </w:tcBorders>
      </w:tcPr>
    </w:tblStylePr>
    <w:tblStylePr w:type="band1Horz">
      <w:rPr>
        <w:rFonts w:ascii="Arial" w:hAnsi="Arial"/>
        <w:color w:val="404040"/>
        <w:sz w:val="22"/>
      </w:rPr>
      <w:tblPr/>
      <w:tcPr>
        <w:tc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tcBorders>
      </w:tcPr>
    </w:tblStylePr>
  </w:style>
  <w:style w:type="table" w:customStyle="1" w:styleId="Bordered-Accent5">
    <w:name w:val="Bordered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insideH w:val="single" w:sz="4" w:space="0" w:color="BEBEBE" w:themeColor="accent5" w:themeTint="67"/>
        <w:insideV w:val="single" w:sz="4" w:space="0" w:color="BEBEBE" w:themeColor="accent5" w:themeTint="67"/>
      </w:tblBorders>
    </w:tblPr>
    <w:tblStylePr w:type="firstRow">
      <w:rPr>
        <w:rFonts w:ascii="Arial" w:hAnsi="Arial"/>
        <w:color w:val="404040"/>
        <w:sz w:val="22"/>
      </w:rPr>
      <w:tblPr/>
      <w:tcPr>
        <w:tcBorders>
          <w:bottom w:val="single" w:sz="12" w:space="0" w:color="9E9E9E" w:themeColor="accent5" w:themeTint="9A"/>
        </w:tcBorders>
      </w:tcPr>
    </w:tblStylePr>
    <w:tblStylePr w:type="lastRow">
      <w:rPr>
        <w:rFonts w:ascii="Arial" w:hAnsi="Arial"/>
        <w:color w:val="404040"/>
        <w:sz w:val="22"/>
      </w:rPr>
      <w:tblPr/>
      <w:tcPr>
        <w:tcBorders>
          <w:top w:val="single" w:sz="12" w:space="0" w:color="9E9E9E"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E9E9E" w:themeColor="accent5" w:themeTint="9A"/>
        </w:tcBorders>
      </w:tcPr>
    </w:tblStylePr>
    <w:tblStylePr w:type="band1Horz">
      <w:rPr>
        <w:rFonts w:ascii="Arial" w:hAnsi="Arial"/>
        <w:color w:val="404040"/>
        <w:sz w:val="22"/>
      </w:rPr>
      <w:tblPr/>
      <w:tcPr>
        <w:tc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tcBorders>
      </w:tcPr>
    </w:tblStylePr>
  </w:style>
  <w:style w:type="table" w:customStyle="1" w:styleId="Bordered-Accent6">
    <w:name w:val="Bordered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insideH w:val="single" w:sz="4" w:space="0" w:color="B7B7B7" w:themeColor="accent6" w:themeTint="67"/>
        <w:insideV w:val="single" w:sz="4" w:space="0" w:color="B7B7B7" w:themeColor="accent6" w:themeTint="67"/>
      </w:tblBorders>
    </w:tblPr>
    <w:tblStylePr w:type="firstRow">
      <w:rPr>
        <w:rFonts w:ascii="Arial" w:hAnsi="Arial"/>
        <w:color w:val="404040"/>
        <w:sz w:val="22"/>
      </w:rPr>
      <w:tblPr/>
      <w:tcPr>
        <w:tcBorders>
          <w:bottom w:val="single" w:sz="12" w:space="0" w:color="949494" w:themeColor="accent6" w:themeTint="98"/>
        </w:tcBorders>
      </w:tcPr>
    </w:tblStylePr>
    <w:tblStylePr w:type="lastRow">
      <w:rPr>
        <w:rFonts w:ascii="Arial" w:hAnsi="Arial"/>
        <w:color w:val="404040"/>
        <w:sz w:val="22"/>
      </w:rPr>
      <w:tblPr/>
      <w:tcPr>
        <w:tcBorders>
          <w:top w:val="single" w:sz="12" w:space="0" w:color="949494"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49494" w:themeColor="accent6" w:themeTint="98"/>
        </w:tcBorders>
      </w:tcPr>
    </w:tblStylePr>
    <w:tblStylePr w:type="band1Horz">
      <w:rPr>
        <w:rFonts w:ascii="Arial" w:hAnsi="Arial"/>
        <w:color w:val="404040"/>
        <w:sz w:val="22"/>
      </w:rPr>
      <w:tblPr/>
      <w:tcPr>
        <w:tc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tcBorders>
      </w:tcPr>
    </w:tblStylePr>
  </w:style>
  <w:style w:type="character" w:styleId="afff3">
    <w:name w:val="footnote reference"/>
    <w:basedOn w:val="a0"/>
    <w:uiPriority w:val="99"/>
    <w:unhideWhenUsed/>
    <w:rsid w:val="00364C8D"/>
    <w:rPr>
      <w:vertAlign w:val="superscript"/>
    </w:rPr>
  </w:style>
  <w:style w:type="character" w:customStyle="1" w:styleId="afff4">
    <w:name w:val="Текст концевой сноски Знак"/>
    <w:basedOn w:val="a0"/>
    <w:link w:val="afff5"/>
    <w:uiPriority w:val="99"/>
    <w:rsid w:val="00364C8D"/>
    <w:rPr>
      <w:rFonts w:ascii="Calibri" w:eastAsia="Calibri" w:hAnsi="Calibri" w:cs="Calibri"/>
      <w:color w:val="000000"/>
      <w:sz w:val="20"/>
      <w:lang w:eastAsia="zh-CN"/>
    </w:rPr>
  </w:style>
  <w:style w:type="paragraph" w:styleId="afff5">
    <w:name w:val="endnote text"/>
    <w:basedOn w:val="a"/>
    <w:link w:val="afff4"/>
    <w:uiPriority w:val="99"/>
    <w:semiHidden/>
    <w:unhideWhenUsed/>
    <w:rsid w:val="00364C8D"/>
    <w:pPr>
      <w:spacing w:after="0" w:line="240" w:lineRule="auto"/>
    </w:pPr>
    <w:rPr>
      <w:rFonts w:ascii="Calibri" w:eastAsia="Calibri" w:hAnsi="Calibri" w:cs="Calibri"/>
      <w:color w:val="000000"/>
      <w:sz w:val="20"/>
      <w:lang w:eastAsia="zh-CN"/>
    </w:rPr>
  </w:style>
  <w:style w:type="paragraph" w:styleId="1f1">
    <w:name w:val="toc 1"/>
    <w:basedOn w:val="a"/>
    <w:next w:val="a"/>
    <w:uiPriority w:val="1"/>
    <w:unhideWhenUsed/>
    <w:qFormat/>
    <w:rsid w:val="00364C8D"/>
    <w:pPr>
      <w:spacing w:after="57"/>
    </w:pPr>
    <w:rPr>
      <w:rFonts w:ascii="Calibri" w:eastAsia="Calibri" w:hAnsi="Calibri" w:cs="Calibri"/>
      <w:color w:val="000000"/>
      <w:lang w:eastAsia="zh-CN"/>
    </w:rPr>
  </w:style>
  <w:style w:type="paragraph" w:styleId="2b">
    <w:name w:val="toc 2"/>
    <w:basedOn w:val="a"/>
    <w:next w:val="a"/>
    <w:uiPriority w:val="1"/>
    <w:unhideWhenUsed/>
    <w:qFormat/>
    <w:rsid w:val="00364C8D"/>
    <w:pPr>
      <w:spacing w:after="57"/>
      <w:ind w:left="283"/>
    </w:pPr>
    <w:rPr>
      <w:rFonts w:ascii="Calibri" w:eastAsia="Calibri" w:hAnsi="Calibri" w:cs="Calibri"/>
      <w:color w:val="000000"/>
      <w:lang w:eastAsia="zh-CN"/>
    </w:rPr>
  </w:style>
  <w:style w:type="paragraph" w:styleId="33">
    <w:name w:val="toc 3"/>
    <w:basedOn w:val="a"/>
    <w:next w:val="a"/>
    <w:uiPriority w:val="39"/>
    <w:unhideWhenUsed/>
    <w:rsid w:val="00364C8D"/>
    <w:pPr>
      <w:spacing w:after="57"/>
      <w:ind w:left="567"/>
    </w:pPr>
    <w:rPr>
      <w:rFonts w:ascii="Calibri" w:eastAsia="Calibri" w:hAnsi="Calibri" w:cs="Calibri"/>
      <w:color w:val="000000"/>
      <w:lang w:eastAsia="zh-CN"/>
    </w:rPr>
  </w:style>
  <w:style w:type="paragraph" w:styleId="44">
    <w:name w:val="toc 4"/>
    <w:basedOn w:val="a"/>
    <w:next w:val="a"/>
    <w:uiPriority w:val="39"/>
    <w:unhideWhenUsed/>
    <w:rsid w:val="00364C8D"/>
    <w:pPr>
      <w:spacing w:after="57"/>
      <w:ind w:left="850"/>
    </w:pPr>
    <w:rPr>
      <w:rFonts w:ascii="Calibri" w:eastAsia="Calibri" w:hAnsi="Calibri" w:cs="Calibri"/>
      <w:color w:val="000000"/>
      <w:lang w:eastAsia="zh-CN"/>
    </w:rPr>
  </w:style>
  <w:style w:type="paragraph" w:styleId="54">
    <w:name w:val="toc 5"/>
    <w:basedOn w:val="a"/>
    <w:next w:val="a"/>
    <w:uiPriority w:val="39"/>
    <w:unhideWhenUsed/>
    <w:rsid w:val="00364C8D"/>
    <w:pPr>
      <w:spacing w:after="57"/>
      <w:ind w:left="1134"/>
    </w:pPr>
    <w:rPr>
      <w:rFonts w:ascii="Calibri" w:eastAsia="Calibri" w:hAnsi="Calibri" w:cs="Calibri"/>
      <w:color w:val="000000"/>
      <w:lang w:eastAsia="zh-CN"/>
    </w:rPr>
  </w:style>
  <w:style w:type="paragraph" w:styleId="62">
    <w:name w:val="toc 6"/>
    <w:basedOn w:val="a"/>
    <w:next w:val="a"/>
    <w:uiPriority w:val="39"/>
    <w:unhideWhenUsed/>
    <w:rsid w:val="00364C8D"/>
    <w:pPr>
      <w:spacing w:after="57"/>
      <w:ind w:left="1417"/>
    </w:pPr>
    <w:rPr>
      <w:rFonts w:ascii="Calibri" w:eastAsia="Calibri" w:hAnsi="Calibri" w:cs="Calibri"/>
      <w:color w:val="000000"/>
      <w:lang w:eastAsia="zh-CN"/>
    </w:rPr>
  </w:style>
  <w:style w:type="paragraph" w:styleId="71">
    <w:name w:val="toc 7"/>
    <w:basedOn w:val="a"/>
    <w:next w:val="a"/>
    <w:uiPriority w:val="39"/>
    <w:unhideWhenUsed/>
    <w:rsid w:val="00364C8D"/>
    <w:pPr>
      <w:spacing w:after="57"/>
      <w:ind w:left="1701"/>
    </w:pPr>
    <w:rPr>
      <w:rFonts w:ascii="Calibri" w:eastAsia="Calibri" w:hAnsi="Calibri" w:cs="Calibri"/>
      <w:color w:val="000000"/>
      <w:lang w:eastAsia="zh-CN"/>
    </w:rPr>
  </w:style>
  <w:style w:type="paragraph" w:styleId="81">
    <w:name w:val="toc 8"/>
    <w:basedOn w:val="a"/>
    <w:next w:val="a"/>
    <w:uiPriority w:val="39"/>
    <w:unhideWhenUsed/>
    <w:rsid w:val="00364C8D"/>
    <w:pPr>
      <w:spacing w:after="57"/>
      <w:ind w:left="1984"/>
    </w:pPr>
    <w:rPr>
      <w:rFonts w:ascii="Calibri" w:eastAsia="Calibri" w:hAnsi="Calibri" w:cs="Calibri"/>
      <w:color w:val="000000"/>
      <w:lang w:eastAsia="zh-CN"/>
    </w:rPr>
  </w:style>
  <w:style w:type="paragraph" w:styleId="91">
    <w:name w:val="toc 9"/>
    <w:basedOn w:val="a"/>
    <w:next w:val="a"/>
    <w:uiPriority w:val="39"/>
    <w:unhideWhenUsed/>
    <w:rsid w:val="00364C8D"/>
    <w:pPr>
      <w:spacing w:after="57"/>
      <w:ind w:left="2268"/>
    </w:pPr>
    <w:rPr>
      <w:rFonts w:ascii="Calibri" w:eastAsia="Calibri" w:hAnsi="Calibri" w:cs="Calibri"/>
      <w:color w:val="000000"/>
      <w:lang w:eastAsia="zh-CN"/>
    </w:rPr>
  </w:style>
  <w:style w:type="paragraph" w:styleId="afff6">
    <w:name w:val="TOC Heading"/>
    <w:uiPriority w:val="39"/>
    <w:unhideWhenUsed/>
    <w:rsid w:val="00364C8D"/>
    <w:pPr>
      <w:spacing w:after="0" w:line="240" w:lineRule="auto"/>
    </w:pPr>
    <w:rPr>
      <w:rFonts w:ascii="Times New Roman" w:eastAsia="Times New Roman" w:hAnsi="Times New Roman" w:cs="Times New Roman"/>
      <w:sz w:val="20"/>
      <w:szCs w:val="20"/>
      <w:lang w:eastAsia="ru-RU"/>
    </w:rPr>
  </w:style>
  <w:style w:type="paragraph" w:styleId="afff7">
    <w:name w:val="table of figures"/>
    <w:basedOn w:val="a"/>
    <w:next w:val="a"/>
    <w:uiPriority w:val="99"/>
    <w:unhideWhenUsed/>
    <w:rsid w:val="00364C8D"/>
    <w:pPr>
      <w:spacing w:after="0"/>
    </w:pPr>
    <w:rPr>
      <w:rFonts w:ascii="Calibri" w:eastAsia="Calibri" w:hAnsi="Calibri" w:cs="Calibri"/>
      <w:color w:val="000000"/>
      <w:lang w:eastAsia="zh-CN"/>
    </w:rPr>
  </w:style>
  <w:style w:type="character" w:customStyle="1" w:styleId="Heading2Char">
    <w:name w:val="Heading 2 Char"/>
    <w:basedOn w:val="a0"/>
    <w:uiPriority w:val="9"/>
    <w:rsid w:val="00364C8D"/>
    <w:rPr>
      <w:rFonts w:ascii="Arial" w:eastAsia="Arial" w:hAnsi="Arial" w:cs="Arial"/>
      <w:sz w:val="34"/>
    </w:rPr>
  </w:style>
  <w:style w:type="character" w:customStyle="1" w:styleId="HeaderChar">
    <w:name w:val="Header Char"/>
    <w:basedOn w:val="a0"/>
    <w:uiPriority w:val="99"/>
    <w:rsid w:val="00364C8D"/>
  </w:style>
  <w:style w:type="character" w:customStyle="1" w:styleId="CaptionChar">
    <w:name w:val="Caption Char"/>
    <w:uiPriority w:val="99"/>
    <w:rsid w:val="00364C8D"/>
  </w:style>
  <w:style w:type="character" w:customStyle="1" w:styleId="FootnoteTextChar">
    <w:name w:val="Footnote Text Char"/>
    <w:uiPriority w:val="99"/>
    <w:rsid w:val="00364C8D"/>
    <w:rPr>
      <w:sz w:val="18"/>
    </w:rPr>
  </w:style>
  <w:style w:type="character" w:customStyle="1" w:styleId="EndnoteTextChar">
    <w:name w:val="Endnote Text Char"/>
    <w:uiPriority w:val="99"/>
    <w:rsid w:val="00364C8D"/>
    <w:rPr>
      <w:sz w:val="20"/>
    </w:rPr>
  </w:style>
  <w:style w:type="paragraph" w:customStyle="1" w:styleId="ConsPlusCell">
    <w:name w:val="ConsPlusCell"/>
    <w:uiPriority w:val="99"/>
    <w:rsid w:val="00364C8D"/>
    <w:pPr>
      <w:widowControl w:val="0"/>
      <w:spacing w:after="0" w:line="240" w:lineRule="auto"/>
    </w:pPr>
    <w:rPr>
      <w:rFonts w:ascii="Arial" w:eastAsiaTheme="minorEastAsia" w:hAnsi="Arial" w:cs="Arial"/>
      <w:sz w:val="20"/>
      <w:szCs w:val="20"/>
      <w:lang w:eastAsia="ru-RU"/>
    </w:rPr>
  </w:style>
  <w:style w:type="character" w:customStyle="1" w:styleId="34">
    <w:name w:val="Знак сноски3"/>
    <w:rsid w:val="00364C8D"/>
    <w:rPr>
      <w:vertAlign w:val="superscript"/>
    </w:rPr>
  </w:style>
  <w:style w:type="character" w:customStyle="1" w:styleId="210pt">
    <w:name w:val="Основной текст (2) + 10 pt;Не курсив"/>
    <w:basedOn w:val="25"/>
    <w:rsid w:val="008E1BA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table" w:customStyle="1" w:styleId="212">
    <w:name w:val="Сетка таблицы21"/>
    <w:basedOn w:val="a1"/>
    <w:next w:val="ae"/>
    <w:uiPriority w:val="59"/>
    <w:rsid w:val="0025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basedOn w:val="a0"/>
    <w:uiPriority w:val="99"/>
    <w:semiHidden/>
    <w:unhideWhenUsed/>
    <w:qFormat/>
    <w:rsid w:val="00B65F08"/>
    <w:rPr>
      <w:rFonts w:cs="Times New Roman"/>
      <w:vertAlign w:val="superscript"/>
    </w:rPr>
  </w:style>
  <w:style w:type="table" w:customStyle="1" w:styleId="TableNormal">
    <w:name w:val="Table Normal"/>
    <w:uiPriority w:val="2"/>
    <w:semiHidden/>
    <w:qFormat/>
    <w:rsid w:val="00B65F08"/>
    <w:pPr>
      <w:spacing w:after="0" w:line="240" w:lineRule="auto"/>
    </w:pPr>
    <w:rPr>
      <w:lang w:val="en-US"/>
    </w:rPr>
    <w:tblPr>
      <w:tblCellMar>
        <w:top w:w="0" w:type="dxa"/>
        <w:left w:w="0" w:type="dxa"/>
        <w:bottom w:w="0" w:type="dxa"/>
        <w:right w:w="0" w:type="dxa"/>
      </w:tblCellMar>
    </w:tblPr>
  </w:style>
  <w:style w:type="table" w:customStyle="1" w:styleId="NormalTable0">
    <w:name w:val="Normal Table0"/>
    <w:uiPriority w:val="2"/>
    <w:semiHidden/>
    <w:unhideWhenUsed/>
    <w:qFormat/>
    <w:rsid w:val="00B65F08"/>
    <w:pPr>
      <w:spacing w:after="0" w:line="240" w:lineRule="auto"/>
    </w:pPr>
    <w:rPr>
      <w:lang w:val="en-US"/>
    </w:rPr>
    <w:tblPr>
      <w:tblInd w:w="0" w:type="dxa"/>
      <w:tblCellMar>
        <w:top w:w="0" w:type="dxa"/>
        <w:left w:w="0" w:type="dxa"/>
        <w:bottom w:w="0" w:type="dxa"/>
        <w:right w:w="0" w:type="dxa"/>
      </w:tblCellMar>
    </w:tblPr>
  </w:style>
  <w:style w:type="character" w:styleId="afff8">
    <w:name w:val="endnote reference"/>
    <w:basedOn w:val="a0"/>
    <w:uiPriority w:val="99"/>
    <w:semiHidden/>
    <w:unhideWhenUsed/>
    <w:rsid w:val="00B65F08"/>
    <w:rPr>
      <w:vertAlign w:val="superscript"/>
    </w:rPr>
  </w:style>
  <w:style w:type="character" w:customStyle="1" w:styleId="1f2">
    <w:name w:val="Заголовок №1_"/>
    <w:basedOn w:val="a0"/>
    <w:link w:val="1f3"/>
    <w:rsid w:val="002C2043"/>
    <w:rPr>
      <w:rFonts w:ascii="Times New Roman" w:eastAsia="Times New Roman" w:hAnsi="Times New Roman" w:cs="Times New Roman"/>
      <w:b/>
      <w:bCs/>
      <w:sz w:val="28"/>
      <w:szCs w:val="28"/>
      <w:shd w:val="clear" w:color="auto" w:fill="FFFFFF"/>
    </w:rPr>
  </w:style>
  <w:style w:type="paragraph" w:customStyle="1" w:styleId="1f3">
    <w:name w:val="Заголовок №1"/>
    <w:basedOn w:val="a"/>
    <w:link w:val="1f2"/>
    <w:rsid w:val="002C2043"/>
    <w:pPr>
      <w:widowControl w:val="0"/>
      <w:shd w:val="clear" w:color="auto" w:fill="FFFFFF"/>
      <w:spacing w:after="0" w:line="437" w:lineRule="exact"/>
      <w:jc w:val="center"/>
      <w:outlineLvl w:val="0"/>
    </w:pPr>
    <w:rPr>
      <w:rFonts w:ascii="Times New Roman" w:eastAsia="Times New Roman" w:hAnsi="Times New Roman" w:cs="Times New Roman"/>
      <w:b/>
      <w:bCs/>
      <w:sz w:val="28"/>
      <w:szCs w:val="28"/>
    </w:rPr>
  </w:style>
  <w:style w:type="table" w:customStyle="1" w:styleId="TableGrid">
    <w:name w:val="TableGrid"/>
    <w:rsid w:val="00F84DE4"/>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Bodytext215pt">
    <w:name w:val="Body text (2) + 15 pt"/>
    <w:aliases w:val="Not Bold,Spacing 0 pt"/>
    <w:basedOn w:val="af3"/>
    <w:rsid w:val="007C6CEB"/>
    <w:pPr>
      <w:widowControl w:val="0"/>
      <w:spacing w:line="276" w:lineRule="auto"/>
      <w:ind w:right="140" w:firstLine="709"/>
    </w:pPr>
    <w:rPr>
      <w:rFonts w:ascii="Times New Roman" w:hAnsi="Times New Roman" w:cs="Times New Roman"/>
      <w:sz w:val="28"/>
      <w:szCs w:val="28"/>
    </w:rPr>
  </w:style>
  <w:style w:type="table" w:customStyle="1" w:styleId="160">
    <w:name w:val="Сетка таблицы16"/>
    <w:basedOn w:val="a1"/>
    <w:next w:val="ae"/>
    <w:uiPriority w:val="39"/>
    <w:rsid w:val="006F519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6810">
      <w:bodyDiv w:val="1"/>
      <w:marLeft w:val="0"/>
      <w:marRight w:val="0"/>
      <w:marTop w:val="0"/>
      <w:marBottom w:val="0"/>
      <w:divBdr>
        <w:top w:val="none" w:sz="0" w:space="0" w:color="auto"/>
        <w:left w:val="none" w:sz="0" w:space="0" w:color="auto"/>
        <w:bottom w:val="none" w:sz="0" w:space="0" w:color="auto"/>
        <w:right w:val="none" w:sz="0" w:space="0" w:color="auto"/>
      </w:divBdr>
    </w:div>
    <w:div w:id="211844848">
      <w:bodyDiv w:val="1"/>
      <w:marLeft w:val="0"/>
      <w:marRight w:val="0"/>
      <w:marTop w:val="0"/>
      <w:marBottom w:val="0"/>
      <w:divBdr>
        <w:top w:val="none" w:sz="0" w:space="0" w:color="auto"/>
        <w:left w:val="none" w:sz="0" w:space="0" w:color="auto"/>
        <w:bottom w:val="none" w:sz="0" w:space="0" w:color="auto"/>
        <w:right w:val="none" w:sz="0" w:space="0" w:color="auto"/>
      </w:divBdr>
    </w:div>
    <w:div w:id="219369525">
      <w:bodyDiv w:val="1"/>
      <w:marLeft w:val="0"/>
      <w:marRight w:val="0"/>
      <w:marTop w:val="0"/>
      <w:marBottom w:val="0"/>
      <w:divBdr>
        <w:top w:val="none" w:sz="0" w:space="0" w:color="auto"/>
        <w:left w:val="none" w:sz="0" w:space="0" w:color="auto"/>
        <w:bottom w:val="none" w:sz="0" w:space="0" w:color="auto"/>
        <w:right w:val="none" w:sz="0" w:space="0" w:color="auto"/>
      </w:divBdr>
    </w:div>
    <w:div w:id="334111140">
      <w:bodyDiv w:val="1"/>
      <w:marLeft w:val="0"/>
      <w:marRight w:val="0"/>
      <w:marTop w:val="0"/>
      <w:marBottom w:val="0"/>
      <w:divBdr>
        <w:top w:val="none" w:sz="0" w:space="0" w:color="auto"/>
        <w:left w:val="none" w:sz="0" w:space="0" w:color="auto"/>
        <w:bottom w:val="none" w:sz="0" w:space="0" w:color="auto"/>
        <w:right w:val="none" w:sz="0" w:space="0" w:color="auto"/>
      </w:divBdr>
    </w:div>
    <w:div w:id="349647459">
      <w:bodyDiv w:val="1"/>
      <w:marLeft w:val="0"/>
      <w:marRight w:val="0"/>
      <w:marTop w:val="0"/>
      <w:marBottom w:val="0"/>
      <w:divBdr>
        <w:top w:val="none" w:sz="0" w:space="0" w:color="auto"/>
        <w:left w:val="none" w:sz="0" w:space="0" w:color="auto"/>
        <w:bottom w:val="none" w:sz="0" w:space="0" w:color="auto"/>
        <w:right w:val="none" w:sz="0" w:space="0" w:color="auto"/>
      </w:divBdr>
    </w:div>
    <w:div w:id="372660162">
      <w:bodyDiv w:val="1"/>
      <w:marLeft w:val="0"/>
      <w:marRight w:val="0"/>
      <w:marTop w:val="0"/>
      <w:marBottom w:val="0"/>
      <w:divBdr>
        <w:top w:val="none" w:sz="0" w:space="0" w:color="auto"/>
        <w:left w:val="none" w:sz="0" w:space="0" w:color="auto"/>
        <w:bottom w:val="none" w:sz="0" w:space="0" w:color="auto"/>
        <w:right w:val="none" w:sz="0" w:space="0" w:color="auto"/>
      </w:divBdr>
    </w:div>
    <w:div w:id="404382306">
      <w:bodyDiv w:val="1"/>
      <w:marLeft w:val="0"/>
      <w:marRight w:val="0"/>
      <w:marTop w:val="0"/>
      <w:marBottom w:val="0"/>
      <w:divBdr>
        <w:top w:val="none" w:sz="0" w:space="0" w:color="auto"/>
        <w:left w:val="none" w:sz="0" w:space="0" w:color="auto"/>
        <w:bottom w:val="none" w:sz="0" w:space="0" w:color="auto"/>
        <w:right w:val="none" w:sz="0" w:space="0" w:color="auto"/>
      </w:divBdr>
    </w:div>
    <w:div w:id="423571442">
      <w:bodyDiv w:val="1"/>
      <w:marLeft w:val="0"/>
      <w:marRight w:val="0"/>
      <w:marTop w:val="0"/>
      <w:marBottom w:val="0"/>
      <w:divBdr>
        <w:top w:val="none" w:sz="0" w:space="0" w:color="auto"/>
        <w:left w:val="none" w:sz="0" w:space="0" w:color="auto"/>
        <w:bottom w:val="none" w:sz="0" w:space="0" w:color="auto"/>
        <w:right w:val="none" w:sz="0" w:space="0" w:color="auto"/>
      </w:divBdr>
    </w:div>
    <w:div w:id="461580446">
      <w:bodyDiv w:val="1"/>
      <w:marLeft w:val="0"/>
      <w:marRight w:val="0"/>
      <w:marTop w:val="0"/>
      <w:marBottom w:val="0"/>
      <w:divBdr>
        <w:top w:val="none" w:sz="0" w:space="0" w:color="auto"/>
        <w:left w:val="none" w:sz="0" w:space="0" w:color="auto"/>
        <w:bottom w:val="none" w:sz="0" w:space="0" w:color="auto"/>
        <w:right w:val="none" w:sz="0" w:space="0" w:color="auto"/>
      </w:divBdr>
    </w:div>
    <w:div w:id="496070655">
      <w:bodyDiv w:val="1"/>
      <w:marLeft w:val="0"/>
      <w:marRight w:val="0"/>
      <w:marTop w:val="0"/>
      <w:marBottom w:val="0"/>
      <w:divBdr>
        <w:top w:val="none" w:sz="0" w:space="0" w:color="auto"/>
        <w:left w:val="none" w:sz="0" w:space="0" w:color="auto"/>
        <w:bottom w:val="none" w:sz="0" w:space="0" w:color="auto"/>
        <w:right w:val="none" w:sz="0" w:space="0" w:color="auto"/>
      </w:divBdr>
    </w:div>
    <w:div w:id="505436365">
      <w:bodyDiv w:val="1"/>
      <w:marLeft w:val="0"/>
      <w:marRight w:val="0"/>
      <w:marTop w:val="0"/>
      <w:marBottom w:val="0"/>
      <w:divBdr>
        <w:top w:val="none" w:sz="0" w:space="0" w:color="auto"/>
        <w:left w:val="none" w:sz="0" w:space="0" w:color="auto"/>
        <w:bottom w:val="none" w:sz="0" w:space="0" w:color="auto"/>
        <w:right w:val="none" w:sz="0" w:space="0" w:color="auto"/>
      </w:divBdr>
    </w:div>
    <w:div w:id="544298028">
      <w:bodyDiv w:val="1"/>
      <w:marLeft w:val="0"/>
      <w:marRight w:val="0"/>
      <w:marTop w:val="0"/>
      <w:marBottom w:val="0"/>
      <w:divBdr>
        <w:top w:val="none" w:sz="0" w:space="0" w:color="auto"/>
        <w:left w:val="none" w:sz="0" w:space="0" w:color="auto"/>
        <w:bottom w:val="none" w:sz="0" w:space="0" w:color="auto"/>
        <w:right w:val="none" w:sz="0" w:space="0" w:color="auto"/>
      </w:divBdr>
    </w:div>
    <w:div w:id="545531767">
      <w:bodyDiv w:val="1"/>
      <w:marLeft w:val="0"/>
      <w:marRight w:val="0"/>
      <w:marTop w:val="0"/>
      <w:marBottom w:val="0"/>
      <w:divBdr>
        <w:top w:val="none" w:sz="0" w:space="0" w:color="auto"/>
        <w:left w:val="none" w:sz="0" w:space="0" w:color="auto"/>
        <w:bottom w:val="none" w:sz="0" w:space="0" w:color="auto"/>
        <w:right w:val="none" w:sz="0" w:space="0" w:color="auto"/>
      </w:divBdr>
    </w:div>
    <w:div w:id="604465726">
      <w:bodyDiv w:val="1"/>
      <w:marLeft w:val="0"/>
      <w:marRight w:val="0"/>
      <w:marTop w:val="0"/>
      <w:marBottom w:val="0"/>
      <w:divBdr>
        <w:top w:val="none" w:sz="0" w:space="0" w:color="auto"/>
        <w:left w:val="none" w:sz="0" w:space="0" w:color="auto"/>
        <w:bottom w:val="none" w:sz="0" w:space="0" w:color="auto"/>
        <w:right w:val="none" w:sz="0" w:space="0" w:color="auto"/>
      </w:divBdr>
    </w:div>
    <w:div w:id="640580022">
      <w:bodyDiv w:val="1"/>
      <w:marLeft w:val="0"/>
      <w:marRight w:val="0"/>
      <w:marTop w:val="0"/>
      <w:marBottom w:val="0"/>
      <w:divBdr>
        <w:top w:val="none" w:sz="0" w:space="0" w:color="auto"/>
        <w:left w:val="none" w:sz="0" w:space="0" w:color="auto"/>
        <w:bottom w:val="none" w:sz="0" w:space="0" w:color="auto"/>
        <w:right w:val="none" w:sz="0" w:space="0" w:color="auto"/>
      </w:divBdr>
    </w:div>
    <w:div w:id="685325498">
      <w:bodyDiv w:val="1"/>
      <w:marLeft w:val="0"/>
      <w:marRight w:val="0"/>
      <w:marTop w:val="0"/>
      <w:marBottom w:val="0"/>
      <w:divBdr>
        <w:top w:val="none" w:sz="0" w:space="0" w:color="auto"/>
        <w:left w:val="none" w:sz="0" w:space="0" w:color="auto"/>
        <w:bottom w:val="none" w:sz="0" w:space="0" w:color="auto"/>
        <w:right w:val="none" w:sz="0" w:space="0" w:color="auto"/>
      </w:divBdr>
    </w:div>
    <w:div w:id="697465754">
      <w:bodyDiv w:val="1"/>
      <w:marLeft w:val="0"/>
      <w:marRight w:val="0"/>
      <w:marTop w:val="0"/>
      <w:marBottom w:val="0"/>
      <w:divBdr>
        <w:top w:val="none" w:sz="0" w:space="0" w:color="auto"/>
        <w:left w:val="none" w:sz="0" w:space="0" w:color="auto"/>
        <w:bottom w:val="none" w:sz="0" w:space="0" w:color="auto"/>
        <w:right w:val="none" w:sz="0" w:space="0" w:color="auto"/>
      </w:divBdr>
    </w:div>
    <w:div w:id="701520238">
      <w:bodyDiv w:val="1"/>
      <w:marLeft w:val="0"/>
      <w:marRight w:val="0"/>
      <w:marTop w:val="0"/>
      <w:marBottom w:val="0"/>
      <w:divBdr>
        <w:top w:val="none" w:sz="0" w:space="0" w:color="auto"/>
        <w:left w:val="none" w:sz="0" w:space="0" w:color="auto"/>
        <w:bottom w:val="none" w:sz="0" w:space="0" w:color="auto"/>
        <w:right w:val="none" w:sz="0" w:space="0" w:color="auto"/>
      </w:divBdr>
    </w:div>
    <w:div w:id="744491033">
      <w:bodyDiv w:val="1"/>
      <w:marLeft w:val="0"/>
      <w:marRight w:val="0"/>
      <w:marTop w:val="0"/>
      <w:marBottom w:val="0"/>
      <w:divBdr>
        <w:top w:val="none" w:sz="0" w:space="0" w:color="auto"/>
        <w:left w:val="none" w:sz="0" w:space="0" w:color="auto"/>
        <w:bottom w:val="none" w:sz="0" w:space="0" w:color="auto"/>
        <w:right w:val="none" w:sz="0" w:space="0" w:color="auto"/>
      </w:divBdr>
    </w:div>
    <w:div w:id="781845525">
      <w:bodyDiv w:val="1"/>
      <w:marLeft w:val="0"/>
      <w:marRight w:val="0"/>
      <w:marTop w:val="0"/>
      <w:marBottom w:val="0"/>
      <w:divBdr>
        <w:top w:val="none" w:sz="0" w:space="0" w:color="auto"/>
        <w:left w:val="none" w:sz="0" w:space="0" w:color="auto"/>
        <w:bottom w:val="none" w:sz="0" w:space="0" w:color="auto"/>
        <w:right w:val="none" w:sz="0" w:space="0" w:color="auto"/>
      </w:divBdr>
    </w:div>
    <w:div w:id="820002894">
      <w:bodyDiv w:val="1"/>
      <w:marLeft w:val="0"/>
      <w:marRight w:val="0"/>
      <w:marTop w:val="0"/>
      <w:marBottom w:val="0"/>
      <w:divBdr>
        <w:top w:val="none" w:sz="0" w:space="0" w:color="auto"/>
        <w:left w:val="none" w:sz="0" w:space="0" w:color="auto"/>
        <w:bottom w:val="none" w:sz="0" w:space="0" w:color="auto"/>
        <w:right w:val="none" w:sz="0" w:space="0" w:color="auto"/>
      </w:divBdr>
    </w:div>
    <w:div w:id="879632390">
      <w:bodyDiv w:val="1"/>
      <w:marLeft w:val="0"/>
      <w:marRight w:val="0"/>
      <w:marTop w:val="0"/>
      <w:marBottom w:val="0"/>
      <w:divBdr>
        <w:top w:val="none" w:sz="0" w:space="0" w:color="auto"/>
        <w:left w:val="none" w:sz="0" w:space="0" w:color="auto"/>
        <w:bottom w:val="none" w:sz="0" w:space="0" w:color="auto"/>
        <w:right w:val="none" w:sz="0" w:space="0" w:color="auto"/>
      </w:divBdr>
    </w:div>
    <w:div w:id="894007132">
      <w:bodyDiv w:val="1"/>
      <w:marLeft w:val="0"/>
      <w:marRight w:val="0"/>
      <w:marTop w:val="0"/>
      <w:marBottom w:val="0"/>
      <w:divBdr>
        <w:top w:val="none" w:sz="0" w:space="0" w:color="auto"/>
        <w:left w:val="none" w:sz="0" w:space="0" w:color="auto"/>
        <w:bottom w:val="none" w:sz="0" w:space="0" w:color="auto"/>
        <w:right w:val="none" w:sz="0" w:space="0" w:color="auto"/>
      </w:divBdr>
    </w:div>
    <w:div w:id="915282782">
      <w:bodyDiv w:val="1"/>
      <w:marLeft w:val="0"/>
      <w:marRight w:val="0"/>
      <w:marTop w:val="0"/>
      <w:marBottom w:val="0"/>
      <w:divBdr>
        <w:top w:val="none" w:sz="0" w:space="0" w:color="auto"/>
        <w:left w:val="none" w:sz="0" w:space="0" w:color="auto"/>
        <w:bottom w:val="none" w:sz="0" w:space="0" w:color="auto"/>
        <w:right w:val="none" w:sz="0" w:space="0" w:color="auto"/>
      </w:divBdr>
    </w:div>
    <w:div w:id="995960967">
      <w:bodyDiv w:val="1"/>
      <w:marLeft w:val="0"/>
      <w:marRight w:val="0"/>
      <w:marTop w:val="0"/>
      <w:marBottom w:val="0"/>
      <w:divBdr>
        <w:top w:val="none" w:sz="0" w:space="0" w:color="auto"/>
        <w:left w:val="none" w:sz="0" w:space="0" w:color="auto"/>
        <w:bottom w:val="none" w:sz="0" w:space="0" w:color="auto"/>
        <w:right w:val="none" w:sz="0" w:space="0" w:color="auto"/>
      </w:divBdr>
    </w:div>
    <w:div w:id="1026519052">
      <w:bodyDiv w:val="1"/>
      <w:marLeft w:val="0"/>
      <w:marRight w:val="0"/>
      <w:marTop w:val="0"/>
      <w:marBottom w:val="0"/>
      <w:divBdr>
        <w:top w:val="none" w:sz="0" w:space="0" w:color="auto"/>
        <w:left w:val="none" w:sz="0" w:space="0" w:color="auto"/>
        <w:bottom w:val="none" w:sz="0" w:space="0" w:color="auto"/>
        <w:right w:val="none" w:sz="0" w:space="0" w:color="auto"/>
      </w:divBdr>
    </w:div>
    <w:div w:id="1091201678">
      <w:bodyDiv w:val="1"/>
      <w:marLeft w:val="0"/>
      <w:marRight w:val="0"/>
      <w:marTop w:val="0"/>
      <w:marBottom w:val="0"/>
      <w:divBdr>
        <w:top w:val="none" w:sz="0" w:space="0" w:color="auto"/>
        <w:left w:val="none" w:sz="0" w:space="0" w:color="auto"/>
        <w:bottom w:val="none" w:sz="0" w:space="0" w:color="auto"/>
        <w:right w:val="none" w:sz="0" w:space="0" w:color="auto"/>
      </w:divBdr>
    </w:div>
    <w:div w:id="1094740067">
      <w:bodyDiv w:val="1"/>
      <w:marLeft w:val="0"/>
      <w:marRight w:val="0"/>
      <w:marTop w:val="0"/>
      <w:marBottom w:val="0"/>
      <w:divBdr>
        <w:top w:val="none" w:sz="0" w:space="0" w:color="auto"/>
        <w:left w:val="none" w:sz="0" w:space="0" w:color="auto"/>
        <w:bottom w:val="none" w:sz="0" w:space="0" w:color="auto"/>
        <w:right w:val="none" w:sz="0" w:space="0" w:color="auto"/>
      </w:divBdr>
    </w:div>
    <w:div w:id="1158887748">
      <w:bodyDiv w:val="1"/>
      <w:marLeft w:val="0"/>
      <w:marRight w:val="0"/>
      <w:marTop w:val="0"/>
      <w:marBottom w:val="0"/>
      <w:divBdr>
        <w:top w:val="none" w:sz="0" w:space="0" w:color="auto"/>
        <w:left w:val="none" w:sz="0" w:space="0" w:color="auto"/>
        <w:bottom w:val="none" w:sz="0" w:space="0" w:color="auto"/>
        <w:right w:val="none" w:sz="0" w:space="0" w:color="auto"/>
      </w:divBdr>
    </w:div>
    <w:div w:id="1186676900">
      <w:bodyDiv w:val="1"/>
      <w:marLeft w:val="0"/>
      <w:marRight w:val="0"/>
      <w:marTop w:val="0"/>
      <w:marBottom w:val="0"/>
      <w:divBdr>
        <w:top w:val="none" w:sz="0" w:space="0" w:color="auto"/>
        <w:left w:val="none" w:sz="0" w:space="0" w:color="auto"/>
        <w:bottom w:val="none" w:sz="0" w:space="0" w:color="auto"/>
        <w:right w:val="none" w:sz="0" w:space="0" w:color="auto"/>
      </w:divBdr>
    </w:div>
    <w:div w:id="1245189382">
      <w:bodyDiv w:val="1"/>
      <w:marLeft w:val="0"/>
      <w:marRight w:val="0"/>
      <w:marTop w:val="0"/>
      <w:marBottom w:val="0"/>
      <w:divBdr>
        <w:top w:val="none" w:sz="0" w:space="0" w:color="auto"/>
        <w:left w:val="none" w:sz="0" w:space="0" w:color="auto"/>
        <w:bottom w:val="none" w:sz="0" w:space="0" w:color="auto"/>
        <w:right w:val="none" w:sz="0" w:space="0" w:color="auto"/>
      </w:divBdr>
    </w:div>
    <w:div w:id="1329867276">
      <w:bodyDiv w:val="1"/>
      <w:marLeft w:val="0"/>
      <w:marRight w:val="0"/>
      <w:marTop w:val="0"/>
      <w:marBottom w:val="0"/>
      <w:divBdr>
        <w:top w:val="none" w:sz="0" w:space="0" w:color="auto"/>
        <w:left w:val="none" w:sz="0" w:space="0" w:color="auto"/>
        <w:bottom w:val="none" w:sz="0" w:space="0" w:color="auto"/>
        <w:right w:val="none" w:sz="0" w:space="0" w:color="auto"/>
      </w:divBdr>
    </w:div>
    <w:div w:id="1450928944">
      <w:bodyDiv w:val="1"/>
      <w:marLeft w:val="0"/>
      <w:marRight w:val="0"/>
      <w:marTop w:val="0"/>
      <w:marBottom w:val="0"/>
      <w:divBdr>
        <w:top w:val="none" w:sz="0" w:space="0" w:color="auto"/>
        <w:left w:val="none" w:sz="0" w:space="0" w:color="auto"/>
        <w:bottom w:val="none" w:sz="0" w:space="0" w:color="auto"/>
        <w:right w:val="none" w:sz="0" w:space="0" w:color="auto"/>
      </w:divBdr>
    </w:div>
    <w:div w:id="1465538837">
      <w:bodyDiv w:val="1"/>
      <w:marLeft w:val="0"/>
      <w:marRight w:val="0"/>
      <w:marTop w:val="0"/>
      <w:marBottom w:val="0"/>
      <w:divBdr>
        <w:top w:val="none" w:sz="0" w:space="0" w:color="auto"/>
        <w:left w:val="none" w:sz="0" w:space="0" w:color="auto"/>
        <w:bottom w:val="none" w:sz="0" w:space="0" w:color="auto"/>
        <w:right w:val="none" w:sz="0" w:space="0" w:color="auto"/>
      </w:divBdr>
    </w:div>
    <w:div w:id="1481268895">
      <w:bodyDiv w:val="1"/>
      <w:marLeft w:val="0"/>
      <w:marRight w:val="0"/>
      <w:marTop w:val="0"/>
      <w:marBottom w:val="0"/>
      <w:divBdr>
        <w:top w:val="none" w:sz="0" w:space="0" w:color="auto"/>
        <w:left w:val="none" w:sz="0" w:space="0" w:color="auto"/>
        <w:bottom w:val="none" w:sz="0" w:space="0" w:color="auto"/>
        <w:right w:val="none" w:sz="0" w:space="0" w:color="auto"/>
      </w:divBdr>
    </w:div>
    <w:div w:id="1491173213">
      <w:bodyDiv w:val="1"/>
      <w:marLeft w:val="0"/>
      <w:marRight w:val="0"/>
      <w:marTop w:val="0"/>
      <w:marBottom w:val="0"/>
      <w:divBdr>
        <w:top w:val="none" w:sz="0" w:space="0" w:color="auto"/>
        <w:left w:val="none" w:sz="0" w:space="0" w:color="auto"/>
        <w:bottom w:val="none" w:sz="0" w:space="0" w:color="auto"/>
        <w:right w:val="none" w:sz="0" w:space="0" w:color="auto"/>
      </w:divBdr>
    </w:div>
    <w:div w:id="1510872875">
      <w:bodyDiv w:val="1"/>
      <w:marLeft w:val="0"/>
      <w:marRight w:val="0"/>
      <w:marTop w:val="0"/>
      <w:marBottom w:val="0"/>
      <w:divBdr>
        <w:top w:val="none" w:sz="0" w:space="0" w:color="auto"/>
        <w:left w:val="none" w:sz="0" w:space="0" w:color="auto"/>
        <w:bottom w:val="none" w:sz="0" w:space="0" w:color="auto"/>
        <w:right w:val="none" w:sz="0" w:space="0" w:color="auto"/>
      </w:divBdr>
    </w:div>
    <w:div w:id="1521553822">
      <w:bodyDiv w:val="1"/>
      <w:marLeft w:val="0"/>
      <w:marRight w:val="0"/>
      <w:marTop w:val="0"/>
      <w:marBottom w:val="0"/>
      <w:divBdr>
        <w:top w:val="none" w:sz="0" w:space="0" w:color="auto"/>
        <w:left w:val="none" w:sz="0" w:space="0" w:color="auto"/>
        <w:bottom w:val="none" w:sz="0" w:space="0" w:color="auto"/>
        <w:right w:val="none" w:sz="0" w:space="0" w:color="auto"/>
      </w:divBdr>
    </w:div>
    <w:div w:id="1573537252">
      <w:bodyDiv w:val="1"/>
      <w:marLeft w:val="0"/>
      <w:marRight w:val="0"/>
      <w:marTop w:val="0"/>
      <w:marBottom w:val="0"/>
      <w:divBdr>
        <w:top w:val="none" w:sz="0" w:space="0" w:color="auto"/>
        <w:left w:val="none" w:sz="0" w:space="0" w:color="auto"/>
        <w:bottom w:val="none" w:sz="0" w:space="0" w:color="auto"/>
        <w:right w:val="none" w:sz="0" w:space="0" w:color="auto"/>
      </w:divBdr>
    </w:div>
    <w:div w:id="1739864483">
      <w:bodyDiv w:val="1"/>
      <w:marLeft w:val="0"/>
      <w:marRight w:val="0"/>
      <w:marTop w:val="0"/>
      <w:marBottom w:val="0"/>
      <w:divBdr>
        <w:top w:val="none" w:sz="0" w:space="0" w:color="auto"/>
        <w:left w:val="none" w:sz="0" w:space="0" w:color="auto"/>
        <w:bottom w:val="none" w:sz="0" w:space="0" w:color="auto"/>
        <w:right w:val="none" w:sz="0" w:space="0" w:color="auto"/>
      </w:divBdr>
    </w:div>
    <w:div w:id="1757900558">
      <w:bodyDiv w:val="1"/>
      <w:marLeft w:val="0"/>
      <w:marRight w:val="0"/>
      <w:marTop w:val="0"/>
      <w:marBottom w:val="0"/>
      <w:divBdr>
        <w:top w:val="none" w:sz="0" w:space="0" w:color="auto"/>
        <w:left w:val="none" w:sz="0" w:space="0" w:color="auto"/>
        <w:bottom w:val="none" w:sz="0" w:space="0" w:color="auto"/>
        <w:right w:val="none" w:sz="0" w:space="0" w:color="auto"/>
      </w:divBdr>
    </w:div>
    <w:div w:id="1973321018">
      <w:bodyDiv w:val="1"/>
      <w:marLeft w:val="0"/>
      <w:marRight w:val="0"/>
      <w:marTop w:val="0"/>
      <w:marBottom w:val="0"/>
      <w:divBdr>
        <w:top w:val="none" w:sz="0" w:space="0" w:color="auto"/>
        <w:left w:val="none" w:sz="0" w:space="0" w:color="auto"/>
        <w:bottom w:val="none" w:sz="0" w:space="0" w:color="auto"/>
        <w:right w:val="none" w:sz="0" w:space="0" w:color="auto"/>
      </w:divBdr>
    </w:div>
    <w:div w:id="1985306395">
      <w:bodyDiv w:val="1"/>
      <w:marLeft w:val="0"/>
      <w:marRight w:val="0"/>
      <w:marTop w:val="0"/>
      <w:marBottom w:val="0"/>
      <w:divBdr>
        <w:top w:val="none" w:sz="0" w:space="0" w:color="auto"/>
        <w:left w:val="none" w:sz="0" w:space="0" w:color="auto"/>
        <w:bottom w:val="none" w:sz="0" w:space="0" w:color="auto"/>
        <w:right w:val="none" w:sz="0" w:space="0" w:color="auto"/>
      </w:divBdr>
    </w:div>
    <w:div w:id="213170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350163313" TargetMode="External"/><Relationship Id="rId13" Type="http://schemas.openxmlformats.org/officeDocument/2006/relationships/image" Target="media/image1.jpeg"/><Relationship Id="rId18" Type="http://schemas.openxmlformats.org/officeDocument/2006/relationships/hyperlink" Target="consultantplus://offline/ref=31F32BFAB6CDE0DBE880AC2A2CD5AB35B7D9774FDE5877F9B60519D0D203C60AE89620A9D57EB68996E96795303A7208184B0FA6502E90D2cFj3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cs.cntd.ru/document/72793009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insport.gov.ru/2022/doc/28122022/%D0%9F%D1%80%D0%B8%D0%BA%D0%B0%D0%B7%20%D0%9C%D0%B8%D0%BD%D1%81%D0%BF%D0%BE%D1%80%D1%82%D0%B0%20%D0%A0%D0%BE%D1%81%D1%81%D0%B8%D0%B8%20%D0%BE%D1%82%2018%20%D0%BD%D0%BE%D1%8F%D0%B1%D1%80%D1%8F%202022%20%D0%B3.%20%E2%84%96%201013.pdf" TargetMode="External"/><Relationship Id="rId20" Type="http://schemas.openxmlformats.org/officeDocument/2006/relationships/hyperlink" Target="http://www.rusad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727930097" TargetMode="External"/><Relationship Id="rId5" Type="http://schemas.openxmlformats.org/officeDocument/2006/relationships/webSettings" Target="webSettings.xml"/><Relationship Id="rId15" Type="http://schemas.openxmlformats.org/officeDocument/2006/relationships/hyperlink" Target="http://minsport.gov.ru/2021/doc/%D0%9E%D0%B1%D1%89%D0%B5%D1%80%D0%BE%D1%81%D1%81%D0%B8%D0%B9%D1%81%D0%BA%D0%B8%D0%B5%20%D0%B0%D0%BD%D1%82%D0%B8%D0%B4%D0%BE%D0%BF%D0%B8%D0%BD%D0%B3%D0%BE%D0%B2%D1%8B%D0%B5%20%D0%BF%D1%80%D0%B0%D0%B2%D0%B8%D0%BB%D0%B0%20(%D0%9F%D1%80%D0%B8%D0%BA%D0%B0%D0%B7%20%D0%9C%D0%B8%D0%BD%D1%81%D0%BF%D0%BE%D1%80%D1%82%D0%B0%20%D0%A0%D0%BE%D1%81%D1%81%D0%B8%D0%B8%20%E2%84%96%20464%20%D0%BE%D1%82%2024.06.2021).pdf" TargetMode="External"/><Relationship Id="rId23" Type="http://schemas.openxmlformats.org/officeDocument/2006/relationships/theme" Target="theme/theme1.xml"/><Relationship Id="rId10" Type="http://schemas.openxmlformats.org/officeDocument/2006/relationships/hyperlink" Target="https://docs.cntd.ru/document/566430492" TargetMode="External"/><Relationship Id="rId19" Type="http://schemas.openxmlformats.org/officeDocument/2006/relationships/hyperlink" Target="http://mistm.gov.ru" TargetMode="External"/><Relationship Id="rId4" Type="http://schemas.openxmlformats.org/officeDocument/2006/relationships/settings" Target="settings.xml"/><Relationship Id="rId9" Type="http://schemas.openxmlformats.org/officeDocument/2006/relationships/hyperlink" Target="https://docs.cntd.ru/document/566430492"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B87EA-8827-4918-BE9F-9479DB0F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55</Pages>
  <Words>31091</Words>
  <Characters>177221</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1</cp:lastModifiedBy>
  <cp:revision>8</cp:revision>
  <cp:lastPrinted>2023-02-01T06:55:00Z</cp:lastPrinted>
  <dcterms:created xsi:type="dcterms:W3CDTF">2023-03-21T16:35:00Z</dcterms:created>
  <dcterms:modified xsi:type="dcterms:W3CDTF">2023-06-21T11:39:00Z</dcterms:modified>
</cp:coreProperties>
</file>