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0A2F7" w14:textId="79A73E6F" w:rsidR="00827641" w:rsidRPr="004D1C42" w:rsidRDefault="00827641" w:rsidP="00827641">
      <w:pPr>
        <w:autoSpaceDE w:val="0"/>
        <w:autoSpaceDN w:val="0"/>
        <w:jc w:val="center"/>
        <w:rPr>
          <w:rFonts w:eastAsia="Calibri"/>
          <w:noProof/>
        </w:rPr>
      </w:pPr>
      <w:r>
        <w:rPr>
          <w:b/>
          <w:noProof/>
          <w:sz w:val="12"/>
        </w:rPr>
        <w:drawing>
          <wp:inline distT="0" distB="0" distL="0" distR="0" wp14:anchorId="5910631A" wp14:editId="64B6B289">
            <wp:extent cx="780415" cy="707390"/>
            <wp:effectExtent l="0" t="0" r="635" b="0"/>
            <wp:docPr id="1980268255" name="Рисунок 198026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8BB2B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b/>
        </w:rPr>
      </w:pPr>
    </w:p>
    <w:p w14:paraId="69B12780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14:paraId="4C455342" w14:textId="251111F4" w:rsidR="00827641" w:rsidRPr="004D1C42" w:rsidRDefault="00827641" w:rsidP="00827641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автономный округ – Югра </w:t>
      </w:r>
    </w:p>
    <w:p w14:paraId="1A97EB30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14:paraId="39295450" w14:textId="77777777" w:rsidR="00827641" w:rsidRDefault="00827641" w:rsidP="00827641"/>
    <w:p w14:paraId="70C45E27" w14:textId="77777777" w:rsidR="00853E93" w:rsidRPr="00853E93" w:rsidRDefault="00853E93" w:rsidP="00853E93">
      <w:pPr>
        <w:ind w:right="-427"/>
        <w:jc w:val="center"/>
        <w:rPr>
          <w:b/>
          <w:bCs/>
          <w:sz w:val="24"/>
          <w:szCs w:val="24"/>
        </w:rPr>
      </w:pPr>
      <w:bookmarkStart w:id="0" w:name="_Hlk170298270"/>
      <w:r w:rsidRPr="00853E93">
        <w:rPr>
          <w:b/>
          <w:bCs/>
          <w:sz w:val="24"/>
          <w:szCs w:val="24"/>
        </w:rPr>
        <w:t>БЮДЖЕТНОЕ УЧРЕЖДЕНИЕ ДОПОЛНИТЕЛЬНОГО ОБРАЗОВАНИЯ</w:t>
      </w:r>
    </w:p>
    <w:p w14:paraId="385CEFC3" w14:textId="77777777" w:rsidR="00853E93" w:rsidRPr="00853E93" w:rsidRDefault="00853E93" w:rsidP="00853E93">
      <w:pPr>
        <w:ind w:right="-427"/>
        <w:jc w:val="center"/>
        <w:rPr>
          <w:b/>
          <w:bCs/>
          <w:sz w:val="24"/>
          <w:szCs w:val="24"/>
        </w:rPr>
      </w:pPr>
      <w:r w:rsidRPr="00853E93">
        <w:rPr>
          <w:b/>
          <w:bCs/>
          <w:sz w:val="24"/>
          <w:szCs w:val="24"/>
        </w:rPr>
        <w:t>ХАНТЫ-МАНСИЙСКОГО АВТОНОМНОГО ОКРУГА – ЮГРЫ</w:t>
      </w:r>
    </w:p>
    <w:p w14:paraId="6066CD67" w14:textId="77777777" w:rsidR="00853E93" w:rsidRPr="00853E93" w:rsidRDefault="00853E93" w:rsidP="00853E93">
      <w:pPr>
        <w:ind w:right="-427"/>
        <w:jc w:val="center"/>
        <w:rPr>
          <w:b/>
          <w:bCs/>
          <w:sz w:val="24"/>
          <w:szCs w:val="24"/>
        </w:rPr>
      </w:pPr>
      <w:r w:rsidRPr="00853E93">
        <w:rPr>
          <w:b/>
          <w:bCs/>
          <w:sz w:val="24"/>
          <w:szCs w:val="24"/>
        </w:rPr>
        <w:t xml:space="preserve">«СПОРТИВНАЯ ШКОЛА </w:t>
      </w:r>
      <w:bookmarkStart w:id="1" w:name="_Hlk170371621"/>
      <w:r w:rsidRPr="00853E93">
        <w:rPr>
          <w:b/>
          <w:bCs/>
          <w:sz w:val="24"/>
          <w:szCs w:val="24"/>
        </w:rPr>
        <w:t>ПАРАЛИМПИЙСКОГО И СУРДЛИМПИЙСКОГО</w:t>
      </w:r>
    </w:p>
    <w:p w14:paraId="01944D1E" w14:textId="62E2BFC8" w:rsidR="00827641" w:rsidRDefault="00853E93" w:rsidP="00853E93">
      <w:pPr>
        <w:ind w:right="-427"/>
        <w:jc w:val="center"/>
        <w:rPr>
          <w:b/>
          <w:bCs/>
          <w:sz w:val="24"/>
          <w:szCs w:val="24"/>
        </w:rPr>
      </w:pPr>
      <w:r w:rsidRPr="00853E93">
        <w:rPr>
          <w:b/>
          <w:bCs/>
          <w:sz w:val="24"/>
          <w:szCs w:val="24"/>
        </w:rPr>
        <w:t>РЕЗЕРВА</w:t>
      </w:r>
      <w:bookmarkEnd w:id="1"/>
      <w:r w:rsidRPr="00853E93">
        <w:rPr>
          <w:b/>
          <w:bCs/>
          <w:sz w:val="24"/>
          <w:szCs w:val="24"/>
        </w:rPr>
        <w:t xml:space="preserve"> «ЦЕНТР АДАПТИВНОГО СПОРТА»</w:t>
      </w:r>
    </w:p>
    <w:bookmarkEnd w:id="0"/>
    <w:p w14:paraId="6E0EB4EC" w14:textId="77777777" w:rsidR="00853E93" w:rsidRDefault="00853E93" w:rsidP="00853E93">
      <w:pPr>
        <w:ind w:right="-427"/>
        <w:jc w:val="center"/>
        <w:rPr>
          <w:b/>
          <w:bCs/>
          <w:sz w:val="24"/>
          <w:szCs w:val="24"/>
        </w:rPr>
      </w:pPr>
    </w:p>
    <w:p w14:paraId="3614B325" w14:textId="3ECEE83D" w:rsidR="00853E93" w:rsidRDefault="00853E93" w:rsidP="00853E93">
      <w:pPr>
        <w:ind w:right="-42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</w:t>
      </w:r>
    </w:p>
    <w:p w14:paraId="01E711C1" w14:textId="77777777" w:rsidR="00853E93" w:rsidRDefault="00853E93" w:rsidP="00853E93">
      <w:pPr>
        <w:ind w:right="-427"/>
        <w:jc w:val="center"/>
        <w:rPr>
          <w:rStyle w:val="a8"/>
          <w:b w:val="0"/>
          <w:sz w:val="24"/>
          <w:szCs w:val="24"/>
        </w:rPr>
      </w:pPr>
    </w:p>
    <w:p w14:paraId="315F3963" w14:textId="77777777" w:rsidR="00827641" w:rsidRPr="005D3EE8" w:rsidRDefault="00827641" w:rsidP="00827641">
      <w:pPr>
        <w:ind w:right="-427"/>
        <w:rPr>
          <w:sz w:val="28"/>
          <w:szCs w:val="28"/>
        </w:rPr>
      </w:pP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color w:val="D9D9D9" w:themeColor="background1" w:themeShade="D9"/>
          <w:sz w:val="24"/>
          <w:szCs w:val="24"/>
        </w:rPr>
        <w:tab/>
      </w:r>
      <w:r>
        <w:rPr>
          <w:color w:val="D9D9D9" w:themeColor="background1" w:themeShade="D9"/>
          <w:sz w:val="24"/>
          <w:szCs w:val="24"/>
        </w:rPr>
        <w:tab/>
      </w:r>
      <w:r>
        <w:rPr>
          <w:color w:val="D9D9D9" w:themeColor="background1" w:themeShade="D9"/>
          <w:sz w:val="24"/>
          <w:szCs w:val="24"/>
        </w:rPr>
        <w:tab/>
      </w:r>
      <w:r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 xml:space="preserve">  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2D295B5E" w14:textId="76281636" w:rsidR="00827641" w:rsidRDefault="00827641" w:rsidP="00827641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14:paraId="32B78694" w14:textId="77777777" w:rsidR="00853E93" w:rsidRDefault="00770C7A" w:rsidP="000925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bookmarkStart w:id="2" w:name="_Hlk169537471"/>
      <w:r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bookmarkEnd w:id="2"/>
      <w:r w:rsidR="00853E93">
        <w:rPr>
          <w:color w:val="000000"/>
          <w:sz w:val="28"/>
          <w:szCs w:val="28"/>
          <w:shd w:val="clear" w:color="auto" w:fill="FFFFFF"/>
        </w:rPr>
        <w:t xml:space="preserve">Кодекса </w:t>
      </w:r>
      <w:bookmarkStart w:id="3" w:name="_Hlk170372140"/>
      <w:r w:rsidR="00853E93">
        <w:rPr>
          <w:color w:val="000000"/>
          <w:sz w:val="28"/>
          <w:szCs w:val="28"/>
          <w:shd w:val="clear" w:color="auto" w:fill="FFFFFF"/>
        </w:rPr>
        <w:t>этики</w:t>
      </w:r>
    </w:p>
    <w:p w14:paraId="4166079B" w14:textId="77777777" w:rsidR="00853E93" w:rsidRDefault="00853E93" w:rsidP="000925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служебного поведения работников</w:t>
      </w:r>
    </w:p>
    <w:p w14:paraId="60E64AD3" w14:textId="77777777" w:rsidR="00853E93" w:rsidRDefault="00853E93" w:rsidP="000925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бюджетного учреждения дополнительного образования</w:t>
      </w:r>
    </w:p>
    <w:p w14:paraId="4720E397" w14:textId="752F4EFF" w:rsidR="00853E93" w:rsidRDefault="00853E93" w:rsidP="000925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Ханты-Мансийского автономного округа – Югры</w:t>
      </w:r>
    </w:p>
    <w:p w14:paraId="495C7BFB" w14:textId="6BBBF308" w:rsidR="00E41CC4" w:rsidRPr="00E41CC4" w:rsidRDefault="00853E93" w:rsidP="000925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«Спортивная школа </w:t>
      </w:r>
      <w:r w:rsidR="00E41CC4" w:rsidRPr="00E41CC4">
        <w:rPr>
          <w:color w:val="000000"/>
          <w:sz w:val="28"/>
          <w:szCs w:val="28"/>
          <w:shd w:val="clear" w:color="auto" w:fill="FFFFFF"/>
        </w:rPr>
        <w:t>паралимпийского и сурдлимпийского</w:t>
      </w:r>
    </w:p>
    <w:p w14:paraId="1013AC58" w14:textId="31B777D9" w:rsidR="00770C7A" w:rsidRDefault="00E41CC4" w:rsidP="0009254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E41CC4">
        <w:rPr>
          <w:color w:val="000000"/>
          <w:sz w:val="28"/>
          <w:szCs w:val="28"/>
          <w:shd w:val="clear" w:color="auto" w:fill="FFFFFF"/>
        </w:rPr>
        <w:t>езерва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53E93">
        <w:rPr>
          <w:color w:val="000000"/>
          <w:sz w:val="28"/>
          <w:szCs w:val="28"/>
          <w:shd w:val="clear" w:color="auto" w:fill="FFFFFF"/>
        </w:rPr>
        <w:t>«Центр адаптивного спорта</w:t>
      </w:r>
      <w:bookmarkEnd w:id="3"/>
      <w:r w:rsidR="00770C7A">
        <w:rPr>
          <w:color w:val="000000"/>
          <w:sz w:val="28"/>
          <w:szCs w:val="28"/>
          <w:shd w:val="clear" w:color="auto" w:fill="FFFFFF"/>
        </w:rPr>
        <w:t>»</w:t>
      </w:r>
    </w:p>
    <w:p w14:paraId="2935EBB6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</w:p>
    <w:p w14:paraId="464ED6F2" w14:textId="4164BFC9" w:rsidR="00770C7A" w:rsidRDefault="00770C7A" w:rsidP="000925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547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связи с переименованием учреждения</w:t>
      </w:r>
      <w:r w:rsidR="00853E93">
        <w:rPr>
          <w:color w:val="000000"/>
          <w:sz w:val="28"/>
          <w:szCs w:val="28"/>
          <w:shd w:val="clear" w:color="auto" w:fill="FFFFFF"/>
        </w:rPr>
        <w:t xml:space="preserve">, в целях приведения </w:t>
      </w:r>
      <w:r w:rsidR="00853E93">
        <w:rPr>
          <w:color w:val="000000"/>
          <w:sz w:val="28"/>
          <w:szCs w:val="28"/>
          <w:shd w:val="clear" w:color="auto" w:fill="FFFFFF"/>
        </w:rPr>
        <w:br/>
        <w:t>в соответствие локальных нормативных актов</w:t>
      </w:r>
      <w:r w:rsidR="008E1A7C">
        <w:rPr>
          <w:color w:val="000000"/>
          <w:sz w:val="28"/>
          <w:szCs w:val="28"/>
          <w:shd w:val="clear" w:color="auto" w:fill="FFFFFF"/>
        </w:rPr>
        <w:t xml:space="preserve"> </w:t>
      </w:r>
      <w:r w:rsidR="008E1A7C" w:rsidRPr="008E1A7C">
        <w:rPr>
          <w:color w:val="000000"/>
          <w:sz w:val="28"/>
          <w:szCs w:val="28"/>
          <w:shd w:val="clear" w:color="auto" w:fill="FFFFFF"/>
        </w:rPr>
        <w:t>бюджетно</w:t>
      </w:r>
      <w:r w:rsidR="008E1A7C">
        <w:rPr>
          <w:color w:val="000000"/>
          <w:sz w:val="28"/>
          <w:szCs w:val="28"/>
          <w:shd w:val="clear" w:color="auto" w:fill="FFFFFF"/>
        </w:rPr>
        <w:t>го</w:t>
      </w:r>
      <w:r w:rsidR="008E1A7C" w:rsidRPr="008E1A7C">
        <w:rPr>
          <w:color w:val="000000"/>
          <w:sz w:val="28"/>
          <w:szCs w:val="28"/>
          <w:shd w:val="clear" w:color="auto" w:fill="FFFFFF"/>
        </w:rPr>
        <w:t xml:space="preserve"> учреждени</w:t>
      </w:r>
      <w:r w:rsidR="008E1A7C">
        <w:rPr>
          <w:color w:val="000000"/>
          <w:sz w:val="28"/>
          <w:szCs w:val="28"/>
          <w:shd w:val="clear" w:color="auto" w:fill="FFFFFF"/>
        </w:rPr>
        <w:t>я</w:t>
      </w:r>
      <w:r w:rsidR="008E1A7C" w:rsidRPr="008E1A7C">
        <w:rPr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  <w:r w:rsidR="008E1A7C">
        <w:rPr>
          <w:color w:val="000000"/>
          <w:sz w:val="28"/>
          <w:szCs w:val="28"/>
          <w:shd w:val="clear" w:color="auto" w:fill="FFFFFF"/>
        </w:rPr>
        <w:t xml:space="preserve"> Х</w:t>
      </w:r>
      <w:r w:rsidR="008E1A7C" w:rsidRPr="008E1A7C">
        <w:rPr>
          <w:color w:val="000000"/>
          <w:sz w:val="28"/>
          <w:szCs w:val="28"/>
          <w:shd w:val="clear" w:color="auto" w:fill="FFFFFF"/>
        </w:rPr>
        <w:t>анты-</w:t>
      </w:r>
      <w:r w:rsidR="008E1A7C">
        <w:rPr>
          <w:color w:val="000000"/>
          <w:sz w:val="28"/>
          <w:szCs w:val="28"/>
          <w:shd w:val="clear" w:color="auto" w:fill="FFFFFF"/>
        </w:rPr>
        <w:t>М</w:t>
      </w:r>
      <w:r w:rsidR="008E1A7C" w:rsidRPr="008E1A7C">
        <w:rPr>
          <w:color w:val="000000"/>
          <w:sz w:val="28"/>
          <w:szCs w:val="28"/>
          <w:shd w:val="clear" w:color="auto" w:fill="FFFFFF"/>
        </w:rPr>
        <w:t xml:space="preserve">ансийского автономного </w:t>
      </w:r>
      <w:r w:rsidR="008E1A7C">
        <w:rPr>
          <w:color w:val="000000"/>
          <w:sz w:val="28"/>
          <w:szCs w:val="28"/>
          <w:shd w:val="clear" w:color="auto" w:fill="FFFFFF"/>
        </w:rPr>
        <w:br/>
      </w:r>
      <w:r w:rsidR="008E1A7C" w:rsidRPr="008E1A7C">
        <w:rPr>
          <w:color w:val="000000"/>
          <w:sz w:val="28"/>
          <w:szCs w:val="28"/>
          <w:shd w:val="clear" w:color="auto" w:fill="FFFFFF"/>
        </w:rPr>
        <w:t xml:space="preserve">округа – </w:t>
      </w:r>
      <w:r w:rsidR="008E1A7C">
        <w:rPr>
          <w:color w:val="000000"/>
          <w:sz w:val="28"/>
          <w:szCs w:val="28"/>
          <w:shd w:val="clear" w:color="auto" w:fill="FFFFFF"/>
        </w:rPr>
        <w:t>Ю</w:t>
      </w:r>
      <w:r w:rsidR="008E1A7C" w:rsidRPr="008E1A7C">
        <w:rPr>
          <w:color w:val="000000"/>
          <w:sz w:val="28"/>
          <w:szCs w:val="28"/>
          <w:shd w:val="clear" w:color="auto" w:fill="FFFFFF"/>
        </w:rPr>
        <w:t>гры</w:t>
      </w:r>
      <w:r w:rsidR="008E1A7C">
        <w:rPr>
          <w:color w:val="000000"/>
          <w:sz w:val="28"/>
          <w:szCs w:val="28"/>
          <w:shd w:val="clear" w:color="auto" w:fill="FFFFFF"/>
        </w:rPr>
        <w:t xml:space="preserve"> </w:t>
      </w:r>
      <w:r w:rsidR="008E1A7C" w:rsidRPr="008E1A7C">
        <w:rPr>
          <w:color w:val="000000"/>
          <w:sz w:val="28"/>
          <w:szCs w:val="28"/>
          <w:shd w:val="clear" w:color="auto" w:fill="FFFFFF"/>
        </w:rPr>
        <w:t>«</w:t>
      </w:r>
      <w:r w:rsidR="008E1A7C">
        <w:rPr>
          <w:color w:val="000000"/>
          <w:sz w:val="28"/>
          <w:szCs w:val="28"/>
          <w:shd w:val="clear" w:color="auto" w:fill="FFFFFF"/>
        </w:rPr>
        <w:t>С</w:t>
      </w:r>
      <w:r w:rsidR="008E1A7C" w:rsidRPr="008E1A7C">
        <w:rPr>
          <w:color w:val="000000"/>
          <w:sz w:val="28"/>
          <w:szCs w:val="28"/>
          <w:shd w:val="clear" w:color="auto" w:fill="FFFFFF"/>
        </w:rPr>
        <w:t>портивная школа паралимпийского и сурдлимпийского</w:t>
      </w:r>
      <w:r w:rsidR="008E1A7C">
        <w:rPr>
          <w:color w:val="000000"/>
          <w:sz w:val="28"/>
          <w:szCs w:val="28"/>
          <w:shd w:val="clear" w:color="auto" w:fill="FFFFFF"/>
        </w:rPr>
        <w:t xml:space="preserve"> </w:t>
      </w:r>
      <w:r w:rsidR="008E1A7C" w:rsidRPr="008E1A7C">
        <w:rPr>
          <w:color w:val="000000"/>
          <w:sz w:val="28"/>
          <w:szCs w:val="28"/>
          <w:shd w:val="clear" w:color="auto" w:fill="FFFFFF"/>
        </w:rPr>
        <w:t>резерва «</w:t>
      </w:r>
      <w:r w:rsidR="008E1A7C">
        <w:rPr>
          <w:color w:val="000000"/>
          <w:sz w:val="28"/>
          <w:szCs w:val="28"/>
          <w:shd w:val="clear" w:color="auto" w:fill="FFFFFF"/>
        </w:rPr>
        <w:t>Ц</w:t>
      </w:r>
      <w:r w:rsidR="008E1A7C" w:rsidRPr="008E1A7C">
        <w:rPr>
          <w:color w:val="000000"/>
          <w:sz w:val="28"/>
          <w:szCs w:val="28"/>
          <w:shd w:val="clear" w:color="auto" w:fill="FFFFFF"/>
        </w:rPr>
        <w:t>ентр адаптивного спорта»</w:t>
      </w:r>
    </w:p>
    <w:p w14:paraId="5998DF33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</w:p>
    <w:p w14:paraId="58B786D6" w14:textId="77777777" w:rsidR="00770C7A" w:rsidRDefault="00770C7A" w:rsidP="00770C7A">
      <w:pPr>
        <w:rPr>
          <w:color w:val="000000"/>
          <w:sz w:val="24"/>
          <w:szCs w:val="24"/>
          <w:shd w:val="clear" w:color="auto" w:fill="FFFFFF"/>
        </w:rPr>
      </w:pPr>
      <w:r w:rsidRPr="00305E28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  <w:r w:rsidRPr="00305E28">
        <w:rPr>
          <w:b/>
          <w:sz w:val="28"/>
          <w:szCs w:val="28"/>
        </w:rPr>
        <w:br/>
      </w:r>
    </w:p>
    <w:p w14:paraId="5CDDC4C5" w14:textId="4B98B921" w:rsidR="003747B1" w:rsidRDefault="00770C7A" w:rsidP="003747B1">
      <w:pPr>
        <w:pStyle w:val="Default"/>
        <w:spacing w:line="360" w:lineRule="auto"/>
        <w:ind w:firstLine="708"/>
        <w:jc w:val="both"/>
        <w:rPr>
          <w:sz w:val="28"/>
        </w:rPr>
      </w:pPr>
      <w:r w:rsidRPr="00770C7A">
        <w:rPr>
          <w:sz w:val="28"/>
          <w:shd w:val="clear" w:color="auto" w:fill="FFFFFF"/>
        </w:rPr>
        <w:t xml:space="preserve"> </w:t>
      </w:r>
      <w:r w:rsidR="003747B1">
        <w:rPr>
          <w:sz w:val="28"/>
          <w:shd w:val="clear" w:color="auto" w:fill="FFFFFF"/>
        </w:rPr>
        <w:t xml:space="preserve">1. </w:t>
      </w:r>
      <w:r w:rsidR="003747B1">
        <w:rPr>
          <w:sz w:val="28"/>
        </w:rPr>
        <w:t xml:space="preserve">Признать утратившим силу приказ от 21.07.2023 № 19/03-П-798 </w:t>
      </w:r>
      <w:r w:rsidR="003747B1" w:rsidRPr="00A513EA">
        <w:rPr>
          <w:rFonts w:eastAsia="Calibri"/>
          <w:sz w:val="28"/>
          <w:szCs w:val="28"/>
        </w:rPr>
        <w:t>«Об</w:t>
      </w:r>
      <w:r w:rsidR="003747B1">
        <w:rPr>
          <w:rFonts w:eastAsia="Calibri"/>
          <w:sz w:val="28"/>
          <w:szCs w:val="28"/>
        </w:rPr>
        <w:t xml:space="preserve"> </w:t>
      </w:r>
      <w:r w:rsidR="003747B1" w:rsidRPr="00A513EA">
        <w:rPr>
          <w:rFonts w:eastAsia="Calibri"/>
          <w:sz w:val="28"/>
          <w:szCs w:val="28"/>
        </w:rPr>
        <w:t xml:space="preserve">утверждении </w:t>
      </w:r>
      <w:r w:rsidR="003747B1">
        <w:rPr>
          <w:rFonts w:eastAsia="Calibri"/>
          <w:sz w:val="28"/>
          <w:szCs w:val="28"/>
        </w:rPr>
        <w:t xml:space="preserve">Кодекса этики и служебного поведения работников бюджетного учреждения дополнительного образования </w:t>
      </w:r>
      <w:r w:rsidR="003747B1">
        <w:rPr>
          <w:rFonts w:eastAsia="Calibri"/>
          <w:sz w:val="28"/>
          <w:szCs w:val="28"/>
        </w:rPr>
        <w:br/>
      </w:r>
      <w:r w:rsidR="003747B1" w:rsidRPr="00A513EA">
        <w:rPr>
          <w:rFonts w:eastAsia="Calibri"/>
          <w:sz w:val="28"/>
          <w:szCs w:val="28"/>
        </w:rPr>
        <w:t>Ханты-Мансийского автономного округа – Югры</w:t>
      </w:r>
      <w:r w:rsidR="003747B1">
        <w:rPr>
          <w:rFonts w:eastAsia="Calibri"/>
          <w:sz w:val="28"/>
          <w:szCs w:val="28"/>
        </w:rPr>
        <w:t xml:space="preserve"> «Спортивная школа</w:t>
      </w:r>
      <w:r w:rsidR="003747B1" w:rsidRPr="00A513EA">
        <w:rPr>
          <w:rFonts w:eastAsia="Calibri"/>
          <w:sz w:val="28"/>
          <w:szCs w:val="28"/>
        </w:rPr>
        <w:t xml:space="preserve"> «Центр адаптивного спорта»</w:t>
      </w:r>
      <w:r w:rsidR="003747B1">
        <w:rPr>
          <w:sz w:val="28"/>
          <w:szCs w:val="28"/>
        </w:rPr>
        <w:t>.</w:t>
      </w:r>
    </w:p>
    <w:p w14:paraId="42D29CC6" w14:textId="4D9C1956" w:rsidR="003747B1" w:rsidRDefault="003747B1" w:rsidP="0009254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086F51">
        <w:rPr>
          <w:sz w:val="28"/>
        </w:rPr>
        <w:t xml:space="preserve">Утвердить </w:t>
      </w:r>
      <w:r w:rsidRPr="00AF5C0F">
        <w:rPr>
          <w:sz w:val="28"/>
        </w:rPr>
        <w:t xml:space="preserve">Кодекс </w:t>
      </w:r>
      <w:r w:rsidR="00362DAB" w:rsidRPr="00362DAB">
        <w:rPr>
          <w:sz w:val="28"/>
        </w:rPr>
        <w:t>этики</w:t>
      </w:r>
      <w:r w:rsidR="00362DAB">
        <w:rPr>
          <w:sz w:val="28"/>
        </w:rPr>
        <w:t xml:space="preserve"> </w:t>
      </w:r>
      <w:r w:rsidR="00362DAB" w:rsidRPr="00362DAB">
        <w:rPr>
          <w:sz w:val="28"/>
        </w:rPr>
        <w:t>и служебного поведения работников</w:t>
      </w:r>
      <w:r w:rsidR="00362DAB">
        <w:rPr>
          <w:sz w:val="28"/>
        </w:rPr>
        <w:t xml:space="preserve"> </w:t>
      </w:r>
      <w:r w:rsidR="00362DAB" w:rsidRPr="00362DAB">
        <w:rPr>
          <w:sz w:val="28"/>
        </w:rPr>
        <w:t>бюджетного учреждения дополнительного образования</w:t>
      </w:r>
      <w:r w:rsidR="00362DAB">
        <w:rPr>
          <w:sz w:val="28"/>
        </w:rPr>
        <w:t xml:space="preserve"> </w:t>
      </w:r>
      <w:r w:rsidR="00092548">
        <w:rPr>
          <w:sz w:val="28"/>
        </w:rPr>
        <w:br/>
      </w:r>
      <w:r w:rsidR="00362DAB" w:rsidRPr="00362DAB">
        <w:rPr>
          <w:sz w:val="28"/>
        </w:rPr>
        <w:t>Ханты-Мансийского автономного округа – Югры</w:t>
      </w:r>
      <w:r w:rsidR="00362DAB">
        <w:rPr>
          <w:sz w:val="28"/>
        </w:rPr>
        <w:t xml:space="preserve"> </w:t>
      </w:r>
      <w:r w:rsidR="00362DAB" w:rsidRPr="00362DAB">
        <w:rPr>
          <w:sz w:val="28"/>
        </w:rPr>
        <w:t>«Спортивная школа паралимпийского и сурдлимпийского</w:t>
      </w:r>
      <w:r w:rsidR="00362DAB">
        <w:rPr>
          <w:sz w:val="28"/>
        </w:rPr>
        <w:t xml:space="preserve"> </w:t>
      </w:r>
      <w:r w:rsidR="00362DAB" w:rsidRPr="00362DAB">
        <w:rPr>
          <w:sz w:val="28"/>
        </w:rPr>
        <w:t>резерва «Центр адаптивного спорта</w:t>
      </w:r>
      <w:r w:rsidR="00362DAB">
        <w:rPr>
          <w:sz w:val="28"/>
        </w:rPr>
        <w:t xml:space="preserve">» </w:t>
      </w:r>
      <w:r w:rsidRPr="00086F51">
        <w:rPr>
          <w:sz w:val="28"/>
        </w:rPr>
        <w:t xml:space="preserve">в редакции, согласно </w:t>
      </w:r>
      <w:r>
        <w:rPr>
          <w:sz w:val="28"/>
        </w:rPr>
        <w:t>П</w:t>
      </w:r>
      <w:r w:rsidRPr="00086F51">
        <w:rPr>
          <w:sz w:val="28"/>
        </w:rPr>
        <w:t>риложени</w:t>
      </w:r>
      <w:r>
        <w:rPr>
          <w:sz w:val="28"/>
        </w:rPr>
        <w:t>ю к настоящем</w:t>
      </w:r>
      <w:r w:rsidRPr="00086F51">
        <w:rPr>
          <w:sz w:val="28"/>
        </w:rPr>
        <w:t>у приказу.</w:t>
      </w:r>
    </w:p>
    <w:p w14:paraId="69C5FBCA" w14:textId="459973A2" w:rsidR="007F4967" w:rsidRPr="004D6B33" w:rsidRDefault="003747B1" w:rsidP="00092548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4D6B33">
        <w:rPr>
          <w:sz w:val="28"/>
        </w:rPr>
        <w:t xml:space="preserve">3. </w:t>
      </w:r>
      <w:r w:rsidRPr="004D6B33">
        <w:rPr>
          <w:rFonts w:eastAsia="Calibri"/>
          <w:sz w:val="28"/>
          <w:szCs w:val="28"/>
          <w:lang w:eastAsia="en-US" w:bidi="en-US"/>
        </w:rPr>
        <w:t xml:space="preserve">Документоведу (Майер Ю.М.) </w:t>
      </w:r>
      <w:r w:rsidR="007F4967" w:rsidRPr="004D6B33">
        <w:rPr>
          <w:rFonts w:eastAsia="Calibri"/>
          <w:sz w:val="28"/>
          <w:szCs w:val="28"/>
          <w:lang w:eastAsia="en-US" w:bidi="en-US"/>
        </w:rPr>
        <w:t xml:space="preserve">зарегистрировать и направить приказ на ознакомление ответственным лицам учреждения, согласно списку </w:t>
      </w:r>
      <w:r w:rsidR="00092548">
        <w:rPr>
          <w:rFonts w:eastAsia="Calibri"/>
          <w:sz w:val="28"/>
          <w:szCs w:val="28"/>
          <w:lang w:eastAsia="en-US" w:bidi="en-US"/>
        </w:rPr>
        <w:t xml:space="preserve">ознакомления, в срок </w:t>
      </w:r>
      <w:r w:rsidR="007F4967" w:rsidRPr="004D6B33">
        <w:rPr>
          <w:rFonts w:eastAsia="Calibri"/>
          <w:sz w:val="28"/>
          <w:szCs w:val="28"/>
          <w:lang w:eastAsia="en-US" w:bidi="en-US"/>
        </w:rPr>
        <w:t xml:space="preserve">не позднее 2 рабочих дней с даты </w:t>
      </w:r>
      <w:r w:rsidR="004D6B33" w:rsidRPr="004D6B33">
        <w:rPr>
          <w:rFonts w:eastAsia="Calibri"/>
          <w:sz w:val="28"/>
          <w:szCs w:val="28"/>
          <w:lang w:eastAsia="en-US" w:bidi="en-US"/>
        </w:rPr>
        <w:t>регистрации приказа.</w:t>
      </w:r>
    </w:p>
    <w:p w14:paraId="5823C21A" w14:textId="48080B22" w:rsidR="004D6B33" w:rsidRPr="004D6B33" w:rsidRDefault="004D6B33" w:rsidP="00092548">
      <w:pPr>
        <w:spacing w:line="360" w:lineRule="auto"/>
        <w:ind w:firstLine="708"/>
        <w:jc w:val="both"/>
        <w:rPr>
          <w:sz w:val="28"/>
        </w:rPr>
      </w:pPr>
      <w:r w:rsidRPr="004D6B33">
        <w:rPr>
          <w:rFonts w:eastAsia="Calibri"/>
          <w:sz w:val="28"/>
          <w:szCs w:val="28"/>
          <w:lang w:eastAsia="en-US" w:bidi="en-US"/>
        </w:rPr>
        <w:t xml:space="preserve">4. </w:t>
      </w:r>
      <w:r w:rsidR="003747B1" w:rsidRPr="004D6B33">
        <w:rPr>
          <w:sz w:val="28"/>
        </w:rPr>
        <w:t>Ответственным лицам</w:t>
      </w:r>
      <w:r w:rsidR="00092548">
        <w:rPr>
          <w:sz w:val="28"/>
        </w:rPr>
        <w:t xml:space="preserve"> ознакомиться и</w:t>
      </w:r>
      <w:r w:rsidR="003747B1" w:rsidRPr="004D6B33">
        <w:rPr>
          <w:sz w:val="28"/>
        </w:rPr>
        <w:t xml:space="preserve"> ознакомить </w:t>
      </w:r>
      <w:r w:rsidR="00092548" w:rsidRPr="004D6B33">
        <w:rPr>
          <w:sz w:val="28"/>
        </w:rPr>
        <w:t>сотрудников, возглавляемых структурных подразделений</w:t>
      </w:r>
      <w:r w:rsidR="00092548">
        <w:rPr>
          <w:sz w:val="28"/>
        </w:rPr>
        <w:t xml:space="preserve">, </w:t>
      </w:r>
      <w:r w:rsidR="003747B1" w:rsidRPr="004D6B33">
        <w:rPr>
          <w:sz w:val="28"/>
        </w:rPr>
        <w:t xml:space="preserve">с </w:t>
      </w:r>
      <w:r w:rsidRPr="004D6B33">
        <w:rPr>
          <w:sz w:val="28"/>
        </w:rPr>
        <w:t xml:space="preserve">настоящим </w:t>
      </w:r>
      <w:r w:rsidR="003747B1" w:rsidRPr="004D6B33">
        <w:rPr>
          <w:sz w:val="28"/>
        </w:rPr>
        <w:t xml:space="preserve">Приказом </w:t>
      </w:r>
      <w:r w:rsidRPr="004D6B33">
        <w:rPr>
          <w:sz w:val="28"/>
        </w:rPr>
        <w:t xml:space="preserve">под подпись в срок не позднее </w:t>
      </w:r>
      <w:r w:rsidR="005E0CC1">
        <w:rPr>
          <w:sz w:val="28"/>
        </w:rPr>
        <w:t>10</w:t>
      </w:r>
      <w:r w:rsidRPr="004D6B33">
        <w:rPr>
          <w:sz w:val="28"/>
        </w:rPr>
        <w:t xml:space="preserve"> рабочих дней с даты регистрации приказа. Подписанный лист ознакомления приложить к отчету в СЭД «Дело».</w:t>
      </w:r>
    </w:p>
    <w:p w14:paraId="226E85FB" w14:textId="751CBBE7" w:rsidR="003747B1" w:rsidRPr="004D6B33" w:rsidRDefault="003747B1" w:rsidP="00092548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4D6B33">
        <w:rPr>
          <w:sz w:val="28"/>
          <w:lang w:val="ru-RU"/>
        </w:rPr>
        <w:t>Контроль</w:t>
      </w:r>
      <w:r w:rsidR="004D6B33" w:rsidRPr="004D6B33">
        <w:rPr>
          <w:sz w:val="28"/>
          <w:lang w:val="ru-RU"/>
        </w:rPr>
        <w:t xml:space="preserve"> </w:t>
      </w:r>
      <w:r w:rsidRPr="004D6B33">
        <w:rPr>
          <w:sz w:val="28"/>
          <w:lang w:val="ru-RU"/>
        </w:rPr>
        <w:t xml:space="preserve">за исполнением </w:t>
      </w:r>
      <w:r w:rsidR="004D6B33" w:rsidRPr="004D6B33">
        <w:rPr>
          <w:sz w:val="28"/>
          <w:lang w:val="ru-RU"/>
        </w:rPr>
        <w:t xml:space="preserve">настоящего </w:t>
      </w:r>
      <w:r w:rsidRPr="004D6B33">
        <w:rPr>
          <w:sz w:val="28"/>
          <w:lang w:val="ru-RU"/>
        </w:rPr>
        <w:t>приказа оставляю за собой.</w:t>
      </w:r>
    </w:p>
    <w:p w14:paraId="12D3EE53" w14:textId="0516A7BC" w:rsidR="008E1A7C" w:rsidRPr="00362DAB" w:rsidRDefault="008E1A7C" w:rsidP="002A69B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hd w:val="clear" w:color="auto" w:fill="FFFFFF"/>
        </w:rPr>
      </w:pPr>
    </w:p>
    <w:p w14:paraId="334CD533" w14:textId="77777777" w:rsidR="00770C7A" w:rsidRDefault="00770C7A" w:rsidP="002A69BD">
      <w:pPr>
        <w:pStyle w:val="ab"/>
        <w:tabs>
          <w:tab w:val="left" w:pos="1134"/>
        </w:tabs>
        <w:spacing w:line="240" w:lineRule="auto"/>
        <w:jc w:val="both"/>
        <w:rPr>
          <w:sz w:val="28"/>
          <w:lang w:val="ru-RU"/>
        </w:rPr>
      </w:pPr>
    </w:p>
    <w:p w14:paraId="1CD0F59C" w14:textId="77777777" w:rsidR="004D6B33" w:rsidRPr="00770C7A" w:rsidRDefault="004D6B33" w:rsidP="00770C7A">
      <w:pPr>
        <w:pStyle w:val="ab"/>
        <w:tabs>
          <w:tab w:val="left" w:pos="1134"/>
        </w:tabs>
        <w:spacing w:line="360" w:lineRule="auto"/>
        <w:jc w:val="both"/>
        <w:rPr>
          <w:sz w:val="28"/>
          <w:lang w:val="ru-RU"/>
        </w:rPr>
      </w:pP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3901"/>
        <w:gridCol w:w="2682"/>
      </w:tblGrid>
      <w:tr w:rsidR="00770C7A" w:rsidRPr="004A231E" w14:paraId="76BBA1C0" w14:textId="77777777" w:rsidTr="001F419D">
        <w:trPr>
          <w:trHeight w:val="1686"/>
        </w:trPr>
        <w:tc>
          <w:tcPr>
            <w:tcW w:w="2830" w:type="dxa"/>
            <w:shd w:val="clear" w:color="auto" w:fill="auto"/>
          </w:tcPr>
          <w:p w14:paraId="4B0C61AC" w14:textId="3537289E" w:rsidR="00770C7A" w:rsidRPr="007E1F32" w:rsidRDefault="00770C7A" w:rsidP="001F419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00616" wp14:editId="5DCA4EA0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38100</wp:posOffset>
                      </wp:positionV>
                      <wp:extent cx="2540000" cy="895350"/>
                      <wp:effectExtent l="0" t="0" r="12700" b="19050"/>
                      <wp:wrapNone/>
                      <wp:docPr id="1999276521" name="Прямоугольник: скругленные угл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2E049" id="Прямоугольник: скругленные углы 2" o:spid="_x0000_s1026" style="position:absolute;margin-left:137.05pt;margin-top:3pt;width:20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50BEE7C" w14:textId="4E2B8E58" w:rsidR="00770C7A" w:rsidRPr="004A231E" w:rsidRDefault="00770C7A" w:rsidP="001F419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5678B2" wp14:editId="540E9308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17420976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31E">
              <w:rPr>
                <w:rFonts w:ascii="Calibri" w:hAnsi="Calibri" w:cs="Calibri"/>
                <w:b/>
                <w:color w:val="D9D9D9"/>
              </w:rPr>
              <w:t>ДОКУМЕНТ ПОДПИСАН</w:t>
            </w:r>
          </w:p>
          <w:p w14:paraId="25C8CD36" w14:textId="77777777" w:rsidR="00770C7A" w:rsidRPr="004A231E" w:rsidRDefault="00770C7A" w:rsidP="001F419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 w:rsidRPr="004A231E">
              <w:rPr>
                <w:rFonts w:ascii="Calibri" w:hAnsi="Calibri" w:cs="Calibri"/>
                <w:b/>
                <w:color w:val="D9D9D9"/>
              </w:rPr>
              <w:t>ЭЛЕКТРОННОЙ ПОДПИСЬЮ</w:t>
            </w:r>
          </w:p>
          <w:p w14:paraId="23755301" w14:textId="77777777" w:rsidR="00770C7A" w:rsidRPr="004A231E" w:rsidRDefault="00770C7A" w:rsidP="001F419D">
            <w:pPr>
              <w:adjustRightInd w:val="0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66FE24A7" w14:textId="77777777" w:rsidR="00770C7A" w:rsidRPr="004A231E" w:rsidRDefault="00770C7A" w:rsidP="001F419D">
            <w:pPr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3ED10BF6" w14:textId="77777777" w:rsidR="00770C7A" w:rsidRPr="004A231E" w:rsidRDefault="00770C7A" w:rsidP="001F419D">
            <w:pPr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74C4A86B" w14:textId="77777777" w:rsidR="00770C7A" w:rsidRPr="004A231E" w:rsidRDefault="00770C7A" w:rsidP="001F419D">
            <w:pPr>
              <w:rPr>
                <w:sz w:val="10"/>
                <w:szCs w:val="10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682" w:type="dxa"/>
            <w:shd w:val="clear" w:color="auto" w:fill="auto"/>
          </w:tcPr>
          <w:p w14:paraId="377DF8B9" w14:textId="77777777" w:rsidR="00770C7A" w:rsidRPr="004A231E" w:rsidRDefault="00770C7A" w:rsidP="001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Кравченко</w:t>
            </w:r>
          </w:p>
        </w:tc>
      </w:tr>
    </w:tbl>
    <w:p w14:paraId="187038D8" w14:textId="77777777" w:rsidR="00770C7A" w:rsidRDefault="00770C7A" w:rsidP="00770C7A">
      <w:pPr>
        <w:jc w:val="both"/>
        <w:rPr>
          <w:sz w:val="28"/>
          <w:szCs w:val="28"/>
        </w:rPr>
      </w:pPr>
    </w:p>
    <w:p w14:paraId="7E78A457" w14:textId="77777777" w:rsidR="00770C7A" w:rsidRDefault="00770C7A" w:rsidP="00770C7A">
      <w:pPr>
        <w:jc w:val="both"/>
        <w:rPr>
          <w:sz w:val="28"/>
          <w:szCs w:val="28"/>
        </w:rPr>
      </w:pPr>
    </w:p>
    <w:p w14:paraId="07F54048" w14:textId="77777777" w:rsidR="00770C7A" w:rsidRDefault="00770C7A" w:rsidP="00770C7A">
      <w:pPr>
        <w:jc w:val="both"/>
        <w:rPr>
          <w:sz w:val="28"/>
          <w:szCs w:val="28"/>
        </w:rPr>
      </w:pPr>
    </w:p>
    <w:p w14:paraId="7F32FFB6" w14:textId="77777777" w:rsidR="00770C7A" w:rsidRDefault="00770C7A" w:rsidP="00770C7A">
      <w:pPr>
        <w:jc w:val="both"/>
        <w:rPr>
          <w:sz w:val="28"/>
          <w:szCs w:val="28"/>
        </w:rPr>
      </w:pPr>
    </w:p>
    <w:p w14:paraId="3674E2AE" w14:textId="77777777" w:rsidR="00770C7A" w:rsidRDefault="00770C7A" w:rsidP="00770C7A">
      <w:pPr>
        <w:jc w:val="both"/>
        <w:rPr>
          <w:sz w:val="28"/>
          <w:szCs w:val="28"/>
        </w:rPr>
      </w:pPr>
    </w:p>
    <w:p w14:paraId="674B8E8F" w14:textId="77777777" w:rsidR="00770C7A" w:rsidRDefault="00770C7A" w:rsidP="00770C7A">
      <w:pPr>
        <w:jc w:val="both"/>
        <w:rPr>
          <w:sz w:val="28"/>
          <w:szCs w:val="28"/>
        </w:rPr>
      </w:pPr>
    </w:p>
    <w:p w14:paraId="665C05FC" w14:textId="77777777" w:rsidR="00770C7A" w:rsidRDefault="00770C7A" w:rsidP="00770C7A">
      <w:pPr>
        <w:jc w:val="both"/>
        <w:rPr>
          <w:sz w:val="28"/>
          <w:szCs w:val="28"/>
        </w:rPr>
      </w:pPr>
    </w:p>
    <w:p w14:paraId="0D160B97" w14:textId="77777777" w:rsidR="00770C7A" w:rsidRDefault="00770C7A" w:rsidP="00770C7A">
      <w:pPr>
        <w:jc w:val="both"/>
        <w:rPr>
          <w:sz w:val="28"/>
          <w:szCs w:val="28"/>
        </w:rPr>
      </w:pPr>
    </w:p>
    <w:p w14:paraId="793BD9DF" w14:textId="77777777" w:rsidR="00770C7A" w:rsidRDefault="00770C7A" w:rsidP="00770C7A">
      <w:pPr>
        <w:jc w:val="both"/>
        <w:rPr>
          <w:sz w:val="28"/>
          <w:szCs w:val="28"/>
        </w:rPr>
      </w:pPr>
    </w:p>
    <w:p w14:paraId="25064FBB" w14:textId="77777777" w:rsidR="00770C7A" w:rsidRDefault="00770C7A" w:rsidP="00770C7A">
      <w:pPr>
        <w:jc w:val="both"/>
        <w:rPr>
          <w:sz w:val="28"/>
          <w:szCs w:val="28"/>
        </w:rPr>
      </w:pPr>
    </w:p>
    <w:p w14:paraId="309EDE91" w14:textId="77777777" w:rsidR="00770C7A" w:rsidRDefault="00770C7A" w:rsidP="00770C7A">
      <w:pPr>
        <w:jc w:val="both"/>
        <w:rPr>
          <w:sz w:val="28"/>
          <w:szCs w:val="28"/>
        </w:rPr>
      </w:pPr>
    </w:p>
    <w:p w14:paraId="2F3F832A" w14:textId="77777777" w:rsidR="00770C7A" w:rsidRDefault="00770C7A" w:rsidP="00770C7A">
      <w:pPr>
        <w:jc w:val="both"/>
        <w:rPr>
          <w:sz w:val="28"/>
          <w:szCs w:val="28"/>
        </w:rPr>
      </w:pPr>
    </w:p>
    <w:p w14:paraId="7F717B45" w14:textId="77777777" w:rsidR="00770C7A" w:rsidRDefault="00770C7A" w:rsidP="00770C7A">
      <w:pPr>
        <w:jc w:val="both"/>
        <w:rPr>
          <w:sz w:val="28"/>
          <w:szCs w:val="28"/>
        </w:rPr>
      </w:pPr>
    </w:p>
    <w:p w14:paraId="12AD302A" w14:textId="291CF764" w:rsidR="00362DAB" w:rsidRPr="0043027E" w:rsidRDefault="00362DAB" w:rsidP="00362DAB">
      <w:pPr>
        <w:jc w:val="right"/>
        <w:rPr>
          <w:sz w:val="28"/>
          <w:szCs w:val="28"/>
        </w:rPr>
      </w:pPr>
      <w:r w:rsidRPr="0043027E">
        <w:rPr>
          <w:sz w:val="28"/>
          <w:szCs w:val="28"/>
        </w:rPr>
        <w:lastRenderedPageBreak/>
        <w:t xml:space="preserve">Приложение </w:t>
      </w:r>
    </w:p>
    <w:p w14:paraId="191D825E" w14:textId="77777777" w:rsidR="00362DAB" w:rsidRPr="0043027E" w:rsidRDefault="00362DAB" w:rsidP="00362DAB">
      <w:pPr>
        <w:ind w:left="-426"/>
        <w:jc w:val="right"/>
        <w:rPr>
          <w:b/>
          <w:sz w:val="28"/>
          <w:szCs w:val="28"/>
        </w:rPr>
      </w:pPr>
      <w:r w:rsidRPr="0043027E">
        <w:rPr>
          <w:sz w:val="28"/>
          <w:szCs w:val="28"/>
        </w:rPr>
        <w:t xml:space="preserve">к приказу </w:t>
      </w:r>
      <w:r w:rsidRPr="0043027E">
        <w:rPr>
          <w:rFonts w:eastAsia="Calibri"/>
          <w:sz w:val="28"/>
          <w:szCs w:val="28"/>
          <w:lang w:eastAsia="en-US" w:bidi="en-US"/>
        </w:rPr>
        <w:t xml:space="preserve">от </w:t>
      </w:r>
      <w:r w:rsidRPr="0043027E">
        <w:rPr>
          <w:color w:val="D9D9D9" w:themeColor="background1" w:themeShade="D9"/>
          <w:sz w:val="28"/>
          <w:szCs w:val="28"/>
        </w:rPr>
        <w:t xml:space="preserve">[Дата документа] </w:t>
      </w:r>
      <w:r w:rsidRPr="0043027E">
        <w:rPr>
          <w:rStyle w:val="a8"/>
          <w:b w:val="0"/>
          <w:sz w:val="28"/>
          <w:szCs w:val="28"/>
        </w:rPr>
        <w:t xml:space="preserve">   </w:t>
      </w:r>
      <w:r w:rsidRPr="0043027E">
        <w:rPr>
          <w:color w:val="D9D9D9" w:themeColor="background1" w:themeShade="D9"/>
          <w:sz w:val="28"/>
          <w:szCs w:val="28"/>
        </w:rPr>
        <w:t>[Номер документа]</w:t>
      </w:r>
    </w:p>
    <w:p w14:paraId="1C1F1216" w14:textId="77777777" w:rsidR="00362DAB" w:rsidRDefault="00362DAB" w:rsidP="00362DAB">
      <w:pPr>
        <w:jc w:val="center"/>
        <w:rPr>
          <w:b/>
          <w:sz w:val="28"/>
          <w:szCs w:val="28"/>
        </w:rPr>
      </w:pPr>
    </w:p>
    <w:p w14:paraId="03D04203" w14:textId="77777777" w:rsidR="002A69BD" w:rsidRPr="0043027E" w:rsidRDefault="002A69BD" w:rsidP="00362DAB">
      <w:pPr>
        <w:jc w:val="center"/>
        <w:rPr>
          <w:b/>
          <w:sz w:val="28"/>
          <w:szCs w:val="28"/>
        </w:rPr>
      </w:pPr>
    </w:p>
    <w:p w14:paraId="47515A66" w14:textId="77777777" w:rsidR="00362DAB" w:rsidRPr="00AF5C0F" w:rsidRDefault="00362DAB" w:rsidP="00362DAB">
      <w:pPr>
        <w:jc w:val="center"/>
        <w:rPr>
          <w:b/>
          <w:sz w:val="28"/>
          <w:szCs w:val="28"/>
        </w:rPr>
      </w:pPr>
      <w:r w:rsidRPr="00AF5C0F">
        <w:rPr>
          <w:b/>
          <w:sz w:val="28"/>
          <w:szCs w:val="28"/>
        </w:rPr>
        <w:t>Кодекс этики и служебного поведения</w:t>
      </w:r>
    </w:p>
    <w:p w14:paraId="1705C503" w14:textId="77777777" w:rsidR="00362DAB" w:rsidRDefault="00362DAB" w:rsidP="00362DAB">
      <w:pPr>
        <w:jc w:val="center"/>
        <w:rPr>
          <w:b/>
          <w:sz w:val="28"/>
          <w:szCs w:val="28"/>
        </w:rPr>
      </w:pPr>
      <w:r w:rsidRPr="00AF5C0F">
        <w:rPr>
          <w:b/>
          <w:sz w:val="28"/>
          <w:szCs w:val="28"/>
        </w:rPr>
        <w:t xml:space="preserve">работников бюджетного учреждения </w:t>
      </w:r>
      <w:r>
        <w:rPr>
          <w:b/>
          <w:sz w:val="28"/>
          <w:szCs w:val="28"/>
        </w:rPr>
        <w:t xml:space="preserve">дополнительного образования </w:t>
      </w:r>
    </w:p>
    <w:p w14:paraId="5363C248" w14:textId="3FB5F018" w:rsidR="00362DAB" w:rsidRDefault="00362DAB" w:rsidP="00362DAB">
      <w:pPr>
        <w:jc w:val="center"/>
        <w:rPr>
          <w:b/>
          <w:sz w:val="28"/>
          <w:szCs w:val="28"/>
        </w:rPr>
      </w:pPr>
      <w:r w:rsidRPr="00AF5C0F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 xml:space="preserve"> – </w:t>
      </w:r>
      <w:r w:rsidRPr="00AF5C0F">
        <w:rPr>
          <w:b/>
          <w:sz w:val="28"/>
          <w:szCs w:val="28"/>
        </w:rPr>
        <w:t xml:space="preserve">Югры </w:t>
      </w:r>
    </w:p>
    <w:p w14:paraId="352114DB" w14:textId="0175CC56" w:rsidR="00362DAB" w:rsidRPr="00AF5C0F" w:rsidRDefault="00362DAB" w:rsidP="00362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«Спортивная школа </w:t>
      </w:r>
      <w:bookmarkStart w:id="4" w:name="_Hlk170372475"/>
      <w:r>
        <w:rPr>
          <w:b/>
          <w:sz w:val="28"/>
          <w:szCs w:val="28"/>
        </w:rPr>
        <w:t xml:space="preserve">паралимпийского и сурдлимпийского резерва </w:t>
      </w:r>
      <w:bookmarkEnd w:id="4"/>
      <w:r w:rsidRPr="00AF5C0F">
        <w:rPr>
          <w:b/>
          <w:sz w:val="28"/>
          <w:szCs w:val="28"/>
        </w:rPr>
        <w:t>«Центр адаптивного спорта»</w:t>
      </w:r>
    </w:p>
    <w:p w14:paraId="5129E116" w14:textId="77777777" w:rsidR="00362DAB" w:rsidRPr="00AF5C0F" w:rsidRDefault="00362DAB" w:rsidP="00362DAB">
      <w:pPr>
        <w:jc w:val="both"/>
        <w:rPr>
          <w:sz w:val="28"/>
          <w:szCs w:val="28"/>
        </w:rPr>
      </w:pPr>
    </w:p>
    <w:p w14:paraId="4EACE66D" w14:textId="5DF870DC" w:rsidR="00362DAB" w:rsidRPr="00AF5C0F" w:rsidRDefault="00362DAB" w:rsidP="004430DB">
      <w:pPr>
        <w:ind w:firstLine="851"/>
        <w:jc w:val="both"/>
        <w:rPr>
          <w:bCs/>
          <w:sz w:val="28"/>
          <w:szCs w:val="28"/>
        </w:rPr>
      </w:pPr>
      <w:r w:rsidRPr="00AF5C0F">
        <w:rPr>
          <w:sz w:val="28"/>
          <w:szCs w:val="28"/>
        </w:rPr>
        <w:t xml:space="preserve">Кодекс этики и служебного поведения работников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AF5C0F"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 xml:space="preserve">«Спортивная школа </w:t>
      </w:r>
      <w:r w:rsidRPr="00362DAB">
        <w:rPr>
          <w:bCs/>
          <w:sz w:val="28"/>
          <w:szCs w:val="28"/>
        </w:rPr>
        <w:t xml:space="preserve">паралимпийского </w:t>
      </w:r>
      <w:r w:rsidR="004430DB">
        <w:rPr>
          <w:bCs/>
          <w:sz w:val="28"/>
          <w:szCs w:val="28"/>
        </w:rPr>
        <w:br/>
      </w:r>
      <w:r w:rsidRPr="00362DAB">
        <w:rPr>
          <w:bCs/>
          <w:sz w:val="28"/>
          <w:szCs w:val="28"/>
        </w:rPr>
        <w:t>и сурдлимпийского резерва</w:t>
      </w:r>
      <w:r>
        <w:rPr>
          <w:b/>
          <w:sz w:val="28"/>
          <w:szCs w:val="28"/>
        </w:rPr>
        <w:t xml:space="preserve"> </w:t>
      </w:r>
      <w:r w:rsidRPr="00AF5C0F">
        <w:rPr>
          <w:sz w:val="28"/>
          <w:szCs w:val="28"/>
        </w:rPr>
        <w:t>«Центр адаптивного спорта»</w:t>
      </w:r>
      <w:r w:rsidRPr="00AF5C0F">
        <w:rPr>
          <w:bCs/>
          <w:sz w:val="28"/>
          <w:szCs w:val="28"/>
        </w:rPr>
        <w:t xml:space="preserve"> разработан </w:t>
      </w:r>
      <w:r w:rsidR="004430DB">
        <w:rPr>
          <w:bCs/>
          <w:sz w:val="28"/>
          <w:szCs w:val="28"/>
        </w:rPr>
        <w:br/>
      </w:r>
      <w:r w:rsidRPr="00AF5C0F">
        <w:rPr>
          <w:bCs/>
          <w:sz w:val="28"/>
          <w:szCs w:val="28"/>
        </w:rPr>
        <w:t xml:space="preserve">в соответствии с положениями </w:t>
      </w:r>
      <w:hyperlink r:id="rId10" w:history="1">
        <w:r w:rsidRPr="00AF5C0F">
          <w:rPr>
            <w:bCs/>
            <w:sz w:val="28"/>
            <w:szCs w:val="28"/>
          </w:rPr>
          <w:t>Конституции</w:t>
        </w:r>
      </w:hyperlink>
      <w:r w:rsidRPr="00AF5C0F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</w:t>
      </w:r>
      <w:r>
        <w:rPr>
          <w:bCs/>
          <w:sz w:val="28"/>
          <w:szCs w:val="28"/>
        </w:rPr>
        <w:br/>
      </w:r>
      <w:r w:rsidRPr="00AF5C0F">
        <w:rPr>
          <w:bCs/>
          <w:sz w:val="28"/>
          <w:szCs w:val="28"/>
        </w:rPr>
        <w:t xml:space="preserve">от 25 декабря 2008 года №273-ФЗ «О противодействии коррупции», иных нормативных правовых актов Российской Федерации </w:t>
      </w:r>
      <w:r>
        <w:rPr>
          <w:bCs/>
          <w:sz w:val="28"/>
          <w:szCs w:val="28"/>
        </w:rPr>
        <w:br/>
      </w:r>
      <w:r w:rsidRPr="00AF5C0F">
        <w:rPr>
          <w:bCs/>
          <w:sz w:val="28"/>
          <w:szCs w:val="28"/>
        </w:rPr>
        <w:t>и Ханты-Мансийского автономного округа</w:t>
      </w:r>
      <w:r w:rsidR="004430DB">
        <w:rPr>
          <w:bCs/>
          <w:sz w:val="28"/>
          <w:szCs w:val="28"/>
        </w:rPr>
        <w:t xml:space="preserve"> – </w:t>
      </w:r>
      <w:r w:rsidRPr="00AF5C0F">
        <w:rPr>
          <w:bCs/>
          <w:sz w:val="28"/>
          <w:szCs w:val="28"/>
        </w:rPr>
        <w:t xml:space="preserve">Югры, а также основан </w:t>
      </w:r>
      <w:r>
        <w:rPr>
          <w:bCs/>
          <w:sz w:val="28"/>
          <w:szCs w:val="28"/>
        </w:rPr>
        <w:br/>
      </w:r>
      <w:r w:rsidRPr="00AF5C0F">
        <w:rPr>
          <w:bCs/>
          <w:sz w:val="28"/>
          <w:szCs w:val="28"/>
        </w:rPr>
        <w:t>на общепризнанных нравственных принципах и нормах российского общества и государства.</w:t>
      </w:r>
    </w:p>
    <w:p w14:paraId="5228C1D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I. Общие положения</w:t>
      </w:r>
    </w:p>
    <w:p w14:paraId="00A21B7F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605934D" w14:textId="0342F8B6" w:rsidR="00362DAB" w:rsidRPr="003000A1" w:rsidRDefault="00362DAB" w:rsidP="003000A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lang w:val="ru-RU"/>
        </w:rPr>
      </w:pPr>
      <w:r w:rsidRPr="004430DB">
        <w:rPr>
          <w:rFonts w:eastAsiaTheme="minorHAnsi"/>
          <w:sz w:val="28"/>
          <w:lang w:val="ru-RU"/>
        </w:rPr>
        <w:t>Кодекс этики и служебного поведения</w:t>
      </w:r>
      <w:r w:rsidR="003000A1">
        <w:rPr>
          <w:rFonts w:eastAsiaTheme="minorHAnsi"/>
          <w:sz w:val="28"/>
          <w:lang w:val="ru-RU"/>
        </w:rPr>
        <w:t xml:space="preserve"> (далее – Кодекс)</w:t>
      </w:r>
      <w:r w:rsidRPr="003000A1">
        <w:rPr>
          <w:rFonts w:eastAsiaTheme="minorHAnsi"/>
          <w:sz w:val="28"/>
          <w:lang w:val="ru-RU"/>
        </w:rPr>
        <w:t xml:space="preserve"> работников</w:t>
      </w:r>
      <w:r w:rsidRPr="003000A1">
        <w:rPr>
          <w:sz w:val="28"/>
          <w:lang w:val="ru-RU"/>
        </w:rPr>
        <w:t xml:space="preserve"> </w:t>
      </w:r>
      <w:bookmarkStart w:id="5" w:name="_Hlk513472216"/>
      <w:r w:rsidRPr="003000A1">
        <w:rPr>
          <w:sz w:val="28"/>
          <w:lang w:val="ru-RU"/>
        </w:rPr>
        <w:t xml:space="preserve">бюджетного учреждения дополнительного образования </w:t>
      </w:r>
      <w:r w:rsidR="003000A1">
        <w:rPr>
          <w:sz w:val="28"/>
          <w:lang w:val="ru-RU"/>
        </w:rPr>
        <w:br/>
      </w:r>
      <w:r w:rsidRPr="003000A1">
        <w:rPr>
          <w:sz w:val="28"/>
          <w:lang w:val="ru-RU"/>
        </w:rPr>
        <w:t xml:space="preserve">Ханты-Мансийского автономного округа – Югры «Спортивная школа </w:t>
      </w:r>
      <w:r w:rsidRPr="003000A1">
        <w:rPr>
          <w:bCs/>
          <w:sz w:val="28"/>
          <w:lang w:val="ru-RU"/>
        </w:rPr>
        <w:t>паралимпийского и сурдлимпийского резерва</w:t>
      </w:r>
      <w:r w:rsidRPr="003000A1">
        <w:rPr>
          <w:b/>
          <w:sz w:val="28"/>
          <w:lang w:val="ru-RU"/>
        </w:rPr>
        <w:t xml:space="preserve"> </w:t>
      </w:r>
      <w:r w:rsidRPr="003000A1">
        <w:rPr>
          <w:sz w:val="28"/>
          <w:lang w:val="ru-RU"/>
        </w:rPr>
        <w:t>«Центр адаптивного спорта»</w:t>
      </w:r>
      <w:r w:rsidRPr="003000A1">
        <w:rPr>
          <w:rFonts w:eastAsiaTheme="minorHAnsi"/>
          <w:sz w:val="28"/>
          <w:lang w:val="ru-RU"/>
        </w:rPr>
        <w:t xml:space="preserve"> </w:t>
      </w:r>
      <w:bookmarkEnd w:id="5"/>
      <w:r w:rsidRPr="003000A1">
        <w:rPr>
          <w:rFonts w:eastAsiaTheme="minorHAnsi"/>
          <w:sz w:val="28"/>
          <w:lang w:val="ru-RU"/>
        </w:rPr>
        <w:t xml:space="preserve">(далее – </w:t>
      </w:r>
      <w:r w:rsidR="004430DB" w:rsidRPr="003000A1">
        <w:rPr>
          <w:rFonts w:eastAsiaTheme="minorHAnsi"/>
          <w:sz w:val="28"/>
          <w:lang w:val="ru-RU"/>
        </w:rPr>
        <w:t xml:space="preserve"> Учреждение</w:t>
      </w:r>
      <w:r w:rsidRPr="003000A1">
        <w:rPr>
          <w:rFonts w:eastAsiaTheme="minorHAnsi"/>
          <w:sz w:val="28"/>
          <w:lang w:val="ru-RU"/>
        </w:rPr>
        <w:t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Учреждени</w:t>
      </w:r>
      <w:r w:rsidR="00C64B66" w:rsidRPr="003000A1">
        <w:rPr>
          <w:rFonts w:eastAsiaTheme="minorHAnsi"/>
          <w:sz w:val="28"/>
          <w:lang w:val="ru-RU"/>
        </w:rPr>
        <w:t>я</w:t>
      </w:r>
      <w:r w:rsidRPr="003000A1">
        <w:rPr>
          <w:rFonts w:eastAsiaTheme="minorHAnsi"/>
          <w:sz w:val="28"/>
          <w:lang w:val="ru-RU"/>
        </w:rPr>
        <w:t>, независимо от занимаемой ими должности.</w:t>
      </w:r>
    </w:p>
    <w:p w14:paraId="7EF0EBB4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2. Ознакомление с положениями Кодекса граждан, поступающих на работу в, производится </w:t>
      </w:r>
      <w:r w:rsidRPr="00B95F0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1" w:history="1">
        <w:r w:rsidRPr="00B95F06">
          <w:rPr>
            <w:rFonts w:eastAsiaTheme="minorHAnsi"/>
            <w:sz w:val="28"/>
            <w:szCs w:val="28"/>
            <w:lang w:eastAsia="en-US"/>
          </w:rPr>
          <w:t>статьей 68</w:t>
        </w:r>
      </w:hyperlink>
      <w:r w:rsidRPr="00B95F06">
        <w:rPr>
          <w:rFonts w:eastAsiaTheme="minorHAnsi"/>
          <w:sz w:val="28"/>
          <w:szCs w:val="28"/>
          <w:lang w:eastAsia="en-US"/>
        </w:rPr>
        <w:t xml:space="preserve"> Трудового кодекса </w:t>
      </w:r>
      <w:r w:rsidRPr="00AF5C0F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14:paraId="7B8F51EC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3. 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14:paraId="4446BC8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lastRenderedPageBreak/>
        <w:t>4. 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14:paraId="68BC43C3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5. Кодекс призван повысить эффективность выполнения работниками Учреждения своих должностных обязанностей.</w:t>
      </w:r>
    </w:p>
    <w:p w14:paraId="1980882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14:paraId="72F4F53F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7.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14:paraId="3A7155F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8. 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14:paraId="28FCBE87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325FEF0" w14:textId="77777777" w:rsidR="00362DAB" w:rsidRPr="00AF5C0F" w:rsidRDefault="00362DAB" w:rsidP="00362D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II. Основные понятия</w:t>
      </w:r>
    </w:p>
    <w:p w14:paraId="63B1F203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C9E391B" w14:textId="77777777" w:rsidR="00362DAB" w:rsidRPr="00AF5C0F" w:rsidRDefault="00362DAB" w:rsidP="00362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9. В целях настоящего Кодекса используются следующие понятия:</w:t>
      </w:r>
    </w:p>
    <w:p w14:paraId="1D018D63" w14:textId="74F6A2E8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работники Учреждения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AF5C0F">
        <w:rPr>
          <w:rFonts w:eastAsiaTheme="minorHAnsi"/>
          <w:sz w:val="28"/>
          <w:szCs w:val="28"/>
          <w:lang w:eastAsia="en-US"/>
        </w:rPr>
        <w:t xml:space="preserve">лица, состоящие с </w:t>
      </w:r>
      <w:r w:rsidR="00E133C2">
        <w:rPr>
          <w:sz w:val="28"/>
          <w:szCs w:val="28"/>
        </w:rPr>
        <w:t>Учреждением</w:t>
      </w:r>
      <w:r w:rsidRPr="00AF5C0F">
        <w:rPr>
          <w:rFonts w:eastAsiaTheme="minorHAnsi"/>
          <w:sz w:val="28"/>
          <w:szCs w:val="28"/>
          <w:lang w:eastAsia="en-US"/>
        </w:rPr>
        <w:t xml:space="preserve"> в трудовых отношениях;</w:t>
      </w:r>
    </w:p>
    <w:p w14:paraId="5F99DAD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личная заинтересованность - возможность получения работником 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14:paraId="2C6E5090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партнеров;</w:t>
      </w:r>
    </w:p>
    <w:p w14:paraId="1F157CF4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конфликт интересов - ситуация, при которой личная (прямая или косвенная) заинтересованность работника </w:t>
      </w:r>
      <w:bookmarkStart w:id="6" w:name="_Hlk513537056"/>
      <w:r w:rsidRPr="00AF5C0F">
        <w:rPr>
          <w:rFonts w:eastAsiaTheme="minorHAnsi"/>
          <w:sz w:val="28"/>
          <w:szCs w:val="28"/>
          <w:lang w:eastAsia="en-US"/>
        </w:rPr>
        <w:t>Учреждения</w:t>
      </w:r>
      <w:bookmarkEnd w:id="6"/>
      <w:r w:rsidRPr="00AF5C0F">
        <w:rPr>
          <w:rFonts w:eastAsiaTheme="minorHAnsi"/>
          <w:sz w:val="28"/>
          <w:szCs w:val="28"/>
          <w:lang w:eastAsia="en-US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</w:t>
      </w:r>
      <w:r w:rsidRPr="00AF5C0F">
        <w:rPr>
          <w:rFonts w:eastAsiaTheme="minorHAnsi"/>
          <w:sz w:val="28"/>
          <w:szCs w:val="28"/>
          <w:lang w:eastAsia="en-US"/>
        </w:rPr>
        <w:lastRenderedPageBreak/>
        <w:t>партнеров Учреждения, способное привести к причинению вреда правам и законным интересам Учреждения, клиентов Учреждения, деловых партнеров Учреждения;</w:t>
      </w:r>
    </w:p>
    <w:p w14:paraId="166771E9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клиент Учреждения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14:paraId="1989C63F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деловой партнер -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14:paraId="5587271E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CF487A2" w14:textId="77777777" w:rsidR="00362DAB" w:rsidRPr="00AF5C0F" w:rsidRDefault="00362DAB" w:rsidP="00362D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III. Основные принципы профессиональной этики</w:t>
      </w:r>
    </w:p>
    <w:p w14:paraId="0C04349C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работников Учреждения</w:t>
      </w:r>
    </w:p>
    <w:p w14:paraId="18630796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A26C0D6" w14:textId="77777777" w:rsidR="00362DAB" w:rsidRPr="00AF5C0F" w:rsidRDefault="00362DAB" w:rsidP="00362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10. Деятельность Учреждения, работников Учреждения основывается на следующих принципах профессиональной этики:</w:t>
      </w:r>
    </w:p>
    <w:p w14:paraId="2BC0A630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1) законность: Учреждение, работники Учреждения осуществляют свою деятельность в </w:t>
      </w:r>
      <w:r w:rsidRPr="00B95F06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2" w:history="1">
        <w:r w:rsidRPr="00B95F0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B95F06">
        <w:rPr>
          <w:rFonts w:eastAsiaTheme="minorHAnsi"/>
          <w:sz w:val="28"/>
          <w:szCs w:val="28"/>
          <w:lang w:eastAsia="en-US"/>
        </w:rPr>
        <w:t xml:space="preserve"> Российской </w:t>
      </w:r>
      <w:r w:rsidRPr="00AF5C0F">
        <w:rPr>
          <w:rFonts w:eastAsiaTheme="minorHAnsi"/>
          <w:sz w:val="28"/>
          <w:szCs w:val="28"/>
          <w:lang w:eastAsia="en-US"/>
        </w:rPr>
        <w:t>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14:paraId="18B44E1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2) приоритет прав и законных интересов Учреждения, клиентов Учреждения, деловых партнеров Учреждения: 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Учреждения;</w:t>
      </w:r>
    </w:p>
    <w:p w14:paraId="58257DBC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3) 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</w:t>
      </w:r>
    </w:p>
    <w:p w14:paraId="31556EEA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Работники Учреждения стремятся к повышению своего профессионального уровня;</w:t>
      </w:r>
    </w:p>
    <w:p w14:paraId="358CC3C7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4) 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Учреждения; </w:t>
      </w:r>
    </w:p>
    <w:p w14:paraId="743F68A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5) добросовестность: работники Учреждения обязаны ответственно и справедливо относиться друг к другу, к клиентам Учреждения, деловым партнерам Учреждения. </w:t>
      </w:r>
    </w:p>
    <w:p w14:paraId="3F9FCEA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lastRenderedPageBreak/>
        <w:t>Учреждение обеспечивает все необходимые условия, позволяющие ее клиенту, а также органам, контролирующим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14:paraId="70C8993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6) 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 </w:t>
      </w:r>
    </w:p>
    <w:p w14:paraId="5AABA38F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7) объективность и справедливое отношение: Учреждение обеспечивает справедливое (равное) отношение ко всем клиентам Учреждения и деловым партнерам Учреждения.</w:t>
      </w:r>
    </w:p>
    <w:p w14:paraId="05AE7C18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1DB61B7" w14:textId="77777777" w:rsidR="00362DAB" w:rsidRPr="00AF5C0F" w:rsidRDefault="00362DAB" w:rsidP="00362D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IV. Основные правила служебного поведения</w:t>
      </w:r>
    </w:p>
    <w:p w14:paraId="2840576A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работников Учреждения</w:t>
      </w:r>
    </w:p>
    <w:p w14:paraId="47663E3F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86ECE54" w14:textId="77777777" w:rsidR="00362DAB" w:rsidRPr="00AF5C0F" w:rsidRDefault="00362DAB" w:rsidP="00362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11. Работники Учреждения обязаны:</w:t>
      </w:r>
    </w:p>
    <w:p w14:paraId="0DEE4562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14:paraId="08E8846A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5B2C98B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3) осуществлять свою деятельность в пределах полномочий данного Учреждения;</w:t>
      </w:r>
    </w:p>
    <w:p w14:paraId="58ECA0B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08DF6C33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E468577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6) постоянно стремиться к обеспечению эффективного использования ресурсов, находящихся в распоряжении;</w:t>
      </w:r>
    </w:p>
    <w:p w14:paraId="727B151F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14:paraId="76E63FD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lastRenderedPageBreak/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14:paraId="7A2D205B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14:paraId="303F34E0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10) 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03DC4BEC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11)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14:paraId="35594858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3D3926DE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14:paraId="5494F6C0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71CB175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15) нести персональную ответственность за результаты своей деятельности;</w:t>
      </w:r>
    </w:p>
    <w:p w14:paraId="174C2F0B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16)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14:paraId="60B56DF8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lastRenderedPageBreak/>
        <w:t xml:space="preserve">17)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 </w:t>
      </w:r>
    </w:p>
    <w:p w14:paraId="2B48AD0B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12. В служебном поведении работника недопустимы:</w:t>
      </w:r>
    </w:p>
    <w:p w14:paraId="1E2352B2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C282605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14:paraId="3B475FD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13. Работник Учреждения, наделенный организационно-распорядительными полномочиями, также обязан: </w:t>
      </w:r>
    </w:p>
    <w:p w14:paraId="3C357727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1) принимать меры по предотвращению и урегулированию конфликта интересов;</w:t>
      </w:r>
    </w:p>
    <w:p w14:paraId="6A28F326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2) принимать меры по предупреждению и пресечению коррупции;</w:t>
      </w:r>
    </w:p>
    <w:p w14:paraId="4004ECCB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3) своим личным поведением подавать пример честности, беспристрастности и справедливости.</w:t>
      </w:r>
    </w:p>
    <w:p w14:paraId="4CE79DE3" w14:textId="77777777" w:rsidR="002A69BD" w:rsidRDefault="002A69BD" w:rsidP="002A69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613B1D44" w14:textId="024284A7" w:rsidR="00362DAB" w:rsidRPr="00AF5C0F" w:rsidRDefault="00362DAB" w:rsidP="002A69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V. Требования к антикоррупционному поведению работников</w:t>
      </w:r>
    </w:p>
    <w:p w14:paraId="33DE9797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D6A462E" w14:textId="77777777" w:rsidR="00362DAB" w:rsidRPr="00AF5C0F" w:rsidRDefault="00362DAB" w:rsidP="00362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14. 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14:paraId="71135A1B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15. В установленных законодательством Российской Федерации случаях руководитель Учреждения обязан представлять сведения о доходах, расходах, об имуществе и обязательствах имущественного характера.</w:t>
      </w:r>
    </w:p>
    <w:p w14:paraId="0E74A058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 xml:space="preserve">16. 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</w:t>
      </w:r>
      <w:r w:rsidRPr="00AF5C0F">
        <w:rPr>
          <w:rFonts w:eastAsiaTheme="minorHAnsi"/>
          <w:sz w:val="28"/>
          <w:szCs w:val="28"/>
          <w:lang w:eastAsia="en-US"/>
        </w:rPr>
        <w:lastRenderedPageBreak/>
        <w:t xml:space="preserve">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нормативным актом Учреждения. </w:t>
      </w:r>
    </w:p>
    <w:p w14:paraId="43DA784A" w14:textId="77777777" w:rsidR="002A69BD" w:rsidRDefault="002A69BD" w:rsidP="00362D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1E1A0766" w14:textId="010F5271" w:rsidR="00362DAB" w:rsidRPr="00AF5C0F" w:rsidRDefault="00362DAB" w:rsidP="00362D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val="en-US" w:eastAsia="en-US"/>
        </w:rPr>
        <w:t>VI</w:t>
      </w:r>
      <w:r w:rsidRPr="00AF5C0F">
        <w:rPr>
          <w:rFonts w:eastAsiaTheme="minorHAnsi"/>
          <w:sz w:val="28"/>
          <w:szCs w:val="28"/>
          <w:lang w:eastAsia="en-US"/>
        </w:rPr>
        <w:t>. Установление обязанностей работников</w:t>
      </w:r>
    </w:p>
    <w:p w14:paraId="679AA340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по предупреждению и противодействию коррупции</w:t>
      </w:r>
    </w:p>
    <w:p w14:paraId="3275CE3B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C756A33" w14:textId="77777777" w:rsidR="00362DAB" w:rsidRPr="00AF5C0F" w:rsidRDefault="00362DAB" w:rsidP="00362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17. В целях предупреждения и противодействия коррупции все работники Учреждения обязаны:</w:t>
      </w:r>
    </w:p>
    <w:p w14:paraId="6F780C47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1) воздерживаться от совершения и (или) участия в совершении коррупционных правонарушений в интересах или от имени Учреждения;</w:t>
      </w:r>
    </w:p>
    <w:p w14:paraId="6B7BF368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2)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0D35C11D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3) незамедлительно информировать работодателя о случаях склонения к совершению коррупционных правонарушений;</w:t>
      </w:r>
    </w:p>
    <w:p w14:paraId="623E3167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4) незамедлительно информировать руководителя о ставшей известной ему информации о случаях совершения коррупционных правонарушений другими работниками, контрагентами Учреждения или иными лицами;</w:t>
      </w:r>
    </w:p>
    <w:p w14:paraId="06FA1B48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5) 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возникновения, либо возникшем конфликте интересов.</w:t>
      </w:r>
    </w:p>
    <w:p w14:paraId="43F54AFC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44A775F" w14:textId="77777777" w:rsidR="00362DAB" w:rsidRPr="00AF5C0F" w:rsidRDefault="00362DAB" w:rsidP="00362D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VI</w:t>
      </w:r>
      <w:r w:rsidRPr="00AF5C0F">
        <w:rPr>
          <w:rFonts w:eastAsiaTheme="minorHAnsi"/>
          <w:sz w:val="28"/>
          <w:szCs w:val="28"/>
          <w:lang w:val="en-US" w:eastAsia="en-US"/>
        </w:rPr>
        <w:t>I</w:t>
      </w:r>
      <w:r w:rsidRPr="00AF5C0F">
        <w:rPr>
          <w:rFonts w:eastAsiaTheme="minorHAnsi"/>
          <w:sz w:val="28"/>
          <w:szCs w:val="28"/>
          <w:lang w:eastAsia="en-US"/>
        </w:rPr>
        <w:t>. Обращение со служебной информацией</w:t>
      </w:r>
    </w:p>
    <w:p w14:paraId="27D2387A" w14:textId="77777777" w:rsidR="00362DAB" w:rsidRPr="00AF5C0F" w:rsidRDefault="00362DAB" w:rsidP="00362D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6CD664E" w14:textId="77777777" w:rsidR="00362DAB" w:rsidRPr="00AF5C0F" w:rsidRDefault="00362DAB" w:rsidP="00362D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18. 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14:paraId="50DA8AD6" w14:textId="77777777" w:rsidR="00362DAB" w:rsidRPr="00AF5C0F" w:rsidRDefault="00362DAB" w:rsidP="00362DA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C0F">
        <w:rPr>
          <w:rFonts w:eastAsiaTheme="minorHAnsi"/>
          <w:sz w:val="28"/>
          <w:szCs w:val="28"/>
          <w:lang w:eastAsia="en-US"/>
        </w:rPr>
        <w:t>19. Работник Учреждения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14:paraId="17394D12" w14:textId="6BC77469" w:rsidR="00770C7A" w:rsidRPr="00EE56B7" w:rsidRDefault="00770C7A" w:rsidP="00770C7A">
      <w:pPr>
        <w:jc w:val="both"/>
        <w:rPr>
          <w:b/>
          <w:sz w:val="28"/>
          <w:szCs w:val="28"/>
        </w:rPr>
      </w:pPr>
      <w:r w:rsidRPr="00EE56B7">
        <w:rPr>
          <w:sz w:val="28"/>
          <w:szCs w:val="28"/>
        </w:rPr>
        <w:lastRenderedPageBreak/>
        <w:t>Приказ подготовил</w:t>
      </w:r>
      <w:r>
        <w:rPr>
          <w:sz w:val="28"/>
          <w:szCs w:val="28"/>
        </w:rPr>
        <w:t>а</w:t>
      </w:r>
      <w:r w:rsidRPr="00EE56B7">
        <w:rPr>
          <w:sz w:val="28"/>
          <w:szCs w:val="28"/>
        </w:rPr>
        <w:t>:</w:t>
      </w:r>
    </w:p>
    <w:p w14:paraId="0C4E6B02" w14:textId="77777777" w:rsidR="00770C7A" w:rsidRDefault="00770C7A" w:rsidP="0077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EE56B7">
        <w:rPr>
          <w:sz w:val="28"/>
          <w:szCs w:val="28"/>
        </w:rPr>
        <w:t xml:space="preserve">отдела </w:t>
      </w:r>
    </w:p>
    <w:p w14:paraId="376BD96F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  <w:r w:rsidRPr="00EE56B7">
        <w:rPr>
          <w:sz w:val="28"/>
          <w:szCs w:val="28"/>
        </w:rPr>
        <w:t>правовой и кадровой работы</w:t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>
        <w:rPr>
          <w:sz w:val="28"/>
          <w:szCs w:val="28"/>
        </w:rPr>
        <w:t>Е.Ю. Казанцева</w:t>
      </w:r>
    </w:p>
    <w:p w14:paraId="3F814985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</w:p>
    <w:p w14:paraId="1B911801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  <w:r w:rsidRPr="00EE56B7">
        <w:rPr>
          <w:sz w:val="28"/>
          <w:szCs w:val="28"/>
        </w:rPr>
        <w:t>Приказ согласован:</w:t>
      </w:r>
    </w:p>
    <w:p w14:paraId="2852ACBD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</w:p>
    <w:p w14:paraId="06B9A85A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  <w:bookmarkStart w:id="7" w:name="_Hlk169275053"/>
      <w:r w:rsidRPr="000E2E3D">
        <w:rPr>
          <w:sz w:val="28"/>
          <w:szCs w:val="28"/>
          <w:lang w:eastAsia="en-US" w:bidi="en-US"/>
        </w:rPr>
        <w:t xml:space="preserve">Заместитель директора </w:t>
      </w:r>
    </w:p>
    <w:p w14:paraId="1B7C486F" w14:textId="77777777" w:rsidR="00770C7A" w:rsidRDefault="00770C7A" w:rsidP="00770C7A">
      <w:pPr>
        <w:rPr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по </w:t>
      </w:r>
      <w:r>
        <w:rPr>
          <w:sz w:val="28"/>
          <w:szCs w:val="28"/>
          <w:lang w:eastAsia="en-US" w:bidi="en-US"/>
        </w:rPr>
        <w:t>подготовке</w:t>
      </w:r>
      <w:r w:rsidRPr="000E2E3D">
        <w:rPr>
          <w:sz w:val="28"/>
          <w:szCs w:val="28"/>
          <w:lang w:eastAsia="en-US" w:bidi="en-US"/>
        </w:rPr>
        <w:t xml:space="preserve"> спортивно</w:t>
      </w:r>
      <w:r>
        <w:rPr>
          <w:sz w:val="28"/>
          <w:szCs w:val="28"/>
          <w:lang w:eastAsia="en-US" w:bidi="en-US"/>
        </w:rPr>
        <w:t>го</w:t>
      </w:r>
      <w:r w:rsidRPr="000E2E3D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резерва</w:t>
      </w:r>
      <w:r w:rsidRPr="000E2E3D">
        <w:rPr>
          <w:sz w:val="28"/>
          <w:szCs w:val="28"/>
          <w:lang w:eastAsia="en-US" w:bidi="en-US"/>
        </w:rPr>
        <w:t xml:space="preserve">                                        </w:t>
      </w:r>
      <w:r>
        <w:rPr>
          <w:sz w:val="28"/>
          <w:szCs w:val="28"/>
          <w:lang w:eastAsia="en-US" w:bidi="en-US"/>
        </w:rPr>
        <w:t>В.С. Шумилина</w:t>
      </w:r>
    </w:p>
    <w:bookmarkEnd w:id="7"/>
    <w:p w14:paraId="09F38599" w14:textId="77777777" w:rsidR="00770C7A" w:rsidRDefault="00770C7A" w:rsidP="00770C7A">
      <w:pPr>
        <w:rPr>
          <w:sz w:val="28"/>
          <w:szCs w:val="28"/>
          <w:lang w:eastAsia="en-US" w:bidi="en-US"/>
        </w:rPr>
      </w:pPr>
    </w:p>
    <w:p w14:paraId="5E58E5B1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Заместитель директора </w:t>
      </w:r>
    </w:p>
    <w:p w14:paraId="1370B076" w14:textId="77777777" w:rsidR="00770C7A" w:rsidRDefault="00770C7A" w:rsidP="00770C7A">
      <w:pPr>
        <w:rPr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по </w:t>
      </w:r>
      <w:r>
        <w:rPr>
          <w:sz w:val="28"/>
          <w:szCs w:val="28"/>
          <w:lang w:eastAsia="en-US" w:bidi="en-US"/>
        </w:rPr>
        <w:t>эксплуатации и безопасности</w:t>
      </w:r>
    </w:p>
    <w:p w14:paraId="4132FC70" w14:textId="16AB4096" w:rsidR="00770C7A" w:rsidRDefault="00770C7A" w:rsidP="00770C7A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спортивных сооружений </w:t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>В.В. Петров</w:t>
      </w:r>
    </w:p>
    <w:p w14:paraId="089A023B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</w:p>
    <w:p w14:paraId="17543554" w14:textId="77777777" w:rsidR="00770C7A" w:rsidRPr="000E2E3D" w:rsidRDefault="00770C7A" w:rsidP="00770C7A">
      <w:pPr>
        <w:rPr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</w:t>
      </w:r>
      <w:r w:rsidRPr="000E2E3D">
        <w:rPr>
          <w:sz w:val="28"/>
          <w:szCs w:val="28"/>
          <w:lang w:eastAsia="en-US" w:bidi="en-US"/>
        </w:rPr>
        <w:t xml:space="preserve">ачальник </w:t>
      </w:r>
      <w:r w:rsidRPr="000E2E3D">
        <w:rPr>
          <w:bCs/>
          <w:sz w:val="28"/>
          <w:szCs w:val="28"/>
          <w:lang w:eastAsia="en-US" w:bidi="en-US"/>
        </w:rPr>
        <w:t xml:space="preserve">отдела правовой </w:t>
      </w:r>
    </w:p>
    <w:p w14:paraId="148E8B38" w14:textId="77777777" w:rsidR="00770C7A" w:rsidRPr="000E2E3D" w:rsidRDefault="00770C7A" w:rsidP="00770C7A">
      <w:pPr>
        <w:jc w:val="both"/>
        <w:rPr>
          <w:b/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и кадровой работы         </w:t>
      </w:r>
      <w:r w:rsidRPr="000E2E3D">
        <w:rPr>
          <w:sz w:val="28"/>
          <w:szCs w:val="28"/>
          <w:lang w:eastAsia="en-US" w:bidi="en-US"/>
        </w:rPr>
        <w:tab/>
      </w:r>
      <w:r w:rsidRPr="000E2E3D">
        <w:rPr>
          <w:sz w:val="28"/>
          <w:szCs w:val="28"/>
          <w:lang w:eastAsia="en-US" w:bidi="en-US"/>
        </w:rPr>
        <w:tab/>
      </w:r>
      <w:r w:rsidRPr="000E2E3D">
        <w:rPr>
          <w:sz w:val="28"/>
          <w:szCs w:val="28"/>
          <w:lang w:eastAsia="en-US" w:bidi="en-US"/>
        </w:rPr>
        <w:tab/>
        <w:t xml:space="preserve">              </w:t>
      </w:r>
      <w:r w:rsidRPr="000E2E3D">
        <w:rPr>
          <w:sz w:val="28"/>
          <w:szCs w:val="28"/>
          <w:lang w:eastAsia="en-US" w:bidi="en-US"/>
        </w:rPr>
        <w:tab/>
        <w:t xml:space="preserve">           </w:t>
      </w:r>
      <w:r>
        <w:rPr>
          <w:sz w:val="28"/>
          <w:szCs w:val="28"/>
          <w:lang w:eastAsia="en-US" w:bidi="en-US"/>
        </w:rPr>
        <w:t>А.А. Чикирдин</w:t>
      </w:r>
    </w:p>
    <w:p w14:paraId="3B7FA38F" w14:textId="77777777" w:rsidR="00770C7A" w:rsidRDefault="00770C7A" w:rsidP="00770C7A">
      <w:pPr>
        <w:jc w:val="right"/>
        <w:rPr>
          <w:sz w:val="28"/>
          <w:szCs w:val="28"/>
        </w:rPr>
      </w:pPr>
    </w:p>
    <w:p w14:paraId="2B4E09E7" w14:textId="77777777" w:rsidR="002A69BD" w:rsidRPr="00EE56B7" w:rsidRDefault="002A69BD" w:rsidP="00770C7A">
      <w:pPr>
        <w:jc w:val="right"/>
        <w:rPr>
          <w:sz w:val="28"/>
          <w:szCs w:val="28"/>
        </w:rPr>
      </w:pPr>
    </w:p>
    <w:p w14:paraId="5EA0B442" w14:textId="77777777" w:rsidR="002A69BD" w:rsidRPr="001C27BB" w:rsidRDefault="002A69BD" w:rsidP="002A69BD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от </w:t>
      </w:r>
      <w:r w:rsidRPr="001C27BB">
        <w:rPr>
          <w:sz w:val="24"/>
          <w:szCs w:val="24"/>
          <w:lang w:eastAsia="en-US" w:bidi="en-US"/>
        </w:rPr>
        <w:t xml:space="preserve"> </w:t>
      </w:r>
      <w:r w:rsidRPr="000E2E3D">
        <w:rPr>
          <w:color w:val="D9D9D9"/>
          <w:sz w:val="24"/>
          <w:szCs w:val="24"/>
        </w:rPr>
        <w:t xml:space="preserve">[Дата документа] </w:t>
      </w:r>
      <w:r>
        <w:rPr>
          <w:rStyle w:val="a8"/>
          <w:sz w:val="28"/>
          <w:szCs w:val="28"/>
        </w:rPr>
        <w:t xml:space="preserve">   </w:t>
      </w:r>
      <w:r w:rsidRPr="000E2E3D">
        <w:rPr>
          <w:color w:val="D9D9D9"/>
          <w:sz w:val="24"/>
          <w:szCs w:val="24"/>
        </w:rPr>
        <w:t>[Номер документа]</w:t>
      </w:r>
    </w:p>
    <w:p w14:paraId="5630305A" w14:textId="77777777" w:rsidR="002A69BD" w:rsidRPr="001C27BB" w:rsidRDefault="002A69BD" w:rsidP="002A69BD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>ознакомлены</w:t>
      </w:r>
    </w:p>
    <w:p w14:paraId="6BE1A5C2" w14:textId="77777777" w:rsidR="002A69BD" w:rsidRPr="001C27BB" w:rsidRDefault="002A69BD" w:rsidP="002A69B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49"/>
      </w:tblGrid>
      <w:tr w:rsidR="002A69BD" w:rsidRPr="005F5F85" w14:paraId="32886216" w14:textId="77777777" w:rsidTr="00092548">
        <w:tc>
          <w:tcPr>
            <w:tcW w:w="4522" w:type="dxa"/>
            <w:shd w:val="clear" w:color="auto" w:fill="auto"/>
          </w:tcPr>
          <w:p w14:paraId="4AA0F405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Шумилина В.С. _________________</w:t>
            </w:r>
          </w:p>
          <w:p w14:paraId="1BBE3710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Петров В.В. ___________________</w:t>
            </w:r>
          </w:p>
          <w:p w14:paraId="6B533315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Евсюкова М.А. ______________</w:t>
            </w:r>
          </w:p>
          <w:p w14:paraId="71DB9766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Родькина Э.А._________________</w:t>
            </w:r>
          </w:p>
          <w:p w14:paraId="104C1E1E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Чикирдин А.А. ________________</w:t>
            </w:r>
          </w:p>
          <w:p w14:paraId="532C1454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Богомазова Т.В. _______________</w:t>
            </w:r>
          </w:p>
          <w:p w14:paraId="5D14B387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Казанцева Е.Ю. ________________</w:t>
            </w:r>
          </w:p>
          <w:p w14:paraId="7E383A26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Коржук О.В. ___________________</w:t>
            </w:r>
          </w:p>
          <w:p w14:paraId="4E1BCA86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Семенова Н.Ю. _________________</w:t>
            </w:r>
          </w:p>
          <w:p w14:paraId="1B35674D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Кузьминых В.С. _________________</w:t>
            </w:r>
          </w:p>
          <w:p w14:paraId="2EFBB510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Шамсутдинова Т.С. _____________</w:t>
            </w:r>
          </w:p>
          <w:p w14:paraId="095DF3EB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Горковец А.Ш. _________________</w:t>
            </w:r>
          </w:p>
          <w:p w14:paraId="74632E53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Мерский В.В. __________________</w:t>
            </w:r>
          </w:p>
          <w:p w14:paraId="1BF50996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Логинова Е.Н. _________________</w:t>
            </w:r>
          </w:p>
          <w:p w14:paraId="227D7478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49" w:type="dxa"/>
            <w:shd w:val="clear" w:color="auto" w:fill="auto"/>
          </w:tcPr>
          <w:p w14:paraId="41E9E32E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lastRenderedPageBreak/>
              <w:t>Колегова О.В. _______________</w:t>
            </w:r>
          </w:p>
          <w:p w14:paraId="44BD2F68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Касьянова О.В.__________________</w:t>
            </w:r>
          </w:p>
          <w:p w14:paraId="28D07E80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Вилочев В.А. _________________</w:t>
            </w:r>
          </w:p>
          <w:p w14:paraId="6191C68B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Воробьев А.А. _________________</w:t>
            </w:r>
          </w:p>
          <w:p w14:paraId="307ABEBA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Галунко Е.В. __________________</w:t>
            </w:r>
          </w:p>
          <w:p w14:paraId="6FF3C58D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Бертрам С.В. _________________</w:t>
            </w:r>
          </w:p>
          <w:p w14:paraId="75EEA635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Кожин В.О. __________________</w:t>
            </w:r>
          </w:p>
          <w:p w14:paraId="5F6B4659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Лысенков А.В. ________________</w:t>
            </w:r>
          </w:p>
          <w:p w14:paraId="3176B15B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Ярославцева Л.М. ______________</w:t>
            </w:r>
          </w:p>
          <w:p w14:paraId="317EAE8D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Левицкий В.В. _________________</w:t>
            </w:r>
          </w:p>
          <w:p w14:paraId="63FB1D6E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Калимуллин Р.А. ________________</w:t>
            </w:r>
          </w:p>
          <w:p w14:paraId="33A4E65E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Гошко Н.А.____________________</w:t>
            </w:r>
          </w:p>
          <w:p w14:paraId="58268315" w14:textId="77777777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A0AB1">
              <w:rPr>
                <w:sz w:val="26"/>
                <w:szCs w:val="26"/>
              </w:rPr>
              <w:t>Загайнова О.В. __________________</w:t>
            </w:r>
          </w:p>
          <w:p w14:paraId="587F9BC9" w14:textId="63DB0C6A" w:rsidR="002A69BD" w:rsidRPr="00AA0AB1" w:rsidRDefault="002A69BD" w:rsidP="00371E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Златов С.Н. ____________________</w:t>
            </w:r>
          </w:p>
        </w:tc>
      </w:tr>
    </w:tbl>
    <w:p w14:paraId="4E156D1F" w14:textId="326EFEC3" w:rsidR="00092548" w:rsidRDefault="00092548" w:rsidP="00092548">
      <w:pPr>
        <w:jc w:val="center"/>
        <w:rPr>
          <w:sz w:val="26"/>
          <w:szCs w:val="26"/>
        </w:rPr>
      </w:pPr>
    </w:p>
    <w:p w14:paraId="27081807" w14:textId="77777777" w:rsidR="00092548" w:rsidRPr="004E2D47" w:rsidRDefault="00092548" w:rsidP="00092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</w:p>
    <w:p w14:paraId="7C8E8F3E" w14:textId="77777777" w:rsidR="00092548" w:rsidRPr="005D3EE8" w:rsidRDefault="00092548" w:rsidP="00092548">
      <w:pPr>
        <w:ind w:right="-427"/>
        <w:rPr>
          <w:sz w:val="28"/>
          <w:szCs w:val="28"/>
        </w:rPr>
      </w:pPr>
      <w:r w:rsidRPr="0089552D">
        <w:rPr>
          <w:sz w:val="28"/>
          <w:szCs w:val="28"/>
        </w:rPr>
        <w:t xml:space="preserve">с приказом от 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</w:t>
      </w:r>
      <w:r>
        <w:rPr>
          <w:rStyle w:val="a8"/>
        </w:rPr>
        <w:t xml:space="preserve">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041A4167" w14:textId="77777777" w:rsidR="00092548" w:rsidRPr="0089552D" w:rsidRDefault="00092548" w:rsidP="00092548">
      <w:pPr>
        <w:ind w:right="-427"/>
        <w:jc w:val="center"/>
        <w:rPr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16"/>
        <w:gridCol w:w="5763"/>
        <w:gridCol w:w="2682"/>
      </w:tblGrid>
      <w:tr w:rsidR="00092548" w14:paraId="51A5825F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3E7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9A8E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A52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92548" w14:paraId="5CDF084E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465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  <w:bookmarkStart w:id="8" w:name="_Hlk170379741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762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BA2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0C2404A4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C19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D46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960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434B257E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61B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24C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415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69E842A1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0C6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925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26C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4BD8F70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993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322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B2C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2CDC0D52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741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1F6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30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5928358C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1D7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0C9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407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C0F706E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000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F87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DE0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3D0061BF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E93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33C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9BA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38C8410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9AC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AC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963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2CA618A1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D07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665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B03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234547A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9BF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C9C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8D6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743117B" w14:textId="77777777" w:rsidTr="00371E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42C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39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274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bookmarkEnd w:id="8"/>
      <w:tr w:rsidR="00092548" w14:paraId="0830BBED" w14:textId="77777777" w:rsidTr="00092548">
        <w:tc>
          <w:tcPr>
            <w:tcW w:w="616" w:type="dxa"/>
          </w:tcPr>
          <w:p w14:paraId="16F35955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10B6D099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506D3255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7875D54C" w14:textId="77777777" w:rsidTr="00092548">
        <w:tc>
          <w:tcPr>
            <w:tcW w:w="616" w:type="dxa"/>
          </w:tcPr>
          <w:p w14:paraId="50A62CCB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12113C58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3A44B238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449A98DD" w14:textId="77777777" w:rsidTr="00092548">
        <w:tc>
          <w:tcPr>
            <w:tcW w:w="616" w:type="dxa"/>
          </w:tcPr>
          <w:p w14:paraId="5B84C556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0F93507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2183492A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02A9D1D" w14:textId="77777777" w:rsidTr="00092548">
        <w:tc>
          <w:tcPr>
            <w:tcW w:w="616" w:type="dxa"/>
          </w:tcPr>
          <w:p w14:paraId="79E7307F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53C6CA7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6A210786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2175A38E" w14:textId="77777777" w:rsidTr="00092548">
        <w:tc>
          <w:tcPr>
            <w:tcW w:w="616" w:type="dxa"/>
          </w:tcPr>
          <w:p w14:paraId="4DDA178F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2C6A15D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59295383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7DE4CB09" w14:textId="77777777" w:rsidTr="00092548">
        <w:tc>
          <w:tcPr>
            <w:tcW w:w="616" w:type="dxa"/>
          </w:tcPr>
          <w:p w14:paraId="391045B2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04E7F9A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1E820AC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60089C76" w14:textId="77777777" w:rsidTr="00092548">
        <w:tc>
          <w:tcPr>
            <w:tcW w:w="616" w:type="dxa"/>
          </w:tcPr>
          <w:p w14:paraId="4D4E0870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5A68761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20A47426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245FB8F2" w14:textId="77777777" w:rsidTr="00092548">
        <w:tc>
          <w:tcPr>
            <w:tcW w:w="616" w:type="dxa"/>
          </w:tcPr>
          <w:p w14:paraId="45673FB8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2504626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34405DEA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562BA6F3" w14:textId="77777777" w:rsidTr="00092548">
        <w:tc>
          <w:tcPr>
            <w:tcW w:w="616" w:type="dxa"/>
          </w:tcPr>
          <w:p w14:paraId="0746D4B7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  <w:bookmarkStart w:id="9" w:name="_Hlk170379768"/>
          </w:p>
        </w:tc>
        <w:tc>
          <w:tcPr>
            <w:tcW w:w="5763" w:type="dxa"/>
          </w:tcPr>
          <w:p w14:paraId="435B17D1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18AD94A1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54180226" w14:textId="77777777" w:rsidTr="00092548">
        <w:tc>
          <w:tcPr>
            <w:tcW w:w="616" w:type="dxa"/>
          </w:tcPr>
          <w:p w14:paraId="63B09689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088BF2F2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7BF3D3F9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316C969C" w14:textId="77777777" w:rsidTr="00092548">
        <w:tc>
          <w:tcPr>
            <w:tcW w:w="616" w:type="dxa"/>
          </w:tcPr>
          <w:p w14:paraId="38174E09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71198E20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7C6E602D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429F9DE7" w14:textId="77777777" w:rsidTr="00092548">
        <w:tc>
          <w:tcPr>
            <w:tcW w:w="616" w:type="dxa"/>
          </w:tcPr>
          <w:p w14:paraId="2DDAA6AE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8392A0B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040EB0C1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0FBF04EC" w14:textId="77777777" w:rsidTr="00092548">
        <w:tc>
          <w:tcPr>
            <w:tcW w:w="616" w:type="dxa"/>
          </w:tcPr>
          <w:p w14:paraId="00796CD5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D50C68C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2EDDD848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601E62F0" w14:textId="77777777" w:rsidTr="00371ED6">
        <w:tc>
          <w:tcPr>
            <w:tcW w:w="616" w:type="dxa"/>
          </w:tcPr>
          <w:p w14:paraId="1284C977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0B31A7C9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0AFE7D6D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320B24AC" w14:textId="77777777" w:rsidTr="00371ED6">
        <w:tc>
          <w:tcPr>
            <w:tcW w:w="616" w:type="dxa"/>
          </w:tcPr>
          <w:p w14:paraId="08C66EB4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F9196E1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4F560503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4DC11715" w14:textId="77777777" w:rsidTr="00371ED6">
        <w:tc>
          <w:tcPr>
            <w:tcW w:w="616" w:type="dxa"/>
          </w:tcPr>
          <w:p w14:paraId="708AB97E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14FAFCE7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7BC4F392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61AF1438" w14:textId="77777777" w:rsidTr="00371ED6">
        <w:tc>
          <w:tcPr>
            <w:tcW w:w="616" w:type="dxa"/>
          </w:tcPr>
          <w:p w14:paraId="039F61F7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147DF256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3EC68A29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  <w:tr w:rsidR="00092548" w14:paraId="190D2DA3" w14:textId="77777777" w:rsidTr="00371ED6">
        <w:tc>
          <w:tcPr>
            <w:tcW w:w="616" w:type="dxa"/>
          </w:tcPr>
          <w:p w14:paraId="14A79392" w14:textId="77777777" w:rsidR="00092548" w:rsidRDefault="00092548" w:rsidP="0037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7BD4F8BD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34576D69" w14:textId="77777777" w:rsidR="00092548" w:rsidRDefault="00092548" w:rsidP="00371ED6">
            <w:pPr>
              <w:rPr>
                <w:sz w:val="28"/>
                <w:szCs w:val="28"/>
              </w:rPr>
            </w:pPr>
          </w:p>
        </w:tc>
      </w:tr>
    </w:tbl>
    <w:p w14:paraId="299C8D8C" w14:textId="77777777" w:rsidR="00092548" w:rsidRDefault="00092548" w:rsidP="00092548">
      <w:pPr>
        <w:jc w:val="both"/>
        <w:rPr>
          <w:sz w:val="16"/>
          <w:szCs w:val="16"/>
        </w:rPr>
      </w:pPr>
    </w:p>
    <w:p w14:paraId="75EF0AB3" w14:textId="77777777" w:rsidR="00092548" w:rsidRDefault="00092548" w:rsidP="00092548">
      <w:pPr>
        <w:jc w:val="both"/>
        <w:rPr>
          <w:sz w:val="16"/>
          <w:szCs w:val="16"/>
        </w:rPr>
      </w:pPr>
    </w:p>
    <w:p w14:paraId="0302608C" w14:textId="77777777" w:rsidR="00092548" w:rsidRDefault="00092548" w:rsidP="00092548">
      <w:pPr>
        <w:jc w:val="both"/>
        <w:rPr>
          <w:sz w:val="16"/>
          <w:szCs w:val="16"/>
        </w:rPr>
      </w:pPr>
    </w:p>
    <w:p w14:paraId="0D3E8B91" w14:textId="77777777" w:rsidR="00092548" w:rsidRDefault="00092548" w:rsidP="00092548">
      <w:pPr>
        <w:jc w:val="both"/>
        <w:rPr>
          <w:sz w:val="16"/>
          <w:szCs w:val="16"/>
        </w:rPr>
      </w:pPr>
    </w:p>
    <w:bookmarkEnd w:id="9"/>
    <w:sectPr w:rsidR="00092548" w:rsidSect="00C3595F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66487" w14:textId="77777777" w:rsidR="00F957B3" w:rsidRDefault="00F957B3">
      <w:r>
        <w:separator/>
      </w:r>
    </w:p>
  </w:endnote>
  <w:endnote w:type="continuationSeparator" w:id="0">
    <w:p w14:paraId="03591229" w14:textId="77777777" w:rsidR="00F957B3" w:rsidRDefault="00F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02068" w14:textId="77777777" w:rsidR="00F957B3" w:rsidRDefault="00F957B3">
      <w:r>
        <w:separator/>
      </w:r>
    </w:p>
  </w:footnote>
  <w:footnote w:type="continuationSeparator" w:id="0">
    <w:p w14:paraId="548140D7" w14:textId="77777777" w:rsidR="00F957B3" w:rsidRDefault="00F9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21CF7" w14:textId="24506262" w:rsidR="002A6480" w:rsidRPr="002C7764" w:rsidRDefault="002A6480" w:rsidP="00C81DFF">
    <w:pPr>
      <w:pStyle w:val="aff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8E7"/>
    <w:multiLevelType w:val="multilevel"/>
    <w:tmpl w:val="98DE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CD4F64"/>
    <w:multiLevelType w:val="hybridMultilevel"/>
    <w:tmpl w:val="C9207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05F"/>
    <w:multiLevelType w:val="multilevel"/>
    <w:tmpl w:val="2D94D6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78561C0"/>
    <w:multiLevelType w:val="hybridMultilevel"/>
    <w:tmpl w:val="DCB802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0AA2"/>
    <w:multiLevelType w:val="hybridMultilevel"/>
    <w:tmpl w:val="4CD888B4"/>
    <w:lvl w:ilvl="0" w:tplc="49548D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84E134B"/>
    <w:multiLevelType w:val="multilevel"/>
    <w:tmpl w:val="E8AA7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9123474">
    <w:abstractNumId w:val="5"/>
  </w:num>
  <w:num w:numId="2" w16cid:durableId="595942635">
    <w:abstractNumId w:val="1"/>
  </w:num>
  <w:num w:numId="3" w16cid:durableId="1552036948">
    <w:abstractNumId w:val="2"/>
  </w:num>
  <w:num w:numId="4" w16cid:durableId="1375614430">
    <w:abstractNumId w:val="0"/>
  </w:num>
  <w:num w:numId="5" w16cid:durableId="1164277528">
    <w:abstractNumId w:val="4"/>
  </w:num>
  <w:num w:numId="6" w16cid:durableId="186340038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698C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AD0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06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894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50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A18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329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D8D"/>
    <w:rsid w:val="00087EAC"/>
    <w:rsid w:val="00090341"/>
    <w:rsid w:val="00090739"/>
    <w:rsid w:val="000908B9"/>
    <w:rsid w:val="00090A3B"/>
    <w:rsid w:val="00090AB7"/>
    <w:rsid w:val="00090BBE"/>
    <w:rsid w:val="00090D20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548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44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5E4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12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255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D94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04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105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2E5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27D50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977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8F6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5FF4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1C0D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4C2"/>
    <w:rsid w:val="001916F9"/>
    <w:rsid w:val="00191764"/>
    <w:rsid w:val="00191793"/>
    <w:rsid w:val="0019182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D6A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2A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560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5C88"/>
    <w:rsid w:val="001F6160"/>
    <w:rsid w:val="001F64A2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5F1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3D2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828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6FFD"/>
    <w:rsid w:val="002270DC"/>
    <w:rsid w:val="0022763F"/>
    <w:rsid w:val="0022783B"/>
    <w:rsid w:val="00227A8A"/>
    <w:rsid w:val="0023001A"/>
    <w:rsid w:val="00230962"/>
    <w:rsid w:val="00230C90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7A5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0D97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907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272"/>
    <w:rsid w:val="002868BF"/>
    <w:rsid w:val="00286A14"/>
    <w:rsid w:val="00286BC8"/>
    <w:rsid w:val="00286BC9"/>
    <w:rsid w:val="00286C44"/>
    <w:rsid w:val="002879AD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35D5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7EF"/>
    <w:rsid w:val="002A5BE3"/>
    <w:rsid w:val="002A5D38"/>
    <w:rsid w:val="002A5E4B"/>
    <w:rsid w:val="002A6480"/>
    <w:rsid w:val="002A682B"/>
    <w:rsid w:val="002A69BD"/>
    <w:rsid w:val="002A6D0A"/>
    <w:rsid w:val="002A7273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29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3AC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749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0A1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3F46"/>
    <w:rsid w:val="00314258"/>
    <w:rsid w:val="00314259"/>
    <w:rsid w:val="00314427"/>
    <w:rsid w:val="00314700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BD8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47F89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DAB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721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7B1"/>
    <w:rsid w:val="00374876"/>
    <w:rsid w:val="00374947"/>
    <w:rsid w:val="00374C38"/>
    <w:rsid w:val="00374EFC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04A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304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3AA4"/>
    <w:rsid w:val="003B4016"/>
    <w:rsid w:val="003B4292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242"/>
    <w:rsid w:val="003C2559"/>
    <w:rsid w:val="003C2CA1"/>
    <w:rsid w:val="003C3FA6"/>
    <w:rsid w:val="003C3FBC"/>
    <w:rsid w:val="003C41C8"/>
    <w:rsid w:val="003C4358"/>
    <w:rsid w:val="003C4629"/>
    <w:rsid w:val="003C48F3"/>
    <w:rsid w:val="003C4FB9"/>
    <w:rsid w:val="003C501D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39E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C93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637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12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A1C"/>
    <w:rsid w:val="00441DC0"/>
    <w:rsid w:val="0044267A"/>
    <w:rsid w:val="004426A9"/>
    <w:rsid w:val="00442A1B"/>
    <w:rsid w:val="00442AC0"/>
    <w:rsid w:val="00442D23"/>
    <w:rsid w:val="00442F3F"/>
    <w:rsid w:val="004430DB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866"/>
    <w:rsid w:val="00444999"/>
    <w:rsid w:val="00444AB3"/>
    <w:rsid w:val="00444BF4"/>
    <w:rsid w:val="00444C7E"/>
    <w:rsid w:val="00444CD3"/>
    <w:rsid w:val="004451DA"/>
    <w:rsid w:val="00445CD3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C02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07F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7CB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A6D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3D3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55C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72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2BDF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B33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E7BBE"/>
    <w:rsid w:val="004E7E2E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944"/>
    <w:rsid w:val="004F7BC8"/>
    <w:rsid w:val="00500466"/>
    <w:rsid w:val="00500A29"/>
    <w:rsid w:val="00500C9D"/>
    <w:rsid w:val="00501063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1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345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429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875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1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2B5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5565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17C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3CE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CF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3F08"/>
    <w:rsid w:val="005B4145"/>
    <w:rsid w:val="005B474D"/>
    <w:rsid w:val="005B4C28"/>
    <w:rsid w:val="005B4FAD"/>
    <w:rsid w:val="005B5126"/>
    <w:rsid w:val="005B5165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ADD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CC1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191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5C13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EB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6ED2"/>
    <w:rsid w:val="0061700E"/>
    <w:rsid w:val="006177B3"/>
    <w:rsid w:val="00617A71"/>
    <w:rsid w:val="00617B09"/>
    <w:rsid w:val="00620793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303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DA1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19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1E94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253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AF1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690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30E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3D40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2F2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093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3AB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49"/>
    <w:rsid w:val="0072106D"/>
    <w:rsid w:val="007210EB"/>
    <w:rsid w:val="0072111A"/>
    <w:rsid w:val="007214C3"/>
    <w:rsid w:val="007216DC"/>
    <w:rsid w:val="00721BEC"/>
    <w:rsid w:val="00722056"/>
    <w:rsid w:val="007226B9"/>
    <w:rsid w:val="00722804"/>
    <w:rsid w:val="00722983"/>
    <w:rsid w:val="00722E6D"/>
    <w:rsid w:val="00723330"/>
    <w:rsid w:val="0072339A"/>
    <w:rsid w:val="007233EB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48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C87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201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7C9"/>
    <w:rsid w:val="007678F2"/>
    <w:rsid w:val="00767CB8"/>
    <w:rsid w:val="00770C7A"/>
    <w:rsid w:val="0077121C"/>
    <w:rsid w:val="00771879"/>
    <w:rsid w:val="00771B2E"/>
    <w:rsid w:val="00771D3F"/>
    <w:rsid w:val="00771FBD"/>
    <w:rsid w:val="00772226"/>
    <w:rsid w:val="007735F6"/>
    <w:rsid w:val="00773739"/>
    <w:rsid w:val="007737C3"/>
    <w:rsid w:val="00773ECC"/>
    <w:rsid w:val="00773ED3"/>
    <w:rsid w:val="00773EF6"/>
    <w:rsid w:val="00774140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2C07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CE3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967"/>
    <w:rsid w:val="007F4C40"/>
    <w:rsid w:val="007F531A"/>
    <w:rsid w:val="007F55A0"/>
    <w:rsid w:val="007F586B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41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469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26FD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258"/>
    <w:rsid w:val="00852523"/>
    <w:rsid w:val="00853030"/>
    <w:rsid w:val="008534FF"/>
    <w:rsid w:val="00853551"/>
    <w:rsid w:val="008536F2"/>
    <w:rsid w:val="008537CF"/>
    <w:rsid w:val="00853E93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3D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668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5E4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34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52D"/>
    <w:rsid w:val="00895882"/>
    <w:rsid w:val="00896223"/>
    <w:rsid w:val="00896233"/>
    <w:rsid w:val="008962B9"/>
    <w:rsid w:val="008966C1"/>
    <w:rsid w:val="00896963"/>
    <w:rsid w:val="00896C83"/>
    <w:rsid w:val="008974E4"/>
    <w:rsid w:val="008975F9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A7C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910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4F58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0ED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C83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71"/>
    <w:rsid w:val="009539CD"/>
    <w:rsid w:val="00953E37"/>
    <w:rsid w:val="00953FA0"/>
    <w:rsid w:val="009540B8"/>
    <w:rsid w:val="0095420B"/>
    <w:rsid w:val="00954590"/>
    <w:rsid w:val="00954B76"/>
    <w:rsid w:val="00954CB9"/>
    <w:rsid w:val="00954E68"/>
    <w:rsid w:val="0095505C"/>
    <w:rsid w:val="00955877"/>
    <w:rsid w:val="00955A1D"/>
    <w:rsid w:val="009560AC"/>
    <w:rsid w:val="009561AA"/>
    <w:rsid w:val="009562F5"/>
    <w:rsid w:val="00956457"/>
    <w:rsid w:val="00956FC5"/>
    <w:rsid w:val="00957205"/>
    <w:rsid w:val="00957437"/>
    <w:rsid w:val="009576AC"/>
    <w:rsid w:val="009579FF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3BB"/>
    <w:rsid w:val="00961974"/>
    <w:rsid w:val="00961BB1"/>
    <w:rsid w:val="0096219E"/>
    <w:rsid w:val="00962657"/>
    <w:rsid w:val="009629A5"/>
    <w:rsid w:val="009629B2"/>
    <w:rsid w:val="0096315F"/>
    <w:rsid w:val="00963D07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A2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6F01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630"/>
    <w:rsid w:val="009A7FE3"/>
    <w:rsid w:val="009B0022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58A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5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C52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608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21D"/>
    <w:rsid w:val="00A00390"/>
    <w:rsid w:val="00A00902"/>
    <w:rsid w:val="00A00922"/>
    <w:rsid w:val="00A009C8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576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7A8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2DE8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2B3A"/>
    <w:rsid w:val="00A53063"/>
    <w:rsid w:val="00A53164"/>
    <w:rsid w:val="00A53715"/>
    <w:rsid w:val="00A537B2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EFA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26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56F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85A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294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AEA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33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EB4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0FB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BBA"/>
    <w:rsid w:val="00AB6D7A"/>
    <w:rsid w:val="00AB7022"/>
    <w:rsid w:val="00AB7139"/>
    <w:rsid w:val="00AB7314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222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197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3C2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0F7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1B72"/>
    <w:rsid w:val="00B121E7"/>
    <w:rsid w:val="00B125F7"/>
    <w:rsid w:val="00B12859"/>
    <w:rsid w:val="00B129B6"/>
    <w:rsid w:val="00B12BBC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489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0FF8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2DC"/>
    <w:rsid w:val="00B5547E"/>
    <w:rsid w:val="00B55484"/>
    <w:rsid w:val="00B55719"/>
    <w:rsid w:val="00B55758"/>
    <w:rsid w:val="00B5598A"/>
    <w:rsid w:val="00B55A17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10D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6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65FE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9AA"/>
    <w:rsid w:val="00B84D8B"/>
    <w:rsid w:val="00B84DC9"/>
    <w:rsid w:val="00B84E7C"/>
    <w:rsid w:val="00B85110"/>
    <w:rsid w:val="00B8524A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1D3B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347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ABD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4AA0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27C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8F3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CD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9DB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686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95F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3C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194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4B66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1DFF"/>
    <w:rsid w:val="00C82401"/>
    <w:rsid w:val="00C827D9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08E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564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51C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31E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AA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0DFF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6F4"/>
    <w:rsid w:val="00D249B1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4A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3C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2F8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9A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DE1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CC7"/>
    <w:rsid w:val="00D86DE1"/>
    <w:rsid w:val="00D872B2"/>
    <w:rsid w:val="00D87F63"/>
    <w:rsid w:val="00D902C9"/>
    <w:rsid w:val="00D907B3"/>
    <w:rsid w:val="00D90AA1"/>
    <w:rsid w:val="00D910A9"/>
    <w:rsid w:val="00D91703"/>
    <w:rsid w:val="00D9178A"/>
    <w:rsid w:val="00D91D4D"/>
    <w:rsid w:val="00D9212B"/>
    <w:rsid w:val="00D927A0"/>
    <w:rsid w:val="00D9299D"/>
    <w:rsid w:val="00D92FD8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127"/>
    <w:rsid w:val="00D9718E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6D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0C6E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2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D5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7CF"/>
    <w:rsid w:val="00E04F97"/>
    <w:rsid w:val="00E053B6"/>
    <w:rsid w:val="00E06538"/>
    <w:rsid w:val="00E070E7"/>
    <w:rsid w:val="00E0751C"/>
    <w:rsid w:val="00E07573"/>
    <w:rsid w:val="00E079B4"/>
    <w:rsid w:val="00E07EAF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7C5"/>
    <w:rsid w:val="00E12CEE"/>
    <w:rsid w:val="00E1301F"/>
    <w:rsid w:val="00E1310D"/>
    <w:rsid w:val="00E133C2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17F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93A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5FDD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1CC4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1DE7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2D7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9AE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EE2"/>
    <w:rsid w:val="00EB0FF0"/>
    <w:rsid w:val="00EB10D2"/>
    <w:rsid w:val="00EB18E1"/>
    <w:rsid w:val="00EB1B74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5D8F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3D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12B"/>
    <w:rsid w:val="00ED0654"/>
    <w:rsid w:val="00ED073E"/>
    <w:rsid w:val="00ED127A"/>
    <w:rsid w:val="00ED12A8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08A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3B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402"/>
    <w:rsid w:val="00EF05C4"/>
    <w:rsid w:val="00EF067E"/>
    <w:rsid w:val="00EF0B0D"/>
    <w:rsid w:val="00EF0B91"/>
    <w:rsid w:val="00EF0D38"/>
    <w:rsid w:val="00EF0FED"/>
    <w:rsid w:val="00EF130E"/>
    <w:rsid w:val="00EF131A"/>
    <w:rsid w:val="00EF13A7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87F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1AE0"/>
    <w:rsid w:val="00F1219E"/>
    <w:rsid w:val="00F121A1"/>
    <w:rsid w:val="00F121FB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4E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E7B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7B3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D91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8FE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1FE0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937"/>
    <w:rsid w:val="00FF4B26"/>
    <w:rsid w:val="00FF4B5F"/>
    <w:rsid w:val="00FF4C06"/>
    <w:rsid w:val="00FF4C4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A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3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FR1">
    <w:name w:val="FR1"/>
    <w:rsid w:val="00C81DFF"/>
    <w:pPr>
      <w:widowControl w:val="0"/>
      <w:spacing w:line="300" w:lineRule="auto"/>
      <w:ind w:left="320" w:hanging="340"/>
    </w:pPr>
    <w:rPr>
      <w:rFonts w:eastAsia="Times New Roman"/>
      <w:i/>
      <w:snapToGrid w:val="0"/>
      <w:sz w:val="22"/>
    </w:rPr>
  </w:style>
  <w:style w:type="paragraph" w:styleId="aff5">
    <w:name w:val="Body Text"/>
    <w:basedOn w:val="a"/>
    <w:link w:val="aff6"/>
    <w:rsid w:val="00C81DFF"/>
    <w:pPr>
      <w:jc w:val="both"/>
    </w:pPr>
    <w:rPr>
      <w:sz w:val="24"/>
    </w:rPr>
  </w:style>
  <w:style w:type="character" w:customStyle="1" w:styleId="aff6">
    <w:name w:val="Основной текст Знак"/>
    <w:basedOn w:val="a0"/>
    <w:link w:val="aff5"/>
    <w:rsid w:val="00C81DFF"/>
    <w:rPr>
      <w:rFonts w:eastAsia="Times New Roman"/>
      <w:sz w:val="24"/>
    </w:rPr>
  </w:style>
  <w:style w:type="paragraph" w:customStyle="1" w:styleId="ConsTitle">
    <w:name w:val="ConsTitle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81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81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81D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1DFF"/>
    <w:rPr>
      <w:rFonts w:eastAsia="Times New Roman"/>
    </w:rPr>
  </w:style>
  <w:style w:type="paragraph" w:styleId="26">
    <w:name w:val="Body Text Indent 2"/>
    <w:basedOn w:val="a"/>
    <w:link w:val="27"/>
    <w:rsid w:val="00C81D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81DFF"/>
    <w:rPr>
      <w:rFonts w:eastAsia="Times New Roman"/>
    </w:rPr>
  </w:style>
  <w:style w:type="paragraph" w:customStyle="1" w:styleId="28">
    <w:name w:val="Обычный2"/>
    <w:rsid w:val="00C81DFF"/>
    <w:pPr>
      <w:widowControl w:val="0"/>
      <w:spacing w:line="320" w:lineRule="auto"/>
      <w:ind w:left="40" w:firstLine="720"/>
      <w:jc w:val="both"/>
    </w:pPr>
    <w:rPr>
      <w:rFonts w:ascii="Courier New" w:eastAsia="Times New Roman" w:hAnsi="Courier New"/>
      <w:snapToGrid w:val="0"/>
      <w:sz w:val="18"/>
    </w:rPr>
  </w:style>
  <w:style w:type="paragraph" w:customStyle="1" w:styleId="Default">
    <w:name w:val="Default"/>
    <w:rsid w:val="00C81D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7">
    <w:name w:val="Normal (Web)"/>
    <w:basedOn w:val="a"/>
    <w:uiPriority w:val="99"/>
    <w:unhideWhenUsed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"/>
    <w:basedOn w:val="a"/>
    <w:rsid w:val="00C81D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C81DFF"/>
  </w:style>
  <w:style w:type="character" w:customStyle="1" w:styleId="29">
    <w:name w:val="Основной текст (2)_"/>
    <w:basedOn w:val="a0"/>
    <w:link w:val="2a"/>
    <w:rsid w:val="00C81DF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1DFF"/>
    <w:pPr>
      <w:widowControl w:val="0"/>
      <w:shd w:val="clear" w:color="auto" w:fill="FFFFFF"/>
      <w:spacing w:before="300" w:after="420" w:line="0" w:lineRule="atLeast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DFF"/>
    <w:rPr>
      <w:rFonts w:ascii="Courier New" w:eastAsia="Times New Roman" w:hAnsi="Courier New" w:cs="Courier New"/>
    </w:rPr>
  </w:style>
  <w:style w:type="character" w:customStyle="1" w:styleId="aff9">
    <w:name w:val="Основной текст_"/>
    <w:basedOn w:val="a0"/>
    <w:link w:val="14"/>
    <w:rsid w:val="00C81DFF"/>
    <w:rPr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C81DFF"/>
    <w:pPr>
      <w:widowControl w:val="0"/>
      <w:shd w:val="clear" w:color="auto" w:fill="FFFFFF"/>
      <w:spacing w:line="331" w:lineRule="exact"/>
      <w:ind w:firstLine="620"/>
      <w:jc w:val="both"/>
    </w:pPr>
    <w:rPr>
      <w:rFonts w:eastAsia="Calibri"/>
      <w:spacing w:val="-6"/>
      <w:sz w:val="26"/>
      <w:szCs w:val="26"/>
    </w:rPr>
  </w:style>
  <w:style w:type="character" w:styleId="affa">
    <w:name w:val="footnote reference"/>
    <w:basedOn w:val="a0"/>
    <w:uiPriority w:val="99"/>
    <w:semiHidden/>
    <w:unhideWhenUsed/>
    <w:rsid w:val="00C81DFF"/>
    <w:rPr>
      <w:vertAlign w:val="superscript"/>
    </w:rPr>
  </w:style>
  <w:style w:type="paragraph" w:customStyle="1" w:styleId="s1">
    <w:name w:val="s_1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1D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81DFF"/>
  </w:style>
  <w:style w:type="table" w:customStyle="1" w:styleId="TableGrid">
    <w:name w:val="TableGrid"/>
    <w:rsid w:val="00C81D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footnote text"/>
    <w:basedOn w:val="a"/>
    <w:link w:val="affc"/>
    <w:uiPriority w:val="99"/>
    <w:semiHidden/>
    <w:unhideWhenUsed/>
    <w:rsid w:val="00C81DFF"/>
  </w:style>
  <w:style w:type="character" w:customStyle="1" w:styleId="affc">
    <w:name w:val="Текст сноски Знак"/>
    <w:basedOn w:val="a0"/>
    <w:link w:val="affb"/>
    <w:uiPriority w:val="99"/>
    <w:semiHidden/>
    <w:rsid w:val="00C81DFF"/>
    <w:rPr>
      <w:rFonts w:eastAsia="Times New Roman"/>
    </w:rPr>
  </w:style>
  <w:style w:type="paragraph" w:customStyle="1" w:styleId="LO-normal">
    <w:name w:val="LO-normal"/>
    <w:rsid w:val="00ED12A8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ffd">
    <w:basedOn w:val="a"/>
    <w:next w:val="a4"/>
    <w:qFormat/>
    <w:rsid w:val="00770C7A"/>
    <w:pPr>
      <w:jc w:val="center"/>
    </w:pPr>
    <w:rPr>
      <w:rFonts w:ascii="Arial" w:eastAsia="Calibri" w:hAnsi="Arial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5ADCE8F8CA48D3B9AC625E7769C73ED7BF768757107AB95E8060VEM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5ADCE8F8CA48D3B9AC625E7769C73ED7BF788A54412DBB0FD56EE9186C1B440CCA7522CFC308DAVCM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9D25-08DC-46D6-89DE-1E07CE4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Анатолий Ермаков</cp:lastModifiedBy>
  <cp:revision>26</cp:revision>
  <cp:lastPrinted>2024-06-27T05:35:00Z</cp:lastPrinted>
  <dcterms:created xsi:type="dcterms:W3CDTF">2024-04-17T10:51:00Z</dcterms:created>
  <dcterms:modified xsi:type="dcterms:W3CDTF">2024-06-27T06:35:00Z</dcterms:modified>
</cp:coreProperties>
</file>