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Название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Риск травмирования в результате падения из окон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Описание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Основной причиной гибели и травматизма детей в результате выпадения из окон является отсутствие контроля со стороны взрослых, родителей (законных представителей), забывающих закрывать окна, а также отсутствия на окнах блокираторов или оконных ручек-замков,</w:t>
      </w:r>
      <w:r>
        <w:rPr>
          <w:rFonts w:ascii="Montserrat" w:hAnsi="Montserrat" w:eastAsia="Montserrat" w:cs="Montserrat"/>
          <w:color w:val="000000"/>
          <w:sz w:val="24"/>
        </w:rPr>
        <w:t xml:space="preserve"> неправильной расстановки мебели, дающей возможность детям самостоятельно забираться на подоконники, и наличия противомоскитных сеток, создающих иллюзию закрытого окна.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Что делать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111111"/>
          <w:sz w:val="24"/>
        </w:rPr>
        <w:t xml:space="preserve">1. Большинство случаев падения происходит тогда, когда родители оставляют детей без присмотра. Не оставляйте маленьких детей одних.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111111"/>
          <w:sz w:val="24"/>
        </w:rPr>
        <w:t xml:space="preserve">2. Отодвиньте от окон все виды мебели, чтобы ребенок не мог залезть на подоконник.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111111"/>
          <w:sz w:val="24"/>
        </w:rPr>
        <w:t xml:space="preserve">3. 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 безопасности и опирается как на окно, так и на нее. Очень часто дети выпадают </w:t>
      </w:r>
      <w:r>
        <w:rPr>
          <w:rFonts w:ascii="Montserrat" w:hAnsi="Montserrat" w:eastAsia="Montserrat" w:cs="Montserrat"/>
          <w:color w:val="111111"/>
          <w:sz w:val="24"/>
        </w:rPr>
        <w:t xml:space="preserve">вместе с этими сетками.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111111"/>
          <w:sz w:val="24"/>
        </w:rPr>
        <w:t xml:space="preserve">4. По возможности, открывайте окна сверху, а не снизу.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111111"/>
          <w:sz w:val="24"/>
        </w:rPr>
        <w:t xml:space="preserve">5. Ставьте на окна специальные фиксаторы, которые не позволяют ребенку открыть окно более чем на несколько дюймов.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111111"/>
          <w:sz w:val="24"/>
        </w:rPr>
        <w:t xml:space="preserve">6. Защитите окна, вставив оконные решетки. Решетки защитят детей от падения из открытых окон.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111111"/>
          <w:sz w:val="24"/>
        </w:rPr>
        <w:t xml:space="preserve">7. Если вы что-то показываете ребенку из окна - всегда крепко фиксируйте его, будьте готовы к резким движениям малыша, держите ладони сухими, не держите ребенка за одежду.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111111"/>
          <w:sz w:val="24"/>
        </w:rPr>
        <w:t xml:space="preserve"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Куда позвонить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Муниципалитеты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Советский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Кондинский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Октябрьский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Берёзовский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Белоярский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Мегион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Когалым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Лангепас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Пыть-Ях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Радужный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Урай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Югорск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Нягань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Покачи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Сезонность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Круглогодичный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Периоды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15.01 - 20.03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05.04 - 20.05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05.07 - 20.09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05.10 - 20.12</w:t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66">
    <w:name w:val="Table Grid"/>
    <w:basedOn w:val="84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7">
    <w:name w:val="Table Grid Light"/>
    <w:basedOn w:val="84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8">
    <w:name w:val="Plain Table 1"/>
    <w:basedOn w:val="84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9">
    <w:name w:val="Plain Table 2"/>
    <w:basedOn w:val="84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0">
    <w:name w:val="Plain Table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1">
    <w:name w:val="Plain Table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2">
    <w:name w:val="Plain Table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3">
    <w:name w:val="Grid Table 1 Light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4">
    <w:name w:val="Grid Table 1 Light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5">
    <w:name w:val="Grid Table 1 Light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6">
    <w:name w:val="Grid Table 1 Light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7">
    <w:name w:val="Grid Table 1 Light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8">
    <w:name w:val="Grid Table 1 Light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9">
    <w:name w:val="Grid Table 1 Light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0">
    <w:name w:val="Grid Table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1">
    <w:name w:val="Grid Table 2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2">
    <w:name w:val="Grid Table 2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3">
    <w:name w:val="Grid Table 2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4">
    <w:name w:val="Grid Table 2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5">
    <w:name w:val="Grid Table 2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6">
    <w:name w:val="Grid Table 2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7">
    <w:name w:val="Grid Table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8">
    <w:name w:val="Grid Table 3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Grid Table 3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Grid Table 3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Grid Table 3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Grid Table 3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Grid Table 3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Grid Table 4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4 - Accent 1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4 - Accent 2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4 - Accent 3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4 - Accent 4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4 - Accent 5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4 - Accent 6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5 Dark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5 Dark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5 Dark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5 Dark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5 Dark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5 Dark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5 Dark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6 Colorful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6 Colorful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6 Colorful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6 Colorful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6 Colorful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6 Colorful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6 Colorful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7 Colorful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7 Colorful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7 Colorful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7 Colorful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7 Colorful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7 Colorful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7 Colorful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List Table 1 Light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List Table 1 Light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List Table 1 Light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List Table 1 Light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List Table 1 Light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List Table 1 Light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List Table 1 Light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List Table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List Table 2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List Table 2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List Table 2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List Table 2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List Table 2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List Table 2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List Table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List Table 3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List Table 3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List Table 3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List Table 3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List Table 3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List Table 3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List Table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4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4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4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4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4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4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5 Dark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5 Dark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5 Dark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5 Dark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5 Dark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5 Dark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5 Dark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6 Colorful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6 Colorful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6 Colorful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6 Colorful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6 Colorful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6 Colorful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6 Colorful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7 Colorful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7 Colorful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7 Colorful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7 Colorful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7 Colorful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7 Colorful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7 Colorful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ned - Accent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ned - Accent 1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ned - Accent 2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ned - Accent 3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ned - Accent 4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ned - Accent 5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ned - Accent 6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Bordered &amp; Lined - Accent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Bordered &amp; Lined - Accent 1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Bordered &amp; Lined - Accent 2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Bordered &amp; Lined - Accent 3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Bordered &amp; Lined - Accent 4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Bordered &amp; Lined - Accent 5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Bordered &amp; Lined - Accent 6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Bordered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Bordered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Bordered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Bordered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Bordered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Bordered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Bordered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92">
    <w:name w:val="Heading 1"/>
    <w:basedOn w:val="841"/>
    <w:next w:val="841"/>
    <w:link w:val="802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793">
    <w:name w:val="Heading 2"/>
    <w:basedOn w:val="841"/>
    <w:next w:val="841"/>
    <w:link w:val="803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794">
    <w:name w:val="Heading 3"/>
    <w:basedOn w:val="841"/>
    <w:next w:val="841"/>
    <w:link w:val="804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795">
    <w:name w:val="Heading 4"/>
    <w:basedOn w:val="841"/>
    <w:next w:val="841"/>
    <w:link w:val="805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796">
    <w:name w:val="Heading 5"/>
    <w:basedOn w:val="841"/>
    <w:next w:val="841"/>
    <w:link w:val="806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797">
    <w:name w:val="Heading 6"/>
    <w:basedOn w:val="841"/>
    <w:next w:val="841"/>
    <w:link w:val="807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798">
    <w:name w:val="Heading 7"/>
    <w:basedOn w:val="841"/>
    <w:next w:val="841"/>
    <w:link w:val="808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799">
    <w:name w:val="Heading 8"/>
    <w:basedOn w:val="841"/>
    <w:next w:val="841"/>
    <w:link w:val="809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800">
    <w:name w:val="Heading 9"/>
    <w:basedOn w:val="841"/>
    <w:next w:val="841"/>
    <w:link w:val="810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801" w:default="1">
    <w:name w:val="Default Paragraph Font"/>
    <w:uiPriority w:val="1"/>
    <w:semiHidden/>
    <w:unhideWhenUsed/>
    <w:pPr>
      <w:pBdr/>
      <w:spacing/>
      <w:ind/>
    </w:pPr>
  </w:style>
  <w:style w:type="character" w:styleId="802">
    <w:name w:val="Heading 1 Char"/>
    <w:basedOn w:val="801"/>
    <w:link w:val="792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803">
    <w:name w:val="Heading 2 Char"/>
    <w:basedOn w:val="801"/>
    <w:link w:val="793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804">
    <w:name w:val="Heading 3 Char"/>
    <w:basedOn w:val="801"/>
    <w:link w:val="794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805">
    <w:name w:val="Heading 4 Char"/>
    <w:basedOn w:val="801"/>
    <w:link w:val="795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806">
    <w:name w:val="Heading 5 Char"/>
    <w:basedOn w:val="801"/>
    <w:link w:val="796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807">
    <w:name w:val="Heading 6 Char"/>
    <w:basedOn w:val="801"/>
    <w:link w:val="797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808">
    <w:name w:val="Heading 7 Char"/>
    <w:basedOn w:val="801"/>
    <w:link w:val="798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809">
    <w:name w:val="Heading 8 Char"/>
    <w:basedOn w:val="801"/>
    <w:link w:val="799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810">
    <w:name w:val="Heading 9 Char"/>
    <w:basedOn w:val="801"/>
    <w:link w:val="800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811">
    <w:name w:val="Title"/>
    <w:basedOn w:val="841"/>
    <w:next w:val="841"/>
    <w:link w:val="812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812">
    <w:name w:val="Title Char"/>
    <w:basedOn w:val="801"/>
    <w:link w:val="811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813">
    <w:name w:val="Subtitle"/>
    <w:basedOn w:val="841"/>
    <w:next w:val="841"/>
    <w:link w:val="814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814">
    <w:name w:val="Subtitle Char"/>
    <w:basedOn w:val="801"/>
    <w:link w:val="813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815">
    <w:name w:val="Quote"/>
    <w:basedOn w:val="841"/>
    <w:next w:val="841"/>
    <w:link w:val="816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816">
    <w:name w:val="Quote Char"/>
    <w:basedOn w:val="801"/>
    <w:link w:val="815"/>
    <w:uiPriority w:val="29"/>
    <w:pPr>
      <w:pBdr/>
      <w:spacing/>
      <w:ind/>
    </w:pPr>
    <w:rPr>
      <w:i/>
      <w:iCs/>
      <w:color w:val="404040" w:themeColor="text1" w:themeTint="BF"/>
    </w:rPr>
  </w:style>
  <w:style w:type="character" w:styleId="817">
    <w:name w:val="Intense Emphasis"/>
    <w:basedOn w:val="801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818">
    <w:name w:val="Intense Quote"/>
    <w:basedOn w:val="841"/>
    <w:next w:val="841"/>
    <w:link w:val="819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819">
    <w:name w:val="Intense Quote Char"/>
    <w:basedOn w:val="801"/>
    <w:link w:val="818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820">
    <w:name w:val="Intense Reference"/>
    <w:basedOn w:val="801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821">
    <w:name w:val="Subtle Emphasis"/>
    <w:basedOn w:val="801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822">
    <w:name w:val="Emphasis"/>
    <w:basedOn w:val="801"/>
    <w:uiPriority w:val="20"/>
    <w:qFormat/>
    <w:pPr>
      <w:pBdr/>
      <w:spacing/>
      <w:ind/>
    </w:pPr>
    <w:rPr>
      <w:i/>
      <w:iCs/>
    </w:rPr>
  </w:style>
  <w:style w:type="character" w:styleId="823">
    <w:name w:val="Strong"/>
    <w:basedOn w:val="801"/>
    <w:uiPriority w:val="22"/>
    <w:qFormat/>
    <w:pPr>
      <w:pBdr/>
      <w:spacing/>
      <w:ind/>
    </w:pPr>
    <w:rPr>
      <w:b/>
      <w:bCs/>
    </w:rPr>
  </w:style>
  <w:style w:type="character" w:styleId="824">
    <w:name w:val="Subtle Reference"/>
    <w:basedOn w:val="801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825">
    <w:name w:val="Book Title"/>
    <w:basedOn w:val="801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826">
    <w:name w:val="Header"/>
    <w:basedOn w:val="841"/>
    <w:link w:val="827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827">
    <w:name w:val="Header Char"/>
    <w:basedOn w:val="801"/>
    <w:link w:val="826"/>
    <w:uiPriority w:val="99"/>
    <w:pPr>
      <w:pBdr/>
      <w:spacing/>
      <w:ind/>
    </w:pPr>
  </w:style>
  <w:style w:type="paragraph" w:styleId="828">
    <w:name w:val="Footer"/>
    <w:basedOn w:val="841"/>
    <w:link w:val="829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829">
    <w:name w:val="Footer Char"/>
    <w:basedOn w:val="801"/>
    <w:link w:val="828"/>
    <w:uiPriority w:val="99"/>
    <w:pPr>
      <w:pBdr/>
      <w:spacing/>
      <w:ind/>
    </w:pPr>
  </w:style>
  <w:style w:type="paragraph" w:styleId="830">
    <w:name w:val="Caption"/>
    <w:basedOn w:val="841"/>
    <w:next w:val="841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831">
    <w:name w:val="footnote text"/>
    <w:basedOn w:val="841"/>
    <w:link w:val="832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832">
    <w:name w:val="Footnote Text Char"/>
    <w:basedOn w:val="801"/>
    <w:link w:val="831"/>
    <w:uiPriority w:val="99"/>
    <w:semiHidden/>
    <w:pPr>
      <w:pBdr/>
      <w:spacing/>
      <w:ind/>
    </w:pPr>
    <w:rPr>
      <w:sz w:val="20"/>
      <w:szCs w:val="20"/>
    </w:rPr>
  </w:style>
  <w:style w:type="character" w:styleId="833">
    <w:name w:val="footnote reference"/>
    <w:basedOn w:val="801"/>
    <w:uiPriority w:val="99"/>
    <w:semiHidden/>
    <w:unhideWhenUsed/>
    <w:pPr>
      <w:pBdr/>
      <w:spacing/>
      <w:ind/>
    </w:pPr>
    <w:rPr>
      <w:vertAlign w:val="superscript"/>
    </w:rPr>
  </w:style>
  <w:style w:type="paragraph" w:styleId="834">
    <w:name w:val="endnote text"/>
    <w:basedOn w:val="841"/>
    <w:link w:val="835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835">
    <w:name w:val="Endnote Text Char"/>
    <w:basedOn w:val="801"/>
    <w:link w:val="834"/>
    <w:uiPriority w:val="99"/>
    <w:semiHidden/>
    <w:pPr>
      <w:pBdr/>
      <w:spacing/>
      <w:ind/>
    </w:pPr>
    <w:rPr>
      <w:sz w:val="20"/>
      <w:szCs w:val="20"/>
    </w:rPr>
  </w:style>
  <w:style w:type="character" w:styleId="836">
    <w:name w:val="endnote reference"/>
    <w:basedOn w:val="801"/>
    <w:uiPriority w:val="99"/>
    <w:semiHidden/>
    <w:unhideWhenUsed/>
    <w:pPr>
      <w:pBdr/>
      <w:spacing/>
      <w:ind/>
    </w:pPr>
    <w:rPr>
      <w:vertAlign w:val="superscript"/>
    </w:rPr>
  </w:style>
  <w:style w:type="character" w:styleId="837">
    <w:name w:val="Hyperlink"/>
    <w:basedOn w:val="801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38">
    <w:name w:val="FollowedHyperlink"/>
    <w:basedOn w:val="801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839">
    <w:name w:val="TOC Heading"/>
    <w:uiPriority w:val="39"/>
    <w:unhideWhenUsed/>
    <w:pPr>
      <w:pBdr/>
      <w:spacing/>
      <w:ind/>
    </w:pPr>
  </w:style>
  <w:style w:type="paragraph" w:styleId="840">
    <w:name w:val="table of figures"/>
    <w:basedOn w:val="841"/>
    <w:next w:val="841"/>
    <w:uiPriority w:val="99"/>
    <w:unhideWhenUsed/>
    <w:pPr>
      <w:pBdr/>
      <w:spacing w:after="0" w:afterAutospacing="0"/>
      <w:ind/>
    </w:pPr>
  </w:style>
  <w:style w:type="paragraph" w:styleId="841" w:default="1">
    <w:name w:val="Normal"/>
    <w:qFormat/>
    <w:pPr>
      <w:pBdr/>
      <w:spacing/>
      <w:ind/>
    </w:pPr>
  </w:style>
  <w:style w:type="table" w:styleId="842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3" w:default="1">
    <w:name w:val="No List"/>
    <w:uiPriority w:val="99"/>
    <w:semiHidden/>
    <w:unhideWhenUsed/>
    <w:pPr>
      <w:pBdr/>
      <w:spacing/>
      <w:ind/>
    </w:pPr>
  </w:style>
  <w:style w:type="paragraph" w:styleId="844">
    <w:name w:val="No Spacing"/>
    <w:basedOn w:val="841"/>
    <w:uiPriority w:val="1"/>
    <w:qFormat/>
    <w:pPr>
      <w:pBdr/>
      <w:spacing w:after="0" w:line="240" w:lineRule="auto"/>
      <w:ind/>
    </w:pPr>
  </w:style>
  <w:style w:type="paragraph" w:styleId="845">
    <w:name w:val="List Paragraph"/>
    <w:basedOn w:val="841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2024-07-12T11:46:14Z</dcterms:modified>
</cp:coreProperties>
</file>