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250" w:type="dxa"/>
        <w:tblLook w:val="04A0" w:firstRow="1" w:lastRow="0" w:firstColumn="1" w:lastColumn="0" w:noHBand="0" w:noVBand="1"/>
      </w:tblPr>
      <w:tblGrid>
        <w:gridCol w:w="4820"/>
        <w:gridCol w:w="4820"/>
      </w:tblGrid>
      <w:tr w:rsidR="004E22B7" w:rsidRPr="004D3E0F" w14:paraId="0F249A34" w14:textId="77777777" w:rsidTr="0094328D">
        <w:trPr>
          <w:trHeight w:val="3108"/>
        </w:trPr>
        <w:tc>
          <w:tcPr>
            <w:tcW w:w="4820" w:type="dxa"/>
            <w:shd w:val="clear" w:color="auto" w:fill="auto"/>
          </w:tcPr>
          <w:p w14:paraId="50BAAE03" w14:textId="77777777" w:rsidR="00F014CA" w:rsidRPr="004D3E0F" w:rsidRDefault="00F014CA" w:rsidP="00F014CA">
            <w:pPr>
              <w:rPr>
                <w:b/>
                <w:sz w:val="28"/>
                <w:szCs w:val="28"/>
              </w:rPr>
            </w:pPr>
            <w:r w:rsidRPr="004D3E0F">
              <w:rPr>
                <w:b/>
                <w:sz w:val="28"/>
                <w:szCs w:val="28"/>
              </w:rPr>
              <w:t>СОГЛАСОВАНО</w:t>
            </w:r>
          </w:p>
          <w:p w14:paraId="24B28BFF" w14:textId="77777777" w:rsidR="00CA518D" w:rsidRPr="008454C7" w:rsidRDefault="00A36453" w:rsidP="00CA518D">
            <w:r w:rsidRPr="008454C7">
              <w:t>Д</w:t>
            </w:r>
            <w:r w:rsidR="00CA518D" w:rsidRPr="008454C7">
              <w:t xml:space="preserve">иректор Департамента </w:t>
            </w:r>
          </w:p>
          <w:p w14:paraId="70B1867B" w14:textId="77777777" w:rsidR="00CA518D" w:rsidRPr="008454C7" w:rsidRDefault="00CA518D" w:rsidP="00CA518D">
            <w:r w:rsidRPr="008454C7">
              <w:t xml:space="preserve">физической культуры и спорта </w:t>
            </w:r>
          </w:p>
          <w:p w14:paraId="65811C82" w14:textId="77777777" w:rsidR="00CA518D" w:rsidRPr="008454C7" w:rsidRDefault="00CA518D" w:rsidP="00CA518D">
            <w:r w:rsidRPr="008454C7">
              <w:t>Ханты</w:t>
            </w:r>
            <w:r w:rsidR="00092645" w:rsidRPr="008454C7">
              <w:t>-</w:t>
            </w:r>
            <w:r w:rsidRPr="008454C7">
              <w:t xml:space="preserve">Мансийского автономного </w:t>
            </w:r>
          </w:p>
          <w:p w14:paraId="252FA2EF" w14:textId="77777777" w:rsidR="00CA518D" w:rsidRDefault="00CA518D" w:rsidP="00CA518D">
            <w:r w:rsidRPr="008454C7">
              <w:t>округа – Югры</w:t>
            </w:r>
          </w:p>
          <w:p w14:paraId="2F8A8065" w14:textId="77777777" w:rsidR="008454C7" w:rsidRDefault="008454C7" w:rsidP="00CA518D"/>
          <w:p w14:paraId="6F6C66CC" w14:textId="77777777" w:rsidR="008454C7" w:rsidRPr="008454C7" w:rsidRDefault="008454C7" w:rsidP="00CA518D"/>
          <w:p w14:paraId="2CB0A496" w14:textId="77777777" w:rsidR="00CA518D" w:rsidRPr="008454C7" w:rsidRDefault="00CA518D" w:rsidP="00CA518D"/>
          <w:p w14:paraId="0FA6C75E" w14:textId="77777777" w:rsidR="00CA518D" w:rsidRPr="008454C7" w:rsidRDefault="00CA518D" w:rsidP="00CA518D">
            <w:r w:rsidRPr="008454C7">
              <w:t>___</w:t>
            </w:r>
            <w:r w:rsidR="00DC2202" w:rsidRPr="008454C7">
              <w:t>__</w:t>
            </w:r>
            <w:r w:rsidRPr="008454C7">
              <w:t>_____________</w:t>
            </w:r>
            <w:r w:rsidR="001B61C5" w:rsidRPr="008454C7">
              <w:t>С.</w:t>
            </w:r>
            <w:r w:rsidR="00AF7A34" w:rsidRPr="008454C7">
              <w:t>Е</w:t>
            </w:r>
            <w:r w:rsidR="001B61C5" w:rsidRPr="008454C7">
              <w:t xml:space="preserve">. </w:t>
            </w:r>
            <w:r w:rsidR="00AF7A34" w:rsidRPr="008454C7">
              <w:t>Конух</w:t>
            </w:r>
          </w:p>
          <w:p w14:paraId="0C3B0F75" w14:textId="77777777" w:rsidR="004E22B7" w:rsidRPr="004D3E0F" w:rsidRDefault="00CA518D" w:rsidP="00CA518D">
            <w:pPr>
              <w:rPr>
                <w:b/>
                <w:sz w:val="28"/>
                <w:szCs w:val="28"/>
              </w:rPr>
            </w:pPr>
            <w:r w:rsidRPr="005019C3">
              <w:rPr>
                <w:szCs w:val="28"/>
              </w:rPr>
              <w:t xml:space="preserve">                м.п.</w:t>
            </w:r>
          </w:p>
        </w:tc>
        <w:tc>
          <w:tcPr>
            <w:tcW w:w="4820" w:type="dxa"/>
            <w:shd w:val="clear" w:color="auto" w:fill="auto"/>
          </w:tcPr>
          <w:p w14:paraId="50CCB8B8" w14:textId="77777777" w:rsidR="00F014CA" w:rsidRPr="004D3E0F" w:rsidRDefault="00F014CA" w:rsidP="00F014CA">
            <w:pPr>
              <w:jc w:val="right"/>
              <w:rPr>
                <w:b/>
                <w:sz w:val="28"/>
                <w:szCs w:val="28"/>
              </w:rPr>
            </w:pPr>
            <w:r w:rsidRPr="004D3E0F">
              <w:rPr>
                <w:b/>
                <w:sz w:val="28"/>
                <w:szCs w:val="28"/>
              </w:rPr>
              <w:t>УТВЕРЖДАЮ</w:t>
            </w:r>
          </w:p>
          <w:p w14:paraId="58D7540B" w14:textId="77777777" w:rsidR="00CA518D" w:rsidRPr="008454C7" w:rsidRDefault="001B61C5" w:rsidP="00CA518D">
            <w:pPr>
              <w:jc w:val="right"/>
            </w:pPr>
            <w:r w:rsidRPr="008454C7">
              <w:t>Д</w:t>
            </w:r>
            <w:r w:rsidR="00E668C5" w:rsidRPr="008454C7">
              <w:t>и</w:t>
            </w:r>
            <w:r w:rsidR="00CA518D" w:rsidRPr="008454C7">
              <w:t>ректор бюджетного учреждения</w:t>
            </w:r>
          </w:p>
          <w:p w14:paraId="57C004BC" w14:textId="77777777" w:rsidR="00AF7A34" w:rsidRPr="008454C7" w:rsidRDefault="00AF7A34" w:rsidP="00CA518D">
            <w:pPr>
              <w:jc w:val="right"/>
            </w:pPr>
            <w:r w:rsidRPr="008454C7">
              <w:t>дополнительного образования</w:t>
            </w:r>
          </w:p>
          <w:p w14:paraId="7C8278DC" w14:textId="77777777" w:rsidR="00CA518D" w:rsidRPr="008454C7" w:rsidRDefault="00CA518D" w:rsidP="00CA518D">
            <w:pPr>
              <w:jc w:val="right"/>
            </w:pPr>
            <w:r w:rsidRPr="008454C7">
              <w:t>Ханты</w:t>
            </w:r>
            <w:r w:rsidR="00092645" w:rsidRPr="008454C7">
              <w:t>-</w:t>
            </w:r>
            <w:r w:rsidRPr="008454C7">
              <w:t xml:space="preserve">Мансийского автономного </w:t>
            </w:r>
          </w:p>
          <w:p w14:paraId="34638496" w14:textId="77777777" w:rsidR="00CA518D" w:rsidRPr="008454C7" w:rsidRDefault="00CA518D" w:rsidP="00CA518D">
            <w:pPr>
              <w:jc w:val="right"/>
            </w:pPr>
            <w:r w:rsidRPr="008454C7">
              <w:t xml:space="preserve">округа – Югры </w:t>
            </w:r>
            <w:r w:rsidR="00416BF5" w:rsidRPr="008454C7">
              <w:t>«Спортивная школа Паралимпийского и Сурдлимпийского резерва «Центр адаптивного спорта Югры»</w:t>
            </w:r>
          </w:p>
          <w:p w14:paraId="68E24149" w14:textId="77777777" w:rsidR="00CA518D" w:rsidRPr="008454C7" w:rsidRDefault="00CA518D" w:rsidP="00CA518D">
            <w:pPr>
              <w:jc w:val="right"/>
              <w:rPr>
                <w:b/>
              </w:rPr>
            </w:pPr>
          </w:p>
          <w:p w14:paraId="4AEF82B5" w14:textId="77777777" w:rsidR="00CA518D" w:rsidRPr="008454C7" w:rsidRDefault="00DC2202" w:rsidP="00CA518D">
            <w:pPr>
              <w:jc w:val="right"/>
            </w:pPr>
            <w:r w:rsidRPr="008454C7">
              <w:t>_________________</w:t>
            </w:r>
            <w:r w:rsidR="00AF7A34" w:rsidRPr="008454C7">
              <w:t>Н.И. Кравченко</w:t>
            </w:r>
          </w:p>
          <w:p w14:paraId="617636E3" w14:textId="77777777" w:rsidR="004E22B7" w:rsidRPr="00CA518D" w:rsidRDefault="00CA518D" w:rsidP="00CA518D">
            <w:pPr>
              <w:rPr>
                <w:sz w:val="28"/>
                <w:szCs w:val="28"/>
              </w:rPr>
            </w:pPr>
            <w:r w:rsidRPr="008454C7">
              <w:t xml:space="preserve">                 </w:t>
            </w:r>
            <w:r w:rsidR="00403A06" w:rsidRPr="008454C7">
              <w:t xml:space="preserve"> </w:t>
            </w:r>
            <w:r w:rsidRPr="008454C7">
              <w:t xml:space="preserve"> м.п.</w:t>
            </w:r>
          </w:p>
        </w:tc>
      </w:tr>
      <w:tr w:rsidR="00416BF5" w:rsidRPr="004D3E0F" w14:paraId="037DF189" w14:textId="77777777" w:rsidTr="0094328D">
        <w:trPr>
          <w:trHeight w:val="3108"/>
        </w:trPr>
        <w:tc>
          <w:tcPr>
            <w:tcW w:w="4820" w:type="dxa"/>
            <w:shd w:val="clear" w:color="auto" w:fill="auto"/>
          </w:tcPr>
          <w:p w14:paraId="0A3C7A69" w14:textId="77777777" w:rsidR="00416BF5" w:rsidRPr="00EF0124" w:rsidRDefault="00416BF5" w:rsidP="00416BF5">
            <w:pPr>
              <w:ind w:left="34"/>
              <w:rPr>
                <w:b/>
                <w:sz w:val="28"/>
                <w:szCs w:val="28"/>
              </w:rPr>
            </w:pPr>
            <w:r w:rsidRPr="00EF0124">
              <w:rPr>
                <w:b/>
                <w:sz w:val="28"/>
                <w:szCs w:val="28"/>
              </w:rPr>
              <w:t>СОГЛАСОВАНО</w:t>
            </w:r>
          </w:p>
          <w:p w14:paraId="4D30C67D" w14:textId="77777777" w:rsidR="00416BF5" w:rsidRPr="008454C7" w:rsidRDefault="00416BF5" w:rsidP="00416BF5">
            <w:pPr>
              <w:ind w:left="34"/>
            </w:pPr>
            <w:r w:rsidRPr="008454C7">
              <w:t xml:space="preserve">Председатель </w:t>
            </w:r>
          </w:p>
          <w:p w14:paraId="633B9A07" w14:textId="77777777" w:rsidR="00416BF5" w:rsidRPr="008454C7" w:rsidRDefault="00416BF5" w:rsidP="00416BF5">
            <w:pPr>
              <w:ind w:left="34"/>
            </w:pPr>
            <w:r w:rsidRPr="008454C7">
              <w:t xml:space="preserve">регионального отделения </w:t>
            </w:r>
          </w:p>
          <w:p w14:paraId="0090D89C" w14:textId="77777777" w:rsidR="00416BF5" w:rsidRPr="008454C7" w:rsidRDefault="00416BF5" w:rsidP="00416BF5">
            <w:pPr>
              <w:ind w:left="34"/>
            </w:pPr>
            <w:r w:rsidRPr="008454C7">
              <w:t>Общероссийской общественной</w:t>
            </w:r>
          </w:p>
          <w:p w14:paraId="4FD298E3" w14:textId="77777777" w:rsidR="00416BF5" w:rsidRPr="008454C7" w:rsidRDefault="00416BF5" w:rsidP="00416BF5">
            <w:pPr>
              <w:ind w:left="34"/>
            </w:pPr>
            <w:r w:rsidRPr="008454C7">
              <w:t>благотворительной организации</w:t>
            </w:r>
          </w:p>
          <w:p w14:paraId="5D40097E" w14:textId="77777777" w:rsidR="00416BF5" w:rsidRPr="008454C7" w:rsidRDefault="00416BF5" w:rsidP="00416BF5">
            <w:pPr>
              <w:ind w:left="34"/>
            </w:pPr>
            <w:r w:rsidRPr="008454C7">
              <w:t>помощи инвалидам с умственной</w:t>
            </w:r>
          </w:p>
          <w:p w14:paraId="7CB90195" w14:textId="77777777" w:rsidR="00416BF5" w:rsidRPr="008454C7" w:rsidRDefault="00416BF5" w:rsidP="00416BF5">
            <w:pPr>
              <w:ind w:left="34"/>
            </w:pPr>
            <w:r w:rsidRPr="008454C7">
              <w:t>отсталостью «Специальная</w:t>
            </w:r>
          </w:p>
          <w:p w14:paraId="607EB706" w14:textId="77777777" w:rsidR="00416BF5" w:rsidRPr="008454C7" w:rsidRDefault="00416BF5" w:rsidP="00416BF5">
            <w:pPr>
              <w:ind w:left="34"/>
            </w:pPr>
            <w:r w:rsidRPr="008454C7">
              <w:t>Олимпиада России» в Ханты-</w:t>
            </w:r>
          </w:p>
          <w:p w14:paraId="784051CB" w14:textId="77777777" w:rsidR="00416BF5" w:rsidRPr="008454C7" w:rsidRDefault="00416BF5" w:rsidP="00416BF5">
            <w:pPr>
              <w:ind w:left="34"/>
            </w:pPr>
            <w:r w:rsidRPr="008454C7">
              <w:t>Мансийском автономном округе – Югре</w:t>
            </w:r>
          </w:p>
          <w:p w14:paraId="568ED92C" w14:textId="77777777" w:rsidR="00416BF5" w:rsidRPr="008454C7" w:rsidRDefault="00416BF5" w:rsidP="00416BF5">
            <w:pPr>
              <w:ind w:left="34"/>
            </w:pPr>
          </w:p>
          <w:p w14:paraId="412E53B6" w14:textId="77777777" w:rsidR="00416BF5" w:rsidRPr="008454C7" w:rsidRDefault="00416BF5" w:rsidP="00416BF5">
            <w:pPr>
              <w:ind w:left="34"/>
            </w:pPr>
            <w:r w:rsidRPr="008454C7">
              <w:t>_________________ И.В. Губкин</w:t>
            </w:r>
          </w:p>
          <w:p w14:paraId="294E4815" w14:textId="77777777" w:rsidR="00416BF5" w:rsidRDefault="00416BF5" w:rsidP="00416BF5">
            <w:pPr>
              <w:pStyle w:val="ad"/>
              <w:ind w:left="34"/>
              <w:rPr>
                <w:rFonts w:ascii="Times New Roman" w:hAnsi="Times New Roman"/>
                <w:sz w:val="24"/>
                <w:szCs w:val="28"/>
              </w:rPr>
            </w:pPr>
            <w:r w:rsidRPr="00EF0124">
              <w:rPr>
                <w:rFonts w:ascii="Times New Roman" w:hAnsi="Times New Roman"/>
                <w:sz w:val="24"/>
                <w:szCs w:val="28"/>
              </w:rPr>
              <w:t xml:space="preserve">                м.п.</w:t>
            </w:r>
          </w:p>
          <w:p w14:paraId="3B3014BD" w14:textId="77777777" w:rsidR="00416BF5" w:rsidRPr="004D3E0F" w:rsidRDefault="00416BF5" w:rsidP="00A94ED9">
            <w:pPr>
              <w:rPr>
                <w:b/>
                <w:sz w:val="28"/>
                <w:szCs w:val="28"/>
              </w:rPr>
            </w:pPr>
          </w:p>
        </w:tc>
        <w:tc>
          <w:tcPr>
            <w:tcW w:w="4820" w:type="dxa"/>
            <w:shd w:val="clear" w:color="auto" w:fill="auto"/>
          </w:tcPr>
          <w:p w14:paraId="3E985899" w14:textId="77777777" w:rsidR="00416BF5" w:rsidRPr="00EF0124" w:rsidRDefault="00416BF5" w:rsidP="00416BF5">
            <w:pPr>
              <w:ind w:left="34"/>
              <w:jc w:val="right"/>
              <w:rPr>
                <w:b/>
                <w:sz w:val="28"/>
                <w:szCs w:val="28"/>
              </w:rPr>
            </w:pPr>
            <w:r w:rsidRPr="00EF0124">
              <w:rPr>
                <w:b/>
                <w:sz w:val="28"/>
                <w:szCs w:val="28"/>
              </w:rPr>
              <w:t>СОГЛАСОВАНО</w:t>
            </w:r>
          </w:p>
          <w:p w14:paraId="758BB96D" w14:textId="77777777" w:rsidR="00403A06" w:rsidRPr="008454C7" w:rsidRDefault="00403A06" w:rsidP="00A94ED9">
            <w:pPr>
              <w:jc w:val="right"/>
            </w:pPr>
            <w:r w:rsidRPr="008454C7">
              <w:t xml:space="preserve">Президент </w:t>
            </w:r>
          </w:p>
          <w:p w14:paraId="0C556E41" w14:textId="77777777" w:rsidR="00416BF5" w:rsidRPr="008454C7" w:rsidRDefault="00403A06" w:rsidP="00A94ED9">
            <w:pPr>
              <w:jc w:val="right"/>
            </w:pPr>
            <w:r w:rsidRPr="008454C7">
              <w:t>Региональной общественной</w:t>
            </w:r>
          </w:p>
          <w:p w14:paraId="44737D91" w14:textId="77777777" w:rsidR="00403A06" w:rsidRPr="008454C7" w:rsidRDefault="00403A06" w:rsidP="00A94ED9">
            <w:pPr>
              <w:jc w:val="right"/>
            </w:pPr>
            <w:r w:rsidRPr="008454C7">
              <w:t>Организации «Федерация футбола»</w:t>
            </w:r>
          </w:p>
          <w:p w14:paraId="1DA5083B" w14:textId="77777777" w:rsidR="00403A06" w:rsidRPr="008454C7" w:rsidRDefault="00403A06" w:rsidP="00A94ED9">
            <w:pPr>
              <w:jc w:val="right"/>
            </w:pPr>
            <w:r w:rsidRPr="008454C7">
              <w:t>Ханты-Мансийского автономного</w:t>
            </w:r>
          </w:p>
          <w:p w14:paraId="5F399021" w14:textId="77777777" w:rsidR="00403A06" w:rsidRPr="008454C7" w:rsidRDefault="00403A06" w:rsidP="00A94ED9">
            <w:pPr>
              <w:jc w:val="right"/>
            </w:pPr>
            <w:r w:rsidRPr="008454C7">
              <w:t>округа – Югры</w:t>
            </w:r>
          </w:p>
          <w:p w14:paraId="3E5B33E1" w14:textId="77777777" w:rsidR="00403A06" w:rsidRDefault="00403A06" w:rsidP="00A94ED9">
            <w:pPr>
              <w:jc w:val="right"/>
            </w:pPr>
          </w:p>
          <w:p w14:paraId="4BE21C2C" w14:textId="77777777" w:rsidR="008454C7" w:rsidRDefault="008454C7" w:rsidP="00A94ED9">
            <w:pPr>
              <w:jc w:val="right"/>
            </w:pPr>
          </w:p>
          <w:p w14:paraId="3C5FB13B" w14:textId="77777777" w:rsidR="008454C7" w:rsidRDefault="008454C7" w:rsidP="00A94ED9">
            <w:pPr>
              <w:jc w:val="right"/>
            </w:pPr>
          </w:p>
          <w:p w14:paraId="3E1EF7D4" w14:textId="77777777" w:rsidR="008454C7" w:rsidRPr="008454C7" w:rsidRDefault="008454C7" w:rsidP="00A94ED9">
            <w:pPr>
              <w:jc w:val="right"/>
            </w:pPr>
          </w:p>
          <w:p w14:paraId="45166039" w14:textId="77777777" w:rsidR="00416BF5" w:rsidRPr="008454C7" w:rsidRDefault="00416BF5" w:rsidP="00A94ED9">
            <w:pPr>
              <w:jc w:val="right"/>
            </w:pPr>
            <w:r w:rsidRPr="008454C7">
              <w:t>_________________</w:t>
            </w:r>
            <w:r w:rsidR="00403A06" w:rsidRPr="008454C7">
              <w:t>С.Б. Власов</w:t>
            </w:r>
          </w:p>
          <w:p w14:paraId="06764D3E" w14:textId="77777777" w:rsidR="00416BF5" w:rsidRPr="00416BF5" w:rsidRDefault="00416BF5" w:rsidP="00A94ED9">
            <w:pPr>
              <w:rPr>
                <w:sz w:val="28"/>
                <w:szCs w:val="28"/>
              </w:rPr>
            </w:pPr>
            <w:r w:rsidRPr="008454C7">
              <w:t xml:space="preserve">                  </w:t>
            </w:r>
            <w:r w:rsidR="00403A06" w:rsidRPr="008454C7">
              <w:t xml:space="preserve">        </w:t>
            </w:r>
            <w:r w:rsidRPr="008454C7">
              <w:t>м.п.</w:t>
            </w:r>
          </w:p>
        </w:tc>
      </w:tr>
      <w:tr w:rsidR="00C42D10" w:rsidRPr="004D3E0F" w14:paraId="5DDC4FB5" w14:textId="77777777" w:rsidTr="0094328D">
        <w:trPr>
          <w:trHeight w:val="2896"/>
        </w:trPr>
        <w:tc>
          <w:tcPr>
            <w:tcW w:w="4820" w:type="dxa"/>
            <w:shd w:val="clear" w:color="auto" w:fill="auto"/>
          </w:tcPr>
          <w:p w14:paraId="7792F4CC" w14:textId="407BC8A9" w:rsidR="00C42D10" w:rsidRPr="00C42D10" w:rsidRDefault="00C42D10" w:rsidP="00C42D10">
            <w:pPr>
              <w:pStyle w:val="ad"/>
              <w:ind w:left="34"/>
              <w:rPr>
                <w:rFonts w:ascii="Times New Roman" w:hAnsi="Times New Roman"/>
                <w:sz w:val="24"/>
                <w:szCs w:val="28"/>
              </w:rPr>
            </w:pPr>
          </w:p>
        </w:tc>
        <w:tc>
          <w:tcPr>
            <w:tcW w:w="4820" w:type="dxa"/>
            <w:shd w:val="clear" w:color="auto" w:fill="auto"/>
          </w:tcPr>
          <w:p w14:paraId="5BC63496" w14:textId="77777777" w:rsidR="00C42D10" w:rsidRPr="00EF0124" w:rsidRDefault="00C42D10" w:rsidP="00416BF5">
            <w:pPr>
              <w:ind w:left="34"/>
              <w:jc w:val="right"/>
              <w:rPr>
                <w:b/>
                <w:sz w:val="28"/>
                <w:szCs w:val="28"/>
              </w:rPr>
            </w:pPr>
          </w:p>
        </w:tc>
      </w:tr>
    </w:tbl>
    <w:p w14:paraId="67EABE33" w14:textId="77777777" w:rsidR="00622DED" w:rsidRPr="003409E6" w:rsidRDefault="004E22B7" w:rsidP="004E22B7">
      <w:pPr>
        <w:pStyle w:val="11"/>
        <w:tabs>
          <w:tab w:val="left" w:pos="0"/>
        </w:tabs>
        <w:jc w:val="center"/>
        <w:rPr>
          <w:sz w:val="28"/>
          <w:szCs w:val="28"/>
        </w:rPr>
      </w:pPr>
      <w:r>
        <w:rPr>
          <w:rStyle w:val="a3"/>
          <w:sz w:val="28"/>
          <w:szCs w:val="28"/>
        </w:rPr>
        <w:t>П</w:t>
      </w:r>
      <w:r w:rsidR="00622DED" w:rsidRPr="003409E6">
        <w:rPr>
          <w:rStyle w:val="a3"/>
          <w:sz w:val="28"/>
          <w:szCs w:val="28"/>
        </w:rPr>
        <w:t>ОЛОЖЕНИ</w:t>
      </w:r>
      <w:r w:rsidR="00872072">
        <w:rPr>
          <w:rStyle w:val="a3"/>
          <w:sz w:val="28"/>
          <w:szCs w:val="28"/>
        </w:rPr>
        <w:t>Е</w:t>
      </w:r>
    </w:p>
    <w:p w14:paraId="1CEEFA39" w14:textId="0D219B09" w:rsidR="00680397" w:rsidRPr="00C50D2E" w:rsidRDefault="00680397" w:rsidP="001B4295">
      <w:pPr>
        <w:tabs>
          <w:tab w:val="left" w:pos="0"/>
        </w:tabs>
        <w:spacing w:line="276" w:lineRule="auto"/>
        <w:jc w:val="center"/>
        <w:rPr>
          <w:b/>
          <w:sz w:val="28"/>
          <w:szCs w:val="28"/>
        </w:rPr>
      </w:pPr>
      <w:r w:rsidRPr="00680397">
        <w:rPr>
          <w:rStyle w:val="a3"/>
          <w:sz w:val="28"/>
          <w:szCs w:val="28"/>
        </w:rPr>
        <w:t xml:space="preserve">о </w:t>
      </w:r>
      <w:r w:rsidR="007B27D7" w:rsidRPr="00C50D2E">
        <w:rPr>
          <w:rStyle w:val="a3"/>
          <w:sz w:val="28"/>
          <w:szCs w:val="28"/>
        </w:rPr>
        <w:t>проведении</w:t>
      </w:r>
      <w:bookmarkStart w:id="0" w:name="_Hlk172879115"/>
      <w:r w:rsidR="00F4078A">
        <w:rPr>
          <w:rStyle w:val="a3"/>
          <w:sz w:val="28"/>
          <w:szCs w:val="28"/>
        </w:rPr>
        <w:t xml:space="preserve"> </w:t>
      </w:r>
      <w:r w:rsidR="007B27D7" w:rsidRPr="00C50D2E">
        <w:rPr>
          <w:rStyle w:val="a3"/>
          <w:sz w:val="28"/>
          <w:szCs w:val="28"/>
        </w:rPr>
        <w:t>турнира по мини-футболу</w:t>
      </w:r>
      <w:r w:rsidR="00C1574D" w:rsidRPr="00C50D2E">
        <w:rPr>
          <w:rStyle w:val="a3"/>
          <w:sz w:val="28"/>
          <w:szCs w:val="28"/>
        </w:rPr>
        <w:t xml:space="preserve"> </w:t>
      </w:r>
      <w:r w:rsidRPr="00C50D2E">
        <w:rPr>
          <w:rStyle w:val="a3"/>
          <w:sz w:val="28"/>
          <w:szCs w:val="28"/>
        </w:rPr>
        <w:t xml:space="preserve">Специальной </w:t>
      </w:r>
      <w:r w:rsidRPr="00C50D2E">
        <w:rPr>
          <w:b/>
          <w:sz w:val="28"/>
          <w:szCs w:val="28"/>
        </w:rPr>
        <w:t xml:space="preserve">Спартакиады Ханты-Мансийского автономного округа – Югры </w:t>
      </w:r>
    </w:p>
    <w:p w14:paraId="17021282" w14:textId="77777777" w:rsidR="0094328D" w:rsidRPr="00C50D2E" w:rsidRDefault="00680397" w:rsidP="008454C7">
      <w:pPr>
        <w:tabs>
          <w:tab w:val="left" w:pos="0"/>
        </w:tabs>
        <w:spacing w:line="276" w:lineRule="auto"/>
        <w:jc w:val="center"/>
        <w:rPr>
          <w:rStyle w:val="a3"/>
          <w:bCs w:val="0"/>
          <w:sz w:val="28"/>
          <w:szCs w:val="28"/>
        </w:rPr>
      </w:pPr>
      <w:r w:rsidRPr="00C50D2E">
        <w:rPr>
          <w:b/>
          <w:sz w:val="28"/>
          <w:szCs w:val="28"/>
        </w:rPr>
        <w:t>среди детей и подростков</w:t>
      </w:r>
      <w:bookmarkEnd w:id="0"/>
      <w:r w:rsidR="00C1574D" w:rsidRPr="00C50D2E">
        <w:rPr>
          <w:rStyle w:val="a3"/>
          <w:sz w:val="28"/>
          <w:szCs w:val="28"/>
        </w:rPr>
        <w:t xml:space="preserve"> </w:t>
      </w:r>
    </w:p>
    <w:p w14:paraId="458CC8BD" w14:textId="77777777" w:rsidR="0094328D" w:rsidRDefault="0094328D" w:rsidP="0094328D">
      <w:pPr>
        <w:pStyle w:val="11"/>
        <w:tabs>
          <w:tab w:val="left" w:pos="900"/>
        </w:tabs>
        <w:spacing w:before="0" w:beforeAutospacing="0" w:after="0" w:afterAutospacing="0"/>
        <w:jc w:val="center"/>
        <w:rPr>
          <w:rStyle w:val="a3"/>
          <w:sz w:val="28"/>
          <w:szCs w:val="28"/>
        </w:rPr>
      </w:pPr>
    </w:p>
    <w:p w14:paraId="44FDC763" w14:textId="77777777" w:rsidR="0094328D" w:rsidRDefault="0094328D" w:rsidP="0094328D">
      <w:pPr>
        <w:pStyle w:val="11"/>
        <w:tabs>
          <w:tab w:val="left" w:pos="900"/>
        </w:tabs>
        <w:spacing w:before="0" w:beforeAutospacing="0" w:after="0" w:afterAutospacing="0"/>
        <w:jc w:val="center"/>
        <w:rPr>
          <w:rStyle w:val="a3"/>
          <w:sz w:val="28"/>
          <w:szCs w:val="28"/>
        </w:rPr>
      </w:pPr>
    </w:p>
    <w:p w14:paraId="56D6FACE" w14:textId="77777777" w:rsidR="008454C7" w:rsidRDefault="008454C7" w:rsidP="0094328D">
      <w:pPr>
        <w:pStyle w:val="11"/>
        <w:tabs>
          <w:tab w:val="left" w:pos="900"/>
        </w:tabs>
        <w:spacing w:before="0" w:beforeAutospacing="0" w:after="0" w:afterAutospacing="0"/>
        <w:jc w:val="center"/>
        <w:rPr>
          <w:rStyle w:val="a3"/>
          <w:sz w:val="28"/>
          <w:szCs w:val="28"/>
        </w:rPr>
      </w:pPr>
    </w:p>
    <w:p w14:paraId="10608283" w14:textId="77777777" w:rsidR="008454C7" w:rsidRDefault="008454C7" w:rsidP="0094328D">
      <w:pPr>
        <w:pStyle w:val="11"/>
        <w:tabs>
          <w:tab w:val="left" w:pos="900"/>
        </w:tabs>
        <w:spacing w:before="0" w:beforeAutospacing="0" w:after="0" w:afterAutospacing="0"/>
        <w:jc w:val="center"/>
        <w:rPr>
          <w:rStyle w:val="a3"/>
          <w:sz w:val="28"/>
          <w:szCs w:val="28"/>
        </w:rPr>
      </w:pPr>
    </w:p>
    <w:p w14:paraId="617B8E9D" w14:textId="77777777" w:rsidR="008454C7" w:rsidRDefault="008454C7" w:rsidP="0094328D">
      <w:pPr>
        <w:pStyle w:val="11"/>
        <w:tabs>
          <w:tab w:val="left" w:pos="900"/>
        </w:tabs>
        <w:spacing w:before="0" w:beforeAutospacing="0" w:after="0" w:afterAutospacing="0"/>
        <w:jc w:val="center"/>
        <w:rPr>
          <w:rStyle w:val="a3"/>
          <w:sz w:val="28"/>
          <w:szCs w:val="28"/>
        </w:rPr>
      </w:pPr>
    </w:p>
    <w:p w14:paraId="5C1B119F" w14:textId="77777777" w:rsidR="003E05D3" w:rsidRDefault="0094328D" w:rsidP="0094328D">
      <w:pPr>
        <w:pStyle w:val="11"/>
        <w:tabs>
          <w:tab w:val="left" w:pos="900"/>
        </w:tabs>
        <w:spacing w:before="0" w:beforeAutospacing="0" w:after="0" w:afterAutospacing="0"/>
        <w:jc w:val="center"/>
        <w:rPr>
          <w:rStyle w:val="a3"/>
          <w:sz w:val="28"/>
          <w:szCs w:val="28"/>
        </w:rPr>
      </w:pPr>
      <w:r w:rsidRPr="00794676">
        <w:rPr>
          <w:rStyle w:val="a3"/>
          <w:sz w:val="28"/>
          <w:szCs w:val="28"/>
        </w:rPr>
        <w:t>г. Ханты-Мансийск</w:t>
      </w:r>
      <w:r>
        <w:rPr>
          <w:rStyle w:val="a3"/>
          <w:sz w:val="28"/>
          <w:szCs w:val="28"/>
        </w:rPr>
        <w:t xml:space="preserve">. </w:t>
      </w:r>
    </w:p>
    <w:p w14:paraId="157FF2E1" w14:textId="77777777" w:rsidR="00794676" w:rsidRDefault="004F1376" w:rsidP="0094328D">
      <w:pPr>
        <w:pStyle w:val="11"/>
        <w:tabs>
          <w:tab w:val="left" w:pos="900"/>
        </w:tabs>
        <w:spacing w:before="0" w:beforeAutospacing="0" w:after="0" w:afterAutospacing="0"/>
        <w:jc w:val="center"/>
        <w:rPr>
          <w:rStyle w:val="a3"/>
          <w:sz w:val="28"/>
          <w:szCs w:val="28"/>
        </w:rPr>
      </w:pPr>
      <w:r>
        <w:rPr>
          <w:rStyle w:val="a3"/>
          <w:sz w:val="28"/>
          <w:szCs w:val="28"/>
        </w:rPr>
        <w:t xml:space="preserve">2024 </w:t>
      </w:r>
      <w:r w:rsidR="0094328D">
        <w:rPr>
          <w:rStyle w:val="a3"/>
          <w:sz w:val="28"/>
          <w:szCs w:val="28"/>
        </w:rPr>
        <w:t>г</w:t>
      </w:r>
      <w:r w:rsidR="00622DED" w:rsidRPr="00794676">
        <w:rPr>
          <w:rStyle w:val="a3"/>
          <w:sz w:val="28"/>
          <w:szCs w:val="28"/>
        </w:rPr>
        <w:t>о</w:t>
      </w:r>
      <w:r w:rsidR="00AF5B6F" w:rsidRPr="00794676">
        <w:rPr>
          <w:rStyle w:val="a3"/>
          <w:sz w:val="28"/>
          <w:szCs w:val="28"/>
        </w:rPr>
        <w:t>д</w:t>
      </w:r>
      <w:r w:rsidR="003E05D3">
        <w:rPr>
          <w:rStyle w:val="a3"/>
          <w:sz w:val="28"/>
          <w:szCs w:val="28"/>
        </w:rPr>
        <w:t>.</w:t>
      </w:r>
    </w:p>
    <w:p w14:paraId="68956DB7" w14:textId="77777777" w:rsidR="004F1376" w:rsidRPr="00794676" w:rsidRDefault="0094328D" w:rsidP="004F1376">
      <w:pPr>
        <w:pStyle w:val="11"/>
        <w:tabs>
          <w:tab w:val="left" w:pos="900"/>
        </w:tabs>
        <w:spacing w:before="0" w:beforeAutospacing="0" w:after="0" w:afterAutospacing="0"/>
        <w:jc w:val="center"/>
        <w:rPr>
          <w:rStyle w:val="a3"/>
          <w:sz w:val="28"/>
          <w:szCs w:val="28"/>
        </w:rPr>
      </w:pPr>
      <w:r>
        <w:rPr>
          <w:rStyle w:val="a3"/>
          <w:sz w:val="28"/>
          <w:szCs w:val="28"/>
        </w:rPr>
        <w:br w:type="page"/>
      </w:r>
    </w:p>
    <w:p w14:paraId="479EE65D" w14:textId="77777777" w:rsidR="008E4B2E" w:rsidRDefault="00092645" w:rsidP="008E4B2E">
      <w:pPr>
        <w:pStyle w:val="11"/>
        <w:numPr>
          <w:ilvl w:val="0"/>
          <w:numId w:val="13"/>
        </w:numPr>
        <w:tabs>
          <w:tab w:val="left" w:pos="900"/>
        </w:tabs>
        <w:spacing w:before="0" w:beforeAutospacing="0" w:after="0" w:afterAutospacing="0"/>
        <w:jc w:val="center"/>
        <w:rPr>
          <w:rStyle w:val="a3"/>
          <w:sz w:val="28"/>
          <w:szCs w:val="28"/>
        </w:rPr>
      </w:pPr>
      <w:r>
        <w:rPr>
          <w:rStyle w:val="a3"/>
          <w:sz w:val="28"/>
          <w:szCs w:val="28"/>
        </w:rPr>
        <w:lastRenderedPageBreak/>
        <w:t>ОБЩИЕ ПОЛОЖЕНИЯ</w:t>
      </w:r>
    </w:p>
    <w:p w14:paraId="127A4FFB" w14:textId="3AD71263" w:rsidR="001B4295" w:rsidRPr="00C50D2E" w:rsidRDefault="007B27D7" w:rsidP="007B27D7">
      <w:pPr>
        <w:pStyle w:val="11"/>
        <w:ind w:firstLine="567"/>
        <w:jc w:val="both"/>
        <w:rPr>
          <w:rStyle w:val="a3"/>
          <w:b w:val="0"/>
          <w:sz w:val="28"/>
          <w:szCs w:val="28"/>
        </w:rPr>
      </w:pPr>
      <w:r w:rsidRPr="00C50D2E">
        <w:rPr>
          <w:rStyle w:val="a3"/>
          <w:b w:val="0"/>
          <w:sz w:val="28"/>
          <w:szCs w:val="28"/>
        </w:rPr>
        <w:t xml:space="preserve">Турнир по мини-футболу Специальной Спартакиады Ханты-Мансийского автономного округа – Югры среди детей и подростков (далее – Турнир) проводится </w:t>
      </w:r>
      <w:r w:rsidR="00465B44" w:rsidRPr="00C50D2E">
        <w:rPr>
          <w:rStyle w:val="a3"/>
          <w:b w:val="0"/>
          <w:sz w:val="28"/>
          <w:szCs w:val="28"/>
        </w:rPr>
        <w:t xml:space="preserve">в соответствии с календарным планом </w:t>
      </w:r>
      <w:r w:rsidR="00465B44" w:rsidRPr="00C50D2E">
        <w:rPr>
          <w:sz w:val="28"/>
          <w:szCs w:val="28"/>
        </w:rPr>
        <w:t>региональных, межрегиональных, всероссийских и международных физкультурных мероприятий, и спортивных мероприятий Ханты-Мансийского автономного округа – Югры на 2024 год, утвержденного приказом Департамента физической культуры и спорта Ханты-Мансийского автономного округа – Югры.</w:t>
      </w:r>
    </w:p>
    <w:p w14:paraId="795B1B42" w14:textId="5D455FDD" w:rsidR="001B4295" w:rsidRPr="00C50D2E" w:rsidRDefault="001B4295" w:rsidP="001B4295">
      <w:pPr>
        <w:pStyle w:val="11"/>
        <w:spacing w:before="0" w:beforeAutospacing="0" w:after="0" w:afterAutospacing="0"/>
        <w:ind w:firstLine="567"/>
        <w:jc w:val="both"/>
        <w:rPr>
          <w:rStyle w:val="a3"/>
          <w:b w:val="0"/>
          <w:sz w:val="28"/>
          <w:szCs w:val="28"/>
        </w:rPr>
      </w:pPr>
      <w:r w:rsidRPr="00C50D2E">
        <w:rPr>
          <w:rStyle w:val="a3"/>
          <w:b w:val="0"/>
          <w:sz w:val="28"/>
          <w:szCs w:val="28"/>
        </w:rPr>
        <w:t xml:space="preserve">Основными задачами проведения </w:t>
      </w:r>
      <w:r w:rsidR="007B27D7" w:rsidRPr="00C50D2E">
        <w:rPr>
          <w:rStyle w:val="a3"/>
          <w:b w:val="0"/>
          <w:sz w:val="28"/>
          <w:szCs w:val="28"/>
        </w:rPr>
        <w:t>Турнира</w:t>
      </w:r>
      <w:r w:rsidRPr="00C50D2E">
        <w:rPr>
          <w:rStyle w:val="a3"/>
          <w:b w:val="0"/>
          <w:sz w:val="28"/>
          <w:szCs w:val="28"/>
        </w:rPr>
        <w:t xml:space="preserve"> являются:</w:t>
      </w:r>
    </w:p>
    <w:p w14:paraId="3731B354" w14:textId="77777777" w:rsidR="001B4295" w:rsidRPr="00C50D2E" w:rsidRDefault="001B4295" w:rsidP="001B4295">
      <w:pPr>
        <w:pStyle w:val="11"/>
        <w:numPr>
          <w:ilvl w:val="0"/>
          <w:numId w:val="19"/>
        </w:numPr>
        <w:spacing w:before="0" w:beforeAutospacing="0" w:after="0" w:afterAutospacing="0"/>
        <w:ind w:left="426"/>
        <w:jc w:val="both"/>
        <w:rPr>
          <w:rStyle w:val="a3"/>
          <w:b w:val="0"/>
          <w:sz w:val="28"/>
          <w:szCs w:val="28"/>
        </w:rPr>
      </w:pPr>
      <w:r w:rsidRPr="00C50D2E">
        <w:rPr>
          <w:rStyle w:val="a3"/>
          <w:b w:val="0"/>
          <w:sz w:val="28"/>
          <w:szCs w:val="28"/>
        </w:rPr>
        <w:t>массовое вовлечение детей и подростков, в том числе с ограниченными возможностями здоровья, воспитанников организаций для детей-сирот и детей, оставшихся без попечения родителей, к регулярным занятиям футболом;</w:t>
      </w:r>
    </w:p>
    <w:p w14:paraId="08B97D34" w14:textId="77777777" w:rsidR="001B4295" w:rsidRPr="00C50D2E" w:rsidRDefault="001B4295" w:rsidP="001B4295">
      <w:pPr>
        <w:pStyle w:val="11"/>
        <w:numPr>
          <w:ilvl w:val="0"/>
          <w:numId w:val="19"/>
        </w:numPr>
        <w:spacing w:before="0" w:beforeAutospacing="0" w:after="0" w:afterAutospacing="0"/>
        <w:ind w:left="426"/>
        <w:jc w:val="both"/>
        <w:rPr>
          <w:rStyle w:val="a3"/>
          <w:b w:val="0"/>
          <w:sz w:val="28"/>
          <w:szCs w:val="28"/>
        </w:rPr>
      </w:pPr>
      <w:r w:rsidRPr="00C50D2E">
        <w:rPr>
          <w:rStyle w:val="a3"/>
          <w:b w:val="0"/>
          <w:sz w:val="28"/>
          <w:szCs w:val="28"/>
        </w:rPr>
        <w:t>организация физкультурно-спортивной и воспитательной работы среди подрастающего поколения;</w:t>
      </w:r>
    </w:p>
    <w:p w14:paraId="4F04E5A4" w14:textId="77777777" w:rsidR="001B4295" w:rsidRPr="00C50D2E" w:rsidRDefault="001B4295" w:rsidP="001B4295">
      <w:pPr>
        <w:pStyle w:val="11"/>
        <w:numPr>
          <w:ilvl w:val="0"/>
          <w:numId w:val="19"/>
        </w:numPr>
        <w:spacing w:before="0" w:beforeAutospacing="0" w:after="0" w:afterAutospacing="0"/>
        <w:ind w:left="426"/>
        <w:jc w:val="both"/>
        <w:rPr>
          <w:rStyle w:val="a3"/>
          <w:b w:val="0"/>
          <w:sz w:val="28"/>
          <w:szCs w:val="28"/>
        </w:rPr>
      </w:pPr>
      <w:r w:rsidRPr="00C50D2E">
        <w:rPr>
          <w:rStyle w:val="a3"/>
          <w:b w:val="0"/>
          <w:sz w:val="28"/>
          <w:szCs w:val="28"/>
        </w:rPr>
        <w:t>укрепление здоровья и формирование потребности в здоровом образе жизни у подрастающего поколения;</w:t>
      </w:r>
    </w:p>
    <w:p w14:paraId="09EAB5CC" w14:textId="77777777" w:rsidR="001B4295" w:rsidRPr="00C50D2E" w:rsidRDefault="001B4295" w:rsidP="001B4295">
      <w:pPr>
        <w:pStyle w:val="11"/>
        <w:numPr>
          <w:ilvl w:val="0"/>
          <w:numId w:val="19"/>
        </w:numPr>
        <w:spacing w:before="0" w:beforeAutospacing="0" w:after="0" w:afterAutospacing="0"/>
        <w:ind w:left="426"/>
        <w:jc w:val="both"/>
        <w:rPr>
          <w:rStyle w:val="a3"/>
          <w:b w:val="0"/>
          <w:sz w:val="28"/>
          <w:szCs w:val="28"/>
        </w:rPr>
      </w:pPr>
      <w:r w:rsidRPr="00C50D2E">
        <w:rPr>
          <w:rStyle w:val="a3"/>
          <w:b w:val="0"/>
          <w:sz w:val="28"/>
          <w:szCs w:val="28"/>
        </w:rPr>
        <w:t>увеличение массовости занимающихся футболом;</w:t>
      </w:r>
    </w:p>
    <w:p w14:paraId="0C4D1832" w14:textId="77777777" w:rsidR="001B4295" w:rsidRPr="00C50D2E" w:rsidRDefault="001B4295" w:rsidP="001B4295">
      <w:pPr>
        <w:pStyle w:val="11"/>
        <w:numPr>
          <w:ilvl w:val="0"/>
          <w:numId w:val="19"/>
        </w:numPr>
        <w:spacing w:before="0" w:beforeAutospacing="0" w:after="0" w:afterAutospacing="0"/>
        <w:ind w:left="426"/>
        <w:jc w:val="both"/>
        <w:rPr>
          <w:rStyle w:val="a3"/>
          <w:b w:val="0"/>
          <w:sz w:val="28"/>
          <w:szCs w:val="28"/>
        </w:rPr>
      </w:pPr>
      <w:r w:rsidRPr="00C50D2E">
        <w:rPr>
          <w:rStyle w:val="a3"/>
          <w:b w:val="0"/>
          <w:sz w:val="28"/>
          <w:szCs w:val="28"/>
        </w:rPr>
        <w:t>привлечение внимания общества к проблемам детей с ограниченными возможностями здоровья.</w:t>
      </w:r>
    </w:p>
    <w:p w14:paraId="04A5FBC7" w14:textId="77777777" w:rsidR="001B4295" w:rsidRDefault="001B4295" w:rsidP="001B4295">
      <w:pPr>
        <w:pStyle w:val="11"/>
        <w:spacing w:before="0" w:beforeAutospacing="0" w:after="0" w:afterAutospacing="0"/>
        <w:ind w:firstLine="567"/>
        <w:jc w:val="both"/>
        <w:rPr>
          <w:rStyle w:val="a3"/>
          <w:b w:val="0"/>
          <w:sz w:val="28"/>
          <w:szCs w:val="28"/>
        </w:rPr>
      </w:pPr>
    </w:p>
    <w:p w14:paraId="3D832C2E" w14:textId="77777777" w:rsidR="00C1574D" w:rsidRPr="00150DD9" w:rsidRDefault="00C1574D" w:rsidP="008454C7">
      <w:pPr>
        <w:ind w:left="720"/>
        <w:jc w:val="both"/>
        <w:rPr>
          <w:rStyle w:val="a3"/>
          <w:sz w:val="16"/>
          <w:szCs w:val="16"/>
        </w:rPr>
      </w:pPr>
    </w:p>
    <w:p w14:paraId="6C42BCF2" w14:textId="77777777" w:rsidR="00C1574D" w:rsidRDefault="001557FB" w:rsidP="00C1574D">
      <w:pPr>
        <w:numPr>
          <w:ilvl w:val="0"/>
          <w:numId w:val="13"/>
        </w:numPr>
        <w:jc w:val="center"/>
        <w:rPr>
          <w:rStyle w:val="a3"/>
          <w:sz w:val="28"/>
          <w:szCs w:val="28"/>
        </w:rPr>
      </w:pPr>
      <w:r>
        <w:rPr>
          <w:rStyle w:val="a3"/>
          <w:sz w:val="28"/>
          <w:szCs w:val="28"/>
        </w:rPr>
        <w:t>МЕСТО И СРОКИ ПРОВЕДЕНИЯ</w:t>
      </w:r>
    </w:p>
    <w:p w14:paraId="575780C1" w14:textId="77777777" w:rsidR="009E0474" w:rsidRPr="00C1574D" w:rsidRDefault="009E0474" w:rsidP="009E0474">
      <w:pPr>
        <w:ind w:left="1080"/>
        <w:rPr>
          <w:b/>
          <w:bCs/>
          <w:sz w:val="28"/>
          <w:szCs w:val="28"/>
        </w:rPr>
      </w:pPr>
    </w:p>
    <w:p w14:paraId="498CBE97" w14:textId="60A06548" w:rsidR="007B27D7" w:rsidRPr="00A67979" w:rsidRDefault="007B27D7" w:rsidP="00A67979">
      <w:pPr>
        <w:ind w:firstLine="708"/>
        <w:jc w:val="both"/>
        <w:rPr>
          <w:sz w:val="28"/>
          <w:szCs w:val="28"/>
        </w:rPr>
      </w:pPr>
      <w:r w:rsidRPr="00C50D2E">
        <w:rPr>
          <w:sz w:val="28"/>
          <w:szCs w:val="28"/>
        </w:rPr>
        <w:t>Турнир проводится в г. Ханты-Мансийск,</w:t>
      </w:r>
      <w:r w:rsidRPr="00C50D2E">
        <w:t xml:space="preserve"> </w:t>
      </w:r>
      <w:r w:rsidRPr="00C50D2E">
        <w:rPr>
          <w:sz w:val="28"/>
          <w:szCs w:val="28"/>
        </w:rPr>
        <w:t>ул. Павла Моденцова 2</w:t>
      </w:r>
      <w:r w:rsidRPr="00C50D2E">
        <w:rPr>
          <w:bCs/>
          <w:sz w:val="28"/>
          <w:szCs w:val="28"/>
        </w:rPr>
        <w:t xml:space="preserve">, </w:t>
      </w:r>
      <w:r w:rsidRPr="00C50D2E">
        <w:rPr>
          <w:sz w:val="28"/>
          <w:szCs w:val="28"/>
        </w:rPr>
        <w:t xml:space="preserve">«Универсальный спортивный комплекс – 1», </w:t>
      </w:r>
      <w:r w:rsidRPr="00C50D2E">
        <w:rPr>
          <w:bCs/>
          <w:sz w:val="28"/>
          <w:szCs w:val="28"/>
        </w:rPr>
        <w:t>3-6 октября 2024 года</w:t>
      </w:r>
      <w:r w:rsidRPr="00C50D2E">
        <w:rPr>
          <w:b/>
          <w:bCs/>
          <w:sz w:val="28"/>
          <w:szCs w:val="28"/>
        </w:rPr>
        <w:t>.</w:t>
      </w:r>
    </w:p>
    <w:p w14:paraId="5CFFCE95" w14:textId="77777777" w:rsidR="00C1574D" w:rsidRPr="00C1574D" w:rsidRDefault="00C1574D" w:rsidP="00C1574D">
      <w:pPr>
        <w:ind w:firstLine="708"/>
        <w:jc w:val="both"/>
        <w:rPr>
          <w:rStyle w:val="a3"/>
          <w:b w:val="0"/>
          <w:sz w:val="28"/>
          <w:szCs w:val="28"/>
        </w:rPr>
      </w:pPr>
    </w:p>
    <w:p w14:paraId="5CA51666" w14:textId="42700275" w:rsidR="00167E64" w:rsidRDefault="001557FB" w:rsidP="001557FB">
      <w:pPr>
        <w:numPr>
          <w:ilvl w:val="0"/>
          <w:numId w:val="13"/>
        </w:numPr>
        <w:jc w:val="center"/>
        <w:rPr>
          <w:rStyle w:val="a3"/>
          <w:sz w:val="28"/>
          <w:szCs w:val="28"/>
        </w:rPr>
      </w:pPr>
      <w:r>
        <w:rPr>
          <w:rStyle w:val="a3"/>
          <w:sz w:val="28"/>
          <w:szCs w:val="28"/>
        </w:rPr>
        <w:t>ОРГАНИЗАТОРЫ</w:t>
      </w:r>
    </w:p>
    <w:p w14:paraId="5E1B16DF" w14:textId="77777777" w:rsidR="00A67979" w:rsidRPr="00F07105" w:rsidRDefault="00A67979" w:rsidP="00A67979">
      <w:pPr>
        <w:ind w:left="1080"/>
        <w:rPr>
          <w:b/>
          <w:bCs/>
          <w:sz w:val="28"/>
          <w:szCs w:val="28"/>
        </w:rPr>
      </w:pPr>
    </w:p>
    <w:p w14:paraId="445932F4" w14:textId="347B02DA" w:rsidR="00715CBB" w:rsidRDefault="00A24FC7" w:rsidP="00715CBB">
      <w:pPr>
        <w:ind w:firstLine="709"/>
        <w:jc w:val="both"/>
        <w:rPr>
          <w:sz w:val="28"/>
          <w:szCs w:val="28"/>
        </w:rPr>
      </w:pPr>
      <w:r w:rsidRPr="00187A7B">
        <w:rPr>
          <w:sz w:val="28"/>
          <w:szCs w:val="28"/>
        </w:rPr>
        <w:t xml:space="preserve">Общее руководство по подготовке и проведению </w:t>
      </w:r>
      <w:r w:rsidR="00F4078A">
        <w:rPr>
          <w:sz w:val="28"/>
          <w:szCs w:val="28"/>
        </w:rPr>
        <w:t xml:space="preserve">Турнира </w:t>
      </w:r>
      <w:r w:rsidR="003E05D3" w:rsidRPr="003E05D3">
        <w:rPr>
          <w:sz w:val="28"/>
          <w:szCs w:val="28"/>
        </w:rPr>
        <w:t xml:space="preserve">осуществляют </w:t>
      </w:r>
      <w:r w:rsidR="00715CBB">
        <w:rPr>
          <w:sz w:val="28"/>
          <w:szCs w:val="28"/>
        </w:rPr>
        <w:t>Департамент</w:t>
      </w:r>
      <w:r w:rsidR="00403A06" w:rsidRPr="00403A06">
        <w:rPr>
          <w:sz w:val="28"/>
          <w:szCs w:val="28"/>
        </w:rPr>
        <w:t xml:space="preserve"> физической культуры и спорта Ханты-Мансийского автономного округа – Югры</w:t>
      </w:r>
      <w:r w:rsidR="004F1376" w:rsidRPr="00715CBB">
        <w:rPr>
          <w:sz w:val="28"/>
          <w:szCs w:val="28"/>
        </w:rPr>
        <w:t xml:space="preserve">, </w:t>
      </w:r>
      <w:r w:rsidR="00715CBB" w:rsidRPr="00715CBB">
        <w:rPr>
          <w:sz w:val="28"/>
          <w:szCs w:val="28"/>
        </w:rPr>
        <w:t>БУ ДО «СШ ПСР «Ц</w:t>
      </w:r>
      <w:r w:rsidR="00715CBB">
        <w:rPr>
          <w:sz w:val="28"/>
          <w:szCs w:val="28"/>
        </w:rPr>
        <w:t>ентр адаптивного спорта Ю</w:t>
      </w:r>
      <w:r w:rsidR="00715CBB" w:rsidRPr="00715CBB">
        <w:rPr>
          <w:sz w:val="28"/>
          <w:szCs w:val="28"/>
        </w:rPr>
        <w:t>гры</w:t>
      </w:r>
      <w:r w:rsidR="00715CBB">
        <w:t xml:space="preserve">», </w:t>
      </w:r>
      <w:r w:rsidR="00715CBB">
        <w:rPr>
          <w:sz w:val="28"/>
          <w:szCs w:val="28"/>
        </w:rPr>
        <w:t xml:space="preserve">Региональное отделение </w:t>
      </w:r>
      <w:r w:rsidR="00715CBB" w:rsidRPr="00715CBB">
        <w:rPr>
          <w:sz w:val="28"/>
          <w:szCs w:val="28"/>
        </w:rPr>
        <w:t>Общероссийской общественной</w:t>
      </w:r>
      <w:r w:rsidR="00715CBB">
        <w:rPr>
          <w:sz w:val="28"/>
          <w:szCs w:val="28"/>
        </w:rPr>
        <w:t xml:space="preserve"> </w:t>
      </w:r>
      <w:r w:rsidR="00715CBB" w:rsidRPr="00715CBB">
        <w:rPr>
          <w:sz w:val="28"/>
          <w:szCs w:val="28"/>
        </w:rPr>
        <w:t>благотворительной организации</w:t>
      </w:r>
      <w:r w:rsidR="00715CBB">
        <w:rPr>
          <w:sz w:val="28"/>
          <w:szCs w:val="28"/>
        </w:rPr>
        <w:t xml:space="preserve"> </w:t>
      </w:r>
      <w:r w:rsidR="00715CBB" w:rsidRPr="00715CBB">
        <w:rPr>
          <w:sz w:val="28"/>
          <w:szCs w:val="28"/>
        </w:rPr>
        <w:t>помощи инвалидам с умственной</w:t>
      </w:r>
      <w:r w:rsidR="00715CBB">
        <w:rPr>
          <w:sz w:val="28"/>
          <w:szCs w:val="28"/>
        </w:rPr>
        <w:t xml:space="preserve"> </w:t>
      </w:r>
      <w:r w:rsidR="00715CBB" w:rsidRPr="00715CBB">
        <w:rPr>
          <w:sz w:val="28"/>
          <w:szCs w:val="28"/>
        </w:rPr>
        <w:t>отсталостью «Специальная</w:t>
      </w:r>
      <w:r w:rsidR="00715CBB">
        <w:rPr>
          <w:sz w:val="28"/>
          <w:szCs w:val="28"/>
        </w:rPr>
        <w:t xml:space="preserve"> </w:t>
      </w:r>
      <w:r w:rsidR="00715CBB" w:rsidRPr="00715CBB">
        <w:rPr>
          <w:sz w:val="28"/>
          <w:szCs w:val="28"/>
        </w:rPr>
        <w:t>Олимпиада России» в Ханты</w:t>
      </w:r>
      <w:r w:rsidR="00715CBB">
        <w:rPr>
          <w:sz w:val="28"/>
          <w:szCs w:val="28"/>
        </w:rPr>
        <w:t xml:space="preserve"> – </w:t>
      </w:r>
      <w:r w:rsidR="00715CBB" w:rsidRPr="00715CBB">
        <w:rPr>
          <w:sz w:val="28"/>
          <w:szCs w:val="28"/>
        </w:rPr>
        <w:t>Мансийском</w:t>
      </w:r>
      <w:r w:rsidR="00715CBB">
        <w:rPr>
          <w:sz w:val="28"/>
          <w:szCs w:val="28"/>
        </w:rPr>
        <w:t xml:space="preserve"> </w:t>
      </w:r>
      <w:r w:rsidR="00715CBB" w:rsidRPr="00715CBB">
        <w:rPr>
          <w:sz w:val="28"/>
          <w:szCs w:val="28"/>
        </w:rPr>
        <w:t>автономном округе – Югре</w:t>
      </w:r>
      <w:r w:rsidR="00F4078A">
        <w:rPr>
          <w:sz w:val="28"/>
          <w:szCs w:val="28"/>
        </w:rPr>
        <w:t xml:space="preserve">  и </w:t>
      </w:r>
      <w:r w:rsidR="00715CBB">
        <w:rPr>
          <w:sz w:val="28"/>
          <w:szCs w:val="28"/>
        </w:rPr>
        <w:t>Региональн</w:t>
      </w:r>
      <w:r w:rsidR="00781773">
        <w:rPr>
          <w:sz w:val="28"/>
          <w:szCs w:val="28"/>
        </w:rPr>
        <w:t>ая</w:t>
      </w:r>
      <w:r w:rsidR="00715CBB">
        <w:rPr>
          <w:sz w:val="28"/>
          <w:szCs w:val="28"/>
        </w:rPr>
        <w:t xml:space="preserve"> общественн</w:t>
      </w:r>
      <w:r w:rsidR="00781773">
        <w:rPr>
          <w:sz w:val="28"/>
          <w:szCs w:val="28"/>
        </w:rPr>
        <w:t>ая</w:t>
      </w:r>
      <w:r w:rsidR="00715CBB">
        <w:rPr>
          <w:sz w:val="28"/>
          <w:szCs w:val="28"/>
        </w:rPr>
        <w:t xml:space="preserve"> Организаци</w:t>
      </w:r>
      <w:r w:rsidR="00781773">
        <w:rPr>
          <w:sz w:val="28"/>
          <w:szCs w:val="28"/>
        </w:rPr>
        <w:t>я</w:t>
      </w:r>
      <w:r w:rsidR="00715CBB" w:rsidRPr="00715CBB">
        <w:rPr>
          <w:sz w:val="28"/>
          <w:szCs w:val="28"/>
        </w:rPr>
        <w:t xml:space="preserve"> «Федерация футбола»</w:t>
      </w:r>
      <w:r w:rsidR="00715CBB">
        <w:rPr>
          <w:sz w:val="28"/>
          <w:szCs w:val="28"/>
        </w:rPr>
        <w:t xml:space="preserve"> </w:t>
      </w:r>
      <w:r w:rsidR="00715CBB" w:rsidRPr="00715CBB">
        <w:rPr>
          <w:sz w:val="28"/>
          <w:szCs w:val="28"/>
        </w:rPr>
        <w:t>Ханты-Мансийского автономного</w:t>
      </w:r>
      <w:r w:rsidR="00715CBB">
        <w:rPr>
          <w:sz w:val="28"/>
          <w:szCs w:val="28"/>
        </w:rPr>
        <w:t xml:space="preserve"> </w:t>
      </w:r>
      <w:r w:rsidR="00F4078A">
        <w:rPr>
          <w:sz w:val="28"/>
          <w:szCs w:val="28"/>
        </w:rPr>
        <w:t>округа – Югры.</w:t>
      </w:r>
    </w:p>
    <w:p w14:paraId="2D0483B2" w14:textId="60A20E9E" w:rsidR="00781773" w:rsidRDefault="00781773" w:rsidP="00A24FC7">
      <w:pPr>
        <w:ind w:firstLine="709"/>
        <w:jc w:val="both"/>
        <w:rPr>
          <w:sz w:val="28"/>
          <w:szCs w:val="28"/>
        </w:rPr>
      </w:pPr>
      <w:r w:rsidRPr="00781773">
        <w:rPr>
          <w:sz w:val="28"/>
          <w:szCs w:val="28"/>
        </w:rPr>
        <w:t xml:space="preserve">Непосредственное проведение </w:t>
      </w:r>
      <w:r w:rsidR="00F4078A">
        <w:rPr>
          <w:sz w:val="28"/>
          <w:szCs w:val="28"/>
        </w:rPr>
        <w:t>Турнира</w:t>
      </w:r>
      <w:r w:rsidRPr="00781773">
        <w:rPr>
          <w:sz w:val="28"/>
          <w:szCs w:val="28"/>
        </w:rPr>
        <w:t xml:space="preserve"> возлагается на </w:t>
      </w:r>
      <w:r w:rsidR="007B27D7" w:rsidRPr="007B27D7">
        <w:rPr>
          <w:sz w:val="28"/>
          <w:szCs w:val="28"/>
        </w:rPr>
        <w:t>БУ ДО «СШ ПСР «Центр адаптивного спорта Югры».</w:t>
      </w:r>
    </w:p>
    <w:p w14:paraId="213D2154" w14:textId="77777777" w:rsidR="00B045D0" w:rsidRPr="00150DD9" w:rsidRDefault="00B045D0" w:rsidP="002C7361">
      <w:pPr>
        <w:jc w:val="both"/>
        <w:rPr>
          <w:sz w:val="16"/>
          <w:szCs w:val="16"/>
        </w:rPr>
      </w:pPr>
    </w:p>
    <w:p w14:paraId="0DDF0C96" w14:textId="50495715" w:rsidR="00482DC9" w:rsidRDefault="001557FB" w:rsidP="00A67979">
      <w:pPr>
        <w:numPr>
          <w:ilvl w:val="0"/>
          <w:numId w:val="13"/>
        </w:numPr>
        <w:jc w:val="center"/>
        <w:rPr>
          <w:b/>
          <w:sz w:val="28"/>
          <w:szCs w:val="28"/>
        </w:rPr>
      </w:pPr>
      <w:r w:rsidRPr="00C50D2E">
        <w:rPr>
          <w:b/>
          <w:sz w:val="28"/>
          <w:szCs w:val="28"/>
        </w:rPr>
        <w:t xml:space="preserve">ТРЕБОВАНИЯ К УЧАСТНИКАМ </w:t>
      </w:r>
      <w:r w:rsidR="00A70628" w:rsidRPr="00C50D2E">
        <w:rPr>
          <w:b/>
          <w:sz w:val="28"/>
          <w:szCs w:val="28"/>
        </w:rPr>
        <w:t>ТУРНИРА</w:t>
      </w:r>
    </w:p>
    <w:p w14:paraId="289E93F3" w14:textId="77777777" w:rsidR="00A67979" w:rsidRPr="00A67979" w:rsidRDefault="00A67979" w:rsidP="00A67979">
      <w:pPr>
        <w:ind w:left="1080"/>
        <w:rPr>
          <w:b/>
          <w:sz w:val="28"/>
          <w:szCs w:val="28"/>
        </w:rPr>
      </w:pPr>
    </w:p>
    <w:p w14:paraId="40F29176" w14:textId="3EC03550" w:rsidR="004219C6" w:rsidRPr="00C50D2E" w:rsidRDefault="004219C6" w:rsidP="004219C6">
      <w:pPr>
        <w:ind w:firstLine="708"/>
        <w:jc w:val="both"/>
        <w:rPr>
          <w:sz w:val="28"/>
          <w:szCs w:val="28"/>
        </w:rPr>
      </w:pPr>
      <w:r w:rsidRPr="00C50D2E">
        <w:rPr>
          <w:sz w:val="28"/>
          <w:szCs w:val="28"/>
        </w:rPr>
        <w:t xml:space="preserve">В </w:t>
      </w:r>
      <w:r w:rsidR="00A70628" w:rsidRPr="00C50D2E">
        <w:rPr>
          <w:sz w:val="28"/>
          <w:szCs w:val="28"/>
        </w:rPr>
        <w:t>Турнире</w:t>
      </w:r>
      <w:r w:rsidRPr="00C50D2E">
        <w:rPr>
          <w:sz w:val="28"/>
          <w:szCs w:val="28"/>
        </w:rPr>
        <w:t xml:space="preserve"> принимают участие сборные команды муниципальных образований Ханты-Мансийского автономного округа – Югры. </w:t>
      </w:r>
    </w:p>
    <w:p w14:paraId="34C333D6" w14:textId="77777777" w:rsidR="00FF56DF" w:rsidRPr="00C50D2E" w:rsidRDefault="00FF56DF" w:rsidP="00FF56DF">
      <w:pPr>
        <w:pStyle w:val="a8"/>
        <w:ind w:left="0"/>
        <w:jc w:val="both"/>
        <w:rPr>
          <w:sz w:val="28"/>
          <w:szCs w:val="28"/>
        </w:rPr>
      </w:pPr>
    </w:p>
    <w:p w14:paraId="414564F4" w14:textId="77777777" w:rsidR="004219C6" w:rsidRPr="00C50D2E" w:rsidRDefault="004219C6" w:rsidP="004219C6">
      <w:pPr>
        <w:jc w:val="both"/>
        <w:rPr>
          <w:rStyle w:val="a3"/>
          <w:sz w:val="28"/>
          <w:szCs w:val="28"/>
          <w:u w:val="single"/>
        </w:rPr>
      </w:pPr>
    </w:p>
    <w:p w14:paraId="0FDE8DD3" w14:textId="39EE3D32" w:rsidR="00A70628" w:rsidRPr="00C50D2E" w:rsidRDefault="00A70628" w:rsidP="00A70628">
      <w:pPr>
        <w:ind w:firstLine="708"/>
        <w:jc w:val="both"/>
        <w:rPr>
          <w:sz w:val="28"/>
          <w:szCs w:val="28"/>
        </w:rPr>
      </w:pPr>
      <w:r w:rsidRPr="00C50D2E">
        <w:rPr>
          <w:sz w:val="28"/>
          <w:szCs w:val="28"/>
        </w:rPr>
        <w:lastRenderedPageBreak/>
        <w:t>К участию в Турнире допускаются спортсмены с интеллектуальными нарушениями в возрасте от 8 лет до 21 года, проживающие на территории Ханты-Мансийского автономного округа – Югры.</w:t>
      </w:r>
    </w:p>
    <w:p w14:paraId="67F3983D" w14:textId="77777777" w:rsidR="00A70628" w:rsidRPr="00C50D2E" w:rsidRDefault="00A70628" w:rsidP="00A70628">
      <w:pPr>
        <w:pStyle w:val="a8"/>
        <w:ind w:left="0" w:firstLine="708"/>
        <w:jc w:val="both"/>
        <w:rPr>
          <w:sz w:val="28"/>
          <w:szCs w:val="28"/>
        </w:rPr>
      </w:pPr>
      <w:r w:rsidRPr="00C50D2E">
        <w:rPr>
          <w:sz w:val="28"/>
          <w:szCs w:val="28"/>
        </w:rPr>
        <w:t xml:space="preserve">Состав команды: </w:t>
      </w:r>
    </w:p>
    <w:p w14:paraId="07244C08" w14:textId="77777777" w:rsidR="00A70628" w:rsidRPr="00C50D2E" w:rsidRDefault="00A70628" w:rsidP="00A70628">
      <w:pPr>
        <w:pStyle w:val="a8"/>
        <w:ind w:left="0" w:firstLine="709"/>
        <w:jc w:val="both"/>
        <w:rPr>
          <w:sz w:val="28"/>
          <w:szCs w:val="28"/>
        </w:rPr>
      </w:pPr>
      <w:r w:rsidRPr="00C50D2E">
        <w:rPr>
          <w:sz w:val="28"/>
          <w:szCs w:val="28"/>
        </w:rPr>
        <w:t>11 человек (9 спортсменов, 1 тренер и 1 представитель).</w:t>
      </w:r>
    </w:p>
    <w:p w14:paraId="68333754" w14:textId="77777777" w:rsidR="00A70628" w:rsidRPr="000B608F" w:rsidRDefault="00A70628" w:rsidP="004219C6">
      <w:pPr>
        <w:jc w:val="both"/>
        <w:rPr>
          <w:rStyle w:val="a3"/>
          <w:sz w:val="28"/>
          <w:szCs w:val="28"/>
          <w:highlight w:val="green"/>
          <w:u w:val="single"/>
        </w:rPr>
      </w:pPr>
    </w:p>
    <w:p w14:paraId="1E3EA921" w14:textId="77777777" w:rsidR="004219C6" w:rsidRPr="000B608F" w:rsidRDefault="004219C6" w:rsidP="004219C6">
      <w:pPr>
        <w:ind w:firstLine="708"/>
        <w:jc w:val="both"/>
        <w:rPr>
          <w:rStyle w:val="a3"/>
          <w:sz w:val="28"/>
          <w:szCs w:val="28"/>
          <w:u w:val="single"/>
        </w:rPr>
      </w:pPr>
      <w:r w:rsidRPr="000B608F">
        <w:rPr>
          <w:rStyle w:val="a3"/>
          <w:sz w:val="28"/>
          <w:szCs w:val="28"/>
          <w:u w:val="single"/>
        </w:rPr>
        <w:t>На каждого спортсмена необходимо предоставить:</w:t>
      </w:r>
    </w:p>
    <w:p w14:paraId="64EB0B36" w14:textId="77777777" w:rsidR="004219C6" w:rsidRPr="000B608F" w:rsidRDefault="004219C6" w:rsidP="004219C6">
      <w:pPr>
        <w:tabs>
          <w:tab w:val="left" w:pos="0"/>
        </w:tabs>
        <w:ind w:firstLine="284"/>
        <w:jc w:val="both"/>
        <w:rPr>
          <w:sz w:val="28"/>
          <w:szCs w:val="28"/>
        </w:rPr>
      </w:pPr>
      <w:r w:rsidRPr="000B608F">
        <w:rPr>
          <w:sz w:val="28"/>
          <w:szCs w:val="28"/>
        </w:rPr>
        <w:t>-</w:t>
      </w:r>
      <w:r w:rsidRPr="000B608F">
        <w:rPr>
          <w:sz w:val="28"/>
          <w:szCs w:val="28"/>
        </w:rPr>
        <w:tab/>
        <w:t>паспорт/свидетельство о рождении с регистрацией места жительства спортсмена (оригинал и копия);</w:t>
      </w:r>
    </w:p>
    <w:p w14:paraId="281A079C" w14:textId="77777777" w:rsidR="004219C6" w:rsidRPr="000B608F" w:rsidRDefault="004219C6" w:rsidP="004219C6">
      <w:pPr>
        <w:tabs>
          <w:tab w:val="left" w:pos="0"/>
        </w:tabs>
        <w:ind w:firstLine="284"/>
        <w:jc w:val="both"/>
        <w:rPr>
          <w:sz w:val="28"/>
          <w:szCs w:val="28"/>
        </w:rPr>
      </w:pPr>
      <w:r w:rsidRPr="000B608F">
        <w:rPr>
          <w:sz w:val="28"/>
          <w:szCs w:val="28"/>
        </w:rPr>
        <w:t>- справка медико-социальной экспертизы – МСЭ при наличии (оригинал);</w:t>
      </w:r>
    </w:p>
    <w:p w14:paraId="09A2C238" w14:textId="77777777" w:rsidR="004219C6" w:rsidRPr="000B608F" w:rsidRDefault="004219C6" w:rsidP="004219C6">
      <w:pPr>
        <w:ind w:firstLine="284"/>
        <w:contextualSpacing/>
        <w:jc w:val="both"/>
        <w:rPr>
          <w:sz w:val="28"/>
          <w:szCs w:val="28"/>
        </w:rPr>
      </w:pPr>
      <w:r w:rsidRPr="000B608F">
        <w:rPr>
          <w:sz w:val="28"/>
          <w:szCs w:val="28"/>
        </w:rPr>
        <w:t>-</w:t>
      </w:r>
      <w:r w:rsidRPr="000B608F">
        <w:rPr>
          <w:sz w:val="28"/>
          <w:szCs w:val="28"/>
        </w:rPr>
        <w:tab/>
        <w:t xml:space="preserve">справка об обучении (окончании) специального учебного заведения на каждого участника соревнований (при обучении в образовательном учреждении, в названии которого не указан коррекционный профиль, необходимо приложить справку о том, что данный спортсмен обучается по специальной коррекционной программе </w:t>
      </w:r>
      <w:r w:rsidRPr="000B608F">
        <w:rPr>
          <w:sz w:val="28"/>
          <w:szCs w:val="28"/>
          <w:lang w:val="en-US"/>
        </w:rPr>
        <w:t>VIII</w:t>
      </w:r>
      <w:r w:rsidRPr="000B608F">
        <w:rPr>
          <w:sz w:val="28"/>
          <w:szCs w:val="28"/>
        </w:rPr>
        <w:t xml:space="preserve"> вида), (оригинал или нотариально заверенная копия);</w:t>
      </w:r>
    </w:p>
    <w:p w14:paraId="440189F4" w14:textId="77777777" w:rsidR="004219C6" w:rsidRPr="000B608F" w:rsidRDefault="004219C6" w:rsidP="004219C6">
      <w:pPr>
        <w:ind w:firstLine="284"/>
        <w:contextualSpacing/>
        <w:jc w:val="both"/>
        <w:rPr>
          <w:sz w:val="28"/>
          <w:szCs w:val="28"/>
        </w:rPr>
      </w:pPr>
      <w:r w:rsidRPr="000B608F">
        <w:rPr>
          <w:sz w:val="28"/>
          <w:szCs w:val="28"/>
        </w:rPr>
        <w:t>-</w:t>
      </w:r>
      <w:r w:rsidRPr="000B608F">
        <w:rPr>
          <w:sz w:val="28"/>
          <w:szCs w:val="28"/>
        </w:rPr>
        <w:tab/>
        <w:t>медицинская справка от психиатра (оригинал), подтверждающая соответствующий диагноз спортсмена – участника соревнований (диагноз указывается шифром);</w:t>
      </w:r>
    </w:p>
    <w:p w14:paraId="0A16248B" w14:textId="77777777" w:rsidR="004219C6" w:rsidRPr="000B608F" w:rsidRDefault="004219C6" w:rsidP="004219C6">
      <w:pPr>
        <w:ind w:firstLine="284"/>
        <w:contextualSpacing/>
        <w:jc w:val="both"/>
        <w:rPr>
          <w:sz w:val="28"/>
          <w:szCs w:val="28"/>
        </w:rPr>
      </w:pPr>
      <w:r w:rsidRPr="000B608F">
        <w:rPr>
          <w:sz w:val="28"/>
          <w:szCs w:val="28"/>
        </w:rPr>
        <w:t>-</w:t>
      </w:r>
      <w:r w:rsidRPr="000B608F">
        <w:rPr>
          <w:sz w:val="28"/>
          <w:szCs w:val="28"/>
        </w:rPr>
        <w:tab/>
        <w:t>полис страхования жизни и здоровья от несчастных случаев (оригинал и копия);</w:t>
      </w:r>
    </w:p>
    <w:p w14:paraId="0E84A63E" w14:textId="77777777" w:rsidR="004219C6" w:rsidRPr="000B608F" w:rsidRDefault="004219C6" w:rsidP="004219C6">
      <w:pPr>
        <w:ind w:firstLine="284"/>
        <w:contextualSpacing/>
        <w:jc w:val="both"/>
        <w:rPr>
          <w:sz w:val="28"/>
          <w:szCs w:val="28"/>
        </w:rPr>
      </w:pPr>
      <w:r w:rsidRPr="000B608F">
        <w:rPr>
          <w:sz w:val="28"/>
          <w:szCs w:val="28"/>
        </w:rPr>
        <w:t>- полис обязательного медицинского страхования (копия);</w:t>
      </w:r>
    </w:p>
    <w:p w14:paraId="11EA3F6A" w14:textId="77777777" w:rsidR="004219C6" w:rsidRPr="000B608F" w:rsidRDefault="004219C6" w:rsidP="004219C6">
      <w:pPr>
        <w:jc w:val="both"/>
        <w:rPr>
          <w:sz w:val="28"/>
          <w:szCs w:val="28"/>
        </w:rPr>
      </w:pPr>
      <w:r w:rsidRPr="000B608F">
        <w:rPr>
          <w:sz w:val="28"/>
          <w:szCs w:val="28"/>
        </w:rPr>
        <w:t xml:space="preserve">    - заявление на обработку персональных данных (оригинал) приложение 3, 3.1.;</w:t>
      </w:r>
    </w:p>
    <w:p w14:paraId="628F8366" w14:textId="77777777" w:rsidR="004219C6" w:rsidRPr="000B608F" w:rsidRDefault="004219C6" w:rsidP="004219C6">
      <w:pPr>
        <w:jc w:val="both"/>
        <w:rPr>
          <w:rStyle w:val="a3"/>
          <w:sz w:val="28"/>
          <w:szCs w:val="28"/>
        </w:rPr>
      </w:pPr>
      <w:r w:rsidRPr="000B608F">
        <w:rPr>
          <w:sz w:val="28"/>
          <w:szCs w:val="28"/>
        </w:rPr>
        <w:t xml:space="preserve">    </w:t>
      </w:r>
      <w:bookmarkStart w:id="1" w:name="_Hlk132709557"/>
      <w:r w:rsidRPr="000B608F">
        <w:rPr>
          <w:sz w:val="28"/>
          <w:szCs w:val="28"/>
        </w:rPr>
        <w:t>- приказ руководителя командирующей организации, с указанием ответственного за жизнь и здоровье детей, с приложением списка.</w:t>
      </w:r>
      <w:bookmarkEnd w:id="1"/>
    </w:p>
    <w:p w14:paraId="36B0BB3E" w14:textId="77777777" w:rsidR="004219C6" w:rsidRPr="000B608F" w:rsidRDefault="004219C6" w:rsidP="004219C6">
      <w:pPr>
        <w:ind w:firstLine="708"/>
        <w:jc w:val="both"/>
        <w:rPr>
          <w:rStyle w:val="a3"/>
          <w:sz w:val="28"/>
          <w:szCs w:val="28"/>
          <w:u w:val="single"/>
        </w:rPr>
      </w:pPr>
    </w:p>
    <w:p w14:paraId="350C1589" w14:textId="77777777" w:rsidR="004219C6" w:rsidRPr="000B608F" w:rsidRDefault="004219C6" w:rsidP="004219C6">
      <w:pPr>
        <w:ind w:firstLine="708"/>
        <w:jc w:val="both"/>
        <w:rPr>
          <w:rStyle w:val="a3"/>
          <w:sz w:val="28"/>
          <w:szCs w:val="28"/>
          <w:u w:val="single"/>
        </w:rPr>
      </w:pPr>
      <w:r w:rsidRPr="000B608F">
        <w:rPr>
          <w:rStyle w:val="a3"/>
          <w:sz w:val="28"/>
          <w:szCs w:val="28"/>
          <w:u w:val="single"/>
        </w:rPr>
        <w:t xml:space="preserve">Для спортсменов с синдромом Дауна дополнительно предоставляются: </w:t>
      </w:r>
    </w:p>
    <w:p w14:paraId="2BA304B5" w14:textId="77777777" w:rsidR="004219C6" w:rsidRPr="000B608F" w:rsidRDefault="004219C6" w:rsidP="004219C6">
      <w:pPr>
        <w:ind w:firstLine="708"/>
        <w:jc w:val="both"/>
        <w:rPr>
          <w:sz w:val="28"/>
          <w:szCs w:val="28"/>
        </w:rPr>
      </w:pPr>
      <w:r w:rsidRPr="000B608F">
        <w:rPr>
          <w:sz w:val="28"/>
          <w:szCs w:val="28"/>
        </w:rPr>
        <w:t>1. Документ, подтверждающий официальный диагноз «Синдром Дауна» (далее – СД), поставленный врачом – психиатром.</w:t>
      </w:r>
    </w:p>
    <w:p w14:paraId="27F868B9" w14:textId="77777777" w:rsidR="004219C6" w:rsidRPr="000B608F" w:rsidRDefault="004219C6" w:rsidP="004219C6">
      <w:pPr>
        <w:ind w:firstLine="708"/>
        <w:jc w:val="both"/>
        <w:rPr>
          <w:rStyle w:val="a3"/>
          <w:b w:val="0"/>
          <w:bCs w:val="0"/>
          <w:sz w:val="28"/>
          <w:szCs w:val="28"/>
        </w:rPr>
      </w:pPr>
      <w:r w:rsidRPr="000B608F">
        <w:rPr>
          <w:sz w:val="28"/>
          <w:szCs w:val="28"/>
        </w:rPr>
        <w:t xml:space="preserve">2. Генетическое исследование материала, показывающее наличие у спортсмена с СД </w:t>
      </w:r>
      <w:proofErr w:type="spellStart"/>
      <w:r w:rsidRPr="000B608F">
        <w:rPr>
          <w:sz w:val="28"/>
          <w:szCs w:val="28"/>
        </w:rPr>
        <w:t>трисомии</w:t>
      </w:r>
      <w:proofErr w:type="spellEnd"/>
      <w:r w:rsidRPr="000B608F">
        <w:rPr>
          <w:sz w:val="28"/>
          <w:szCs w:val="28"/>
        </w:rPr>
        <w:t xml:space="preserve"> 21 (полная </w:t>
      </w:r>
      <w:proofErr w:type="spellStart"/>
      <w:r w:rsidRPr="000B608F">
        <w:rPr>
          <w:sz w:val="28"/>
          <w:szCs w:val="28"/>
        </w:rPr>
        <w:t>трисомия</w:t>
      </w:r>
      <w:proofErr w:type="spellEnd"/>
      <w:r w:rsidRPr="000B608F">
        <w:rPr>
          <w:sz w:val="28"/>
          <w:szCs w:val="28"/>
        </w:rPr>
        <w:t>).</w:t>
      </w:r>
    </w:p>
    <w:p w14:paraId="7FD65A4B" w14:textId="77777777" w:rsidR="004219C6" w:rsidRPr="000B608F" w:rsidRDefault="004219C6" w:rsidP="004219C6">
      <w:pPr>
        <w:ind w:firstLine="708"/>
        <w:jc w:val="both"/>
        <w:rPr>
          <w:sz w:val="28"/>
          <w:szCs w:val="28"/>
        </w:rPr>
      </w:pPr>
      <w:r w:rsidRPr="000B608F">
        <w:rPr>
          <w:sz w:val="28"/>
          <w:szCs w:val="28"/>
          <w:shd w:val="clear" w:color="auto" w:fill="FFFFFF"/>
        </w:rPr>
        <w:t xml:space="preserve">3. Описание рентгеноскопии </w:t>
      </w:r>
      <w:proofErr w:type="gramStart"/>
      <w:r w:rsidRPr="000B608F">
        <w:rPr>
          <w:sz w:val="28"/>
          <w:szCs w:val="28"/>
          <w:shd w:val="clear" w:color="auto" w:fill="FFFFFF"/>
        </w:rPr>
        <w:t>атланто-осевой</w:t>
      </w:r>
      <w:proofErr w:type="gramEnd"/>
      <w:r w:rsidRPr="000B608F">
        <w:rPr>
          <w:sz w:val="28"/>
          <w:szCs w:val="28"/>
          <w:shd w:val="clear" w:color="auto" w:fill="FFFFFF"/>
        </w:rPr>
        <w:t xml:space="preserve"> нестабильности</w:t>
      </w:r>
      <w:r w:rsidRPr="000B608F">
        <w:rPr>
          <w:sz w:val="28"/>
          <w:szCs w:val="28"/>
        </w:rPr>
        <w:t xml:space="preserve"> от врача, доказывающее, что спортсмен не страдает симптоматической атланто-осевой нестабильностью (ААИ) – общей ортопедической проблемой, наблюдаемой у людей с СД.</w:t>
      </w:r>
    </w:p>
    <w:p w14:paraId="5D52EE53" w14:textId="77777777" w:rsidR="004219C6" w:rsidRPr="000B608F" w:rsidRDefault="004219C6" w:rsidP="004219C6">
      <w:pPr>
        <w:ind w:firstLine="708"/>
        <w:jc w:val="both"/>
        <w:rPr>
          <w:rStyle w:val="a3"/>
          <w:sz w:val="28"/>
          <w:szCs w:val="28"/>
        </w:rPr>
      </w:pPr>
      <w:r w:rsidRPr="000B608F">
        <w:rPr>
          <w:sz w:val="28"/>
          <w:szCs w:val="28"/>
          <w:shd w:val="clear" w:color="auto" w:fill="FFFFFF"/>
        </w:rPr>
        <w:t xml:space="preserve">4. </w:t>
      </w:r>
      <w:r w:rsidRPr="000B608F">
        <w:rPr>
          <w:sz w:val="28"/>
          <w:szCs w:val="28"/>
        </w:rPr>
        <w:t>Тест Векслера (тест на определение уровня интеллекта).</w:t>
      </w:r>
    </w:p>
    <w:p w14:paraId="518DC263" w14:textId="77777777" w:rsidR="004219C6" w:rsidRPr="000B608F" w:rsidRDefault="004219C6" w:rsidP="004219C6">
      <w:pPr>
        <w:ind w:firstLine="708"/>
        <w:jc w:val="both"/>
        <w:rPr>
          <w:rStyle w:val="a3"/>
          <w:sz w:val="28"/>
          <w:szCs w:val="28"/>
          <w:u w:val="single"/>
        </w:rPr>
      </w:pPr>
    </w:p>
    <w:p w14:paraId="466740CF" w14:textId="77777777" w:rsidR="004219C6" w:rsidRPr="000B608F" w:rsidRDefault="004219C6" w:rsidP="004219C6">
      <w:pPr>
        <w:ind w:firstLine="708"/>
        <w:jc w:val="both"/>
        <w:rPr>
          <w:rStyle w:val="a3"/>
          <w:sz w:val="28"/>
          <w:szCs w:val="28"/>
          <w:u w:val="single"/>
        </w:rPr>
      </w:pPr>
      <w:r w:rsidRPr="000B608F">
        <w:rPr>
          <w:rStyle w:val="a3"/>
          <w:sz w:val="28"/>
          <w:szCs w:val="28"/>
          <w:u w:val="single"/>
        </w:rPr>
        <w:t>Для спортсменов с расстройством аутистического спектра дополнительно предоставляются:</w:t>
      </w:r>
    </w:p>
    <w:p w14:paraId="022E0DCF" w14:textId="77777777" w:rsidR="004219C6" w:rsidRPr="000B608F" w:rsidRDefault="004219C6" w:rsidP="004219C6">
      <w:pPr>
        <w:ind w:firstLine="360"/>
        <w:jc w:val="both"/>
        <w:rPr>
          <w:sz w:val="28"/>
          <w:szCs w:val="28"/>
        </w:rPr>
      </w:pPr>
      <w:r w:rsidRPr="000B608F">
        <w:rPr>
          <w:sz w:val="28"/>
          <w:szCs w:val="28"/>
        </w:rPr>
        <w:t xml:space="preserve">    1. Документ, подтверждающий официальный диагноз аутизма или синдрома Аспергера, поставленный врачом – психиатром.</w:t>
      </w:r>
    </w:p>
    <w:p w14:paraId="3BD4720D" w14:textId="77777777" w:rsidR="004219C6" w:rsidRPr="000B608F" w:rsidRDefault="004219C6" w:rsidP="004219C6">
      <w:pPr>
        <w:ind w:firstLine="360"/>
        <w:jc w:val="both"/>
        <w:rPr>
          <w:sz w:val="28"/>
          <w:szCs w:val="28"/>
        </w:rPr>
      </w:pPr>
      <w:r w:rsidRPr="000B608F">
        <w:rPr>
          <w:sz w:val="28"/>
          <w:szCs w:val="28"/>
        </w:rPr>
        <w:t xml:space="preserve">    2. Тест Векслера (тест на определение уровня интеллекта) должен показывать результат выше 75 единиц.</w:t>
      </w:r>
    </w:p>
    <w:p w14:paraId="60282AE0" w14:textId="77777777" w:rsidR="004219C6" w:rsidRPr="000B608F" w:rsidRDefault="004219C6" w:rsidP="004219C6">
      <w:pPr>
        <w:ind w:firstLine="709"/>
        <w:jc w:val="both"/>
        <w:rPr>
          <w:sz w:val="28"/>
          <w:szCs w:val="28"/>
        </w:rPr>
      </w:pPr>
    </w:p>
    <w:p w14:paraId="0001AF2B" w14:textId="77777777" w:rsidR="004219C6" w:rsidRPr="000B608F" w:rsidRDefault="004219C6" w:rsidP="004219C6">
      <w:pPr>
        <w:ind w:firstLine="709"/>
        <w:jc w:val="both"/>
        <w:rPr>
          <w:sz w:val="28"/>
          <w:szCs w:val="28"/>
          <w:lang w:eastAsia="zh-CN"/>
        </w:rPr>
      </w:pPr>
      <w:r w:rsidRPr="000B608F">
        <w:rPr>
          <w:sz w:val="28"/>
          <w:szCs w:val="28"/>
        </w:rPr>
        <w:lastRenderedPageBreak/>
        <w:t>При выявлении фальсификации документов на участников соревнований, данный участник к соревнованиям не допускается, а его результат аннулируется.</w:t>
      </w:r>
    </w:p>
    <w:p w14:paraId="5BA9A54A" w14:textId="77777777" w:rsidR="004219C6" w:rsidRPr="00054CD1" w:rsidRDefault="004219C6" w:rsidP="004219C6">
      <w:pPr>
        <w:ind w:firstLine="708"/>
        <w:jc w:val="both"/>
        <w:rPr>
          <w:sz w:val="28"/>
          <w:szCs w:val="28"/>
          <w:u w:val="single"/>
        </w:rPr>
      </w:pPr>
      <w:r w:rsidRPr="000B608F">
        <w:rPr>
          <w:sz w:val="28"/>
          <w:szCs w:val="28"/>
        </w:rPr>
        <w:t>Все участники, тренеры и представители должны иметь при себе единую спортивную экипировку с названием и символикой муниципального образования.</w:t>
      </w:r>
      <w:r w:rsidRPr="00FE5A79">
        <w:rPr>
          <w:sz w:val="28"/>
          <w:szCs w:val="28"/>
        </w:rPr>
        <w:t xml:space="preserve"> </w:t>
      </w:r>
    </w:p>
    <w:p w14:paraId="1636E938" w14:textId="77777777" w:rsidR="004219C6" w:rsidRDefault="004219C6" w:rsidP="004219C6">
      <w:pPr>
        <w:rPr>
          <w:b/>
          <w:sz w:val="28"/>
          <w:szCs w:val="28"/>
        </w:rPr>
      </w:pPr>
    </w:p>
    <w:p w14:paraId="57F18C54" w14:textId="41F199E5" w:rsidR="004F1376" w:rsidRPr="00C50D2E" w:rsidRDefault="001557FB" w:rsidP="00F4078A">
      <w:pPr>
        <w:numPr>
          <w:ilvl w:val="0"/>
          <w:numId w:val="13"/>
        </w:numPr>
        <w:jc w:val="center"/>
        <w:rPr>
          <w:bCs/>
          <w:sz w:val="28"/>
          <w:szCs w:val="28"/>
        </w:rPr>
      </w:pPr>
      <w:r w:rsidRPr="00C50D2E">
        <w:rPr>
          <w:b/>
          <w:sz w:val="28"/>
          <w:szCs w:val="28"/>
        </w:rPr>
        <w:t xml:space="preserve">ПРОГРАММА </w:t>
      </w:r>
      <w:r w:rsidR="00F4078A">
        <w:rPr>
          <w:b/>
          <w:sz w:val="28"/>
          <w:szCs w:val="28"/>
        </w:rPr>
        <w:t>ТУРНИРА</w:t>
      </w:r>
    </w:p>
    <w:p w14:paraId="72022FDA" w14:textId="77777777" w:rsidR="00A70628" w:rsidRPr="00C50D2E" w:rsidRDefault="00A70628" w:rsidP="00802BDF">
      <w:pPr>
        <w:rPr>
          <w:b/>
          <w:sz w:val="28"/>
          <w:szCs w:val="28"/>
          <w:u w:val="single"/>
        </w:rPr>
      </w:pPr>
    </w:p>
    <w:p w14:paraId="349B3C09" w14:textId="77777777" w:rsidR="00A70628" w:rsidRPr="00C50D2E" w:rsidRDefault="00A70628" w:rsidP="00A70628">
      <w:pPr>
        <w:rPr>
          <w:b/>
          <w:sz w:val="28"/>
          <w:szCs w:val="28"/>
          <w:u w:val="single"/>
        </w:rPr>
      </w:pPr>
      <w:r w:rsidRPr="00C50D2E">
        <w:rPr>
          <w:b/>
          <w:sz w:val="28"/>
          <w:szCs w:val="28"/>
          <w:u w:val="single"/>
        </w:rPr>
        <w:t>03 октября 2024г.</w:t>
      </w:r>
    </w:p>
    <w:p w14:paraId="425B081A" w14:textId="77777777" w:rsidR="00A70628" w:rsidRPr="00C50D2E" w:rsidRDefault="00A70628" w:rsidP="00A70628">
      <w:pPr>
        <w:rPr>
          <w:bCs/>
          <w:sz w:val="28"/>
          <w:szCs w:val="28"/>
        </w:rPr>
      </w:pPr>
      <w:r w:rsidRPr="00C50D2E">
        <w:rPr>
          <w:sz w:val="28"/>
          <w:szCs w:val="28"/>
        </w:rPr>
        <w:t xml:space="preserve">- день </w:t>
      </w:r>
      <w:r w:rsidRPr="00C50D2E">
        <w:rPr>
          <w:bCs/>
          <w:sz w:val="28"/>
          <w:szCs w:val="28"/>
        </w:rPr>
        <w:t>приезд команд;</w:t>
      </w:r>
    </w:p>
    <w:p w14:paraId="39529753" w14:textId="77777777" w:rsidR="00A70628" w:rsidRPr="00C50D2E" w:rsidRDefault="00A70628" w:rsidP="00A70628">
      <w:pPr>
        <w:rPr>
          <w:bCs/>
          <w:sz w:val="28"/>
          <w:szCs w:val="28"/>
        </w:rPr>
      </w:pPr>
      <w:r w:rsidRPr="00C50D2E">
        <w:rPr>
          <w:bCs/>
          <w:sz w:val="28"/>
          <w:szCs w:val="28"/>
        </w:rPr>
        <w:t>- комиссия по допуску участников;</w:t>
      </w:r>
    </w:p>
    <w:p w14:paraId="308428BD" w14:textId="77777777" w:rsidR="00A70628" w:rsidRPr="00C50D2E" w:rsidRDefault="00A70628" w:rsidP="00A70628">
      <w:pPr>
        <w:rPr>
          <w:bCs/>
          <w:sz w:val="28"/>
          <w:szCs w:val="28"/>
        </w:rPr>
      </w:pPr>
      <w:r w:rsidRPr="00C50D2E">
        <w:rPr>
          <w:bCs/>
          <w:sz w:val="28"/>
          <w:szCs w:val="28"/>
        </w:rPr>
        <w:t>- совещание с представителями команд.</w:t>
      </w:r>
    </w:p>
    <w:p w14:paraId="591BAF7A" w14:textId="77777777" w:rsidR="00A70628" w:rsidRPr="00C50D2E" w:rsidRDefault="00A70628" w:rsidP="00A70628">
      <w:pPr>
        <w:rPr>
          <w:bCs/>
          <w:sz w:val="28"/>
          <w:szCs w:val="28"/>
        </w:rPr>
      </w:pPr>
    </w:p>
    <w:p w14:paraId="1627CCD7" w14:textId="77777777" w:rsidR="00A70628" w:rsidRPr="00C50D2E" w:rsidRDefault="00A70628" w:rsidP="00A70628">
      <w:pPr>
        <w:rPr>
          <w:b/>
          <w:sz w:val="28"/>
          <w:szCs w:val="28"/>
          <w:u w:val="single"/>
        </w:rPr>
      </w:pPr>
      <w:r w:rsidRPr="00C50D2E">
        <w:rPr>
          <w:b/>
          <w:sz w:val="28"/>
          <w:szCs w:val="28"/>
          <w:u w:val="single"/>
        </w:rPr>
        <w:t>04 октября 2024г.</w:t>
      </w:r>
    </w:p>
    <w:p w14:paraId="0FEA0EB4" w14:textId="4C29FAFD" w:rsidR="00A70628" w:rsidRPr="00C50D2E" w:rsidRDefault="00A70628" w:rsidP="00A70628">
      <w:pPr>
        <w:rPr>
          <w:sz w:val="28"/>
          <w:szCs w:val="28"/>
        </w:rPr>
      </w:pPr>
      <w:r w:rsidRPr="00C50D2E">
        <w:rPr>
          <w:sz w:val="28"/>
          <w:szCs w:val="28"/>
        </w:rPr>
        <w:t xml:space="preserve">-Торжественное открытие </w:t>
      </w:r>
      <w:r w:rsidR="00F4078A">
        <w:rPr>
          <w:sz w:val="28"/>
          <w:szCs w:val="28"/>
        </w:rPr>
        <w:t>Турнира</w:t>
      </w:r>
      <w:r w:rsidRPr="00C50D2E">
        <w:rPr>
          <w:sz w:val="28"/>
          <w:szCs w:val="28"/>
        </w:rPr>
        <w:t>;</w:t>
      </w:r>
    </w:p>
    <w:p w14:paraId="2142C484" w14:textId="77777777" w:rsidR="00A70628" w:rsidRPr="00C50D2E" w:rsidRDefault="00A70628" w:rsidP="00A70628">
      <w:pPr>
        <w:rPr>
          <w:b/>
          <w:sz w:val="28"/>
          <w:szCs w:val="28"/>
          <w:u w:val="single"/>
        </w:rPr>
      </w:pPr>
      <w:r w:rsidRPr="00C50D2E">
        <w:rPr>
          <w:sz w:val="28"/>
          <w:szCs w:val="28"/>
        </w:rPr>
        <w:t>-Игровой день</w:t>
      </w:r>
    </w:p>
    <w:p w14:paraId="1979CD7A" w14:textId="77777777" w:rsidR="00A70628" w:rsidRPr="00C50D2E" w:rsidRDefault="00A70628" w:rsidP="00A70628">
      <w:pPr>
        <w:rPr>
          <w:bCs/>
          <w:sz w:val="28"/>
          <w:szCs w:val="28"/>
        </w:rPr>
      </w:pPr>
    </w:p>
    <w:p w14:paraId="0FF2DE9A" w14:textId="77777777" w:rsidR="005B05CD" w:rsidRPr="00C50D2E" w:rsidRDefault="005B05CD" w:rsidP="005B05CD">
      <w:pPr>
        <w:numPr>
          <w:ilvl w:val="0"/>
          <w:numId w:val="22"/>
        </w:numPr>
        <w:ind w:left="426" w:hanging="426"/>
        <w:jc w:val="both"/>
        <w:rPr>
          <w:sz w:val="28"/>
          <w:szCs w:val="28"/>
        </w:rPr>
      </w:pPr>
      <w:r w:rsidRPr="00C50D2E">
        <w:rPr>
          <w:sz w:val="28"/>
          <w:szCs w:val="28"/>
        </w:rPr>
        <w:t>Футбольный турнир среди команд.</w:t>
      </w:r>
    </w:p>
    <w:p w14:paraId="73527A02" w14:textId="77777777" w:rsidR="005B05CD" w:rsidRPr="00C50D2E" w:rsidRDefault="005B05CD" w:rsidP="005B05CD">
      <w:pPr>
        <w:numPr>
          <w:ilvl w:val="0"/>
          <w:numId w:val="22"/>
        </w:numPr>
        <w:ind w:left="426" w:hanging="426"/>
        <w:jc w:val="both"/>
        <w:rPr>
          <w:sz w:val="28"/>
          <w:szCs w:val="28"/>
        </w:rPr>
      </w:pPr>
      <w:r w:rsidRPr="00C50D2E">
        <w:rPr>
          <w:sz w:val="28"/>
          <w:szCs w:val="28"/>
        </w:rPr>
        <w:t>Спортивный мастер-класс от звезд футбола.</w:t>
      </w:r>
    </w:p>
    <w:p w14:paraId="3E1F842E" w14:textId="77777777" w:rsidR="005B05CD" w:rsidRPr="00C50D2E" w:rsidRDefault="005B05CD" w:rsidP="005B05CD">
      <w:pPr>
        <w:numPr>
          <w:ilvl w:val="0"/>
          <w:numId w:val="22"/>
        </w:numPr>
        <w:ind w:left="426" w:hanging="426"/>
        <w:jc w:val="both"/>
        <w:rPr>
          <w:sz w:val="28"/>
          <w:szCs w:val="28"/>
        </w:rPr>
      </w:pPr>
      <w:r w:rsidRPr="00C50D2E">
        <w:rPr>
          <w:sz w:val="28"/>
          <w:szCs w:val="28"/>
        </w:rPr>
        <w:t>Творческий мастер-класс от звездных наставников фонда.</w:t>
      </w:r>
    </w:p>
    <w:p w14:paraId="2FDD1399" w14:textId="77777777" w:rsidR="005B05CD" w:rsidRPr="00C50D2E" w:rsidRDefault="005B05CD" w:rsidP="00A70628">
      <w:pPr>
        <w:rPr>
          <w:bCs/>
          <w:sz w:val="28"/>
          <w:szCs w:val="28"/>
        </w:rPr>
      </w:pPr>
    </w:p>
    <w:p w14:paraId="38F8E449" w14:textId="77777777" w:rsidR="00A70628" w:rsidRPr="00C50D2E" w:rsidRDefault="00A70628" w:rsidP="00A70628">
      <w:pPr>
        <w:rPr>
          <w:b/>
          <w:sz w:val="28"/>
          <w:szCs w:val="28"/>
          <w:u w:val="single"/>
        </w:rPr>
      </w:pPr>
      <w:r w:rsidRPr="00C50D2E">
        <w:rPr>
          <w:b/>
          <w:sz w:val="28"/>
          <w:szCs w:val="28"/>
          <w:u w:val="single"/>
        </w:rPr>
        <w:t>05 октября 2024г.</w:t>
      </w:r>
    </w:p>
    <w:p w14:paraId="31A8036C" w14:textId="77777777" w:rsidR="005B05CD" w:rsidRPr="00C50D2E" w:rsidRDefault="005B05CD" w:rsidP="005B05CD">
      <w:pPr>
        <w:rPr>
          <w:b/>
          <w:sz w:val="28"/>
          <w:szCs w:val="28"/>
          <w:u w:val="single"/>
        </w:rPr>
      </w:pPr>
      <w:r w:rsidRPr="00C50D2E">
        <w:rPr>
          <w:sz w:val="28"/>
          <w:szCs w:val="28"/>
        </w:rPr>
        <w:t>-Игровой день</w:t>
      </w:r>
    </w:p>
    <w:p w14:paraId="3F5AA6FA" w14:textId="33D47D9C" w:rsidR="00A70628" w:rsidRPr="00C50D2E" w:rsidRDefault="00A70628" w:rsidP="00A70628">
      <w:pPr>
        <w:rPr>
          <w:b/>
          <w:sz w:val="28"/>
          <w:szCs w:val="28"/>
          <w:u w:val="single"/>
        </w:rPr>
      </w:pPr>
      <w:r w:rsidRPr="00C50D2E">
        <w:rPr>
          <w:sz w:val="28"/>
          <w:szCs w:val="28"/>
        </w:rPr>
        <w:t xml:space="preserve">-Торжественное закрытие </w:t>
      </w:r>
      <w:r w:rsidR="00F4078A">
        <w:rPr>
          <w:sz w:val="28"/>
          <w:szCs w:val="28"/>
        </w:rPr>
        <w:t>Турнира</w:t>
      </w:r>
      <w:r w:rsidRPr="00C50D2E">
        <w:rPr>
          <w:sz w:val="28"/>
          <w:szCs w:val="28"/>
        </w:rPr>
        <w:t>;</w:t>
      </w:r>
    </w:p>
    <w:p w14:paraId="13C49239" w14:textId="77777777" w:rsidR="00A70628" w:rsidRPr="00C50D2E" w:rsidRDefault="00A70628" w:rsidP="00A70628">
      <w:pPr>
        <w:rPr>
          <w:bCs/>
          <w:sz w:val="28"/>
          <w:szCs w:val="28"/>
        </w:rPr>
      </w:pPr>
    </w:p>
    <w:p w14:paraId="772A6088" w14:textId="77777777" w:rsidR="00A70628" w:rsidRPr="00C50D2E" w:rsidRDefault="00A70628" w:rsidP="00A70628">
      <w:pPr>
        <w:rPr>
          <w:b/>
          <w:sz w:val="28"/>
          <w:szCs w:val="28"/>
          <w:u w:val="single"/>
        </w:rPr>
      </w:pPr>
      <w:r w:rsidRPr="00C50D2E">
        <w:rPr>
          <w:b/>
          <w:sz w:val="28"/>
          <w:szCs w:val="28"/>
          <w:u w:val="single"/>
        </w:rPr>
        <w:t>6 октября 2024г.</w:t>
      </w:r>
    </w:p>
    <w:p w14:paraId="2FC63AB7" w14:textId="77777777" w:rsidR="00A70628" w:rsidRPr="00C50D2E" w:rsidRDefault="00A70628" w:rsidP="00A70628">
      <w:pPr>
        <w:rPr>
          <w:bCs/>
          <w:sz w:val="28"/>
          <w:szCs w:val="28"/>
        </w:rPr>
      </w:pPr>
      <w:r w:rsidRPr="00C50D2E">
        <w:rPr>
          <w:bCs/>
          <w:sz w:val="28"/>
          <w:szCs w:val="28"/>
        </w:rPr>
        <w:t>- день отъезда команд.</w:t>
      </w:r>
    </w:p>
    <w:p w14:paraId="62C75B51" w14:textId="77777777" w:rsidR="00A70628" w:rsidRPr="00C50D2E" w:rsidRDefault="00A70628" w:rsidP="00A70628">
      <w:pPr>
        <w:rPr>
          <w:bCs/>
          <w:sz w:val="28"/>
          <w:szCs w:val="28"/>
        </w:rPr>
      </w:pPr>
    </w:p>
    <w:p w14:paraId="15070E4A" w14:textId="359F1344" w:rsidR="00A70628" w:rsidRPr="00C50D2E" w:rsidRDefault="00A70628" w:rsidP="00A70628">
      <w:pPr>
        <w:ind w:firstLine="708"/>
        <w:jc w:val="both"/>
        <w:rPr>
          <w:sz w:val="28"/>
          <w:szCs w:val="28"/>
        </w:rPr>
      </w:pPr>
      <w:bookmarkStart w:id="2" w:name="_Hlk25243531"/>
      <w:r w:rsidRPr="00C50D2E">
        <w:rPr>
          <w:sz w:val="28"/>
          <w:szCs w:val="28"/>
        </w:rPr>
        <w:t xml:space="preserve">Система проведения </w:t>
      </w:r>
      <w:r w:rsidR="00F4078A">
        <w:rPr>
          <w:sz w:val="28"/>
          <w:szCs w:val="28"/>
        </w:rPr>
        <w:t>Турнира</w:t>
      </w:r>
      <w:r w:rsidRPr="00C50D2E">
        <w:rPr>
          <w:sz w:val="28"/>
          <w:szCs w:val="28"/>
        </w:rPr>
        <w:t xml:space="preserve"> определяется главной судейской коллегией и зависит от количества команд, заявившихся </w:t>
      </w:r>
      <w:r w:rsidR="005B05CD" w:rsidRPr="00C50D2E">
        <w:rPr>
          <w:sz w:val="28"/>
          <w:szCs w:val="28"/>
        </w:rPr>
        <w:t>на турнир.</w:t>
      </w:r>
    </w:p>
    <w:bookmarkEnd w:id="2"/>
    <w:p w14:paraId="0625B38E" w14:textId="63EE36D9" w:rsidR="005F17B4" w:rsidRDefault="005F17B4" w:rsidP="00802BDF">
      <w:pPr>
        <w:rPr>
          <w:b/>
          <w:sz w:val="28"/>
          <w:szCs w:val="28"/>
          <w:u w:val="single"/>
        </w:rPr>
      </w:pPr>
    </w:p>
    <w:p w14:paraId="39F95400" w14:textId="77777777" w:rsidR="005F17B4" w:rsidRPr="00C50D2E" w:rsidRDefault="005F17B4" w:rsidP="00802BDF">
      <w:pPr>
        <w:rPr>
          <w:b/>
          <w:sz w:val="28"/>
          <w:szCs w:val="28"/>
          <w:u w:val="single"/>
        </w:rPr>
      </w:pPr>
    </w:p>
    <w:p w14:paraId="1D58B3F4" w14:textId="0F006E81" w:rsidR="002C675E" w:rsidRPr="00C50D2E" w:rsidRDefault="00140365" w:rsidP="00F4078A">
      <w:pPr>
        <w:numPr>
          <w:ilvl w:val="0"/>
          <w:numId w:val="13"/>
        </w:numPr>
        <w:jc w:val="center"/>
        <w:rPr>
          <w:b/>
          <w:sz w:val="28"/>
          <w:szCs w:val="28"/>
        </w:rPr>
      </w:pPr>
      <w:r w:rsidRPr="00C50D2E">
        <w:rPr>
          <w:b/>
          <w:bCs/>
          <w:sz w:val="28"/>
          <w:szCs w:val="28"/>
        </w:rPr>
        <w:t>УСЛОВИЯ ПОДВЕДЕНИЯ ИТОГОВ</w:t>
      </w:r>
      <w:r w:rsidR="000B608F" w:rsidRPr="00C50D2E">
        <w:rPr>
          <w:b/>
          <w:bCs/>
          <w:sz w:val="28"/>
          <w:szCs w:val="28"/>
        </w:rPr>
        <w:t xml:space="preserve"> </w:t>
      </w:r>
    </w:p>
    <w:p w14:paraId="62DAB15E" w14:textId="70274BA1" w:rsidR="005B05CD" w:rsidRPr="00C50D2E" w:rsidRDefault="005B05CD" w:rsidP="005B05CD">
      <w:pPr>
        <w:ind w:left="720"/>
        <w:rPr>
          <w:b/>
          <w:sz w:val="28"/>
          <w:szCs w:val="28"/>
        </w:rPr>
      </w:pPr>
    </w:p>
    <w:p w14:paraId="63F3C05D" w14:textId="52119DAB" w:rsidR="00D937F4" w:rsidRPr="00C50D2E" w:rsidRDefault="00F4078A" w:rsidP="00D937F4">
      <w:pPr>
        <w:ind w:firstLine="426"/>
        <w:jc w:val="both"/>
        <w:rPr>
          <w:sz w:val="28"/>
        </w:rPr>
      </w:pPr>
      <w:bookmarkStart w:id="3" w:name="_Hlk56777665"/>
      <w:r>
        <w:rPr>
          <w:sz w:val="28"/>
        </w:rPr>
        <w:t>Места команд в турнире</w:t>
      </w:r>
      <w:r w:rsidR="00D937F4" w:rsidRPr="00C50D2E">
        <w:rPr>
          <w:sz w:val="28"/>
        </w:rPr>
        <w:t>, проводимых по круговой системе Соревнований определяются по наибольшему количеству набранных очков (за победу - 3 (три) очка, за ничью- 1 (одно) очко, за поражение - 0 (ноль) очков).</w:t>
      </w:r>
    </w:p>
    <w:p w14:paraId="1927A799" w14:textId="77777777" w:rsidR="00D937F4" w:rsidRPr="00C50D2E" w:rsidRDefault="00D937F4" w:rsidP="00D937F4">
      <w:pPr>
        <w:ind w:firstLine="426"/>
        <w:jc w:val="both"/>
        <w:rPr>
          <w:sz w:val="28"/>
        </w:rPr>
      </w:pPr>
      <w:r w:rsidRPr="00C50D2E">
        <w:rPr>
          <w:sz w:val="28"/>
        </w:rPr>
        <w:t>В случае равенства очков у 2 (двух) или более команд, места команд определяются по следующим показателям и в следующей последовательности критериев:</w:t>
      </w:r>
    </w:p>
    <w:p w14:paraId="21555D12" w14:textId="77777777" w:rsidR="00D937F4" w:rsidRPr="00C50D2E" w:rsidRDefault="00D937F4" w:rsidP="00D937F4">
      <w:pPr>
        <w:numPr>
          <w:ilvl w:val="0"/>
          <w:numId w:val="24"/>
        </w:numPr>
        <w:ind w:left="426"/>
        <w:jc w:val="both"/>
        <w:rPr>
          <w:sz w:val="28"/>
        </w:rPr>
      </w:pPr>
      <w:r w:rsidRPr="00C50D2E">
        <w:rPr>
          <w:sz w:val="28"/>
        </w:rPr>
        <w:t>по результатам игр(ы) между собой (число очков, число побед, разность забитых и пропущенных мячей, число забитых мячей);</w:t>
      </w:r>
    </w:p>
    <w:p w14:paraId="62E02FC3" w14:textId="77777777" w:rsidR="00D937F4" w:rsidRPr="00C50D2E" w:rsidRDefault="00D937F4" w:rsidP="00D937F4">
      <w:pPr>
        <w:numPr>
          <w:ilvl w:val="0"/>
          <w:numId w:val="24"/>
        </w:numPr>
        <w:ind w:left="426"/>
        <w:jc w:val="both"/>
        <w:rPr>
          <w:sz w:val="28"/>
        </w:rPr>
      </w:pPr>
      <w:r w:rsidRPr="00C50D2E">
        <w:rPr>
          <w:sz w:val="28"/>
        </w:rPr>
        <w:t>по наибольшему числу побед во всех матчах;</w:t>
      </w:r>
    </w:p>
    <w:p w14:paraId="4D953CD5" w14:textId="77777777" w:rsidR="00D937F4" w:rsidRPr="00C50D2E" w:rsidRDefault="00D937F4" w:rsidP="00D937F4">
      <w:pPr>
        <w:numPr>
          <w:ilvl w:val="0"/>
          <w:numId w:val="24"/>
        </w:numPr>
        <w:ind w:left="426"/>
        <w:jc w:val="both"/>
        <w:rPr>
          <w:sz w:val="28"/>
        </w:rPr>
      </w:pPr>
      <w:r w:rsidRPr="00C50D2E">
        <w:rPr>
          <w:sz w:val="28"/>
        </w:rPr>
        <w:t>по наибольшей разности забитых и пропущенных мячей во всех матчах группы;</w:t>
      </w:r>
    </w:p>
    <w:p w14:paraId="714B8DEB" w14:textId="77777777" w:rsidR="00D937F4" w:rsidRPr="00C50D2E" w:rsidRDefault="00D937F4" w:rsidP="00D937F4">
      <w:pPr>
        <w:numPr>
          <w:ilvl w:val="0"/>
          <w:numId w:val="24"/>
        </w:numPr>
        <w:ind w:left="426"/>
        <w:jc w:val="both"/>
        <w:rPr>
          <w:sz w:val="28"/>
        </w:rPr>
      </w:pPr>
      <w:r w:rsidRPr="00C50D2E">
        <w:rPr>
          <w:sz w:val="28"/>
        </w:rPr>
        <w:t>по наибольшему числу забитых мячей во всех матчах группы;</w:t>
      </w:r>
    </w:p>
    <w:p w14:paraId="7A9068B4" w14:textId="77777777" w:rsidR="00D937F4" w:rsidRPr="00C50D2E" w:rsidRDefault="00D937F4" w:rsidP="00D937F4">
      <w:pPr>
        <w:numPr>
          <w:ilvl w:val="0"/>
          <w:numId w:val="24"/>
        </w:numPr>
        <w:ind w:left="426"/>
        <w:jc w:val="both"/>
        <w:rPr>
          <w:sz w:val="28"/>
        </w:rPr>
      </w:pPr>
      <w:r w:rsidRPr="00C50D2E">
        <w:rPr>
          <w:sz w:val="28"/>
        </w:rPr>
        <w:lastRenderedPageBreak/>
        <w:t>по наименьшему количеству дисциплинарных взысканий во всех матчах турнира из расчёта- 1 (одно) очко за предупреждение футболиста, 3 (три) очка за удаление (при этом 2 (две ) желтые карточки одному футболисту в матче не учитываются, а учитывается исключительно его удаление ).</w:t>
      </w:r>
    </w:p>
    <w:p w14:paraId="110DB6CE" w14:textId="77777777" w:rsidR="00D937F4" w:rsidRPr="00C50D2E" w:rsidRDefault="00D937F4" w:rsidP="00D937F4">
      <w:pPr>
        <w:ind w:firstLine="426"/>
        <w:jc w:val="both"/>
        <w:rPr>
          <w:sz w:val="28"/>
        </w:rPr>
      </w:pPr>
      <w:r w:rsidRPr="00C50D2E">
        <w:rPr>
          <w:sz w:val="28"/>
        </w:rPr>
        <w:t>В случае равенства всех этих показателей - по жребию.</w:t>
      </w:r>
    </w:p>
    <w:p w14:paraId="244D81A4" w14:textId="7B62BA6A" w:rsidR="00A67979" w:rsidRPr="00F4078A" w:rsidRDefault="00D937F4" w:rsidP="00A67979">
      <w:pPr>
        <w:ind w:firstLine="426"/>
        <w:jc w:val="both"/>
        <w:rPr>
          <w:sz w:val="28"/>
        </w:rPr>
      </w:pPr>
      <w:r w:rsidRPr="00C50D2E">
        <w:rPr>
          <w:sz w:val="28"/>
        </w:rPr>
        <w:t xml:space="preserve">За участие в матче футболистов, заявленных с нарушением требований по допуску участников, команде засчитывается техническое поражение со счетом 0:3, а футболисты, заявленные в нарушение требований по допуску участников, отстраняются от участия в дальнейших соревнованиях </w:t>
      </w:r>
      <w:r w:rsidR="00A67979">
        <w:rPr>
          <w:sz w:val="28"/>
        </w:rPr>
        <w:t>Турнира</w:t>
      </w:r>
      <w:r w:rsidRPr="00C50D2E">
        <w:rPr>
          <w:sz w:val="28"/>
        </w:rPr>
        <w:t>.</w:t>
      </w:r>
    </w:p>
    <w:p w14:paraId="55DE9BB3" w14:textId="38B71CB7" w:rsidR="000B608F" w:rsidRPr="00C50D2E" w:rsidRDefault="000B608F" w:rsidP="000B608F">
      <w:pPr>
        <w:ind w:firstLine="540"/>
        <w:jc w:val="both"/>
        <w:rPr>
          <w:sz w:val="28"/>
          <w:szCs w:val="28"/>
        </w:rPr>
      </w:pPr>
      <w:r w:rsidRPr="00C50D2E">
        <w:rPr>
          <w:sz w:val="28"/>
          <w:szCs w:val="28"/>
        </w:rPr>
        <w:t>Места команд в турнирной таблице в ходе ТУРНИРА и по его итогам определяются по суме очков, набранных во всех сыгранных матчах.</w:t>
      </w:r>
    </w:p>
    <w:p w14:paraId="580807C5" w14:textId="77777777" w:rsidR="000B608F" w:rsidRPr="00C50D2E" w:rsidRDefault="000B608F" w:rsidP="000B608F">
      <w:pPr>
        <w:ind w:firstLine="540"/>
        <w:jc w:val="both"/>
        <w:rPr>
          <w:sz w:val="28"/>
          <w:szCs w:val="28"/>
        </w:rPr>
      </w:pPr>
      <w:r w:rsidRPr="00C50D2E">
        <w:rPr>
          <w:sz w:val="28"/>
          <w:szCs w:val="28"/>
        </w:rPr>
        <w:t>За победу в матче начисляются три очка, за ничью одно очко, за поражение очки не начисляются.</w:t>
      </w:r>
    </w:p>
    <w:p w14:paraId="471F0049" w14:textId="77777777" w:rsidR="000B608F" w:rsidRPr="00C50D2E" w:rsidRDefault="000B608F" w:rsidP="000B608F">
      <w:pPr>
        <w:ind w:firstLine="540"/>
        <w:jc w:val="both"/>
        <w:rPr>
          <w:sz w:val="28"/>
          <w:szCs w:val="28"/>
        </w:rPr>
      </w:pPr>
      <w:r w:rsidRPr="00C50D2E">
        <w:rPr>
          <w:sz w:val="28"/>
          <w:szCs w:val="28"/>
        </w:rPr>
        <w:t>Команда, набравшая большее количество очков, располагается в текущей и итоговой турнирной таблице выше команды, набравшей меньшее количество очков.</w:t>
      </w:r>
    </w:p>
    <w:p w14:paraId="0B5AC3B2" w14:textId="77777777" w:rsidR="000B608F" w:rsidRPr="00C50D2E" w:rsidRDefault="000B608F" w:rsidP="000B608F">
      <w:pPr>
        <w:ind w:firstLine="540"/>
        <w:jc w:val="both"/>
        <w:rPr>
          <w:sz w:val="28"/>
          <w:szCs w:val="28"/>
        </w:rPr>
      </w:pPr>
      <w:r w:rsidRPr="00C50D2E">
        <w:rPr>
          <w:sz w:val="28"/>
          <w:szCs w:val="28"/>
        </w:rPr>
        <w:t>В случае равенства очков у двух и более команд места определяются по следующим показателям:</w:t>
      </w:r>
    </w:p>
    <w:p w14:paraId="3412289B" w14:textId="77777777" w:rsidR="000B608F" w:rsidRPr="00C50D2E" w:rsidRDefault="000B608F" w:rsidP="000B608F">
      <w:pPr>
        <w:ind w:firstLine="540"/>
        <w:jc w:val="both"/>
        <w:rPr>
          <w:sz w:val="28"/>
          <w:szCs w:val="28"/>
        </w:rPr>
      </w:pPr>
      <w:r w:rsidRPr="00C50D2E">
        <w:rPr>
          <w:sz w:val="28"/>
          <w:szCs w:val="28"/>
        </w:rPr>
        <w:t>- по результатам игр в личных встречах (число очков, количество побед, разность забитых и пропущенных мячей, число забитых мячей, число пропущенных мячей);</w:t>
      </w:r>
    </w:p>
    <w:p w14:paraId="37AC8AD7" w14:textId="77777777" w:rsidR="000B608F" w:rsidRPr="00C50D2E" w:rsidRDefault="000B608F" w:rsidP="000B608F">
      <w:pPr>
        <w:ind w:firstLine="540"/>
        <w:jc w:val="both"/>
        <w:rPr>
          <w:sz w:val="28"/>
          <w:szCs w:val="28"/>
        </w:rPr>
      </w:pPr>
      <w:r w:rsidRPr="00C50D2E">
        <w:rPr>
          <w:sz w:val="28"/>
          <w:szCs w:val="28"/>
        </w:rPr>
        <w:t>- по наибольшему числу побед во всех матчах;</w:t>
      </w:r>
    </w:p>
    <w:p w14:paraId="71572D59" w14:textId="77777777" w:rsidR="000B608F" w:rsidRPr="00C50D2E" w:rsidRDefault="000B608F" w:rsidP="000B608F">
      <w:pPr>
        <w:ind w:firstLine="540"/>
        <w:jc w:val="both"/>
        <w:rPr>
          <w:sz w:val="28"/>
          <w:szCs w:val="28"/>
        </w:rPr>
      </w:pPr>
      <w:r w:rsidRPr="00C50D2E">
        <w:rPr>
          <w:sz w:val="28"/>
          <w:szCs w:val="28"/>
        </w:rPr>
        <w:t>- по лучшей разности забитых и пропущенных мячей во всех матчах;</w:t>
      </w:r>
    </w:p>
    <w:p w14:paraId="3873A7F8" w14:textId="77777777" w:rsidR="000B608F" w:rsidRPr="00C50D2E" w:rsidRDefault="000B608F" w:rsidP="000B608F">
      <w:pPr>
        <w:ind w:firstLine="540"/>
        <w:jc w:val="both"/>
        <w:rPr>
          <w:sz w:val="28"/>
          <w:szCs w:val="28"/>
        </w:rPr>
      </w:pPr>
      <w:r w:rsidRPr="00C50D2E">
        <w:rPr>
          <w:sz w:val="28"/>
          <w:szCs w:val="28"/>
        </w:rPr>
        <w:t>- по наибольшему числу забитых мячей во всех матчах;</w:t>
      </w:r>
    </w:p>
    <w:p w14:paraId="47FF99A7" w14:textId="77777777" w:rsidR="000B608F" w:rsidRPr="00C50D2E" w:rsidRDefault="000B608F" w:rsidP="000B608F">
      <w:pPr>
        <w:ind w:firstLine="540"/>
        <w:jc w:val="both"/>
        <w:rPr>
          <w:sz w:val="28"/>
          <w:szCs w:val="28"/>
        </w:rPr>
      </w:pPr>
      <w:r w:rsidRPr="00C50D2E">
        <w:rPr>
          <w:sz w:val="28"/>
          <w:szCs w:val="28"/>
        </w:rPr>
        <w:t>- по наименьшему числу пропущенных мячей во всех матчах;</w:t>
      </w:r>
    </w:p>
    <w:p w14:paraId="1D46AEDD" w14:textId="37DAB3E4" w:rsidR="00D937F4" w:rsidRDefault="000B608F" w:rsidP="00A67979">
      <w:pPr>
        <w:ind w:firstLine="540"/>
        <w:jc w:val="both"/>
        <w:rPr>
          <w:sz w:val="28"/>
          <w:szCs w:val="28"/>
        </w:rPr>
      </w:pPr>
      <w:r w:rsidRPr="00C50D2E">
        <w:rPr>
          <w:sz w:val="28"/>
          <w:szCs w:val="28"/>
        </w:rPr>
        <w:t>- по жребию.</w:t>
      </w:r>
    </w:p>
    <w:p w14:paraId="5C33F137" w14:textId="77777777" w:rsidR="00A67979" w:rsidRDefault="00A67979" w:rsidP="00A67979">
      <w:pPr>
        <w:ind w:firstLine="540"/>
        <w:jc w:val="both"/>
        <w:rPr>
          <w:sz w:val="28"/>
          <w:szCs w:val="28"/>
        </w:rPr>
      </w:pPr>
    </w:p>
    <w:p w14:paraId="3BAF0391" w14:textId="77777777" w:rsidR="00D937F4" w:rsidRDefault="00D937F4" w:rsidP="00715CBB">
      <w:pPr>
        <w:jc w:val="both"/>
        <w:rPr>
          <w:sz w:val="28"/>
          <w:szCs w:val="28"/>
        </w:rPr>
      </w:pPr>
    </w:p>
    <w:p w14:paraId="44289CC1" w14:textId="6EA4F773" w:rsidR="00D937F4" w:rsidRPr="00D937F4" w:rsidRDefault="00D937F4" w:rsidP="001557FB">
      <w:pPr>
        <w:numPr>
          <w:ilvl w:val="0"/>
          <w:numId w:val="13"/>
        </w:numPr>
        <w:jc w:val="center"/>
        <w:rPr>
          <w:b/>
          <w:bCs/>
          <w:sz w:val="28"/>
          <w:szCs w:val="28"/>
        </w:rPr>
      </w:pPr>
      <w:r w:rsidRPr="00D937F4">
        <w:rPr>
          <w:b/>
          <w:bCs/>
          <w:sz w:val="28"/>
          <w:szCs w:val="28"/>
        </w:rPr>
        <w:t>НАГРАЖДЕНИЕ</w:t>
      </w:r>
      <w:r w:rsidR="000B608F">
        <w:rPr>
          <w:b/>
          <w:bCs/>
          <w:sz w:val="28"/>
          <w:szCs w:val="28"/>
        </w:rPr>
        <w:t xml:space="preserve"> ТУРНИРА</w:t>
      </w:r>
    </w:p>
    <w:p w14:paraId="1177C10A" w14:textId="635B3AB7" w:rsidR="000B608F" w:rsidRPr="005F17B4" w:rsidRDefault="000B608F" w:rsidP="00F4078A">
      <w:pPr>
        <w:jc w:val="both"/>
        <w:rPr>
          <w:sz w:val="28"/>
          <w:szCs w:val="28"/>
        </w:rPr>
      </w:pPr>
    </w:p>
    <w:p w14:paraId="0DC59089" w14:textId="72C52DB7" w:rsidR="000B608F" w:rsidRPr="005F17B4" w:rsidRDefault="000B608F" w:rsidP="000B608F">
      <w:pPr>
        <w:ind w:firstLine="540"/>
        <w:jc w:val="both"/>
        <w:rPr>
          <w:sz w:val="28"/>
          <w:szCs w:val="28"/>
        </w:rPr>
      </w:pPr>
      <w:r w:rsidRPr="005F17B4">
        <w:rPr>
          <w:sz w:val="28"/>
          <w:szCs w:val="28"/>
        </w:rPr>
        <w:t>Команды, занявшие 1, 2, 3 места награждаются медалями, дипломами, кубками и плакетками соответствующих степеней.</w:t>
      </w:r>
    </w:p>
    <w:p w14:paraId="1B44B5C6" w14:textId="11BF6BA8" w:rsidR="00D937F4" w:rsidRPr="005F17B4" w:rsidRDefault="000B608F" w:rsidP="00A67979">
      <w:pPr>
        <w:ind w:firstLine="540"/>
        <w:jc w:val="both"/>
        <w:rPr>
          <w:sz w:val="28"/>
          <w:szCs w:val="28"/>
        </w:rPr>
      </w:pPr>
      <w:bookmarkStart w:id="4" w:name="_Hlk105581040"/>
      <w:r w:rsidRPr="005F17B4">
        <w:rPr>
          <w:sz w:val="28"/>
          <w:szCs w:val="28"/>
        </w:rPr>
        <w:t>Протесты подаются в соответствии с правилами соревнований, но не позднее 30 минут после опубликования предварительного протокола матча.</w:t>
      </w:r>
      <w:bookmarkEnd w:id="4"/>
    </w:p>
    <w:bookmarkEnd w:id="3"/>
    <w:p w14:paraId="35FE31CA" w14:textId="77777777" w:rsidR="000D1E9F" w:rsidRPr="005F17B4" w:rsidRDefault="000D1E9F" w:rsidP="004B347F">
      <w:pPr>
        <w:jc w:val="center"/>
        <w:rPr>
          <w:b/>
          <w:sz w:val="28"/>
          <w:szCs w:val="28"/>
        </w:rPr>
      </w:pPr>
    </w:p>
    <w:p w14:paraId="73C8E972" w14:textId="1AAFD87E" w:rsidR="004B347F" w:rsidRDefault="001557FB" w:rsidP="001557FB">
      <w:pPr>
        <w:numPr>
          <w:ilvl w:val="0"/>
          <w:numId w:val="13"/>
        </w:numPr>
        <w:jc w:val="center"/>
        <w:rPr>
          <w:b/>
          <w:sz w:val="28"/>
          <w:szCs w:val="28"/>
        </w:rPr>
      </w:pPr>
      <w:r w:rsidRPr="005F17B4">
        <w:rPr>
          <w:b/>
          <w:sz w:val="28"/>
          <w:szCs w:val="28"/>
        </w:rPr>
        <w:t>УСЛОВИЯ ФИНАНСИРОВАНИЯ</w:t>
      </w:r>
      <w:r w:rsidR="000B608F" w:rsidRPr="005F17B4">
        <w:rPr>
          <w:b/>
          <w:sz w:val="28"/>
          <w:szCs w:val="28"/>
        </w:rPr>
        <w:t xml:space="preserve"> ТУРНИРА</w:t>
      </w:r>
    </w:p>
    <w:p w14:paraId="67110D66" w14:textId="77777777" w:rsidR="00F4078A" w:rsidRPr="005F17B4" w:rsidRDefault="00F4078A" w:rsidP="00F4078A">
      <w:pPr>
        <w:rPr>
          <w:b/>
          <w:sz w:val="28"/>
          <w:szCs w:val="28"/>
        </w:rPr>
      </w:pPr>
    </w:p>
    <w:p w14:paraId="4B024957" w14:textId="46E5E900" w:rsidR="000B608F" w:rsidRPr="005F17B4" w:rsidRDefault="000B608F" w:rsidP="00A67979">
      <w:pPr>
        <w:ind w:firstLine="708"/>
        <w:jc w:val="both"/>
        <w:rPr>
          <w:sz w:val="28"/>
          <w:szCs w:val="28"/>
        </w:rPr>
      </w:pPr>
      <w:bookmarkStart w:id="5" w:name="_Hlk105581296"/>
      <w:r w:rsidRPr="005F17B4">
        <w:rPr>
          <w:sz w:val="28"/>
          <w:szCs w:val="28"/>
        </w:rPr>
        <w:t>Расходы по командированию с сохранением заработной платы участников и представителей, проезд к месту проведения Турнира и обратно, суточные в пути за счет командирующей организации муниципального образования.</w:t>
      </w:r>
    </w:p>
    <w:p w14:paraId="27A04107" w14:textId="66FBC4A7" w:rsidR="000B608F" w:rsidRPr="005F17B4" w:rsidRDefault="000B608F" w:rsidP="00D937F4">
      <w:pPr>
        <w:tabs>
          <w:tab w:val="left" w:pos="0"/>
        </w:tabs>
        <w:jc w:val="both"/>
        <w:rPr>
          <w:sz w:val="28"/>
          <w:szCs w:val="28"/>
        </w:rPr>
      </w:pPr>
      <w:r w:rsidRPr="005F17B4">
        <w:rPr>
          <w:sz w:val="28"/>
          <w:szCs w:val="28"/>
        </w:rPr>
        <w:tab/>
        <w:t>Расходы связанные по организации и проведению Турнира</w:t>
      </w:r>
      <w:r w:rsidRPr="005F17B4">
        <w:rPr>
          <w:rStyle w:val="a3"/>
          <w:sz w:val="28"/>
          <w:szCs w:val="28"/>
        </w:rPr>
        <w:t xml:space="preserve"> </w:t>
      </w:r>
      <w:r w:rsidRPr="005F17B4">
        <w:rPr>
          <w:sz w:val="28"/>
          <w:szCs w:val="28"/>
        </w:rPr>
        <w:t xml:space="preserve">(оплата работы судейской коллегии, медперсонала, награждение, проживание, питание, трансфер по г. Ханты-Мансийску) </w:t>
      </w:r>
      <w:bookmarkStart w:id="6" w:name="_Hlk56778379"/>
      <w:r w:rsidRPr="005F17B4">
        <w:rPr>
          <w:sz w:val="28"/>
          <w:szCs w:val="28"/>
        </w:rPr>
        <w:t>осуществляет БУ ДО «СШ ПСР «Центр адаптивного спорта Югры</w:t>
      </w:r>
      <w:r w:rsidRPr="005F17B4">
        <w:t>»</w:t>
      </w:r>
      <w:r w:rsidRPr="005F17B4">
        <w:rPr>
          <w:sz w:val="28"/>
          <w:szCs w:val="28"/>
        </w:rPr>
        <w:t xml:space="preserve">, в соответствии с </w:t>
      </w:r>
      <w:bookmarkEnd w:id="6"/>
      <w:r w:rsidRPr="005F17B4">
        <w:rPr>
          <w:sz w:val="28"/>
          <w:szCs w:val="28"/>
        </w:rPr>
        <w:t xml:space="preserve">Постановлением Правительства ХМАО – Югры № 491-п от 07.10.2022 года «О порядке финансирования и нормах расходов средств на проведение официальных физкультурных </w:t>
      </w:r>
      <w:r w:rsidRPr="005F17B4">
        <w:rPr>
          <w:sz w:val="28"/>
          <w:szCs w:val="28"/>
        </w:rPr>
        <w:lastRenderedPageBreak/>
        <w:t>мероприятий и спортивных мероприятий, включенный в календарный план официальных физкультурных мероприятий и спортивных мероприятий Ханты-Мансийского автономного округа-Югры».</w:t>
      </w:r>
    </w:p>
    <w:p w14:paraId="42668C15" w14:textId="77777777" w:rsidR="00D44F0F" w:rsidRPr="00D44F0F" w:rsidRDefault="00D44F0F" w:rsidP="00D44F0F">
      <w:pPr>
        <w:tabs>
          <w:tab w:val="left" w:pos="0"/>
        </w:tabs>
        <w:jc w:val="both"/>
        <w:rPr>
          <w:b/>
          <w:bCs/>
          <w:sz w:val="28"/>
          <w:szCs w:val="28"/>
        </w:rPr>
      </w:pPr>
    </w:p>
    <w:bookmarkEnd w:id="5"/>
    <w:p w14:paraId="7318C9A2" w14:textId="77777777" w:rsidR="00F04915" w:rsidRDefault="001557FB" w:rsidP="001557FB">
      <w:pPr>
        <w:numPr>
          <w:ilvl w:val="0"/>
          <w:numId w:val="13"/>
        </w:numPr>
        <w:ind w:left="426"/>
        <w:jc w:val="center"/>
        <w:rPr>
          <w:b/>
          <w:sz w:val="28"/>
          <w:szCs w:val="28"/>
        </w:rPr>
      </w:pPr>
      <w:r w:rsidRPr="001F7920">
        <w:rPr>
          <w:b/>
          <w:sz w:val="28"/>
          <w:szCs w:val="28"/>
        </w:rPr>
        <w:t>ОБЕСПЕЧЕНИ</w:t>
      </w:r>
      <w:r>
        <w:rPr>
          <w:b/>
          <w:sz w:val="28"/>
          <w:szCs w:val="28"/>
        </w:rPr>
        <w:t>Е</w:t>
      </w:r>
      <w:r w:rsidRPr="001F7920">
        <w:rPr>
          <w:b/>
          <w:sz w:val="28"/>
          <w:szCs w:val="28"/>
        </w:rPr>
        <w:t xml:space="preserve"> БЕЗОПАСНОСТИ УЧАСТНИКОВ И ЗРИТЕЛЕЙ</w:t>
      </w:r>
    </w:p>
    <w:p w14:paraId="18FC3B0C" w14:textId="77777777" w:rsidR="00D937F4" w:rsidRPr="001C0542" w:rsidRDefault="00D937F4" w:rsidP="00F04915">
      <w:pPr>
        <w:ind w:firstLine="708"/>
        <w:jc w:val="center"/>
        <w:rPr>
          <w:b/>
          <w:color w:val="FF0000"/>
          <w:sz w:val="28"/>
          <w:szCs w:val="28"/>
        </w:rPr>
      </w:pPr>
    </w:p>
    <w:p w14:paraId="1F72041E" w14:textId="77777777" w:rsidR="00D937F4" w:rsidRPr="005F17B4" w:rsidRDefault="00D937F4" w:rsidP="00D937F4">
      <w:pPr>
        <w:ind w:firstLine="708"/>
        <w:jc w:val="both"/>
        <w:rPr>
          <w:rFonts w:eastAsia="Calibri"/>
          <w:sz w:val="28"/>
          <w:szCs w:val="28"/>
        </w:rPr>
      </w:pPr>
      <w:bookmarkStart w:id="7" w:name="_Hlk105581422"/>
      <w:r w:rsidRPr="005F17B4">
        <w:rPr>
          <w:rFonts w:eastAsia="Calibri"/>
          <w:sz w:val="28"/>
          <w:szCs w:val="28"/>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утверждённых Постановлением Правительства Российской Федерации от 18 апреля 2014 г. № 353, а также требованиям правил вида спорта «футбол».</w:t>
      </w:r>
    </w:p>
    <w:p w14:paraId="7414B4AF" w14:textId="1E351E42" w:rsidR="00D937F4" w:rsidRPr="005F17B4" w:rsidRDefault="00E72B86" w:rsidP="00D937F4">
      <w:pPr>
        <w:ind w:firstLine="708"/>
        <w:jc w:val="both"/>
        <w:rPr>
          <w:rFonts w:eastAsia="Calibri"/>
          <w:sz w:val="28"/>
          <w:szCs w:val="28"/>
        </w:rPr>
      </w:pPr>
      <w:r w:rsidRPr="005F17B4">
        <w:rPr>
          <w:rFonts w:eastAsia="Calibri"/>
          <w:sz w:val="28"/>
          <w:szCs w:val="28"/>
        </w:rPr>
        <w:t>Турнир</w:t>
      </w:r>
      <w:r w:rsidR="00D937F4" w:rsidRPr="005F17B4">
        <w:rPr>
          <w:rFonts w:eastAsia="Calibri"/>
          <w:sz w:val="28"/>
          <w:szCs w:val="28"/>
        </w:rPr>
        <w:t xml:space="preserve"> проводится на спортивных сооружениях, включённых во Всероссийский реестр объектов спорта в соответствии с Федеральным законом от 4 декабря 2007 г. № 329-ФЗ «О физической культуре и спорте в Российской Федерации», и наличии актов готовности спортивного сооружения к проведению мероприятий, утвержденных в установленном порядке.</w:t>
      </w:r>
    </w:p>
    <w:p w14:paraId="596489D8" w14:textId="77777777" w:rsidR="00F04915" w:rsidRPr="00CB117D" w:rsidRDefault="00F04915" w:rsidP="00D937F4">
      <w:pPr>
        <w:ind w:firstLine="708"/>
        <w:jc w:val="both"/>
        <w:rPr>
          <w:rFonts w:eastAsia="Calibri"/>
          <w:sz w:val="28"/>
          <w:szCs w:val="28"/>
        </w:rPr>
      </w:pPr>
      <w:r w:rsidRPr="005F17B4">
        <w:rPr>
          <w:rFonts w:eastAsia="Calibri"/>
          <w:sz w:val="28"/>
          <w:szCs w:val="28"/>
        </w:rPr>
        <w:t xml:space="preserve">Обеспечение безопасности при проведении </w:t>
      </w:r>
      <w:r w:rsidR="00157A67" w:rsidRPr="005F17B4">
        <w:rPr>
          <w:rFonts w:eastAsia="Calibri"/>
          <w:sz w:val="28"/>
          <w:szCs w:val="28"/>
        </w:rPr>
        <w:t>физкультурно-</w:t>
      </w:r>
      <w:r w:rsidRPr="005F17B4">
        <w:rPr>
          <w:rFonts w:eastAsia="Calibri"/>
          <w:sz w:val="28"/>
          <w:szCs w:val="28"/>
        </w:rPr>
        <w:t xml:space="preserve">массовых </w:t>
      </w:r>
      <w:r w:rsidR="00157A67" w:rsidRPr="005F17B4">
        <w:rPr>
          <w:rFonts w:eastAsia="Calibri"/>
          <w:sz w:val="28"/>
          <w:szCs w:val="28"/>
        </w:rPr>
        <w:t xml:space="preserve">и </w:t>
      </w:r>
      <w:r w:rsidRPr="005F17B4">
        <w:rPr>
          <w:rFonts w:eastAsia="Calibri"/>
          <w:sz w:val="28"/>
          <w:szCs w:val="28"/>
        </w:rPr>
        <w:t xml:space="preserve">спортивных мероприятий </w:t>
      </w:r>
      <w:r w:rsidR="004219C6" w:rsidRPr="005F17B4">
        <w:rPr>
          <w:sz w:val="28"/>
          <w:szCs w:val="28"/>
        </w:rPr>
        <w:t>БУ ДО «СШ ПСР «Центр адаптивного спорта Югры</w:t>
      </w:r>
      <w:r w:rsidR="004219C6" w:rsidRPr="005F17B4">
        <w:t>»</w:t>
      </w:r>
      <w:r w:rsidRPr="005F17B4">
        <w:rPr>
          <w:rFonts w:eastAsia="Calibri"/>
          <w:sz w:val="28"/>
          <w:szCs w:val="28"/>
        </w:rPr>
        <w:t xml:space="preserve"> осуществляется частными охранными предприятиями по месту </w:t>
      </w:r>
      <w:r w:rsidRPr="00CB117D">
        <w:rPr>
          <w:rFonts w:eastAsia="Calibri"/>
          <w:sz w:val="28"/>
          <w:szCs w:val="28"/>
        </w:rPr>
        <w:t>проведения мероприятий во взаимодействии с силами охранных организаций, обеспечивающих охрану</w:t>
      </w:r>
      <w:r w:rsidR="00157A67">
        <w:rPr>
          <w:rFonts w:eastAsia="Calibri"/>
          <w:sz w:val="28"/>
          <w:szCs w:val="28"/>
        </w:rPr>
        <w:t xml:space="preserve"> </w:t>
      </w:r>
      <w:r w:rsidRPr="00CB117D">
        <w:rPr>
          <w:rFonts w:eastAsia="Calibri"/>
          <w:sz w:val="28"/>
          <w:szCs w:val="28"/>
        </w:rPr>
        <w:t>спортивных сооружений, а также по уведомлению во взаимодействии с правоохранительными органами УМВД РФ по Ханты-Мансийскому автономному округу – Югре.</w:t>
      </w:r>
    </w:p>
    <w:p w14:paraId="01090F72" w14:textId="77777777" w:rsidR="00F04915" w:rsidRDefault="00F04915" w:rsidP="00C65318">
      <w:pPr>
        <w:pBdr>
          <w:bottom w:val="none" w:sz="4" w:space="10" w:color="000000"/>
        </w:pBdr>
        <w:ind w:firstLine="708"/>
        <w:jc w:val="both"/>
      </w:pPr>
      <w:bookmarkStart w:id="8" w:name="_Hlk59012592"/>
      <w:r>
        <w:rPr>
          <w:sz w:val="28"/>
          <w:szCs w:val="28"/>
        </w:rPr>
        <w:t>Оказание медицинской помощи осуществляется в соответствии с приказом Министерства здравоохранения Российской Федерации от 23.10.2020 г. № 1144н «О</w:t>
      </w:r>
      <w:r w:rsidR="00B22709">
        <w:rPr>
          <w:sz w:val="28"/>
          <w:szCs w:val="28"/>
        </w:rPr>
        <w:t>б утверждении</w:t>
      </w:r>
      <w:r>
        <w:rPr>
          <w:sz w:val="28"/>
          <w:szCs w:val="28"/>
        </w:rPr>
        <w:t xml:space="preserve"> порядк</w:t>
      </w:r>
      <w:r w:rsidR="00B22709">
        <w:rPr>
          <w:sz w:val="28"/>
          <w:szCs w:val="28"/>
        </w:rPr>
        <w:t>а</w:t>
      </w:r>
      <w:r>
        <w:rPr>
          <w:sz w:val="28"/>
          <w:szCs w:val="28"/>
        </w:rPr>
        <w:t xml:space="preserve">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r w:rsidR="00B22709">
        <w:rPr>
          <w:sz w:val="28"/>
          <w:szCs w:val="28"/>
        </w:rPr>
        <w:t>»</w:t>
      </w:r>
      <w:r>
        <w:rPr>
          <w:sz w:val="28"/>
          <w:szCs w:val="28"/>
        </w:rPr>
        <w:t>.</w:t>
      </w:r>
      <w:bookmarkEnd w:id="8"/>
    </w:p>
    <w:p w14:paraId="60DBD4E4" w14:textId="3563D860" w:rsidR="005F17B4" w:rsidRDefault="007350F1" w:rsidP="00A67979">
      <w:pPr>
        <w:pBdr>
          <w:bottom w:val="none" w:sz="4" w:space="10" w:color="000000"/>
        </w:pBdr>
        <w:ind w:firstLine="708"/>
        <w:jc w:val="both"/>
        <w:rPr>
          <w:sz w:val="28"/>
          <w:szCs w:val="28"/>
        </w:rPr>
      </w:pPr>
      <w:r w:rsidRPr="00EF0124">
        <w:rPr>
          <w:rFonts w:eastAsia="Calibri"/>
          <w:sz w:val="28"/>
          <w:szCs w:val="28"/>
        </w:rPr>
        <w:t xml:space="preserve">При командировании сборных команд муниципальных образований к месту проведения </w:t>
      </w:r>
      <w:r w:rsidR="00F4078A">
        <w:rPr>
          <w:rFonts w:eastAsia="Calibri"/>
          <w:sz w:val="28"/>
          <w:szCs w:val="28"/>
        </w:rPr>
        <w:t>Турнира</w:t>
      </w:r>
      <w:r w:rsidRPr="00EF0124">
        <w:rPr>
          <w:rFonts w:eastAsia="Calibri"/>
          <w:sz w:val="28"/>
          <w:szCs w:val="28"/>
        </w:rPr>
        <w:t xml:space="preserve"> и обратно в том числе детей, командирующим организациям обеспечить безопасность при перевозке воздушным, железнодорожным транспортом в соответствии с действующим законодательством Российской Федерации. </w:t>
      </w:r>
      <w:r w:rsidRPr="00EF0124">
        <w:rPr>
          <w:sz w:val="28"/>
          <w:szCs w:val="28"/>
        </w:rPr>
        <w:t>Кроме того, при организации перевозок автотранспортными средствами организованных групп детей к месту обучения</w:t>
      </w:r>
      <w:r w:rsidR="008E7A45">
        <w:rPr>
          <w:sz w:val="28"/>
          <w:szCs w:val="28"/>
        </w:rPr>
        <w:t>, проведения</w:t>
      </w:r>
      <w:r w:rsidRPr="00EF0124">
        <w:rPr>
          <w:sz w:val="28"/>
          <w:szCs w:val="28"/>
        </w:rPr>
        <w:t xml:space="preserve"> спортивных, оздоровительных культурно-массовых мероприятий на территории ХМАО – Югры и обратно руководствоваться</w:t>
      </w:r>
      <w:r w:rsidRPr="008E7A45">
        <w:rPr>
          <w:sz w:val="28"/>
          <w:szCs w:val="28"/>
        </w:rPr>
        <w:t xml:space="preserve"> </w:t>
      </w:r>
      <w:r w:rsidR="008E7A45" w:rsidRPr="008E7A45">
        <w:rPr>
          <w:sz w:val="28"/>
          <w:szCs w:val="28"/>
        </w:rPr>
        <w:t xml:space="preserve">межведомственным приказом </w:t>
      </w:r>
      <w:r w:rsidR="00356C4A" w:rsidRPr="00D63E93">
        <w:rPr>
          <w:sz w:val="28"/>
          <w:szCs w:val="28"/>
        </w:rPr>
        <w:t>(№ 370-р/10-П-494/109/09-ОД-96/01-09/575/108/121/08-Пр-73/42/547/06-178 от 20.05.2021 года)</w:t>
      </w:r>
      <w:bookmarkEnd w:id="7"/>
      <w:r w:rsidR="00A67979">
        <w:rPr>
          <w:sz w:val="28"/>
          <w:szCs w:val="28"/>
        </w:rPr>
        <w:t>.</w:t>
      </w:r>
    </w:p>
    <w:p w14:paraId="52709CA9" w14:textId="4FB9BE72" w:rsidR="00A67979" w:rsidRDefault="00A67979" w:rsidP="00A67979">
      <w:pPr>
        <w:pBdr>
          <w:bottom w:val="none" w:sz="4" w:space="10" w:color="000000"/>
        </w:pBdr>
        <w:ind w:firstLine="708"/>
        <w:jc w:val="both"/>
        <w:rPr>
          <w:b/>
          <w:sz w:val="28"/>
          <w:szCs w:val="28"/>
        </w:rPr>
      </w:pPr>
    </w:p>
    <w:p w14:paraId="23CBF1BC" w14:textId="77777777" w:rsidR="00A67979" w:rsidRDefault="00A67979" w:rsidP="00A67979">
      <w:pPr>
        <w:pBdr>
          <w:bottom w:val="none" w:sz="4" w:space="10" w:color="000000"/>
        </w:pBdr>
        <w:ind w:firstLine="708"/>
        <w:jc w:val="both"/>
        <w:rPr>
          <w:b/>
          <w:sz w:val="28"/>
          <w:szCs w:val="28"/>
        </w:rPr>
      </w:pPr>
      <w:bookmarkStart w:id="9" w:name="_GoBack"/>
      <w:bookmarkEnd w:id="9"/>
    </w:p>
    <w:p w14:paraId="7B80C2AC" w14:textId="77777777" w:rsidR="004B2743" w:rsidRPr="00832394" w:rsidRDefault="001557FB" w:rsidP="001557FB">
      <w:pPr>
        <w:numPr>
          <w:ilvl w:val="0"/>
          <w:numId w:val="13"/>
        </w:numPr>
        <w:jc w:val="center"/>
        <w:rPr>
          <w:b/>
          <w:sz w:val="28"/>
          <w:szCs w:val="28"/>
        </w:rPr>
      </w:pPr>
      <w:r w:rsidRPr="00832394">
        <w:rPr>
          <w:b/>
          <w:sz w:val="28"/>
          <w:szCs w:val="28"/>
        </w:rPr>
        <w:lastRenderedPageBreak/>
        <w:t>СТРАХОВАНИЕ УЧАСТНИКОВ</w:t>
      </w:r>
    </w:p>
    <w:p w14:paraId="7AD7B1A3" w14:textId="77777777" w:rsidR="00E72B86" w:rsidRDefault="00E72B86" w:rsidP="001557FB">
      <w:pPr>
        <w:ind w:firstLine="567"/>
        <w:jc w:val="both"/>
        <w:rPr>
          <w:sz w:val="28"/>
          <w:szCs w:val="28"/>
        </w:rPr>
      </w:pPr>
    </w:p>
    <w:p w14:paraId="15B948B5" w14:textId="4401243B" w:rsidR="001557FB" w:rsidRPr="001557FB" w:rsidRDefault="001557FB" w:rsidP="001557FB">
      <w:pPr>
        <w:ind w:firstLine="567"/>
        <w:jc w:val="both"/>
        <w:rPr>
          <w:sz w:val="28"/>
          <w:szCs w:val="28"/>
        </w:rPr>
      </w:pPr>
      <w:r w:rsidRPr="001557FB">
        <w:rPr>
          <w:sz w:val="28"/>
          <w:szCs w:val="28"/>
        </w:rPr>
        <w:t>Страхование от несчастных случаев, жизни и здоровья участников мероприятия осуществляется за счет средств командирующей организации.</w:t>
      </w:r>
    </w:p>
    <w:p w14:paraId="002703ED" w14:textId="27CB39F0" w:rsidR="00D536DE" w:rsidRPr="005F17B4" w:rsidRDefault="001557FB" w:rsidP="001557FB">
      <w:pPr>
        <w:ind w:firstLine="567"/>
        <w:jc w:val="both"/>
        <w:rPr>
          <w:sz w:val="28"/>
          <w:szCs w:val="28"/>
        </w:rPr>
      </w:pPr>
      <w:r w:rsidRPr="005F17B4">
        <w:rPr>
          <w:sz w:val="28"/>
          <w:szCs w:val="28"/>
        </w:rPr>
        <w:t xml:space="preserve">Страхование участников </w:t>
      </w:r>
      <w:r w:rsidR="00E72B86" w:rsidRPr="005F17B4">
        <w:rPr>
          <w:sz w:val="28"/>
          <w:szCs w:val="28"/>
        </w:rPr>
        <w:t>Турнира</w:t>
      </w:r>
      <w:r w:rsidRPr="005F17B4">
        <w:rPr>
          <w:sz w:val="28"/>
          <w:szCs w:val="28"/>
        </w:rPr>
        <w:t xml:space="preserve"> может производиться как за счет бюджетных, так и внебюджетных средств, в соответствии с действующим законодательством Российской Федерации и субъектов Российской Федерации.</w:t>
      </w:r>
    </w:p>
    <w:p w14:paraId="6F335ADB" w14:textId="16BEE276" w:rsidR="00E72B86" w:rsidRDefault="00E72B86" w:rsidP="00A67979">
      <w:pPr>
        <w:ind w:firstLine="708"/>
        <w:jc w:val="both"/>
        <w:rPr>
          <w:sz w:val="28"/>
          <w:szCs w:val="28"/>
        </w:rPr>
      </w:pPr>
      <w:bookmarkStart w:id="10" w:name="_Hlk55307133"/>
      <w:r w:rsidRPr="005F17B4">
        <w:rPr>
          <w:sz w:val="28"/>
          <w:szCs w:val="28"/>
        </w:rPr>
        <w:t>Участие в Турнире осуществляется только при наличии оригинала договора (полиса) о страховании жизни, здоровья участников соревнований от несчастного случая, который предоставляется в мандатную комиссию.</w:t>
      </w:r>
      <w:bookmarkEnd w:id="10"/>
    </w:p>
    <w:p w14:paraId="737D4198" w14:textId="77777777" w:rsidR="00E72B86" w:rsidRDefault="00E72B86" w:rsidP="001557FB">
      <w:pPr>
        <w:ind w:firstLine="567"/>
        <w:jc w:val="both"/>
        <w:rPr>
          <w:b/>
          <w:sz w:val="28"/>
          <w:szCs w:val="28"/>
        </w:rPr>
      </w:pPr>
    </w:p>
    <w:p w14:paraId="73CE491A" w14:textId="77777777" w:rsidR="001557FB" w:rsidRDefault="001557FB" w:rsidP="001557FB">
      <w:pPr>
        <w:numPr>
          <w:ilvl w:val="0"/>
          <w:numId w:val="13"/>
        </w:numPr>
        <w:ind w:left="142" w:firstLine="708"/>
        <w:jc w:val="center"/>
        <w:rPr>
          <w:b/>
          <w:sz w:val="28"/>
          <w:szCs w:val="28"/>
        </w:rPr>
      </w:pPr>
      <w:r w:rsidRPr="001557FB">
        <w:rPr>
          <w:b/>
          <w:sz w:val="28"/>
          <w:szCs w:val="28"/>
        </w:rPr>
        <w:t>ПОДАЧА ЗАЯВОК НА УЧАСТИЕ.</w:t>
      </w:r>
      <w:bookmarkStart w:id="11" w:name="_Hlk105584653"/>
    </w:p>
    <w:p w14:paraId="4BD75884" w14:textId="3A7A65F5" w:rsidR="00F04915" w:rsidRPr="001557FB" w:rsidRDefault="001D2BA9" w:rsidP="001557FB">
      <w:pPr>
        <w:ind w:firstLine="708"/>
        <w:jc w:val="both"/>
        <w:rPr>
          <w:b/>
          <w:sz w:val="28"/>
          <w:szCs w:val="28"/>
        </w:rPr>
      </w:pPr>
      <w:r w:rsidRPr="001557FB">
        <w:rPr>
          <w:sz w:val="28"/>
          <w:szCs w:val="28"/>
        </w:rPr>
        <w:t>И</w:t>
      </w:r>
      <w:r w:rsidR="00F04915" w:rsidRPr="001557FB">
        <w:rPr>
          <w:sz w:val="28"/>
          <w:szCs w:val="28"/>
        </w:rPr>
        <w:t>менные</w:t>
      </w:r>
      <w:r w:rsidRPr="001557FB">
        <w:rPr>
          <w:sz w:val="28"/>
          <w:szCs w:val="28"/>
        </w:rPr>
        <w:t xml:space="preserve"> и технические</w:t>
      </w:r>
      <w:r w:rsidR="00D16492" w:rsidRPr="001557FB">
        <w:rPr>
          <w:sz w:val="28"/>
          <w:szCs w:val="28"/>
        </w:rPr>
        <w:t xml:space="preserve"> </w:t>
      </w:r>
      <w:r w:rsidR="00F04915" w:rsidRPr="001557FB">
        <w:rPr>
          <w:sz w:val="28"/>
          <w:szCs w:val="28"/>
        </w:rPr>
        <w:t xml:space="preserve">заявки на участие в </w:t>
      </w:r>
      <w:r w:rsidR="00E72B86">
        <w:rPr>
          <w:sz w:val="28"/>
          <w:szCs w:val="28"/>
        </w:rPr>
        <w:t>Турнире</w:t>
      </w:r>
      <w:r w:rsidR="00F04915" w:rsidRPr="001557FB">
        <w:rPr>
          <w:sz w:val="28"/>
          <w:szCs w:val="28"/>
        </w:rPr>
        <w:t xml:space="preserve"> (приложение 1</w:t>
      </w:r>
      <w:r w:rsidRPr="001557FB">
        <w:rPr>
          <w:sz w:val="28"/>
          <w:szCs w:val="28"/>
        </w:rPr>
        <w:t>,2</w:t>
      </w:r>
      <w:r w:rsidR="00F04915" w:rsidRPr="001557FB">
        <w:rPr>
          <w:sz w:val="28"/>
          <w:szCs w:val="28"/>
        </w:rPr>
        <w:t xml:space="preserve">) направляются в г. Ханты-Мансийск: </w:t>
      </w:r>
      <w:r w:rsidR="00715CBB" w:rsidRPr="001557FB">
        <w:rPr>
          <w:sz w:val="28"/>
          <w:szCs w:val="28"/>
        </w:rPr>
        <w:t>БУ ДО «СШ ПСР «Центр адаптивного спорта Югры</w:t>
      </w:r>
      <w:r w:rsidR="00715CBB">
        <w:t>»</w:t>
      </w:r>
      <w:r w:rsidR="00F04915" w:rsidRPr="001557FB">
        <w:rPr>
          <w:sz w:val="28"/>
          <w:szCs w:val="28"/>
        </w:rPr>
        <w:t xml:space="preserve">: т/ф.: 8 (3467) 36-20-04 и по электронной почте - </w:t>
      </w:r>
      <w:r w:rsidRPr="001557FB">
        <w:rPr>
          <w:sz w:val="28"/>
          <w:szCs w:val="28"/>
        </w:rPr>
        <w:br/>
      </w:r>
      <w:r w:rsidR="00F04915" w:rsidRPr="001557FB">
        <w:rPr>
          <w:sz w:val="28"/>
          <w:szCs w:val="28"/>
          <w:lang w:val="en-US"/>
        </w:rPr>
        <w:t>E</w:t>
      </w:r>
      <w:r w:rsidR="00F04915" w:rsidRPr="001557FB">
        <w:rPr>
          <w:sz w:val="28"/>
          <w:szCs w:val="28"/>
        </w:rPr>
        <w:t>-</w:t>
      </w:r>
      <w:r w:rsidR="00F04915" w:rsidRPr="001557FB">
        <w:rPr>
          <w:sz w:val="28"/>
          <w:szCs w:val="28"/>
          <w:lang w:val="en-US"/>
        </w:rPr>
        <w:t>mail</w:t>
      </w:r>
      <w:r w:rsidR="00F04915" w:rsidRPr="001557FB">
        <w:rPr>
          <w:sz w:val="28"/>
          <w:szCs w:val="28"/>
        </w:rPr>
        <w:t>:</w:t>
      </w:r>
      <w:r w:rsidRPr="001557FB">
        <w:rPr>
          <w:sz w:val="28"/>
          <w:szCs w:val="28"/>
        </w:rPr>
        <w:t xml:space="preserve"> </w:t>
      </w:r>
      <w:hyperlink r:id="rId8" w:history="1">
        <w:r w:rsidRPr="001557FB">
          <w:rPr>
            <w:rStyle w:val="ae"/>
            <w:b/>
            <w:sz w:val="28"/>
            <w:szCs w:val="28"/>
          </w:rPr>
          <w:t xml:space="preserve">14 </w:t>
        </w:r>
        <w:r w:rsidRPr="001557FB">
          <w:rPr>
            <w:rStyle w:val="ae"/>
            <w:b/>
            <w:sz w:val="28"/>
            <w:szCs w:val="28"/>
            <w:lang w:val="en-US"/>
          </w:rPr>
          <w:t>sport</w:t>
        </w:r>
        <w:r w:rsidRPr="001557FB">
          <w:rPr>
            <w:rStyle w:val="ae"/>
            <w:b/>
            <w:sz w:val="28"/>
            <w:szCs w:val="28"/>
          </w:rPr>
          <w:t>@</w:t>
        </w:r>
        <w:r w:rsidRPr="001557FB">
          <w:rPr>
            <w:rStyle w:val="ae"/>
            <w:b/>
            <w:sz w:val="28"/>
            <w:szCs w:val="28"/>
            <w:lang w:val="en-US"/>
          </w:rPr>
          <w:t>mail</w:t>
        </w:r>
        <w:r w:rsidRPr="001557FB">
          <w:rPr>
            <w:rStyle w:val="ae"/>
            <w:b/>
            <w:sz w:val="28"/>
            <w:szCs w:val="28"/>
          </w:rPr>
          <w:t>.</w:t>
        </w:r>
        <w:proofErr w:type="spellStart"/>
        <w:r w:rsidRPr="001557FB">
          <w:rPr>
            <w:rStyle w:val="ae"/>
            <w:b/>
            <w:sz w:val="28"/>
            <w:szCs w:val="28"/>
            <w:lang w:val="en-US"/>
          </w:rPr>
          <w:t>ru</w:t>
        </w:r>
        <w:proofErr w:type="spellEnd"/>
      </w:hyperlink>
      <w:r w:rsidR="00F04915" w:rsidRPr="001557FB">
        <w:rPr>
          <w:b/>
          <w:sz w:val="28"/>
          <w:szCs w:val="28"/>
        </w:rPr>
        <w:t xml:space="preserve"> до </w:t>
      </w:r>
      <w:r w:rsidRPr="001557FB">
        <w:rPr>
          <w:b/>
          <w:sz w:val="28"/>
          <w:szCs w:val="28"/>
        </w:rPr>
        <w:t>9</w:t>
      </w:r>
      <w:r w:rsidR="00F04915" w:rsidRPr="001557FB">
        <w:rPr>
          <w:b/>
          <w:sz w:val="16"/>
          <w:szCs w:val="16"/>
        </w:rPr>
        <w:t xml:space="preserve"> </w:t>
      </w:r>
      <w:r w:rsidRPr="001557FB">
        <w:rPr>
          <w:b/>
          <w:sz w:val="28"/>
          <w:szCs w:val="28"/>
        </w:rPr>
        <w:t>сентября</w:t>
      </w:r>
      <w:r w:rsidR="00EB748E" w:rsidRPr="001557FB">
        <w:rPr>
          <w:b/>
          <w:sz w:val="28"/>
          <w:szCs w:val="28"/>
        </w:rPr>
        <w:t xml:space="preserve"> </w:t>
      </w:r>
      <w:r w:rsidR="00F04915" w:rsidRPr="001557FB">
        <w:rPr>
          <w:b/>
          <w:sz w:val="28"/>
          <w:szCs w:val="28"/>
        </w:rPr>
        <w:t>202</w:t>
      </w:r>
      <w:r w:rsidR="00D16492" w:rsidRPr="001557FB">
        <w:rPr>
          <w:b/>
          <w:sz w:val="28"/>
          <w:szCs w:val="28"/>
        </w:rPr>
        <w:t>4</w:t>
      </w:r>
      <w:r w:rsidR="00F04915" w:rsidRPr="001557FB">
        <w:rPr>
          <w:b/>
          <w:sz w:val="28"/>
          <w:szCs w:val="28"/>
        </w:rPr>
        <w:t xml:space="preserve"> года.</w:t>
      </w:r>
    </w:p>
    <w:p w14:paraId="1F6BA1BD" w14:textId="77777777" w:rsidR="001D2BA9" w:rsidRDefault="001D2BA9" w:rsidP="00D16492">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F04915" w14:paraId="77899769" w14:textId="77777777" w:rsidTr="00FA6D52">
        <w:tc>
          <w:tcPr>
            <w:tcW w:w="9604" w:type="dxa"/>
            <w:shd w:val="clear" w:color="auto" w:fill="auto"/>
          </w:tcPr>
          <w:p w14:paraId="7F2884B5" w14:textId="77777777" w:rsidR="00D16492" w:rsidRDefault="00F04915" w:rsidP="008A2B3F">
            <w:pPr>
              <w:ind w:firstLine="708"/>
              <w:jc w:val="both"/>
              <w:rPr>
                <w:sz w:val="28"/>
                <w:szCs w:val="28"/>
              </w:rPr>
            </w:pPr>
            <w:r w:rsidRPr="00490974">
              <w:rPr>
                <w:sz w:val="28"/>
                <w:szCs w:val="28"/>
              </w:rPr>
              <w:t xml:space="preserve">В срок </w:t>
            </w:r>
            <w:r w:rsidRPr="00CB117D">
              <w:rPr>
                <w:b/>
                <w:sz w:val="28"/>
                <w:szCs w:val="28"/>
              </w:rPr>
              <w:t xml:space="preserve">до </w:t>
            </w:r>
            <w:r w:rsidR="001D2BA9">
              <w:rPr>
                <w:b/>
                <w:sz w:val="28"/>
                <w:szCs w:val="28"/>
              </w:rPr>
              <w:t>1</w:t>
            </w:r>
            <w:r w:rsidR="00323ACA">
              <w:rPr>
                <w:b/>
                <w:sz w:val="28"/>
                <w:szCs w:val="28"/>
              </w:rPr>
              <w:t xml:space="preserve"> </w:t>
            </w:r>
            <w:r w:rsidR="001D2BA9">
              <w:rPr>
                <w:b/>
                <w:sz w:val="28"/>
                <w:szCs w:val="28"/>
              </w:rPr>
              <w:t>октя</w:t>
            </w:r>
            <w:r>
              <w:rPr>
                <w:b/>
                <w:sz w:val="28"/>
                <w:szCs w:val="28"/>
              </w:rPr>
              <w:t>бря</w:t>
            </w:r>
            <w:r w:rsidRPr="00CB117D">
              <w:rPr>
                <w:b/>
                <w:sz w:val="28"/>
                <w:szCs w:val="28"/>
              </w:rPr>
              <w:t xml:space="preserve"> 202</w:t>
            </w:r>
            <w:r w:rsidR="00D16492">
              <w:rPr>
                <w:b/>
                <w:sz w:val="28"/>
                <w:szCs w:val="28"/>
              </w:rPr>
              <w:t>4</w:t>
            </w:r>
            <w:r>
              <w:rPr>
                <w:b/>
                <w:sz w:val="28"/>
                <w:szCs w:val="28"/>
              </w:rPr>
              <w:t xml:space="preserve"> </w:t>
            </w:r>
            <w:r w:rsidRPr="00490974">
              <w:rPr>
                <w:b/>
                <w:sz w:val="28"/>
                <w:szCs w:val="28"/>
              </w:rPr>
              <w:t xml:space="preserve">года </w:t>
            </w:r>
            <w:r w:rsidRPr="00490974">
              <w:rPr>
                <w:sz w:val="28"/>
                <w:szCs w:val="28"/>
              </w:rPr>
              <w:t xml:space="preserve">в обязательном порядке предоставить </w:t>
            </w:r>
            <w:r w:rsidRPr="004D3E0F">
              <w:rPr>
                <w:sz w:val="28"/>
                <w:szCs w:val="28"/>
              </w:rPr>
              <w:t xml:space="preserve">информацию в соответствии с приложением </w:t>
            </w:r>
            <w:r w:rsidR="00C03721" w:rsidRPr="004E1039">
              <w:rPr>
                <w:sz w:val="28"/>
                <w:szCs w:val="28"/>
              </w:rPr>
              <w:t>4</w:t>
            </w:r>
            <w:r>
              <w:rPr>
                <w:sz w:val="28"/>
                <w:szCs w:val="28"/>
              </w:rPr>
              <w:t xml:space="preserve"> (уведомление об организованной перевозке группы детей автобусами) </w:t>
            </w:r>
            <w:r w:rsidRPr="00054B93">
              <w:rPr>
                <w:sz w:val="28"/>
                <w:szCs w:val="28"/>
              </w:rPr>
              <w:t xml:space="preserve">в адрес </w:t>
            </w:r>
            <w:r w:rsidR="00715CBB" w:rsidRPr="00715CBB">
              <w:rPr>
                <w:sz w:val="28"/>
                <w:szCs w:val="28"/>
              </w:rPr>
              <w:t>БУ ДО «СШ ПСР «Ц</w:t>
            </w:r>
            <w:r w:rsidR="00715CBB">
              <w:rPr>
                <w:sz w:val="28"/>
                <w:szCs w:val="28"/>
              </w:rPr>
              <w:t>ентр адаптивного спорта Ю</w:t>
            </w:r>
            <w:r w:rsidR="00715CBB" w:rsidRPr="00715CBB">
              <w:rPr>
                <w:sz w:val="28"/>
                <w:szCs w:val="28"/>
              </w:rPr>
              <w:t>гры</w:t>
            </w:r>
            <w:r w:rsidR="00715CBB">
              <w:t>»</w:t>
            </w:r>
            <w:r w:rsidR="004219C6">
              <w:rPr>
                <w:sz w:val="28"/>
                <w:szCs w:val="28"/>
              </w:rPr>
              <w:t xml:space="preserve"> по </w:t>
            </w:r>
            <w:r w:rsidRPr="00054B93">
              <w:rPr>
                <w:sz w:val="28"/>
                <w:szCs w:val="28"/>
              </w:rPr>
              <w:t xml:space="preserve">тел/факс </w:t>
            </w:r>
          </w:p>
          <w:p w14:paraId="507804AC" w14:textId="77777777" w:rsidR="00F04915" w:rsidRPr="00490974" w:rsidRDefault="00F04915" w:rsidP="00D16492">
            <w:pPr>
              <w:jc w:val="both"/>
              <w:rPr>
                <w:sz w:val="28"/>
                <w:szCs w:val="28"/>
              </w:rPr>
            </w:pPr>
            <w:r w:rsidRPr="00054B93">
              <w:rPr>
                <w:b/>
                <w:sz w:val="28"/>
                <w:szCs w:val="28"/>
              </w:rPr>
              <w:t>8</w:t>
            </w:r>
            <w:r>
              <w:rPr>
                <w:b/>
                <w:sz w:val="28"/>
                <w:szCs w:val="28"/>
              </w:rPr>
              <w:t xml:space="preserve"> </w:t>
            </w:r>
            <w:r w:rsidRPr="00054B93">
              <w:rPr>
                <w:b/>
                <w:sz w:val="28"/>
                <w:szCs w:val="28"/>
              </w:rPr>
              <w:t>(3467)</w:t>
            </w:r>
            <w:r w:rsidR="007350F1">
              <w:rPr>
                <w:b/>
                <w:sz w:val="28"/>
                <w:szCs w:val="28"/>
              </w:rPr>
              <w:t xml:space="preserve"> </w:t>
            </w:r>
            <w:r>
              <w:rPr>
                <w:b/>
                <w:sz w:val="28"/>
                <w:szCs w:val="28"/>
              </w:rPr>
              <w:t>36</w:t>
            </w:r>
            <w:r w:rsidRPr="00054B93">
              <w:rPr>
                <w:b/>
                <w:sz w:val="28"/>
                <w:szCs w:val="28"/>
              </w:rPr>
              <w:t>-</w:t>
            </w:r>
            <w:r>
              <w:rPr>
                <w:b/>
                <w:sz w:val="28"/>
                <w:szCs w:val="28"/>
              </w:rPr>
              <w:t>20</w:t>
            </w:r>
            <w:r w:rsidRPr="00054B93">
              <w:rPr>
                <w:b/>
                <w:sz w:val="28"/>
                <w:szCs w:val="28"/>
              </w:rPr>
              <w:t>-</w:t>
            </w:r>
            <w:r>
              <w:rPr>
                <w:b/>
                <w:sz w:val="28"/>
                <w:szCs w:val="28"/>
              </w:rPr>
              <w:t>04</w:t>
            </w:r>
            <w:r w:rsidRPr="00054B93">
              <w:rPr>
                <w:sz w:val="28"/>
                <w:szCs w:val="28"/>
              </w:rPr>
              <w:t xml:space="preserve"> и по электронной почте: e-mail: </w:t>
            </w:r>
            <w:hyperlink r:id="rId9" w:history="1">
              <w:r w:rsidRPr="00054B93">
                <w:rPr>
                  <w:rStyle w:val="ae"/>
                  <w:b/>
                  <w:sz w:val="28"/>
                  <w:szCs w:val="28"/>
                </w:rPr>
                <w:t>14sport@mail.ru</w:t>
              </w:r>
            </w:hyperlink>
            <w:r w:rsidRPr="00054B93">
              <w:rPr>
                <w:b/>
                <w:sz w:val="28"/>
                <w:szCs w:val="28"/>
              </w:rPr>
              <w:t>.</w:t>
            </w:r>
            <w:r>
              <w:rPr>
                <w:sz w:val="28"/>
                <w:szCs w:val="28"/>
              </w:rPr>
              <w:t xml:space="preserve"> </w:t>
            </w:r>
          </w:p>
          <w:p w14:paraId="27580A23" w14:textId="07EABACA" w:rsidR="00F04915" w:rsidRPr="00490974" w:rsidRDefault="00AB417E" w:rsidP="00A67979">
            <w:pPr>
              <w:ind w:firstLine="708"/>
              <w:jc w:val="both"/>
              <w:rPr>
                <w:sz w:val="28"/>
                <w:szCs w:val="28"/>
              </w:rPr>
            </w:pPr>
            <w:r>
              <w:rPr>
                <w:sz w:val="28"/>
                <w:szCs w:val="28"/>
              </w:rPr>
              <w:t>Команды,</w:t>
            </w:r>
            <w:r w:rsidR="00F04915" w:rsidRPr="00490974">
              <w:rPr>
                <w:sz w:val="28"/>
                <w:szCs w:val="28"/>
              </w:rPr>
              <w:t xml:space="preserve"> </w:t>
            </w:r>
            <w:r w:rsidR="00F04915" w:rsidRPr="005D2C17">
              <w:rPr>
                <w:b/>
                <w:sz w:val="28"/>
                <w:szCs w:val="28"/>
              </w:rPr>
              <w:t>не предоставившие</w:t>
            </w:r>
            <w:r w:rsidR="00F04915" w:rsidRPr="00490974">
              <w:rPr>
                <w:sz w:val="28"/>
                <w:szCs w:val="28"/>
              </w:rPr>
              <w:t xml:space="preserve"> </w:t>
            </w:r>
            <w:r w:rsidR="00F04915" w:rsidRPr="005D2C17">
              <w:rPr>
                <w:b/>
                <w:sz w:val="28"/>
                <w:szCs w:val="28"/>
              </w:rPr>
              <w:t>в установленны</w:t>
            </w:r>
            <w:r>
              <w:rPr>
                <w:b/>
                <w:sz w:val="28"/>
                <w:szCs w:val="28"/>
              </w:rPr>
              <w:t>й</w:t>
            </w:r>
            <w:r w:rsidR="00F04915" w:rsidRPr="005D2C17">
              <w:rPr>
                <w:b/>
                <w:sz w:val="28"/>
                <w:szCs w:val="28"/>
              </w:rPr>
              <w:t xml:space="preserve"> срок</w:t>
            </w:r>
            <w:r w:rsidR="00F04915" w:rsidRPr="00490974">
              <w:rPr>
                <w:sz w:val="28"/>
                <w:szCs w:val="28"/>
              </w:rPr>
              <w:t xml:space="preserve"> непосредственному организатору </w:t>
            </w:r>
            <w:r w:rsidR="00E72B86" w:rsidRPr="005F17B4">
              <w:rPr>
                <w:sz w:val="28"/>
                <w:szCs w:val="28"/>
              </w:rPr>
              <w:t>Турнира</w:t>
            </w:r>
            <w:r w:rsidR="00F04915" w:rsidRPr="00490974">
              <w:rPr>
                <w:sz w:val="28"/>
                <w:szCs w:val="28"/>
              </w:rPr>
              <w:t xml:space="preserve"> (</w:t>
            </w:r>
            <w:r w:rsidR="00F04915">
              <w:rPr>
                <w:b/>
                <w:sz w:val="28"/>
                <w:szCs w:val="28"/>
              </w:rPr>
              <w:t xml:space="preserve">уведомление, </w:t>
            </w:r>
            <w:r w:rsidR="00F04915" w:rsidRPr="00490974">
              <w:rPr>
                <w:sz w:val="28"/>
                <w:szCs w:val="28"/>
              </w:rPr>
              <w:t>подтверждающих осуществления комплекса мер, направленного на обеспечение безопасности организации перевозки детей</w:t>
            </w:r>
            <w:r w:rsidR="00F04915">
              <w:rPr>
                <w:sz w:val="28"/>
                <w:szCs w:val="28"/>
              </w:rPr>
              <w:t>,</w:t>
            </w:r>
            <w:r w:rsidR="00F04915" w:rsidRPr="00490974">
              <w:rPr>
                <w:sz w:val="28"/>
                <w:szCs w:val="28"/>
              </w:rPr>
              <w:t xml:space="preserve"> к </w:t>
            </w:r>
            <w:r w:rsidR="00F04915" w:rsidRPr="006E616D">
              <w:rPr>
                <w:b/>
                <w:sz w:val="28"/>
                <w:szCs w:val="28"/>
              </w:rPr>
              <w:t>участию не допускаютс</w:t>
            </w:r>
            <w:r w:rsidR="00F04915">
              <w:rPr>
                <w:b/>
                <w:sz w:val="28"/>
                <w:szCs w:val="28"/>
              </w:rPr>
              <w:t>я, питанием и проживанием не обеспечиваются!</w:t>
            </w:r>
          </w:p>
        </w:tc>
      </w:tr>
    </w:tbl>
    <w:p w14:paraId="748287E9" w14:textId="77777777" w:rsidR="00F04915" w:rsidRPr="00200E59" w:rsidRDefault="00F04915" w:rsidP="00F04915">
      <w:pPr>
        <w:ind w:firstLine="708"/>
        <w:jc w:val="both"/>
        <w:rPr>
          <w:rStyle w:val="a3"/>
          <w:bCs w:val="0"/>
          <w:sz w:val="28"/>
          <w:szCs w:val="28"/>
        </w:rPr>
      </w:pPr>
      <w:r>
        <w:rPr>
          <w:rStyle w:val="a3"/>
          <w:b w:val="0"/>
          <w:sz w:val="28"/>
          <w:szCs w:val="28"/>
        </w:rPr>
        <w:t xml:space="preserve">В случае приезда команды </w:t>
      </w:r>
      <w:r w:rsidRPr="004F54BF">
        <w:rPr>
          <w:rStyle w:val="a3"/>
          <w:sz w:val="28"/>
          <w:szCs w:val="28"/>
        </w:rPr>
        <w:t xml:space="preserve">авиаперелетом или железнодорожным сообщением </w:t>
      </w:r>
      <w:r>
        <w:rPr>
          <w:rStyle w:val="a3"/>
          <w:sz w:val="28"/>
          <w:szCs w:val="28"/>
        </w:rPr>
        <w:t xml:space="preserve">необходимо </w:t>
      </w:r>
      <w:r>
        <w:rPr>
          <w:rStyle w:val="a3"/>
          <w:b w:val="0"/>
          <w:sz w:val="28"/>
          <w:szCs w:val="28"/>
        </w:rPr>
        <w:t xml:space="preserve">предоставить информацию в соответствии с </w:t>
      </w:r>
      <w:r w:rsidR="00D536DE">
        <w:rPr>
          <w:rStyle w:val="a3"/>
          <w:b w:val="0"/>
          <w:sz w:val="28"/>
          <w:szCs w:val="28"/>
        </w:rPr>
        <w:t>(</w:t>
      </w:r>
      <w:r>
        <w:rPr>
          <w:rStyle w:val="a3"/>
          <w:b w:val="0"/>
          <w:sz w:val="28"/>
          <w:szCs w:val="28"/>
        </w:rPr>
        <w:t xml:space="preserve">приложением </w:t>
      </w:r>
      <w:r w:rsidR="00C03721">
        <w:rPr>
          <w:rStyle w:val="a3"/>
          <w:b w:val="0"/>
          <w:sz w:val="28"/>
          <w:szCs w:val="28"/>
        </w:rPr>
        <w:t>5</w:t>
      </w:r>
      <w:r w:rsidR="00D536DE">
        <w:rPr>
          <w:rStyle w:val="a3"/>
          <w:b w:val="0"/>
          <w:sz w:val="28"/>
          <w:szCs w:val="28"/>
        </w:rPr>
        <w:t>)</w:t>
      </w:r>
      <w:r w:rsidRPr="00B10B74">
        <w:rPr>
          <w:rStyle w:val="a3"/>
          <w:b w:val="0"/>
          <w:sz w:val="28"/>
          <w:szCs w:val="28"/>
        </w:rPr>
        <w:t xml:space="preserve"> </w:t>
      </w:r>
      <w:r w:rsidRPr="00200E59">
        <w:rPr>
          <w:rStyle w:val="a3"/>
          <w:bCs w:val="0"/>
          <w:sz w:val="28"/>
          <w:szCs w:val="28"/>
        </w:rPr>
        <w:t xml:space="preserve">до </w:t>
      </w:r>
      <w:r w:rsidR="001D2BA9">
        <w:rPr>
          <w:rStyle w:val="a3"/>
          <w:bCs w:val="0"/>
          <w:sz w:val="28"/>
          <w:szCs w:val="28"/>
        </w:rPr>
        <w:t>1</w:t>
      </w:r>
      <w:r w:rsidRPr="00200E59">
        <w:rPr>
          <w:rStyle w:val="a3"/>
          <w:bCs w:val="0"/>
          <w:sz w:val="28"/>
          <w:szCs w:val="28"/>
        </w:rPr>
        <w:t xml:space="preserve"> </w:t>
      </w:r>
      <w:r w:rsidR="001D2BA9">
        <w:rPr>
          <w:rStyle w:val="a3"/>
          <w:bCs w:val="0"/>
          <w:sz w:val="28"/>
          <w:szCs w:val="28"/>
        </w:rPr>
        <w:t>октя</w:t>
      </w:r>
      <w:r>
        <w:rPr>
          <w:rStyle w:val="a3"/>
          <w:bCs w:val="0"/>
          <w:sz w:val="28"/>
          <w:szCs w:val="28"/>
        </w:rPr>
        <w:t>бря</w:t>
      </w:r>
      <w:r w:rsidRPr="00200E59">
        <w:rPr>
          <w:rStyle w:val="a3"/>
          <w:bCs w:val="0"/>
          <w:sz w:val="28"/>
          <w:szCs w:val="28"/>
        </w:rPr>
        <w:t xml:space="preserve"> 202</w:t>
      </w:r>
      <w:r w:rsidR="00D16492">
        <w:rPr>
          <w:rStyle w:val="a3"/>
          <w:bCs w:val="0"/>
          <w:sz w:val="28"/>
          <w:szCs w:val="28"/>
        </w:rPr>
        <w:t>4</w:t>
      </w:r>
      <w:r w:rsidRPr="00200E59">
        <w:rPr>
          <w:rStyle w:val="a3"/>
          <w:bCs w:val="0"/>
          <w:sz w:val="28"/>
          <w:szCs w:val="28"/>
        </w:rPr>
        <w:t xml:space="preserve"> года.</w:t>
      </w:r>
    </w:p>
    <w:bookmarkEnd w:id="11"/>
    <w:p w14:paraId="4EA4DDB8" w14:textId="6CCDF79C" w:rsidR="00F04915" w:rsidRDefault="00F04915" w:rsidP="00F04915">
      <w:pPr>
        <w:ind w:firstLine="708"/>
        <w:jc w:val="both"/>
        <w:rPr>
          <w:rStyle w:val="a3"/>
          <w:b w:val="0"/>
          <w:sz w:val="28"/>
          <w:szCs w:val="28"/>
        </w:rPr>
      </w:pPr>
      <w:r>
        <w:rPr>
          <w:rStyle w:val="a3"/>
          <w:b w:val="0"/>
          <w:sz w:val="28"/>
          <w:szCs w:val="28"/>
        </w:rPr>
        <w:t xml:space="preserve">Оригиналы именных и технических заявок подаются в главную судейскую коллегию в день приезда на </w:t>
      </w:r>
      <w:r w:rsidR="00E72B86">
        <w:rPr>
          <w:rStyle w:val="a3"/>
          <w:b w:val="0"/>
          <w:sz w:val="28"/>
          <w:szCs w:val="28"/>
        </w:rPr>
        <w:t>Турнир</w:t>
      </w:r>
      <w:r>
        <w:rPr>
          <w:rStyle w:val="a3"/>
          <w:b w:val="0"/>
          <w:sz w:val="28"/>
          <w:szCs w:val="28"/>
        </w:rPr>
        <w:t xml:space="preserve"> по установленной форме (приложение </w:t>
      </w:r>
      <w:r w:rsidR="00D536DE">
        <w:rPr>
          <w:rStyle w:val="a3"/>
          <w:b w:val="0"/>
          <w:sz w:val="28"/>
          <w:szCs w:val="28"/>
        </w:rPr>
        <w:t xml:space="preserve">   </w:t>
      </w:r>
      <w:r>
        <w:rPr>
          <w:rStyle w:val="a3"/>
          <w:b w:val="0"/>
          <w:sz w:val="28"/>
          <w:szCs w:val="28"/>
        </w:rPr>
        <w:t>1</w:t>
      </w:r>
      <w:r w:rsidR="00C03721">
        <w:rPr>
          <w:rStyle w:val="a3"/>
          <w:b w:val="0"/>
          <w:sz w:val="28"/>
          <w:szCs w:val="28"/>
        </w:rPr>
        <w:t>, 2</w:t>
      </w:r>
      <w:r>
        <w:rPr>
          <w:rStyle w:val="a3"/>
          <w:b w:val="0"/>
          <w:sz w:val="28"/>
          <w:szCs w:val="28"/>
        </w:rPr>
        <w:t xml:space="preserve">) тренером-представителем команды. </w:t>
      </w:r>
    </w:p>
    <w:p w14:paraId="25DAC139" w14:textId="77777777" w:rsidR="00F04915" w:rsidRPr="00D927DE" w:rsidRDefault="00F04915" w:rsidP="00F04915">
      <w:pPr>
        <w:ind w:firstLine="708"/>
        <w:jc w:val="both"/>
        <w:rPr>
          <w:sz w:val="28"/>
          <w:szCs w:val="28"/>
        </w:rPr>
      </w:pPr>
      <w:bookmarkStart w:id="12" w:name="_Hlk55307855"/>
      <w:r w:rsidRPr="00D927DE">
        <w:rPr>
          <w:sz w:val="28"/>
          <w:szCs w:val="28"/>
        </w:rPr>
        <w:t xml:space="preserve">Именная заявка оформляется согласно </w:t>
      </w:r>
      <w:r w:rsidR="00D536DE">
        <w:rPr>
          <w:sz w:val="28"/>
          <w:szCs w:val="28"/>
        </w:rPr>
        <w:t>(</w:t>
      </w:r>
      <w:r w:rsidRPr="00D927DE">
        <w:rPr>
          <w:sz w:val="28"/>
          <w:szCs w:val="28"/>
        </w:rPr>
        <w:t xml:space="preserve">приложению </w:t>
      </w:r>
      <w:r w:rsidR="00C03721">
        <w:rPr>
          <w:sz w:val="28"/>
          <w:szCs w:val="28"/>
        </w:rPr>
        <w:t>1</w:t>
      </w:r>
      <w:r w:rsidR="00D536DE">
        <w:rPr>
          <w:sz w:val="28"/>
          <w:szCs w:val="28"/>
        </w:rPr>
        <w:t>)</w:t>
      </w:r>
      <w:r w:rsidRPr="00D927DE">
        <w:rPr>
          <w:sz w:val="28"/>
          <w:szCs w:val="28"/>
        </w:rPr>
        <w:t xml:space="preserve"> </w:t>
      </w:r>
      <w:r w:rsidRPr="00C605D9">
        <w:rPr>
          <w:sz w:val="28"/>
          <w:szCs w:val="28"/>
        </w:rPr>
        <w:t>в соответствии с Приказом Минздрава России</w:t>
      </w:r>
      <w:r>
        <w:rPr>
          <w:sz w:val="28"/>
          <w:szCs w:val="28"/>
        </w:rPr>
        <w:t xml:space="preserve"> </w:t>
      </w:r>
      <w:bookmarkStart w:id="13" w:name="_Hlk54881946"/>
      <w:r>
        <w:rPr>
          <w:sz w:val="28"/>
          <w:szCs w:val="28"/>
        </w:rPr>
        <w:t>№ 1144н от 23 октября 2020 г</w:t>
      </w:r>
      <w:bookmarkEnd w:id="13"/>
      <w:r w:rsidR="00D536DE">
        <w:rPr>
          <w:sz w:val="28"/>
          <w:szCs w:val="28"/>
        </w:rPr>
        <w:t>ода.</w:t>
      </w:r>
    </w:p>
    <w:bookmarkEnd w:id="12"/>
    <w:p w14:paraId="54337854" w14:textId="77777777" w:rsidR="00F04915" w:rsidRPr="00D927DE" w:rsidRDefault="00F04915" w:rsidP="00BA60DC">
      <w:pPr>
        <w:ind w:firstLine="708"/>
        <w:jc w:val="both"/>
        <w:rPr>
          <w:sz w:val="28"/>
          <w:szCs w:val="28"/>
        </w:rPr>
      </w:pPr>
      <w:r w:rsidRPr="00BA60DC">
        <w:rPr>
          <w:sz w:val="28"/>
          <w:szCs w:val="28"/>
        </w:rPr>
        <w:t>В именной заявке на участие проставляется отметка «Допущен» напротив каждой фамилии спортсмена, заверенная подписью врача по спортивной медицине и его личной печатью</w:t>
      </w:r>
      <w:r w:rsidR="00BA60DC">
        <w:rPr>
          <w:sz w:val="28"/>
          <w:szCs w:val="28"/>
        </w:rPr>
        <w:t xml:space="preserve"> либо уполномоченным представителем медицинской организации. З</w:t>
      </w:r>
      <w:r w:rsidRPr="00D927DE">
        <w:rPr>
          <w:sz w:val="28"/>
          <w:szCs w:val="28"/>
        </w:rPr>
        <w:t>аявка подписывается врачом по спортивной медицине</w:t>
      </w:r>
      <w:r w:rsidR="00BA60DC">
        <w:rPr>
          <w:sz w:val="28"/>
          <w:szCs w:val="28"/>
        </w:rPr>
        <w:t xml:space="preserve"> либо уполномоченным представителем медицинской организации</w:t>
      </w:r>
      <w:r w:rsidRPr="00D927DE">
        <w:rPr>
          <w:sz w:val="28"/>
          <w:szCs w:val="28"/>
        </w:rPr>
        <w:t xml:space="preserve">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p>
    <w:p w14:paraId="559C1970" w14:textId="77777777" w:rsidR="00F04915" w:rsidRPr="00D927DE" w:rsidRDefault="00F04915" w:rsidP="00F04915">
      <w:pPr>
        <w:ind w:firstLine="708"/>
        <w:jc w:val="both"/>
        <w:rPr>
          <w:rStyle w:val="a3"/>
          <w:sz w:val="28"/>
          <w:szCs w:val="28"/>
          <w:u w:val="single"/>
        </w:rPr>
      </w:pPr>
      <w:bookmarkStart w:id="14" w:name="_Hlk54882042"/>
      <w:r w:rsidRPr="00D927DE">
        <w:rPr>
          <w:sz w:val="28"/>
          <w:szCs w:val="28"/>
        </w:rPr>
        <w:t xml:space="preserve">В случае наличия у спортсмена индивидуального медицинского заключения в именной заявке напротив его фамилии ставится отметка «Допуск от ____(дата) имеется», к заявке прилагается копия медицинского заключения, </w:t>
      </w:r>
      <w:r w:rsidRPr="00D927DE">
        <w:rPr>
          <w:sz w:val="28"/>
          <w:szCs w:val="28"/>
        </w:rPr>
        <w:lastRenderedPageBreak/>
        <w:t xml:space="preserve">оригинал медицинского заключения предъявляется спортсменом </w:t>
      </w:r>
      <w:r>
        <w:rPr>
          <w:sz w:val="28"/>
          <w:szCs w:val="28"/>
        </w:rPr>
        <w:t>в мандатную комиссию.</w:t>
      </w:r>
      <w:r w:rsidRPr="00D927DE">
        <w:rPr>
          <w:sz w:val="28"/>
          <w:szCs w:val="28"/>
        </w:rPr>
        <w:t xml:space="preserve"> </w:t>
      </w:r>
    </w:p>
    <w:bookmarkEnd w:id="14"/>
    <w:p w14:paraId="6088BF3E" w14:textId="77777777" w:rsidR="00F04915" w:rsidRDefault="00F04915" w:rsidP="00F04915">
      <w:pPr>
        <w:ind w:firstLine="708"/>
        <w:jc w:val="both"/>
        <w:rPr>
          <w:rStyle w:val="a3"/>
          <w:b w:val="0"/>
          <w:sz w:val="28"/>
          <w:szCs w:val="28"/>
        </w:rPr>
      </w:pPr>
      <w:r w:rsidRPr="007C3FED">
        <w:rPr>
          <w:rStyle w:val="a3"/>
          <w:b w:val="0"/>
          <w:bCs w:val="0"/>
          <w:sz w:val="28"/>
          <w:szCs w:val="28"/>
        </w:rPr>
        <w:t>Тренер или представитель команды предоставляет в мандатную комиссию заявку, подписанную и заверенную руководител</w:t>
      </w:r>
      <w:r>
        <w:rPr>
          <w:rStyle w:val="a3"/>
          <w:b w:val="0"/>
          <w:bCs w:val="0"/>
          <w:sz w:val="28"/>
          <w:szCs w:val="28"/>
        </w:rPr>
        <w:t xml:space="preserve">ем командирующей организации </w:t>
      </w:r>
      <w:r w:rsidRPr="007C3FED">
        <w:rPr>
          <w:rStyle w:val="a3"/>
          <w:b w:val="0"/>
          <w:bCs w:val="0"/>
          <w:sz w:val="28"/>
          <w:szCs w:val="28"/>
        </w:rPr>
        <w:t>муниципального образования и врачебно-физкультурным диспансером</w:t>
      </w:r>
      <w:r>
        <w:rPr>
          <w:rStyle w:val="a3"/>
          <w:b w:val="0"/>
          <w:sz w:val="28"/>
          <w:szCs w:val="28"/>
        </w:rPr>
        <w:t>.</w:t>
      </w:r>
    </w:p>
    <w:p w14:paraId="791D9A64" w14:textId="77777777" w:rsidR="00D3064F" w:rsidRPr="00745FB2" w:rsidRDefault="00D3064F" w:rsidP="00AF5B6F">
      <w:pPr>
        <w:pStyle w:val="a8"/>
        <w:ind w:left="0"/>
        <w:jc w:val="both"/>
        <w:rPr>
          <w:sz w:val="28"/>
          <w:szCs w:val="28"/>
        </w:rPr>
      </w:pPr>
    </w:p>
    <w:p w14:paraId="7FB8EB9B" w14:textId="77777777" w:rsidR="004B2877" w:rsidRDefault="004B2877" w:rsidP="00CA1CD9">
      <w:pPr>
        <w:ind w:firstLine="708"/>
        <w:jc w:val="both"/>
        <w:rPr>
          <w:sz w:val="28"/>
          <w:szCs w:val="28"/>
        </w:rPr>
        <w:sectPr w:rsidR="004B2877" w:rsidSect="00416BF5">
          <w:footerReference w:type="even" r:id="rId10"/>
          <w:footerReference w:type="default" r:id="rId11"/>
          <w:pgSz w:w="11906" w:h="16838"/>
          <w:pgMar w:top="568" w:right="851" w:bottom="567" w:left="1559" w:header="709" w:footer="709" w:gutter="0"/>
          <w:pgNumType w:start="1"/>
          <w:cols w:space="708"/>
          <w:titlePg/>
          <w:docGrid w:linePitch="360"/>
        </w:sectPr>
      </w:pPr>
    </w:p>
    <w:p w14:paraId="74338E1E" w14:textId="77777777" w:rsidR="00A92BA3" w:rsidRDefault="00622DED" w:rsidP="00197C28">
      <w:pPr>
        <w:tabs>
          <w:tab w:val="left" w:pos="900"/>
        </w:tabs>
        <w:jc w:val="right"/>
        <w:rPr>
          <w:sz w:val="28"/>
          <w:szCs w:val="28"/>
        </w:rPr>
      </w:pPr>
      <w:r w:rsidRPr="004131E6">
        <w:rPr>
          <w:sz w:val="28"/>
          <w:szCs w:val="28"/>
        </w:rPr>
        <w:lastRenderedPageBreak/>
        <w:t xml:space="preserve">  </w:t>
      </w:r>
    </w:p>
    <w:p w14:paraId="78E01BFE" w14:textId="77777777" w:rsidR="00622DED" w:rsidRPr="002007B8" w:rsidRDefault="00622DED" w:rsidP="00197C28">
      <w:pPr>
        <w:tabs>
          <w:tab w:val="left" w:pos="900"/>
        </w:tabs>
        <w:jc w:val="right"/>
        <w:rPr>
          <w:sz w:val="22"/>
          <w:szCs w:val="22"/>
        </w:rPr>
      </w:pPr>
      <w:r w:rsidRPr="002007B8">
        <w:rPr>
          <w:sz w:val="22"/>
          <w:szCs w:val="22"/>
        </w:rPr>
        <w:t>Приложение</w:t>
      </w:r>
      <w:r w:rsidR="00625BB0" w:rsidRPr="002007B8">
        <w:rPr>
          <w:sz w:val="22"/>
          <w:szCs w:val="22"/>
        </w:rPr>
        <w:t xml:space="preserve"> 1</w:t>
      </w:r>
    </w:p>
    <w:p w14:paraId="489ECC4B" w14:textId="77777777" w:rsidR="00ED1034" w:rsidRDefault="00ED1034" w:rsidP="00ED1034">
      <w:pPr>
        <w:rPr>
          <w:b/>
          <w:bCs/>
          <w:sz w:val="22"/>
          <w:szCs w:val="22"/>
        </w:rPr>
      </w:pPr>
      <w:r>
        <w:rPr>
          <w:b/>
          <w:bCs/>
          <w:sz w:val="22"/>
          <w:szCs w:val="22"/>
        </w:rPr>
        <w:t xml:space="preserve">    </w:t>
      </w:r>
      <w:r w:rsidRPr="00362198">
        <w:rPr>
          <w:b/>
          <w:bCs/>
          <w:sz w:val="22"/>
          <w:szCs w:val="22"/>
        </w:rPr>
        <w:t>Название медицинской организации, штамп</w:t>
      </w:r>
      <w:r>
        <w:rPr>
          <w:b/>
          <w:bCs/>
          <w:sz w:val="22"/>
          <w:szCs w:val="22"/>
        </w:rPr>
        <w:t xml:space="preserve"> ______________________________________________________________________________           </w:t>
      </w:r>
    </w:p>
    <w:p w14:paraId="0F103E2E" w14:textId="77777777" w:rsidR="00ED1034" w:rsidRPr="00362198" w:rsidRDefault="00ED1034" w:rsidP="00ED1034">
      <w:pPr>
        <w:rPr>
          <w:b/>
          <w:bCs/>
          <w:sz w:val="22"/>
          <w:szCs w:val="22"/>
        </w:rPr>
      </w:pPr>
      <w:r>
        <w:rPr>
          <w:b/>
          <w:bCs/>
          <w:sz w:val="22"/>
          <w:szCs w:val="22"/>
        </w:rPr>
        <w:t xml:space="preserve">    </w:t>
      </w:r>
      <w:r w:rsidRPr="00362198">
        <w:rPr>
          <w:b/>
          <w:bCs/>
          <w:sz w:val="22"/>
          <w:szCs w:val="22"/>
        </w:rPr>
        <w:t>Телефон, электронная почта</w:t>
      </w:r>
      <w:r>
        <w:rPr>
          <w:b/>
          <w:bCs/>
          <w:sz w:val="22"/>
          <w:szCs w:val="22"/>
        </w:rPr>
        <w:t xml:space="preserve"> _____________________________________________________________________________________________</w:t>
      </w:r>
    </w:p>
    <w:p w14:paraId="7D2E1185" w14:textId="77777777" w:rsidR="00ED1034" w:rsidRDefault="00ED1034" w:rsidP="00ED1034">
      <w:pPr>
        <w:jc w:val="right"/>
        <w:rPr>
          <w:sz w:val="18"/>
          <w:szCs w:val="18"/>
        </w:rPr>
      </w:pPr>
    </w:p>
    <w:p w14:paraId="6B631EF7" w14:textId="77777777" w:rsidR="00ED1034" w:rsidRDefault="00ED1034" w:rsidP="00ED1034">
      <w:pPr>
        <w:jc w:val="right"/>
        <w:rPr>
          <w:sz w:val="18"/>
          <w:szCs w:val="18"/>
        </w:rPr>
      </w:pPr>
    </w:p>
    <w:p w14:paraId="54A7C91D" w14:textId="77777777" w:rsidR="00ED1034" w:rsidRPr="00A92BA3" w:rsidRDefault="00ED1034" w:rsidP="00ED1034">
      <w:pPr>
        <w:jc w:val="center"/>
        <w:rPr>
          <w:b/>
          <w:bCs/>
        </w:rPr>
      </w:pPr>
      <w:r w:rsidRPr="00A92BA3">
        <w:rPr>
          <w:b/>
          <w:bCs/>
        </w:rPr>
        <w:t xml:space="preserve">Медицинское заключение о допуске спортсменов спортивной команды </w:t>
      </w:r>
    </w:p>
    <w:p w14:paraId="43DB4037" w14:textId="77777777" w:rsidR="00ED1034" w:rsidRPr="00A92BA3" w:rsidRDefault="00ED1034" w:rsidP="00ED1034">
      <w:pPr>
        <w:jc w:val="center"/>
        <w:rPr>
          <w:b/>
          <w:bCs/>
        </w:rPr>
      </w:pPr>
      <w:r w:rsidRPr="00A92BA3">
        <w:rPr>
          <w:b/>
          <w:bCs/>
        </w:rPr>
        <w:t>к участию в спортивном мероприятии</w:t>
      </w:r>
    </w:p>
    <w:p w14:paraId="4D3B6049" w14:textId="77777777" w:rsidR="00ED1034" w:rsidRDefault="00ED1034" w:rsidP="00ED1034">
      <w:pPr>
        <w:outlineLvl w:val="0"/>
        <w:rPr>
          <w:b/>
          <w:color w:val="FF0000"/>
          <w:sz w:val="28"/>
          <w:szCs w:val="28"/>
        </w:rPr>
      </w:pPr>
    </w:p>
    <w:p w14:paraId="79E9B658" w14:textId="77777777" w:rsidR="00ED1034" w:rsidRPr="00B77F13" w:rsidRDefault="00ED1034" w:rsidP="00ED1034">
      <w:pPr>
        <w:jc w:val="center"/>
        <w:outlineLvl w:val="0"/>
        <w:rPr>
          <w:b/>
        </w:rPr>
      </w:pPr>
      <w:r w:rsidRPr="00B77F13">
        <w:rPr>
          <w:b/>
        </w:rPr>
        <w:t>ИМЕННАЯ ЗАЯВКА</w:t>
      </w:r>
    </w:p>
    <w:p w14:paraId="20639639" w14:textId="1BD24328" w:rsidR="00E72B86" w:rsidRPr="00E72B86" w:rsidRDefault="00ED1034" w:rsidP="00E72B86">
      <w:pPr>
        <w:jc w:val="center"/>
        <w:rPr>
          <w:b/>
        </w:rPr>
      </w:pPr>
      <w:r w:rsidRPr="00B77F13">
        <w:t>на участие в</w:t>
      </w:r>
      <w:r w:rsidR="004219C6" w:rsidRPr="004219C6">
        <w:rPr>
          <w:b/>
        </w:rPr>
        <w:t xml:space="preserve"> </w:t>
      </w:r>
      <w:bookmarkStart w:id="15" w:name="_Hlk172882784"/>
      <w:r w:rsidR="00E72B86" w:rsidRPr="00E72B86">
        <w:rPr>
          <w:b/>
        </w:rPr>
        <w:t>турнир</w:t>
      </w:r>
      <w:r w:rsidR="00A67979">
        <w:rPr>
          <w:b/>
        </w:rPr>
        <w:t>е</w:t>
      </w:r>
      <w:r w:rsidR="00E72B86" w:rsidRPr="00E72B86">
        <w:rPr>
          <w:b/>
        </w:rPr>
        <w:t xml:space="preserve"> по мини-футболу Специальной Спартакиады Ханты-Мансийского автономного округа – Югры </w:t>
      </w:r>
    </w:p>
    <w:p w14:paraId="63B769C3" w14:textId="2786D9B5" w:rsidR="004219C6" w:rsidRPr="004219C6" w:rsidRDefault="00E72B86" w:rsidP="00E72B86">
      <w:pPr>
        <w:jc w:val="center"/>
        <w:rPr>
          <w:b/>
        </w:rPr>
      </w:pPr>
      <w:r w:rsidRPr="00E72B86">
        <w:rPr>
          <w:b/>
        </w:rPr>
        <w:t>среди детей и подростков</w:t>
      </w:r>
    </w:p>
    <w:bookmarkEnd w:id="15"/>
    <w:p w14:paraId="0E614F96" w14:textId="77777777" w:rsidR="00ED1034" w:rsidRPr="00B77F13" w:rsidRDefault="00ED1034" w:rsidP="00ED1034">
      <w:r>
        <w:t xml:space="preserve"> </w:t>
      </w:r>
      <w:r w:rsidR="00A92BA3">
        <w:t xml:space="preserve">  </w:t>
      </w:r>
      <w:r w:rsidRPr="00B77F13">
        <w:t>от сборной команды муниципального образования ___________________________________________________________________________</w:t>
      </w:r>
      <w:r w:rsidR="00A92BA3">
        <w:t>__</w:t>
      </w:r>
    </w:p>
    <w:p w14:paraId="4636D6A1" w14:textId="77777777" w:rsidR="00ED1034" w:rsidRPr="00A92BA3" w:rsidRDefault="00ED1034" w:rsidP="00ED1034">
      <w:pPr>
        <w:rPr>
          <w:sz w:val="18"/>
          <w:szCs w:val="18"/>
        </w:rPr>
      </w:pPr>
      <w:r w:rsidRPr="00B77F13">
        <w:rPr>
          <w:sz w:val="20"/>
          <w:szCs w:val="20"/>
        </w:rPr>
        <w:tab/>
        <w:t xml:space="preserve">                                                                                                                                                                                 </w:t>
      </w:r>
      <w:r w:rsidRPr="00B77F13">
        <w:rPr>
          <w:sz w:val="18"/>
          <w:szCs w:val="18"/>
        </w:rPr>
        <w:t>(город)</w:t>
      </w:r>
      <w:r w:rsidRPr="00B77F13">
        <w:rPr>
          <w:sz w:val="20"/>
          <w:szCs w:val="20"/>
        </w:rPr>
        <w:t xml:space="preserve">                                              </w:t>
      </w:r>
    </w:p>
    <w:p w14:paraId="40D4AD9D" w14:textId="77777777" w:rsidR="00ED1034" w:rsidRPr="0037500E" w:rsidRDefault="00ED1034" w:rsidP="00ED1034">
      <w:pPr>
        <w:rPr>
          <w:b/>
          <w:bCs/>
        </w:rPr>
      </w:pPr>
      <w:r>
        <w:rPr>
          <w:b/>
          <w:bCs/>
        </w:rPr>
        <w:t xml:space="preserve">   </w:t>
      </w:r>
      <w:r w:rsidRPr="0037500E">
        <w:rPr>
          <w:b/>
          <w:bCs/>
        </w:rPr>
        <w:t>Реестровый номер заключения _____________________________________________</w:t>
      </w:r>
      <w:r w:rsidR="00A92BA3">
        <w:rPr>
          <w:b/>
          <w:bCs/>
        </w:rPr>
        <w:t>_______________________________________________</w:t>
      </w:r>
    </w:p>
    <w:p w14:paraId="5A462476" w14:textId="77777777" w:rsidR="00ED1034" w:rsidRPr="0037500E" w:rsidRDefault="00ED1034" w:rsidP="00ED1034">
      <w:r>
        <w:t xml:space="preserve">   </w:t>
      </w:r>
      <w:r w:rsidRPr="0037500E">
        <w:t>Название спортивной команды ___________________________________________</w:t>
      </w:r>
      <w:r>
        <w:t>___________________________________________________</w:t>
      </w:r>
    </w:p>
    <w:p w14:paraId="4FF1A83F" w14:textId="77777777" w:rsidR="00ED1034" w:rsidRPr="0037500E" w:rsidRDefault="00ED1034" w:rsidP="00ED1034">
      <w:r>
        <w:t xml:space="preserve">   </w:t>
      </w:r>
      <w:r w:rsidRPr="0037500E">
        <w:t>Спортивная организация ___________________________________________________</w:t>
      </w:r>
      <w:r>
        <w:t>________________________________________________</w:t>
      </w:r>
    </w:p>
    <w:p w14:paraId="04D04983" w14:textId="77777777" w:rsidR="00ED1034" w:rsidRPr="0037500E" w:rsidRDefault="00ED1034" w:rsidP="00ED1034">
      <w:r>
        <w:t xml:space="preserve">   </w:t>
      </w:r>
      <w:r w:rsidRPr="0037500E">
        <w:t>Вид спорта/спортивная дисциплина ___________________________________________</w:t>
      </w:r>
      <w:r>
        <w:t>_______________________________________________</w:t>
      </w:r>
    </w:p>
    <w:p w14:paraId="45A0EB26" w14:textId="77777777" w:rsidR="00ED1034" w:rsidRDefault="00ED1034" w:rsidP="00ED1034">
      <w:pPr>
        <w:rPr>
          <w:sz w:val="20"/>
          <w:szCs w:val="20"/>
        </w:rPr>
      </w:pPr>
      <w:r>
        <w:t xml:space="preserve">   </w:t>
      </w:r>
      <w:r w:rsidRPr="0037500E">
        <w:t>Количество спортсменов ___________________________________________________</w:t>
      </w:r>
      <w:r>
        <w:t>________________________________________________</w:t>
      </w:r>
    </w:p>
    <w:p w14:paraId="4969F25C" w14:textId="77777777" w:rsidR="00ED1034" w:rsidRPr="00B77F13" w:rsidRDefault="00ED1034" w:rsidP="00ED1034">
      <w:pPr>
        <w:rPr>
          <w:sz w:val="18"/>
          <w:szCs w:val="1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82"/>
        <w:gridCol w:w="1237"/>
        <w:gridCol w:w="1276"/>
        <w:gridCol w:w="2363"/>
        <w:gridCol w:w="2598"/>
        <w:gridCol w:w="2268"/>
        <w:gridCol w:w="1843"/>
      </w:tblGrid>
      <w:tr w:rsidR="00ED1034" w:rsidRPr="00B77F13" w14:paraId="1DC3C9C3" w14:textId="77777777" w:rsidTr="00A92BA3">
        <w:trPr>
          <w:trHeight w:val="1314"/>
        </w:trPr>
        <w:tc>
          <w:tcPr>
            <w:tcW w:w="534" w:type="dxa"/>
            <w:tcBorders>
              <w:top w:val="single" w:sz="4" w:space="0" w:color="auto"/>
              <w:left w:val="single" w:sz="4" w:space="0" w:color="auto"/>
              <w:right w:val="single" w:sz="4" w:space="0" w:color="auto"/>
            </w:tcBorders>
            <w:vAlign w:val="center"/>
          </w:tcPr>
          <w:p w14:paraId="0083A04C" w14:textId="77777777" w:rsidR="00ED1034" w:rsidRPr="00DC320A" w:rsidRDefault="00ED1034" w:rsidP="008A2B3F">
            <w:pPr>
              <w:jc w:val="center"/>
              <w:rPr>
                <w:sz w:val="20"/>
              </w:rPr>
            </w:pPr>
            <w:r w:rsidRPr="00DC320A">
              <w:rPr>
                <w:sz w:val="20"/>
              </w:rPr>
              <w:t>№</w:t>
            </w:r>
          </w:p>
          <w:p w14:paraId="54A93429" w14:textId="77777777" w:rsidR="00ED1034" w:rsidRPr="00DC320A" w:rsidRDefault="00ED1034" w:rsidP="008A2B3F">
            <w:pPr>
              <w:jc w:val="center"/>
              <w:rPr>
                <w:sz w:val="20"/>
              </w:rPr>
            </w:pPr>
            <w:r w:rsidRPr="00DC320A">
              <w:rPr>
                <w:sz w:val="20"/>
              </w:rPr>
              <w:t>п/п</w:t>
            </w:r>
          </w:p>
        </w:tc>
        <w:tc>
          <w:tcPr>
            <w:tcW w:w="3582" w:type="dxa"/>
            <w:tcBorders>
              <w:top w:val="single" w:sz="4" w:space="0" w:color="auto"/>
              <w:left w:val="single" w:sz="4" w:space="0" w:color="auto"/>
              <w:right w:val="single" w:sz="4" w:space="0" w:color="auto"/>
            </w:tcBorders>
            <w:vAlign w:val="center"/>
          </w:tcPr>
          <w:p w14:paraId="7A42FDB5" w14:textId="77777777" w:rsidR="00ED1034" w:rsidRPr="008350D2" w:rsidRDefault="00ED1034" w:rsidP="008A2B3F">
            <w:pPr>
              <w:jc w:val="center"/>
              <w:rPr>
                <w:bCs/>
                <w:sz w:val="20"/>
              </w:rPr>
            </w:pPr>
            <w:r w:rsidRPr="008350D2">
              <w:rPr>
                <w:bCs/>
                <w:sz w:val="20"/>
              </w:rPr>
              <w:t>Фамилия, Имя, Отчество</w:t>
            </w:r>
          </w:p>
          <w:p w14:paraId="770BF4DF" w14:textId="77777777" w:rsidR="00ED1034" w:rsidRPr="00DC320A" w:rsidRDefault="00ED1034" w:rsidP="008A2B3F">
            <w:pPr>
              <w:jc w:val="center"/>
              <w:rPr>
                <w:sz w:val="20"/>
              </w:rPr>
            </w:pPr>
            <w:r w:rsidRPr="00DC320A">
              <w:rPr>
                <w:sz w:val="20"/>
              </w:rPr>
              <w:t>(</w:t>
            </w:r>
            <w:r>
              <w:rPr>
                <w:sz w:val="20"/>
              </w:rPr>
              <w:t>при наличии отчества</w:t>
            </w:r>
            <w:r w:rsidRPr="00DC320A">
              <w:rPr>
                <w:sz w:val="20"/>
              </w:rPr>
              <w:t>)</w:t>
            </w:r>
          </w:p>
        </w:tc>
        <w:tc>
          <w:tcPr>
            <w:tcW w:w="1237" w:type="dxa"/>
            <w:tcBorders>
              <w:top w:val="single" w:sz="4" w:space="0" w:color="auto"/>
              <w:left w:val="single" w:sz="4" w:space="0" w:color="auto"/>
              <w:right w:val="single" w:sz="4" w:space="0" w:color="auto"/>
            </w:tcBorders>
            <w:vAlign w:val="center"/>
          </w:tcPr>
          <w:p w14:paraId="20BE136A" w14:textId="77777777" w:rsidR="00ED1034" w:rsidRDefault="00ED1034" w:rsidP="008A2B3F">
            <w:pPr>
              <w:jc w:val="center"/>
              <w:rPr>
                <w:sz w:val="20"/>
              </w:rPr>
            </w:pPr>
            <w:r>
              <w:rPr>
                <w:sz w:val="20"/>
              </w:rPr>
              <w:t>Д</w:t>
            </w:r>
            <w:r w:rsidRPr="00DC320A">
              <w:rPr>
                <w:sz w:val="20"/>
              </w:rPr>
              <w:t xml:space="preserve">ата </w:t>
            </w:r>
          </w:p>
          <w:p w14:paraId="36FB7B7C" w14:textId="77777777" w:rsidR="00ED1034" w:rsidRPr="00DC320A" w:rsidRDefault="00ED1034" w:rsidP="008A2B3F">
            <w:pPr>
              <w:jc w:val="center"/>
              <w:rPr>
                <w:sz w:val="20"/>
              </w:rPr>
            </w:pPr>
            <w:r w:rsidRPr="00DC320A">
              <w:rPr>
                <w:sz w:val="20"/>
              </w:rPr>
              <w:t>рождения</w:t>
            </w:r>
          </w:p>
          <w:p w14:paraId="68BD23CE" w14:textId="77777777" w:rsidR="00ED1034" w:rsidRPr="00DC320A" w:rsidRDefault="00ED1034" w:rsidP="008A2B3F">
            <w:pPr>
              <w:jc w:val="center"/>
              <w:rPr>
                <w:sz w:val="20"/>
              </w:rPr>
            </w:pPr>
          </w:p>
        </w:tc>
        <w:tc>
          <w:tcPr>
            <w:tcW w:w="1276" w:type="dxa"/>
            <w:tcBorders>
              <w:top w:val="single" w:sz="4" w:space="0" w:color="auto"/>
              <w:left w:val="single" w:sz="4" w:space="0" w:color="auto"/>
              <w:right w:val="single" w:sz="4" w:space="0" w:color="auto"/>
            </w:tcBorders>
          </w:tcPr>
          <w:p w14:paraId="3B1374EC" w14:textId="77777777" w:rsidR="00ED1034" w:rsidRPr="00DC320A" w:rsidRDefault="00ED1034" w:rsidP="008A2B3F">
            <w:pPr>
              <w:rPr>
                <w:sz w:val="20"/>
              </w:rPr>
            </w:pPr>
          </w:p>
          <w:p w14:paraId="74794877" w14:textId="77777777" w:rsidR="00ED1034" w:rsidRPr="00DC320A" w:rsidRDefault="00ED1034" w:rsidP="008A2B3F">
            <w:pPr>
              <w:jc w:val="center"/>
              <w:rPr>
                <w:sz w:val="20"/>
              </w:rPr>
            </w:pPr>
            <w:r w:rsidRPr="00DC320A">
              <w:rPr>
                <w:sz w:val="20"/>
              </w:rPr>
              <w:t>Кол-во полных лет</w:t>
            </w:r>
          </w:p>
        </w:tc>
        <w:tc>
          <w:tcPr>
            <w:tcW w:w="2363" w:type="dxa"/>
            <w:tcBorders>
              <w:top w:val="single" w:sz="4" w:space="0" w:color="auto"/>
              <w:left w:val="single" w:sz="4" w:space="0" w:color="auto"/>
              <w:right w:val="single" w:sz="4" w:space="0" w:color="auto"/>
            </w:tcBorders>
          </w:tcPr>
          <w:p w14:paraId="6BDDE90D" w14:textId="77777777" w:rsidR="00ED1034" w:rsidRDefault="00ED1034" w:rsidP="008A2B3F">
            <w:pPr>
              <w:jc w:val="center"/>
              <w:rPr>
                <w:sz w:val="20"/>
              </w:rPr>
            </w:pPr>
          </w:p>
          <w:p w14:paraId="3B428040" w14:textId="77777777" w:rsidR="00ED1034" w:rsidRDefault="00ED1034" w:rsidP="008A2B3F">
            <w:pPr>
              <w:jc w:val="center"/>
              <w:rPr>
                <w:sz w:val="20"/>
              </w:rPr>
            </w:pPr>
            <w:r>
              <w:rPr>
                <w:sz w:val="20"/>
              </w:rPr>
              <w:t xml:space="preserve">Степень нарушения </w:t>
            </w:r>
          </w:p>
          <w:p w14:paraId="013ED9B7" w14:textId="77777777" w:rsidR="00ED1034" w:rsidRPr="00DC320A" w:rsidRDefault="00ED1034" w:rsidP="008A2B3F">
            <w:pPr>
              <w:jc w:val="center"/>
              <w:rPr>
                <w:sz w:val="20"/>
              </w:rPr>
            </w:pPr>
            <w:r>
              <w:rPr>
                <w:sz w:val="20"/>
              </w:rPr>
              <w:t>(по МКБ-10)</w:t>
            </w:r>
          </w:p>
        </w:tc>
        <w:tc>
          <w:tcPr>
            <w:tcW w:w="2598" w:type="dxa"/>
            <w:tcBorders>
              <w:top w:val="single" w:sz="4" w:space="0" w:color="auto"/>
              <w:left w:val="single" w:sz="4" w:space="0" w:color="auto"/>
              <w:right w:val="single" w:sz="4" w:space="0" w:color="auto"/>
            </w:tcBorders>
            <w:vAlign w:val="center"/>
          </w:tcPr>
          <w:p w14:paraId="6332F960" w14:textId="77777777" w:rsidR="00ED1034" w:rsidRPr="00D85B3D" w:rsidRDefault="00ED1034" w:rsidP="008A2B3F">
            <w:pPr>
              <w:jc w:val="center"/>
              <w:rPr>
                <w:bCs/>
                <w:sz w:val="20"/>
              </w:rPr>
            </w:pPr>
            <w:r w:rsidRPr="00D85B3D">
              <w:rPr>
                <w:bCs/>
                <w:sz w:val="20"/>
              </w:rPr>
              <w:t>Реестровый номер спортсмена</w:t>
            </w:r>
          </w:p>
        </w:tc>
        <w:tc>
          <w:tcPr>
            <w:tcW w:w="2268" w:type="dxa"/>
            <w:tcBorders>
              <w:top w:val="single" w:sz="4" w:space="0" w:color="auto"/>
              <w:left w:val="single" w:sz="4" w:space="0" w:color="auto"/>
              <w:right w:val="single" w:sz="4" w:space="0" w:color="auto"/>
            </w:tcBorders>
            <w:vAlign w:val="center"/>
          </w:tcPr>
          <w:p w14:paraId="3595C50C" w14:textId="77777777" w:rsidR="00ED1034" w:rsidRPr="00DC320A" w:rsidRDefault="00ED1034" w:rsidP="008A2B3F">
            <w:pPr>
              <w:jc w:val="center"/>
              <w:rPr>
                <w:sz w:val="20"/>
              </w:rPr>
            </w:pPr>
            <w:r>
              <w:rPr>
                <w:sz w:val="20"/>
              </w:rPr>
              <w:t>Реестровый номер индивидуального медицинского заключения</w:t>
            </w:r>
          </w:p>
        </w:tc>
        <w:tc>
          <w:tcPr>
            <w:tcW w:w="1843" w:type="dxa"/>
            <w:tcBorders>
              <w:top w:val="single" w:sz="4" w:space="0" w:color="auto"/>
              <w:left w:val="single" w:sz="4" w:space="0" w:color="auto"/>
              <w:right w:val="single" w:sz="4" w:space="0" w:color="auto"/>
            </w:tcBorders>
            <w:vAlign w:val="center"/>
          </w:tcPr>
          <w:p w14:paraId="4DB53540" w14:textId="77777777" w:rsidR="00ED1034" w:rsidRDefault="00ED1034" w:rsidP="008A2B3F">
            <w:pPr>
              <w:jc w:val="center"/>
              <w:rPr>
                <w:sz w:val="20"/>
              </w:rPr>
            </w:pPr>
            <w:r>
              <w:rPr>
                <w:sz w:val="20"/>
              </w:rPr>
              <w:t>Допущен/</w:t>
            </w:r>
          </w:p>
          <w:p w14:paraId="3BC8B490" w14:textId="77777777" w:rsidR="00ED1034" w:rsidRPr="00DC320A" w:rsidRDefault="00ED1034" w:rsidP="008A2B3F">
            <w:pPr>
              <w:jc w:val="center"/>
              <w:rPr>
                <w:sz w:val="20"/>
              </w:rPr>
            </w:pPr>
            <w:r>
              <w:rPr>
                <w:sz w:val="20"/>
              </w:rPr>
              <w:t>не допущен</w:t>
            </w:r>
          </w:p>
        </w:tc>
      </w:tr>
      <w:tr w:rsidR="00ED1034" w:rsidRPr="00B77F13" w14:paraId="1A5B64A1" w14:textId="77777777" w:rsidTr="00A92BA3">
        <w:trPr>
          <w:trHeight w:val="572"/>
        </w:trPr>
        <w:tc>
          <w:tcPr>
            <w:tcW w:w="534" w:type="dxa"/>
            <w:tcBorders>
              <w:top w:val="single" w:sz="4" w:space="0" w:color="auto"/>
              <w:left w:val="single" w:sz="4" w:space="0" w:color="auto"/>
              <w:bottom w:val="single" w:sz="4" w:space="0" w:color="auto"/>
              <w:right w:val="single" w:sz="4" w:space="0" w:color="auto"/>
            </w:tcBorders>
            <w:vAlign w:val="center"/>
          </w:tcPr>
          <w:p w14:paraId="7B200252" w14:textId="77777777" w:rsidR="00ED1034" w:rsidRPr="00B77F13" w:rsidRDefault="00ED1034" w:rsidP="008A2B3F">
            <w:pPr>
              <w:jc w:val="center"/>
              <w:rPr>
                <w:sz w:val="20"/>
                <w:szCs w:val="20"/>
              </w:rPr>
            </w:pPr>
            <w:r w:rsidRPr="00B77F13">
              <w:rPr>
                <w:sz w:val="20"/>
                <w:szCs w:val="20"/>
              </w:rPr>
              <w:t>1.</w:t>
            </w:r>
          </w:p>
        </w:tc>
        <w:tc>
          <w:tcPr>
            <w:tcW w:w="3582" w:type="dxa"/>
            <w:tcBorders>
              <w:top w:val="single" w:sz="4" w:space="0" w:color="auto"/>
              <w:left w:val="single" w:sz="4" w:space="0" w:color="auto"/>
              <w:bottom w:val="single" w:sz="4" w:space="0" w:color="auto"/>
              <w:right w:val="single" w:sz="4" w:space="0" w:color="auto"/>
            </w:tcBorders>
            <w:vAlign w:val="center"/>
          </w:tcPr>
          <w:p w14:paraId="160604BE" w14:textId="77777777" w:rsidR="00ED1034" w:rsidRPr="00B77F13" w:rsidRDefault="00ED1034" w:rsidP="008A2B3F">
            <w:pPr>
              <w:rPr>
                <w:sz w:val="20"/>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7FF0B7B9" w14:textId="77777777" w:rsidR="00ED1034" w:rsidRPr="00B77F13" w:rsidRDefault="00ED1034" w:rsidP="008A2B3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0C53815" w14:textId="77777777" w:rsidR="00ED1034" w:rsidRPr="00B77F13" w:rsidRDefault="00ED1034" w:rsidP="008A2B3F">
            <w:pPr>
              <w:jc w:val="center"/>
              <w:rPr>
                <w:sz w:val="20"/>
                <w:szCs w:val="20"/>
              </w:rPr>
            </w:pPr>
          </w:p>
        </w:tc>
        <w:tc>
          <w:tcPr>
            <w:tcW w:w="2363" w:type="dxa"/>
            <w:tcBorders>
              <w:top w:val="single" w:sz="4" w:space="0" w:color="auto"/>
              <w:left w:val="single" w:sz="4" w:space="0" w:color="auto"/>
              <w:right w:val="single" w:sz="4" w:space="0" w:color="auto"/>
            </w:tcBorders>
            <w:vAlign w:val="center"/>
          </w:tcPr>
          <w:p w14:paraId="39054B7B" w14:textId="77777777" w:rsidR="00ED1034" w:rsidRPr="00B77F13" w:rsidRDefault="00ED1034" w:rsidP="008A2B3F">
            <w:pPr>
              <w:jc w:val="center"/>
              <w:rPr>
                <w:sz w:val="20"/>
                <w:szCs w:val="20"/>
              </w:rPr>
            </w:pPr>
          </w:p>
        </w:tc>
        <w:tc>
          <w:tcPr>
            <w:tcW w:w="2598" w:type="dxa"/>
            <w:tcBorders>
              <w:top w:val="single" w:sz="4" w:space="0" w:color="auto"/>
              <w:left w:val="single" w:sz="4" w:space="0" w:color="auto"/>
              <w:bottom w:val="single" w:sz="4" w:space="0" w:color="auto"/>
              <w:right w:val="single" w:sz="4" w:space="0" w:color="auto"/>
            </w:tcBorders>
            <w:vAlign w:val="center"/>
          </w:tcPr>
          <w:p w14:paraId="1B2D7CF6" w14:textId="77777777" w:rsidR="00ED1034" w:rsidRPr="00B77F13" w:rsidRDefault="00ED1034" w:rsidP="008A2B3F">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B1FA396" w14:textId="77777777" w:rsidR="00ED1034" w:rsidRPr="00B77F13" w:rsidRDefault="00ED1034" w:rsidP="008A2B3F">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7D39080" w14:textId="77777777" w:rsidR="00ED1034" w:rsidRPr="00B77F13" w:rsidRDefault="00ED1034" w:rsidP="008A2B3F">
            <w:pPr>
              <w:rPr>
                <w:sz w:val="20"/>
                <w:szCs w:val="20"/>
              </w:rPr>
            </w:pPr>
          </w:p>
        </w:tc>
      </w:tr>
    </w:tbl>
    <w:p w14:paraId="3F303E11" w14:textId="77777777" w:rsidR="00ED1034" w:rsidRDefault="00ED1034" w:rsidP="00ED1034">
      <w:pPr>
        <w:rPr>
          <w:sz w:val="20"/>
          <w:szCs w:val="20"/>
        </w:rPr>
      </w:pPr>
    </w:p>
    <w:p w14:paraId="38C9FA40" w14:textId="77777777" w:rsidR="00ED1034" w:rsidRPr="0037500E" w:rsidRDefault="00A92BA3" w:rsidP="00ED1034">
      <w:r>
        <w:t xml:space="preserve">     </w:t>
      </w:r>
      <w:r w:rsidR="00ED1034" w:rsidRPr="0037500E">
        <w:t>Дата выдачи медицинского заключения ______________________________________</w:t>
      </w:r>
    </w:p>
    <w:p w14:paraId="37924E8E" w14:textId="77777777" w:rsidR="00ED1034" w:rsidRDefault="00ED1034" w:rsidP="00ED1034"/>
    <w:p w14:paraId="02DC673F" w14:textId="77777777" w:rsidR="00ED1034" w:rsidRPr="0037500E" w:rsidRDefault="00A92BA3" w:rsidP="00ED1034">
      <w:r>
        <w:t xml:space="preserve">     </w:t>
      </w:r>
      <w:r w:rsidR="00ED1034" w:rsidRPr="0037500E">
        <w:t>Ответственное лицо медицинской организации ______________________________/ _______________________________________/</w:t>
      </w:r>
    </w:p>
    <w:p w14:paraId="5C717E34" w14:textId="77777777" w:rsidR="00ED1034" w:rsidRPr="0037500E" w:rsidRDefault="00ED1034" w:rsidP="00ED1034">
      <w:pPr>
        <w:rPr>
          <w:sz w:val="20"/>
          <w:szCs w:val="20"/>
        </w:rPr>
      </w:pPr>
      <w:r w:rsidRPr="0037500E">
        <w:rPr>
          <w:sz w:val="20"/>
          <w:szCs w:val="20"/>
        </w:rPr>
        <w:t xml:space="preserve">                                                                                                </w:t>
      </w:r>
      <w:r>
        <w:rPr>
          <w:sz w:val="20"/>
          <w:szCs w:val="20"/>
        </w:rPr>
        <w:t xml:space="preserve">                      </w:t>
      </w:r>
      <w:r w:rsidRPr="0037500E">
        <w:rPr>
          <w:sz w:val="20"/>
          <w:szCs w:val="20"/>
        </w:rPr>
        <w:t xml:space="preserve"> (</w:t>
      </w:r>
      <w:proofErr w:type="gramStart"/>
      <w:r w:rsidRPr="0037500E">
        <w:rPr>
          <w:sz w:val="20"/>
          <w:szCs w:val="20"/>
        </w:rPr>
        <w:t xml:space="preserve">подпись)   </w:t>
      </w:r>
      <w:proofErr w:type="gramEnd"/>
      <w:r w:rsidRPr="0037500E">
        <w:rPr>
          <w:sz w:val="20"/>
          <w:szCs w:val="20"/>
        </w:rPr>
        <w:t xml:space="preserve">                                               ( Фамилия, инициалы)</w:t>
      </w:r>
    </w:p>
    <w:p w14:paraId="09037214" w14:textId="77777777" w:rsidR="00ED1034" w:rsidRPr="0037500E" w:rsidRDefault="00A92BA3" w:rsidP="00ED1034">
      <w:r>
        <w:t xml:space="preserve">    </w:t>
      </w:r>
      <w:r w:rsidR="00ED1034" w:rsidRPr="0037500E">
        <w:t xml:space="preserve">Печать медицинской организации </w:t>
      </w:r>
    </w:p>
    <w:p w14:paraId="643C23EF" w14:textId="77777777" w:rsidR="00ED1034" w:rsidRDefault="00ED1034" w:rsidP="00ED1034"/>
    <w:p w14:paraId="723B6A47" w14:textId="77777777" w:rsidR="00AB417E" w:rsidRDefault="00A92BA3" w:rsidP="00ED1034">
      <w:r>
        <w:t xml:space="preserve">    </w:t>
      </w:r>
      <w:r w:rsidR="00ED1034" w:rsidRPr="00B77F13">
        <w:t>Руководитель</w:t>
      </w:r>
      <w:r w:rsidR="00ED1034">
        <w:t xml:space="preserve"> </w:t>
      </w:r>
      <w:r w:rsidR="00AB417E">
        <w:t xml:space="preserve">командирующей </w:t>
      </w:r>
    </w:p>
    <w:p w14:paraId="6C69198E" w14:textId="77777777" w:rsidR="00AB417E" w:rsidRDefault="00A92BA3" w:rsidP="00ED1034">
      <w:r>
        <w:t xml:space="preserve">    </w:t>
      </w:r>
      <w:r w:rsidR="00AB417E">
        <w:t>организации</w:t>
      </w:r>
      <w:r w:rsidR="00ED1034">
        <w:t xml:space="preserve">  </w:t>
      </w:r>
      <w:r w:rsidR="00AB417E">
        <w:t xml:space="preserve">                                  </w:t>
      </w:r>
      <w:r w:rsidR="00ED1034">
        <w:t xml:space="preserve"> </w:t>
      </w:r>
      <w:r w:rsidR="00ED1034" w:rsidRPr="00B77F13">
        <w:t xml:space="preserve">________________________                  </w:t>
      </w:r>
      <w:r w:rsidR="00ED1034" w:rsidRPr="00B77F13">
        <w:tab/>
      </w:r>
      <w:r w:rsidR="00ED1034" w:rsidRPr="00B77F13">
        <w:tab/>
        <w:t xml:space="preserve">   / ______________________ /    </w:t>
      </w:r>
    </w:p>
    <w:p w14:paraId="17064EDB" w14:textId="77777777" w:rsidR="00A31E2F" w:rsidRDefault="00AB417E" w:rsidP="00AB417E">
      <w:pPr>
        <w:rPr>
          <w:sz w:val="16"/>
          <w:szCs w:val="16"/>
        </w:rPr>
      </w:pPr>
      <w:r w:rsidRPr="00B77F13">
        <w:rPr>
          <w:sz w:val="16"/>
          <w:szCs w:val="16"/>
        </w:rPr>
        <w:t xml:space="preserve">                                                                                               </w:t>
      </w:r>
      <w:r>
        <w:rPr>
          <w:sz w:val="16"/>
          <w:szCs w:val="16"/>
        </w:rPr>
        <w:t xml:space="preserve">                   </w:t>
      </w:r>
      <w:r w:rsidRPr="00B77F13">
        <w:rPr>
          <w:sz w:val="16"/>
          <w:szCs w:val="16"/>
        </w:rPr>
        <w:t xml:space="preserve"> (</w:t>
      </w:r>
      <w:proofErr w:type="gramStart"/>
      <w:r w:rsidRPr="00B77F13">
        <w:rPr>
          <w:sz w:val="16"/>
          <w:szCs w:val="16"/>
        </w:rPr>
        <w:t>подпись</w:t>
      </w:r>
      <w:r>
        <w:rPr>
          <w:sz w:val="16"/>
          <w:szCs w:val="16"/>
        </w:rPr>
        <w:t>)</w:t>
      </w:r>
      <w:r w:rsidRPr="00B77F13">
        <w:rPr>
          <w:sz w:val="16"/>
          <w:szCs w:val="16"/>
        </w:rPr>
        <w:t xml:space="preserve">   </w:t>
      </w:r>
      <w:proofErr w:type="gramEnd"/>
      <w:r w:rsidRPr="00B77F13">
        <w:rPr>
          <w:sz w:val="16"/>
          <w:szCs w:val="16"/>
        </w:rPr>
        <w:t xml:space="preserve">                                                                                            (Фамилия, Имя, Отчество)                    </w:t>
      </w:r>
    </w:p>
    <w:p w14:paraId="680BDB2F" w14:textId="77777777" w:rsidR="004219C6" w:rsidRDefault="00A92BA3" w:rsidP="00AB417E">
      <w:pPr>
        <w:rPr>
          <w:sz w:val="20"/>
          <w:szCs w:val="20"/>
        </w:rPr>
        <w:sectPr w:rsidR="004219C6" w:rsidSect="004219C6">
          <w:pgSz w:w="16838" w:h="11906" w:orient="landscape"/>
          <w:pgMar w:top="284" w:right="568" w:bottom="426" w:left="426" w:header="708" w:footer="708" w:gutter="0"/>
          <w:cols w:space="708"/>
          <w:docGrid w:linePitch="360"/>
        </w:sectPr>
      </w:pPr>
      <w:r>
        <w:rPr>
          <w:sz w:val="20"/>
          <w:szCs w:val="20"/>
        </w:rPr>
        <w:t xml:space="preserve">     </w:t>
      </w:r>
      <w:r w:rsidR="00AB417E" w:rsidRPr="007937DC">
        <w:rPr>
          <w:sz w:val="20"/>
          <w:szCs w:val="20"/>
        </w:rPr>
        <w:t>М. П</w:t>
      </w:r>
    </w:p>
    <w:p w14:paraId="29E479AF" w14:textId="77777777" w:rsidR="00F2795D" w:rsidRPr="00A31E2F" w:rsidRDefault="00ED1034" w:rsidP="00A31E2F">
      <w:r w:rsidRPr="00B77F13">
        <w:lastRenderedPageBreak/>
        <w:t xml:space="preserve">                 </w:t>
      </w:r>
    </w:p>
    <w:p w14:paraId="3D1CFFB9" w14:textId="77777777" w:rsidR="0067695F" w:rsidRPr="002007B8" w:rsidRDefault="0067695F" w:rsidP="006E47C8">
      <w:pPr>
        <w:tabs>
          <w:tab w:val="left" w:pos="900"/>
          <w:tab w:val="left" w:pos="3915"/>
        </w:tabs>
        <w:ind w:left="567" w:hanging="567"/>
        <w:jc w:val="right"/>
        <w:rPr>
          <w:sz w:val="22"/>
          <w:szCs w:val="22"/>
        </w:rPr>
      </w:pPr>
      <w:r w:rsidRPr="002007B8">
        <w:rPr>
          <w:sz w:val="22"/>
          <w:szCs w:val="22"/>
        </w:rPr>
        <w:t>Приложение</w:t>
      </w:r>
      <w:r w:rsidR="00E46D6A" w:rsidRPr="002007B8">
        <w:rPr>
          <w:sz w:val="22"/>
          <w:szCs w:val="22"/>
        </w:rPr>
        <w:t xml:space="preserve"> </w:t>
      </w:r>
      <w:r w:rsidR="00002DE2" w:rsidRPr="002007B8">
        <w:rPr>
          <w:sz w:val="22"/>
          <w:szCs w:val="22"/>
        </w:rPr>
        <w:t>2</w:t>
      </w:r>
    </w:p>
    <w:p w14:paraId="1C8B2B2F" w14:textId="77777777" w:rsidR="00E46D6A" w:rsidRPr="00832394" w:rsidRDefault="00E46D6A" w:rsidP="00E46D6A">
      <w:pPr>
        <w:tabs>
          <w:tab w:val="left" w:pos="900"/>
        </w:tabs>
        <w:jc w:val="center"/>
        <w:rPr>
          <w:b/>
          <w:sz w:val="28"/>
          <w:szCs w:val="28"/>
        </w:rPr>
      </w:pPr>
    </w:p>
    <w:p w14:paraId="22046EC9" w14:textId="77777777" w:rsidR="00E46D6A" w:rsidRPr="00FA6D52" w:rsidRDefault="00E46D6A" w:rsidP="00FB3732">
      <w:pPr>
        <w:tabs>
          <w:tab w:val="left" w:pos="900"/>
        </w:tabs>
        <w:jc w:val="center"/>
        <w:rPr>
          <w:b/>
          <w:color w:val="FF0000"/>
        </w:rPr>
      </w:pPr>
      <w:r w:rsidRPr="00FA6D52">
        <w:rPr>
          <w:b/>
          <w:color w:val="FF0000"/>
        </w:rPr>
        <w:t>ТЕХНИЧЕСКАЯ ЗАЯВКА</w:t>
      </w:r>
    </w:p>
    <w:p w14:paraId="172045FE" w14:textId="474A8BC8" w:rsidR="00D449F6" w:rsidRPr="00FA6D52" w:rsidRDefault="00E46D6A" w:rsidP="00E72B86">
      <w:pPr>
        <w:jc w:val="center"/>
        <w:rPr>
          <w:b/>
          <w:color w:val="FF0000"/>
        </w:rPr>
      </w:pPr>
      <w:r w:rsidRPr="00F247A7">
        <w:rPr>
          <w:b/>
          <w:color w:val="000000"/>
        </w:rPr>
        <w:t xml:space="preserve">на участие </w:t>
      </w:r>
      <w:r w:rsidR="009043A4" w:rsidRPr="00F247A7">
        <w:rPr>
          <w:b/>
          <w:color w:val="000000"/>
        </w:rPr>
        <w:t>в</w:t>
      </w:r>
      <w:r w:rsidR="009043A4">
        <w:rPr>
          <w:b/>
          <w:color w:val="FF0000"/>
        </w:rPr>
        <w:t xml:space="preserve"> </w:t>
      </w:r>
      <w:r w:rsidR="00E72B86" w:rsidRPr="00E72B86">
        <w:rPr>
          <w:b/>
        </w:rPr>
        <w:t>т</w:t>
      </w:r>
      <w:r w:rsidR="00A67979">
        <w:rPr>
          <w:b/>
        </w:rPr>
        <w:t>урнире</w:t>
      </w:r>
      <w:r w:rsidR="00E72B86" w:rsidRPr="00E72B86">
        <w:rPr>
          <w:b/>
        </w:rPr>
        <w:t xml:space="preserve"> по мини-футболу Специальной Спартакиады Ханты-Мансийского автономного округа – Югры среди детей и подростков</w:t>
      </w:r>
    </w:p>
    <w:p w14:paraId="4C29E8AE" w14:textId="77777777" w:rsidR="00A92BA3" w:rsidRDefault="00A92BA3" w:rsidP="00FB3732">
      <w:pPr>
        <w:jc w:val="center"/>
      </w:pPr>
      <w:r>
        <w:t xml:space="preserve">    </w:t>
      </w:r>
    </w:p>
    <w:p w14:paraId="7ED03905" w14:textId="77777777" w:rsidR="00E46D6A" w:rsidRPr="00832394" w:rsidRDefault="00E46D6A" w:rsidP="00FB3732">
      <w:pPr>
        <w:jc w:val="center"/>
      </w:pPr>
      <w:r w:rsidRPr="00832394">
        <w:t>от сборной команды муниципального образования ________________________________________________________________________________</w:t>
      </w:r>
    </w:p>
    <w:p w14:paraId="15285E8B" w14:textId="77777777" w:rsidR="00E46D6A" w:rsidRPr="00832394" w:rsidRDefault="00E46D6A" w:rsidP="00FB3732">
      <w:pPr>
        <w:jc w:val="center"/>
        <w:rPr>
          <w:sz w:val="18"/>
          <w:szCs w:val="18"/>
        </w:rPr>
      </w:pPr>
      <w:r w:rsidRPr="00832394">
        <w:rPr>
          <w:sz w:val="18"/>
          <w:szCs w:val="18"/>
        </w:rPr>
        <w:t>(территория)</w:t>
      </w:r>
    </w:p>
    <w:p w14:paraId="48BFB95C" w14:textId="77777777" w:rsidR="00E46D6A" w:rsidRPr="00832394" w:rsidRDefault="00E46D6A" w:rsidP="00FB3732">
      <w:pPr>
        <w:jc w:val="center"/>
        <w:rPr>
          <w:sz w:val="28"/>
          <w:szCs w:val="28"/>
        </w:rPr>
      </w:pPr>
    </w:p>
    <w:p w14:paraId="7E36E778" w14:textId="77777777" w:rsidR="00691188" w:rsidRPr="00832394" w:rsidRDefault="00691188" w:rsidP="00FB3732">
      <w:pPr>
        <w:jc w:val="cente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2127"/>
        <w:gridCol w:w="3402"/>
      </w:tblGrid>
      <w:tr w:rsidR="001D2BA9" w:rsidRPr="00832394" w14:paraId="4B80FA33" w14:textId="77777777" w:rsidTr="001D2BA9">
        <w:trPr>
          <w:cantSplit/>
          <w:trHeight w:val="375"/>
        </w:trPr>
        <w:tc>
          <w:tcPr>
            <w:tcW w:w="567" w:type="dxa"/>
            <w:vMerge w:val="restart"/>
            <w:tcBorders>
              <w:top w:val="single" w:sz="4" w:space="0" w:color="auto"/>
              <w:left w:val="single" w:sz="4" w:space="0" w:color="auto"/>
              <w:right w:val="single" w:sz="4" w:space="0" w:color="auto"/>
            </w:tcBorders>
          </w:tcPr>
          <w:p w14:paraId="1B5AD9C3" w14:textId="77777777" w:rsidR="001D2BA9" w:rsidRPr="00FD50EB" w:rsidRDefault="001D2BA9" w:rsidP="00A31E2F">
            <w:pPr>
              <w:jc w:val="center"/>
              <w:rPr>
                <w:b/>
                <w:sz w:val="22"/>
                <w:szCs w:val="22"/>
              </w:rPr>
            </w:pPr>
          </w:p>
          <w:p w14:paraId="0760C85D" w14:textId="77777777" w:rsidR="001D2BA9" w:rsidRPr="00FD50EB" w:rsidRDefault="001D2BA9" w:rsidP="00A31E2F">
            <w:pPr>
              <w:jc w:val="center"/>
              <w:rPr>
                <w:b/>
                <w:sz w:val="22"/>
                <w:szCs w:val="22"/>
              </w:rPr>
            </w:pPr>
            <w:r w:rsidRPr="00FD50EB">
              <w:rPr>
                <w:b/>
                <w:sz w:val="22"/>
                <w:szCs w:val="22"/>
              </w:rPr>
              <w:t>№ п/п</w:t>
            </w:r>
          </w:p>
        </w:tc>
        <w:tc>
          <w:tcPr>
            <w:tcW w:w="3969" w:type="dxa"/>
            <w:vMerge w:val="restart"/>
            <w:tcBorders>
              <w:top w:val="single" w:sz="4" w:space="0" w:color="auto"/>
              <w:left w:val="single" w:sz="4" w:space="0" w:color="auto"/>
              <w:right w:val="single" w:sz="4" w:space="0" w:color="auto"/>
            </w:tcBorders>
            <w:vAlign w:val="center"/>
          </w:tcPr>
          <w:p w14:paraId="26F345F1" w14:textId="77777777" w:rsidR="001D2BA9" w:rsidRPr="00FD50EB" w:rsidRDefault="001D2BA9" w:rsidP="00FB3732">
            <w:pPr>
              <w:pStyle w:val="3"/>
              <w:jc w:val="center"/>
              <w:rPr>
                <w:rFonts w:ascii="Times New Roman" w:hAnsi="Times New Roman" w:cs="Times New Roman"/>
                <w:sz w:val="22"/>
                <w:szCs w:val="22"/>
              </w:rPr>
            </w:pPr>
            <w:r w:rsidRPr="00FD50EB">
              <w:rPr>
                <w:rFonts w:ascii="Times New Roman" w:hAnsi="Times New Roman" w:cs="Times New Roman"/>
                <w:sz w:val="22"/>
                <w:szCs w:val="22"/>
              </w:rPr>
              <w:t>Фамилия, Имя</w:t>
            </w:r>
          </w:p>
        </w:tc>
        <w:tc>
          <w:tcPr>
            <w:tcW w:w="2127" w:type="dxa"/>
            <w:vMerge w:val="restart"/>
            <w:tcBorders>
              <w:top w:val="single" w:sz="4" w:space="0" w:color="auto"/>
              <w:left w:val="single" w:sz="4" w:space="0" w:color="auto"/>
              <w:right w:val="single" w:sz="4" w:space="0" w:color="auto"/>
            </w:tcBorders>
            <w:vAlign w:val="center"/>
          </w:tcPr>
          <w:p w14:paraId="5DCF0431" w14:textId="77777777" w:rsidR="001D2BA9" w:rsidRPr="00FD50EB" w:rsidRDefault="001D2BA9" w:rsidP="00A31E2F">
            <w:pPr>
              <w:pStyle w:val="3"/>
              <w:spacing w:before="0"/>
              <w:jc w:val="center"/>
              <w:rPr>
                <w:rFonts w:ascii="Times New Roman" w:hAnsi="Times New Roman" w:cs="Times New Roman"/>
                <w:sz w:val="22"/>
                <w:szCs w:val="22"/>
              </w:rPr>
            </w:pPr>
            <w:r w:rsidRPr="00FD50EB">
              <w:rPr>
                <w:rFonts w:ascii="Times New Roman" w:hAnsi="Times New Roman" w:cs="Times New Roman"/>
                <w:sz w:val="22"/>
                <w:szCs w:val="22"/>
              </w:rPr>
              <w:t xml:space="preserve">Дата рождения </w:t>
            </w:r>
          </w:p>
          <w:p w14:paraId="69E0BD3D" w14:textId="77777777" w:rsidR="001D2BA9" w:rsidRPr="00FD50EB" w:rsidRDefault="001D2BA9" w:rsidP="00A31E2F">
            <w:pPr>
              <w:pStyle w:val="3"/>
              <w:spacing w:before="0"/>
              <w:jc w:val="center"/>
              <w:rPr>
                <w:rFonts w:ascii="Times New Roman" w:hAnsi="Times New Roman" w:cs="Times New Roman"/>
                <w:sz w:val="22"/>
                <w:szCs w:val="22"/>
              </w:rPr>
            </w:pPr>
            <w:r w:rsidRPr="00FD50EB">
              <w:rPr>
                <w:rFonts w:ascii="Times New Roman" w:hAnsi="Times New Roman" w:cs="Times New Roman"/>
                <w:sz w:val="22"/>
                <w:szCs w:val="22"/>
              </w:rPr>
              <w:t>(кол-во лет)</w:t>
            </w:r>
          </w:p>
        </w:tc>
        <w:tc>
          <w:tcPr>
            <w:tcW w:w="3402" w:type="dxa"/>
            <w:vMerge w:val="restart"/>
            <w:tcBorders>
              <w:top w:val="single" w:sz="4" w:space="0" w:color="auto"/>
              <w:left w:val="single" w:sz="4" w:space="0" w:color="auto"/>
              <w:right w:val="single" w:sz="4" w:space="0" w:color="auto"/>
            </w:tcBorders>
            <w:vAlign w:val="center"/>
          </w:tcPr>
          <w:p w14:paraId="6DC8CD83" w14:textId="77777777" w:rsidR="001D2BA9" w:rsidRPr="00FD50EB" w:rsidRDefault="001D2BA9" w:rsidP="00FB3732">
            <w:pPr>
              <w:jc w:val="center"/>
              <w:rPr>
                <w:b/>
                <w:sz w:val="22"/>
                <w:szCs w:val="22"/>
              </w:rPr>
            </w:pPr>
            <w:r>
              <w:rPr>
                <w:b/>
                <w:sz w:val="22"/>
                <w:szCs w:val="22"/>
              </w:rPr>
              <w:t>Игровой номер</w:t>
            </w:r>
          </w:p>
        </w:tc>
      </w:tr>
      <w:tr w:rsidR="001D2BA9" w:rsidRPr="00832394" w14:paraId="4EC53DA4" w14:textId="77777777" w:rsidTr="001D2BA9">
        <w:trPr>
          <w:cantSplit/>
          <w:trHeight w:val="467"/>
        </w:trPr>
        <w:tc>
          <w:tcPr>
            <w:tcW w:w="567" w:type="dxa"/>
            <w:vMerge/>
            <w:tcBorders>
              <w:left w:val="single" w:sz="4" w:space="0" w:color="auto"/>
              <w:right w:val="single" w:sz="4" w:space="0" w:color="auto"/>
            </w:tcBorders>
            <w:vAlign w:val="center"/>
          </w:tcPr>
          <w:p w14:paraId="2E0B47AD" w14:textId="77777777" w:rsidR="001D2BA9" w:rsidRPr="00832394" w:rsidRDefault="001D2BA9" w:rsidP="00FB3732">
            <w:pPr>
              <w:jc w:val="center"/>
              <w:rPr>
                <w:b/>
              </w:rPr>
            </w:pPr>
          </w:p>
        </w:tc>
        <w:tc>
          <w:tcPr>
            <w:tcW w:w="3969" w:type="dxa"/>
            <w:vMerge/>
            <w:tcBorders>
              <w:left w:val="single" w:sz="4" w:space="0" w:color="auto"/>
              <w:right w:val="single" w:sz="4" w:space="0" w:color="auto"/>
            </w:tcBorders>
            <w:vAlign w:val="center"/>
          </w:tcPr>
          <w:p w14:paraId="01C986D4" w14:textId="77777777" w:rsidR="001D2BA9" w:rsidRPr="00832394" w:rsidRDefault="001D2BA9" w:rsidP="00FB3732">
            <w:pPr>
              <w:jc w:val="center"/>
              <w:rPr>
                <w:b/>
                <w:bCs/>
              </w:rPr>
            </w:pPr>
          </w:p>
        </w:tc>
        <w:tc>
          <w:tcPr>
            <w:tcW w:w="2127" w:type="dxa"/>
            <w:vMerge/>
            <w:tcBorders>
              <w:left w:val="single" w:sz="4" w:space="0" w:color="auto"/>
              <w:right w:val="single" w:sz="4" w:space="0" w:color="auto"/>
            </w:tcBorders>
            <w:vAlign w:val="center"/>
          </w:tcPr>
          <w:p w14:paraId="2B46115D" w14:textId="77777777" w:rsidR="001D2BA9" w:rsidRPr="00832394" w:rsidRDefault="001D2BA9" w:rsidP="00FB3732">
            <w:pPr>
              <w:jc w:val="center"/>
              <w:rPr>
                <w:b/>
                <w:bCs/>
              </w:rPr>
            </w:pPr>
          </w:p>
        </w:tc>
        <w:tc>
          <w:tcPr>
            <w:tcW w:w="3402" w:type="dxa"/>
            <w:vMerge/>
            <w:tcBorders>
              <w:left w:val="single" w:sz="4" w:space="0" w:color="auto"/>
              <w:right w:val="single" w:sz="4" w:space="0" w:color="auto"/>
            </w:tcBorders>
            <w:vAlign w:val="center"/>
          </w:tcPr>
          <w:p w14:paraId="3A14E5EB" w14:textId="77777777" w:rsidR="001D2BA9" w:rsidRPr="00832394" w:rsidRDefault="001D2BA9" w:rsidP="00FB3732">
            <w:pPr>
              <w:jc w:val="center"/>
              <w:rPr>
                <w:b/>
              </w:rPr>
            </w:pPr>
          </w:p>
        </w:tc>
      </w:tr>
      <w:tr w:rsidR="001D2BA9" w:rsidRPr="00832394" w14:paraId="1CF2D794" w14:textId="77777777" w:rsidTr="00D84567">
        <w:trPr>
          <w:cantSplit/>
          <w:trHeight w:val="276"/>
        </w:trPr>
        <w:tc>
          <w:tcPr>
            <w:tcW w:w="567" w:type="dxa"/>
            <w:vMerge/>
            <w:tcBorders>
              <w:left w:val="single" w:sz="4" w:space="0" w:color="auto"/>
              <w:bottom w:val="single" w:sz="4" w:space="0" w:color="auto"/>
              <w:right w:val="single" w:sz="4" w:space="0" w:color="auto"/>
            </w:tcBorders>
            <w:vAlign w:val="center"/>
          </w:tcPr>
          <w:p w14:paraId="7FDA8B2D" w14:textId="77777777" w:rsidR="001D2BA9" w:rsidRPr="00832394" w:rsidRDefault="001D2BA9" w:rsidP="00FB3732">
            <w:pPr>
              <w:jc w:val="center"/>
              <w:rPr>
                <w:b/>
              </w:rPr>
            </w:pPr>
          </w:p>
        </w:tc>
        <w:tc>
          <w:tcPr>
            <w:tcW w:w="3969" w:type="dxa"/>
            <w:vMerge/>
            <w:tcBorders>
              <w:left w:val="single" w:sz="4" w:space="0" w:color="auto"/>
              <w:bottom w:val="single" w:sz="4" w:space="0" w:color="auto"/>
              <w:right w:val="single" w:sz="4" w:space="0" w:color="auto"/>
            </w:tcBorders>
            <w:vAlign w:val="center"/>
          </w:tcPr>
          <w:p w14:paraId="7E1A2BF0" w14:textId="77777777" w:rsidR="001D2BA9" w:rsidRPr="00832394" w:rsidRDefault="001D2BA9" w:rsidP="00FB3732">
            <w:pPr>
              <w:jc w:val="center"/>
              <w:rPr>
                <w:rFonts w:ascii="Arial" w:hAnsi="Arial" w:cs="Arial"/>
                <w:b/>
                <w:bCs/>
              </w:rPr>
            </w:pPr>
          </w:p>
        </w:tc>
        <w:tc>
          <w:tcPr>
            <w:tcW w:w="2127" w:type="dxa"/>
            <w:vMerge/>
            <w:tcBorders>
              <w:left w:val="single" w:sz="4" w:space="0" w:color="auto"/>
              <w:bottom w:val="single" w:sz="4" w:space="0" w:color="auto"/>
              <w:right w:val="single" w:sz="4" w:space="0" w:color="auto"/>
            </w:tcBorders>
            <w:vAlign w:val="center"/>
          </w:tcPr>
          <w:p w14:paraId="4D149A49" w14:textId="77777777" w:rsidR="001D2BA9" w:rsidRPr="00832394" w:rsidRDefault="001D2BA9" w:rsidP="00FB3732">
            <w:pPr>
              <w:jc w:val="center"/>
              <w:rPr>
                <w:rFonts w:ascii="Arial" w:hAnsi="Arial" w:cs="Arial"/>
                <w:b/>
                <w:bCs/>
              </w:rPr>
            </w:pPr>
          </w:p>
        </w:tc>
        <w:tc>
          <w:tcPr>
            <w:tcW w:w="3402" w:type="dxa"/>
            <w:vMerge/>
            <w:tcBorders>
              <w:left w:val="single" w:sz="4" w:space="0" w:color="auto"/>
              <w:bottom w:val="single" w:sz="4" w:space="0" w:color="auto"/>
              <w:right w:val="single" w:sz="4" w:space="0" w:color="auto"/>
            </w:tcBorders>
            <w:vAlign w:val="center"/>
          </w:tcPr>
          <w:p w14:paraId="2A6FC55A" w14:textId="77777777" w:rsidR="001D2BA9" w:rsidRPr="00832394" w:rsidRDefault="001D2BA9" w:rsidP="00FB3732">
            <w:pPr>
              <w:jc w:val="center"/>
              <w:rPr>
                <w:b/>
              </w:rPr>
            </w:pPr>
          </w:p>
        </w:tc>
      </w:tr>
      <w:tr w:rsidR="001D2BA9" w:rsidRPr="00832394" w14:paraId="699413B9" w14:textId="77777777" w:rsidTr="001D2BA9">
        <w:tc>
          <w:tcPr>
            <w:tcW w:w="567" w:type="dxa"/>
            <w:tcBorders>
              <w:top w:val="single" w:sz="4" w:space="0" w:color="auto"/>
              <w:left w:val="single" w:sz="4" w:space="0" w:color="auto"/>
              <w:bottom w:val="single" w:sz="4" w:space="0" w:color="auto"/>
              <w:right w:val="single" w:sz="4" w:space="0" w:color="auto"/>
            </w:tcBorders>
          </w:tcPr>
          <w:p w14:paraId="2B44FFFD" w14:textId="77777777" w:rsidR="001D2BA9" w:rsidRPr="00832394" w:rsidRDefault="001D2BA9" w:rsidP="00FB3732">
            <w:pPr>
              <w:jc w:val="center"/>
            </w:pPr>
            <w:r w:rsidRPr="00832394">
              <w:t>1.</w:t>
            </w:r>
          </w:p>
        </w:tc>
        <w:tc>
          <w:tcPr>
            <w:tcW w:w="3969" w:type="dxa"/>
            <w:tcBorders>
              <w:top w:val="single" w:sz="4" w:space="0" w:color="auto"/>
              <w:left w:val="single" w:sz="4" w:space="0" w:color="auto"/>
              <w:bottom w:val="single" w:sz="4" w:space="0" w:color="auto"/>
              <w:right w:val="single" w:sz="4" w:space="0" w:color="auto"/>
            </w:tcBorders>
          </w:tcPr>
          <w:p w14:paraId="111D61BB" w14:textId="77777777" w:rsidR="001D2BA9" w:rsidRPr="005D3AD0" w:rsidRDefault="001D2BA9" w:rsidP="00A31E2F">
            <w:pPr>
              <w:rPr>
                <w:color w:val="FF0000"/>
              </w:rPr>
            </w:pPr>
            <w:r w:rsidRPr="005D3AD0">
              <w:rPr>
                <w:color w:val="FF0000"/>
              </w:rPr>
              <w:t>Петров Иван</w:t>
            </w:r>
          </w:p>
        </w:tc>
        <w:tc>
          <w:tcPr>
            <w:tcW w:w="2127" w:type="dxa"/>
            <w:tcBorders>
              <w:top w:val="single" w:sz="4" w:space="0" w:color="auto"/>
              <w:left w:val="single" w:sz="4" w:space="0" w:color="auto"/>
              <w:bottom w:val="single" w:sz="4" w:space="0" w:color="auto"/>
              <w:right w:val="single" w:sz="4" w:space="0" w:color="auto"/>
            </w:tcBorders>
          </w:tcPr>
          <w:p w14:paraId="2F3B0E17" w14:textId="77777777" w:rsidR="001D2BA9" w:rsidRPr="005D3AD0" w:rsidRDefault="001D2BA9" w:rsidP="00A31E2F">
            <w:pPr>
              <w:jc w:val="center"/>
              <w:rPr>
                <w:color w:val="FF0000"/>
              </w:rPr>
            </w:pPr>
            <w:r w:rsidRPr="005D3AD0">
              <w:rPr>
                <w:color w:val="FF0000"/>
              </w:rPr>
              <w:t>01.01.20</w:t>
            </w:r>
            <w:r w:rsidR="004E1039">
              <w:rPr>
                <w:color w:val="FF0000"/>
              </w:rPr>
              <w:t>10</w:t>
            </w:r>
          </w:p>
          <w:p w14:paraId="079842F4" w14:textId="77777777" w:rsidR="001D2BA9" w:rsidRPr="005D3AD0" w:rsidRDefault="001D2BA9" w:rsidP="00A31E2F">
            <w:pPr>
              <w:jc w:val="center"/>
              <w:rPr>
                <w:color w:val="FF0000"/>
              </w:rPr>
            </w:pPr>
            <w:r w:rsidRPr="005D3AD0">
              <w:rPr>
                <w:color w:val="FF0000"/>
              </w:rPr>
              <w:t>(1</w:t>
            </w:r>
            <w:r w:rsidR="004E1039">
              <w:rPr>
                <w:color w:val="FF0000"/>
              </w:rPr>
              <w:t>4</w:t>
            </w:r>
            <w:r w:rsidRPr="005D3AD0">
              <w:rPr>
                <w:color w:val="FF0000"/>
              </w:rPr>
              <w:t xml:space="preserve"> лет)</w:t>
            </w:r>
          </w:p>
        </w:tc>
        <w:tc>
          <w:tcPr>
            <w:tcW w:w="3402" w:type="dxa"/>
            <w:tcBorders>
              <w:top w:val="single" w:sz="4" w:space="0" w:color="auto"/>
              <w:left w:val="single" w:sz="4" w:space="0" w:color="auto"/>
              <w:bottom w:val="single" w:sz="4" w:space="0" w:color="auto"/>
              <w:right w:val="single" w:sz="4" w:space="0" w:color="auto"/>
            </w:tcBorders>
          </w:tcPr>
          <w:p w14:paraId="774D3FC3" w14:textId="77777777" w:rsidR="001D2BA9" w:rsidRPr="005D3AD0" w:rsidRDefault="004E1039" w:rsidP="00FB3732">
            <w:pPr>
              <w:jc w:val="center"/>
              <w:rPr>
                <w:color w:val="FF0000"/>
              </w:rPr>
            </w:pPr>
            <w:r>
              <w:rPr>
                <w:color w:val="FF0000"/>
              </w:rPr>
              <w:t>10</w:t>
            </w:r>
          </w:p>
        </w:tc>
      </w:tr>
      <w:tr w:rsidR="001D2BA9" w:rsidRPr="00832394" w14:paraId="32C1D05B" w14:textId="77777777" w:rsidTr="001D2BA9">
        <w:tc>
          <w:tcPr>
            <w:tcW w:w="567" w:type="dxa"/>
            <w:tcBorders>
              <w:top w:val="single" w:sz="4" w:space="0" w:color="auto"/>
              <w:left w:val="single" w:sz="4" w:space="0" w:color="auto"/>
              <w:bottom w:val="single" w:sz="4" w:space="0" w:color="auto"/>
              <w:right w:val="single" w:sz="4" w:space="0" w:color="auto"/>
            </w:tcBorders>
          </w:tcPr>
          <w:p w14:paraId="70C59205" w14:textId="77777777" w:rsidR="001D2BA9" w:rsidRPr="00832394" w:rsidRDefault="001D2BA9" w:rsidP="00FB3732">
            <w:pPr>
              <w:jc w:val="center"/>
            </w:pPr>
            <w:r w:rsidRPr="00832394">
              <w:t>2.</w:t>
            </w:r>
          </w:p>
        </w:tc>
        <w:tc>
          <w:tcPr>
            <w:tcW w:w="3969" w:type="dxa"/>
            <w:tcBorders>
              <w:top w:val="single" w:sz="4" w:space="0" w:color="auto"/>
              <w:left w:val="single" w:sz="4" w:space="0" w:color="auto"/>
              <w:bottom w:val="single" w:sz="4" w:space="0" w:color="auto"/>
              <w:right w:val="single" w:sz="4" w:space="0" w:color="auto"/>
            </w:tcBorders>
          </w:tcPr>
          <w:p w14:paraId="667FC6A5" w14:textId="77777777" w:rsidR="001D2BA9" w:rsidRPr="00832394" w:rsidRDefault="001D2BA9" w:rsidP="00FB3732">
            <w:pPr>
              <w:jc w:val="center"/>
            </w:pPr>
          </w:p>
        </w:tc>
        <w:tc>
          <w:tcPr>
            <w:tcW w:w="2127" w:type="dxa"/>
            <w:tcBorders>
              <w:top w:val="single" w:sz="4" w:space="0" w:color="auto"/>
              <w:left w:val="single" w:sz="4" w:space="0" w:color="auto"/>
              <w:bottom w:val="single" w:sz="4" w:space="0" w:color="auto"/>
              <w:right w:val="single" w:sz="4" w:space="0" w:color="auto"/>
            </w:tcBorders>
          </w:tcPr>
          <w:p w14:paraId="4EF49975" w14:textId="77777777" w:rsidR="001D2BA9" w:rsidRPr="00832394" w:rsidRDefault="001D2BA9" w:rsidP="00FB3732">
            <w:pPr>
              <w:jc w:val="center"/>
            </w:pPr>
          </w:p>
        </w:tc>
        <w:tc>
          <w:tcPr>
            <w:tcW w:w="3402" w:type="dxa"/>
            <w:tcBorders>
              <w:top w:val="single" w:sz="4" w:space="0" w:color="auto"/>
              <w:left w:val="single" w:sz="4" w:space="0" w:color="auto"/>
              <w:bottom w:val="single" w:sz="4" w:space="0" w:color="auto"/>
              <w:right w:val="single" w:sz="4" w:space="0" w:color="auto"/>
            </w:tcBorders>
          </w:tcPr>
          <w:p w14:paraId="18AFFE77" w14:textId="77777777" w:rsidR="001D2BA9" w:rsidRPr="00832394" w:rsidRDefault="001D2BA9" w:rsidP="00FB3732">
            <w:pPr>
              <w:jc w:val="center"/>
            </w:pPr>
          </w:p>
        </w:tc>
      </w:tr>
      <w:tr w:rsidR="001D2BA9" w:rsidRPr="00832394" w14:paraId="5B651584" w14:textId="77777777" w:rsidTr="001D2BA9">
        <w:tc>
          <w:tcPr>
            <w:tcW w:w="567" w:type="dxa"/>
            <w:tcBorders>
              <w:top w:val="single" w:sz="4" w:space="0" w:color="auto"/>
              <w:left w:val="single" w:sz="4" w:space="0" w:color="auto"/>
              <w:bottom w:val="single" w:sz="4" w:space="0" w:color="auto"/>
              <w:right w:val="single" w:sz="4" w:space="0" w:color="auto"/>
            </w:tcBorders>
          </w:tcPr>
          <w:p w14:paraId="50630494" w14:textId="77777777" w:rsidR="001D2BA9" w:rsidRPr="00832394" w:rsidRDefault="001D2BA9" w:rsidP="00FB3732">
            <w:pPr>
              <w:jc w:val="center"/>
            </w:pPr>
            <w:r w:rsidRPr="00832394">
              <w:t>3.</w:t>
            </w:r>
          </w:p>
        </w:tc>
        <w:tc>
          <w:tcPr>
            <w:tcW w:w="3969" w:type="dxa"/>
            <w:tcBorders>
              <w:top w:val="single" w:sz="4" w:space="0" w:color="auto"/>
              <w:left w:val="single" w:sz="4" w:space="0" w:color="auto"/>
              <w:bottom w:val="single" w:sz="4" w:space="0" w:color="auto"/>
              <w:right w:val="single" w:sz="4" w:space="0" w:color="auto"/>
            </w:tcBorders>
          </w:tcPr>
          <w:p w14:paraId="01B39396" w14:textId="77777777" w:rsidR="001D2BA9" w:rsidRPr="00832394" w:rsidRDefault="001D2BA9" w:rsidP="00FB3732">
            <w:pPr>
              <w:jc w:val="center"/>
            </w:pPr>
          </w:p>
        </w:tc>
        <w:tc>
          <w:tcPr>
            <w:tcW w:w="2127" w:type="dxa"/>
            <w:tcBorders>
              <w:top w:val="single" w:sz="4" w:space="0" w:color="auto"/>
              <w:left w:val="single" w:sz="4" w:space="0" w:color="auto"/>
              <w:bottom w:val="single" w:sz="4" w:space="0" w:color="auto"/>
              <w:right w:val="single" w:sz="4" w:space="0" w:color="auto"/>
            </w:tcBorders>
          </w:tcPr>
          <w:p w14:paraId="61319198" w14:textId="77777777" w:rsidR="001D2BA9" w:rsidRPr="00832394" w:rsidRDefault="001D2BA9" w:rsidP="00FB3732">
            <w:pPr>
              <w:jc w:val="center"/>
            </w:pPr>
          </w:p>
        </w:tc>
        <w:tc>
          <w:tcPr>
            <w:tcW w:w="3402" w:type="dxa"/>
            <w:tcBorders>
              <w:top w:val="single" w:sz="4" w:space="0" w:color="auto"/>
              <w:left w:val="single" w:sz="4" w:space="0" w:color="auto"/>
              <w:bottom w:val="single" w:sz="4" w:space="0" w:color="auto"/>
              <w:right w:val="single" w:sz="4" w:space="0" w:color="auto"/>
            </w:tcBorders>
          </w:tcPr>
          <w:p w14:paraId="45AB6596" w14:textId="77777777" w:rsidR="001D2BA9" w:rsidRPr="00832394" w:rsidRDefault="001D2BA9" w:rsidP="00FB3732">
            <w:pPr>
              <w:jc w:val="center"/>
            </w:pPr>
          </w:p>
        </w:tc>
      </w:tr>
      <w:tr w:rsidR="001D2BA9" w:rsidRPr="00832394" w14:paraId="74DAC47C" w14:textId="77777777" w:rsidTr="001D2BA9">
        <w:tc>
          <w:tcPr>
            <w:tcW w:w="567" w:type="dxa"/>
            <w:tcBorders>
              <w:top w:val="single" w:sz="4" w:space="0" w:color="auto"/>
              <w:left w:val="single" w:sz="4" w:space="0" w:color="auto"/>
              <w:bottom w:val="single" w:sz="4" w:space="0" w:color="auto"/>
              <w:right w:val="single" w:sz="4" w:space="0" w:color="auto"/>
            </w:tcBorders>
          </w:tcPr>
          <w:p w14:paraId="4FF7439E" w14:textId="77777777" w:rsidR="001D2BA9" w:rsidRPr="00832394" w:rsidRDefault="001D2BA9" w:rsidP="00FB3732">
            <w:pPr>
              <w:jc w:val="center"/>
            </w:pPr>
            <w:r w:rsidRPr="00832394">
              <w:t>4.</w:t>
            </w:r>
          </w:p>
        </w:tc>
        <w:tc>
          <w:tcPr>
            <w:tcW w:w="3969" w:type="dxa"/>
            <w:tcBorders>
              <w:top w:val="single" w:sz="4" w:space="0" w:color="auto"/>
              <w:left w:val="single" w:sz="4" w:space="0" w:color="auto"/>
              <w:bottom w:val="single" w:sz="4" w:space="0" w:color="auto"/>
              <w:right w:val="single" w:sz="4" w:space="0" w:color="auto"/>
            </w:tcBorders>
          </w:tcPr>
          <w:p w14:paraId="5BE9D5FE" w14:textId="77777777" w:rsidR="001D2BA9" w:rsidRPr="00832394" w:rsidRDefault="001D2BA9" w:rsidP="00FB3732">
            <w:pPr>
              <w:jc w:val="center"/>
            </w:pPr>
          </w:p>
        </w:tc>
        <w:tc>
          <w:tcPr>
            <w:tcW w:w="2127" w:type="dxa"/>
            <w:tcBorders>
              <w:top w:val="single" w:sz="4" w:space="0" w:color="auto"/>
              <w:left w:val="single" w:sz="4" w:space="0" w:color="auto"/>
              <w:bottom w:val="single" w:sz="4" w:space="0" w:color="auto"/>
              <w:right w:val="single" w:sz="4" w:space="0" w:color="auto"/>
            </w:tcBorders>
          </w:tcPr>
          <w:p w14:paraId="34C36A0F" w14:textId="77777777" w:rsidR="001D2BA9" w:rsidRPr="00832394" w:rsidRDefault="001D2BA9" w:rsidP="00FB3732">
            <w:pPr>
              <w:jc w:val="center"/>
            </w:pPr>
          </w:p>
        </w:tc>
        <w:tc>
          <w:tcPr>
            <w:tcW w:w="3402" w:type="dxa"/>
            <w:tcBorders>
              <w:top w:val="single" w:sz="4" w:space="0" w:color="auto"/>
              <w:left w:val="single" w:sz="4" w:space="0" w:color="auto"/>
              <w:bottom w:val="single" w:sz="4" w:space="0" w:color="auto"/>
              <w:right w:val="single" w:sz="4" w:space="0" w:color="auto"/>
            </w:tcBorders>
          </w:tcPr>
          <w:p w14:paraId="47C893CC" w14:textId="77777777" w:rsidR="001D2BA9" w:rsidRPr="00832394" w:rsidRDefault="001D2BA9" w:rsidP="00FB3732">
            <w:pPr>
              <w:jc w:val="center"/>
            </w:pPr>
          </w:p>
        </w:tc>
      </w:tr>
      <w:tr w:rsidR="001D2BA9" w:rsidRPr="00832394" w14:paraId="4139933B" w14:textId="77777777" w:rsidTr="001D2BA9">
        <w:tc>
          <w:tcPr>
            <w:tcW w:w="567" w:type="dxa"/>
            <w:tcBorders>
              <w:top w:val="single" w:sz="4" w:space="0" w:color="auto"/>
              <w:left w:val="single" w:sz="4" w:space="0" w:color="auto"/>
              <w:bottom w:val="single" w:sz="4" w:space="0" w:color="auto"/>
              <w:right w:val="single" w:sz="4" w:space="0" w:color="auto"/>
            </w:tcBorders>
          </w:tcPr>
          <w:p w14:paraId="07B0BEEA" w14:textId="77777777" w:rsidR="001D2BA9" w:rsidRPr="00832394" w:rsidRDefault="001D2BA9" w:rsidP="00FB3732">
            <w:pPr>
              <w:jc w:val="center"/>
            </w:pPr>
            <w:r w:rsidRPr="00832394">
              <w:t>5.</w:t>
            </w:r>
          </w:p>
        </w:tc>
        <w:tc>
          <w:tcPr>
            <w:tcW w:w="3969" w:type="dxa"/>
            <w:tcBorders>
              <w:top w:val="single" w:sz="4" w:space="0" w:color="auto"/>
              <w:left w:val="single" w:sz="4" w:space="0" w:color="auto"/>
              <w:bottom w:val="single" w:sz="4" w:space="0" w:color="auto"/>
              <w:right w:val="single" w:sz="4" w:space="0" w:color="auto"/>
            </w:tcBorders>
          </w:tcPr>
          <w:p w14:paraId="2298BFD9" w14:textId="77777777" w:rsidR="001D2BA9" w:rsidRPr="00832394" w:rsidRDefault="001D2BA9" w:rsidP="00FB3732">
            <w:pPr>
              <w:jc w:val="center"/>
            </w:pPr>
          </w:p>
        </w:tc>
        <w:tc>
          <w:tcPr>
            <w:tcW w:w="2127" w:type="dxa"/>
            <w:tcBorders>
              <w:top w:val="single" w:sz="4" w:space="0" w:color="auto"/>
              <w:left w:val="single" w:sz="4" w:space="0" w:color="auto"/>
              <w:bottom w:val="single" w:sz="4" w:space="0" w:color="auto"/>
              <w:right w:val="single" w:sz="4" w:space="0" w:color="auto"/>
            </w:tcBorders>
          </w:tcPr>
          <w:p w14:paraId="59049B15" w14:textId="77777777" w:rsidR="001D2BA9" w:rsidRPr="00832394" w:rsidRDefault="001D2BA9" w:rsidP="00FB3732">
            <w:pPr>
              <w:jc w:val="center"/>
            </w:pPr>
          </w:p>
        </w:tc>
        <w:tc>
          <w:tcPr>
            <w:tcW w:w="3402" w:type="dxa"/>
            <w:tcBorders>
              <w:top w:val="single" w:sz="4" w:space="0" w:color="auto"/>
              <w:left w:val="single" w:sz="4" w:space="0" w:color="auto"/>
              <w:bottom w:val="single" w:sz="4" w:space="0" w:color="auto"/>
              <w:right w:val="single" w:sz="4" w:space="0" w:color="auto"/>
            </w:tcBorders>
          </w:tcPr>
          <w:p w14:paraId="20BE57C3" w14:textId="77777777" w:rsidR="001D2BA9" w:rsidRPr="00832394" w:rsidRDefault="001D2BA9" w:rsidP="00FB3732">
            <w:pPr>
              <w:jc w:val="center"/>
            </w:pPr>
          </w:p>
        </w:tc>
      </w:tr>
      <w:tr w:rsidR="001D2BA9" w:rsidRPr="00832394" w14:paraId="008F4545" w14:textId="77777777" w:rsidTr="001D2BA9">
        <w:tc>
          <w:tcPr>
            <w:tcW w:w="567" w:type="dxa"/>
            <w:tcBorders>
              <w:top w:val="single" w:sz="4" w:space="0" w:color="auto"/>
              <w:left w:val="single" w:sz="4" w:space="0" w:color="auto"/>
              <w:bottom w:val="single" w:sz="4" w:space="0" w:color="auto"/>
              <w:right w:val="single" w:sz="4" w:space="0" w:color="auto"/>
            </w:tcBorders>
          </w:tcPr>
          <w:p w14:paraId="58D20B89" w14:textId="77777777" w:rsidR="001D2BA9" w:rsidRPr="00832394" w:rsidRDefault="001D2BA9" w:rsidP="00FB3732">
            <w:pPr>
              <w:jc w:val="center"/>
            </w:pPr>
            <w:r w:rsidRPr="00832394">
              <w:t>6.</w:t>
            </w:r>
          </w:p>
        </w:tc>
        <w:tc>
          <w:tcPr>
            <w:tcW w:w="3969" w:type="dxa"/>
            <w:tcBorders>
              <w:top w:val="single" w:sz="4" w:space="0" w:color="auto"/>
              <w:left w:val="single" w:sz="4" w:space="0" w:color="auto"/>
              <w:bottom w:val="single" w:sz="4" w:space="0" w:color="auto"/>
              <w:right w:val="single" w:sz="4" w:space="0" w:color="auto"/>
            </w:tcBorders>
          </w:tcPr>
          <w:p w14:paraId="0D115D17" w14:textId="77777777" w:rsidR="001D2BA9" w:rsidRPr="00832394" w:rsidRDefault="001D2BA9" w:rsidP="00FB3732">
            <w:pPr>
              <w:jc w:val="center"/>
            </w:pPr>
          </w:p>
        </w:tc>
        <w:tc>
          <w:tcPr>
            <w:tcW w:w="2127" w:type="dxa"/>
            <w:tcBorders>
              <w:top w:val="single" w:sz="4" w:space="0" w:color="auto"/>
              <w:left w:val="single" w:sz="4" w:space="0" w:color="auto"/>
              <w:bottom w:val="single" w:sz="4" w:space="0" w:color="auto"/>
              <w:right w:val="single" w:sz="4" w:space="0" w:color="auto"/>
            </w:tcBorders>
          </w:tcPr>
          <w:p w14:paraId="6E2CF86B" w14:textId="77777777" w:rsidR="001D2BA9" w:rsidRPr="00832394" w:rsidRDefault="001D2BA9" w:rsidP="00FB3732">
            <w:pPr>
              <w:jc w:val="center"/>
            </w:pPr>
          </w:p>
        </w:tc>
        <w:tc>
          <w:tcPr>
            <w:tcW w:w="3402" w:type="dxa"/>
            <w:tcBorders>
              <w:top w:val="single" w:sz="4" w:space="0" w:color="auto"/>
              <w:left w:val="single" w:sz="4" w:space="0" w:color="auto"/>
              <w:bottom w:val="single" w:sz="4" w:space="0" w:color="auto"/>
              <w:right w:val="single" w:sz="4" w:space="0" w:color="auto"/>
            </w:tcBorders>
          </w:tcPr>
          <w:p w14:paraId="4E43227F" w14:textId="77777777" w:rsidR="001D2BA9" w:rsidRPr="00832394" w:rsidRDefault="001D2BA9" w:rsidP="00FB3732">
            <w:pPr>
              <w:jc w:val="center"/>
            </w:pPr>
          </w:p>
        </w:tc>
      </w:tr>
      <w:tr w:rsidR="001D2BA9" w:rsidRPr="00832394" w14:paraId="00AEFA2F" w14:textId="77777777" w:rsidTr="001D2BA9">
        <w:tc>
          <w:tcPr>
            <w:tcW w:w="567" w:type="dxa"/>
            <w:tcBorders>
              <w:top w:val="single" w:sz="4" w:space="0" w:color="auto"/>
              <w:left w:val="single" w:sz="4" w:space="0" w:color="auto"/>
              <w:bottom w:val="single" w:sz="4" w:space="0" w:color="auto"/>
              <w:right w:val="single" w:sz="4" w:space="0" w:color="auto"/>
            </w:tcBorders>
          </w:tcPr>
          <w:p w14:paraId="13612775" w14:textId="77777777" w:rsidR="001D2BA9" w:rsidRPr="00832394" w:rsidRDefault="001D2BA9" w:rsidP="00FB3732">
            <w:pPr>
              <w:jc w:val="center"/>
            </w:pPr>
            <w:r w:rsidRPr="00832394">
              <w:t>7.</w:t>
            </w:r>
          </w:p>
        </w:tc>
        <w:tc>
          <w:tcPr>
            <w:tcW w:w="3969" w:type="dxa"/>
            <w:tcBorders>
              <w:top w:val="single" w:sz="4" w:space="0" w:color="auto"/>
              <w:left w:val="single" w:sz="4" w:space="0" w:color="auto"/>
              <w:bottom w:val="single" w:sz="4" w:space="0" w:color="auto"/>
              <w:right w:val="single" w:sz="4" w:space="0" w:color="auto"/>
            </w:tcBorders>
          </w:tcPr>
          <w:p w14:paraId="1133809C" w14:textId="77777777" w:rsidR="001D2BA9" w:rsidRPr="00832394" w:rsidRDefault="001D2BA9" w:rsidP="00FB3732">
            <w:pPr>
              <w:jc w:val="center"/>
            </w:pPr>
          </w:p>
        </w:tc>
        <w:tc>
          <w:tcPr>
            <w:tcW w:w="2127" w:type="dxa"/>
            <w:tcBorders>
              <w:top w:val="single" w:sz="4" w:space="0" w:color="auto"/>
              <w:left w:val="single" w:sz="4" w:space="0" w:color="auto"/>
              <w:bottom w:val="single" w:sz="4" w:space="0" w:color="auto"/>
              <w:right w:val="single" w:sz="4" w:space="0" w:color="auto"/>
            </w:tcBorders>
          </w:tcPr>
          <w:p w14:paraId="7FD99C20" w14:textId="77777777" w:rsidR="001D2BA9" w:rsidRPr="00832394" w:rsidRDefault="001D2BA9" w:rsidP="00FB3732">
            <w:pPr>
              <w:jc w:val="center"/>
            </w:pPr>
          </w:p>
        </w:tc>
        <w:tc>
          <w:tcPr>
            <w:tcW w:w="3402" w:type="dxa"/>
            <w:tcBorders>
              <w:top w:val="single" w:sz="4" w:space="0" w:color="auto"/>
              <w:left w:val="single" w:sz="4" w:space="0" w:color="auto"/>
              <w:bottom w:val="single" w:sz="4" w:space="0" w:color="auto"/>
              <w:right w:val="single" w:sz="4" w:space="0" w:color="auto"/>
            </w:tcBorders>
          </w:tcPr>
          <w:p w14:paraId="5A4769B4" w14:textId="77777777" w:rsidR="001D2BA9" w:rsidRPr="00832394" w:rsidRDefault="001D2BA9" w:rsidP="00FB3732">
            <w:pPr>
              <w:jc w:val="center"/>
            </w:pPr>
          </w:p>
        </w:tc>
      </w:tr>
      <w:tr w:rsidR="001D2BA9" w:rsidRPr="00832394" w14:paraId="73352C76" w14:textId="77777777" w:rsidTr="001D2BA9">
        <w:tc>
          <w:tcPr>
            <w:tcW w:w="567" w:type="dxa"/>
            <w:tcBorders>
              <w:top w:val="single" w:sz="4" w:space="0" w:color="auto"/>
              <w:left w:val="single" w:sz="4" w:space="0" w:color="auto"/>
              <w:bottom w:val="single" w:sz="4" w:space="0" w:color="auto"/>
              <w:right w:val="single" w:sz="4" w:space="0" w:color="auto"/>
            </w:tcBorders>
          </w:tcPr>
          <w:p w14:paraId="53C07DBE" w14:textId="77777777" w:rsidR="001D2BA9" w:rsidRPr="00832394" w:rsidRDefault="001D2BA9" w:rsidP="00FB3732">
            <w:pPr>
              <w:jc w:val="center"/>
            </w:pPr>
            <w:r>
              <w:t>8.</w:t>
            </w:r>
          </w:p>
        </w:tc>
        <w:tc>
          <w:tcPr>
            <w:tcW w:w="3969" w:type="dxa"/>
            <w:tcBorders>
              <w:top w:val="single" w:sz="4" w:space="0" w:color="auto"/>
              <w:left w:val="single" w:sz="4" w:space="0" w:color="auto"/>
              <w:bottom w:val="single" w:sz="4" w:space="0" w:color="auto"/>
              <w:right w:val="single" w:sz="4" w:space="0" w:color="auto"/>
            </w:tcBorders>
          </w:tcPr>
          <w:p w14:paraId="1AA4C35C" w14:textId="77777777" w:rsidR="001D2BA9" w:rsidRPr="00832394" w:rsidRDefault="001D2BA9" w:rsidP="00FB3732">
            <w:pPr>
              <w:jc w:val="center"/>
            </w:pPr>
          </w:p>
        </w:tc>
        <w:tc>
          <w:tcPr>
            <w:tcW w:w="2127" w:type="dxa"/>
            <w:tcBorders>
              <w:top w:val="single" w:sz="4" w:space="0" w:color="auto"/>
              <w:left w:val="single" w:sz="4" w:space="0" w:color="auto"/>
              <w:bottom w:val="single" w:sz="4" w:space="0" w:color="auto"/>
              <w:right w:val="single" w:sz="4" w:space="0" w:color="auto"/>
            </w:tcBorders>
          </w:tcPr>
          <w:p w14:paraId="3DE75D7D" w14:textId="77777777" w:rsidR="001D2BA9" w:rsidRPr="00832394" w:rsidRDefault="001D2BA9" w:rsidP="00FB3732">
            <w:pPr>
              <w:jc w:val="center"/>
            </w:pPr>
          </w:p>
        </w:tc>
        <w:tc>
          <w:tcPr>
            <w:tcW w:w="3402" w:type="dxa"/>
            <w:tcBorders>
              <w:top w:val="single" w:sz="4" w:space="0" w:color="auto"/>
              <w:left w:val="single" w:sz="4" w:space="0" w:color="auto"/>
              <w:bottom w:val="single" w:sz="4" w:space="0" w:color="auto"/>
              <w:right w:val="single" w:sz="4" w:space="0" w:color="auto"/>
            </w:tcBorders>
          </w:tcPr>
          <w:p w14:paraId="6FFA5FAC" w14:textId="77777777" w:rsidR="001D2BA9" w:rsidRPr="00832394" w:rsidRDefault="001D2BA9" w:rsidP="00FB3732">
            <w:pPr>
              <w:jc w:val="center"/>
            </w:pPr>
          </w:p>
        </w:tc>
      </w:tr>
      <w:tr w:rsidR="001D2BA9" w:rsidRPr="00832394" w14:paraId="2B91A701" w14:textId="77777777" w:rsidTr="001D2BA9">
        <w:tc>
          <w:tcPr>
            <w:tcW w:w="567" w:type="dxa"/>
            <w:tcBorders>
              <w:top w:val="single" w:sz="4" w:space="0" w:color="auto"/>
              <w:left w:val="single" w:sz="4" w:space="0" w:color="auto"/>
              <w:bottom w:val="single" w:sz="4" w:space="0" w:color="auto"/>
              <w:right w:val="single" w:sz="4" w:space="0" w:color="auto"/>
            </w:tcBorders>
          </w:tcPr>
          <w:p w14:paraId="59F7A91F" w14:textId="77777777" w:rsidR="001D2BA9" w:rsidRPr="00832394" w:rsidRDefault="001D2BA9" w:rsidP="00FB3732">
            <w:pPr>
              <w:jc w:val="center"/>
            </w:pPr>
            <w:r>
              <w:t>9.</w:t>
            </w:r>
          </w:p>
        </w:tc>
        <w:tc>
          <w:tcPr>
            <w:tcW w:w="3969" w:type="dxa"/>
            <w:tcBorders>
              <w:top w:val="single" w:sz="4" w:space="0" w:color="auto"/>
              <w:left w:val="single" w:sz="4" w:space="0" w:color="auto"/>
              <w:bottom w:val="single" w:sz="4" w:space="0" w:color="auto"/>
              <w:right w:val="single" w:sz="4" w:space="0" w:color="auto"/>
            </w:tcBorders>
          </w:tcPr>
          <w:p w14:paraId="0D1FE6A7" w14:textId="77777777" w:rsidR="001D2BA9" w:rsidRPr="00832394" w:rsidRDefault="001D2BA9" w:rsidP="00FB3732">
            <w:pPr>
              <w:jc w:val="center"/>
            </w:pPr>
          </w:p>
        </w:tc>
        <w:tc>
          <w:tcPr>
            <w:tcW w:w="2127" w:type="dxa"/>
            <w:tcBorders>
              <w:top w:val="single" w:sz="4" w:space="0" w:color="auto"/>
              <w:left w:val="single" w:sz="4" w:space="0" w:color="auto"/>
              <w:bottom w:val="single" w:sz="4" w:space="0" w:color="auto"/>
              <w:right w:val="single" w:sz="4" w:space="0" w:color="auto"/>
            </w:tcBorders>
          </w:tcPr>
          <w:p w14:paraId="1BE046B9" w14:textId="77777777" w:rsidR="001D2BA9" w:rsidRPr="00832394" w:rsidRDefault="001D2BA9" w:rsidP="00FB3732">
            <w:pPr>
              <w:jc w:val="center"/>
            </w:pPr>
          </w:p>
        </w:tc>
        <w:tc>
          <w:tcPr>
            <w:tcW w:w="3402" w:type="dxa"/>
            <w:tcBorders>
              <w:top w:val="single" w:sz="4" w:space="0" w:color="auto"/>
              <w:left w:val="single" w:sz="4" w:space="0" w:color="auto"/>
              <w:bottom w:val="single" w:sz="4" w:space="0" w:color="auto"/>
              <w:right w:val="single" w:sz="4" w:space="0" w:color="auto"/>
            </w:tcBorders>
          </w:tcPr>
          <w:p w14:paraId="0605E793" w14:textId="77777777" w:rsidR="001D2BA9" w:rsidRPr="00832394" w:rsidRDefault="001D2BA9" w:rsidP="00FB3732">
            <w:pPr>
              <w:jc w:val="center"/>
            </w:pPr>
          </w:p>
        </w:tc>
      </w:tr>
    </w:tbl>
    <w:p w14:paraId="0DC09879" w14:textId="77777777" w:rsidR="00A31E2F" w:rsidRDefault="007A6C01" w:rsidP="007A6C01">
      <w:pPr>
        <w:tabs>
          <w:tab w:val="left" w:pos="900"/>
          <w:tab w:val="left" w:pos="3915"/>
        </w:tabs>
      </w:pPr>
      <w:r>
        <w:t xml:space="preserve">                          </w:t>
      </w:r>
    </w:p>
    <w:p w14:paraId="30A61BE5" w14:textId="77777777" w:rsidR="00A31E2F" w:rsidRDefault="00A31E2F" w:rsidP="007A6C01">
      <w:pPr>
        <w:tabs>
          <w:tab w:val="left" w:pos="900"/>
          <w:tab w:val="left" w:pos="3915"/>
        </w:tabs>
      </w:pPr>
    </w:p>
    <w:p w14:paraId="6F88F409" w14:textId="77777777" w:rsidR="00A31E2F" w:rsidRDefault="00A31E2F" w:rsidP="007A6C01">
      <w:pPr>
        <w:tabs>
          <w:tab w:val="left" w:pos="900"/>
          <w:tab w:val="left" w:pos="3915"/>
        </w:tabs>
      </w:pPr>
    </w:p>
    <w:p w14:paraId="7406E0EC" w14:textId="77777777" w:rsidR="00A31E2F" w:rsidRDefault="00A31E2F" w:rsidP="007A6C01">
      <w:pPr>
        <w:tabs>
          <w:tab w:val="left" w:pos="900"/>
          <w:tab w:val="left" w:pos="3915"/>
        </w:tabs>
      </w:pPr>
    </w:p>
    <w:p w14:paraId="46EFAE0D" w14:textId="77777777" w:rsidR="00FD50EB" w:rsidRPr="007A6C01" w:rsidRDefault="00A31E2F" w:rsidP="007A6C01">
      <w:pPr>
        <w:tabs>
          <w:tab w:val="left" w:pos="900"/>
          <w:tab w:val="left" w:pos="3915"/>
        </w:tabs>
      </w:pPr>
      <w:r>
        <w:tab/>
      </w:r>
      <w:r w:rsidR="007A6C01">
        <w:t xml:space="preserve">  </w:t>
      </w:r>
      <w:r w:rsidR="00E46D6A" w:rsidRPr="007A6C01">
        <w:t>Тренер команд</w:t>
      </w:r>
      <w:r w:rsidR="00C03721">
        <w:t>ы</w:t>
      </w:r>
      <w:r w:rsidR="007A6C01">
        <w:t xml:space="preserve">             </w:t>
      </w:r>
      <w:r w:rsidR="00E46D6A" w:rsidRPr="007A6C01">
        <w:t xml:space="preserve">____________________________ </w:t>
      </w:r>
      <w:proofErr w:type="gramStart"/>
      <w:r>
        <w:t xml:space="preserve"> </w:t>
      </w:r>
      <w:r w:rsidR="00E46D6A" w:rsidRPr="007A6C01">
        <w:t xml:space="preserve"> </w:t>
      </w:r>
      <w:r w:rsidR="00A92BA3">
        <w:t xml:space="preserve"> </w:t>
      </w:r>
      <w:r w:rsidR="00E46D6A" w:rsidRPr="007A6C01">
        <w:t>(</w:t>
      </w:r>
      <w:proofErr w:type="gramEnd"/>
      <w:r w:rsidR="00E46D6A" w:rsidRPr="007A6C01">
        <w:t xml:space="preserve"> ________________________ </w:t>
      </w:r>
      <w:r w:rsidR="00FD50EB">
        <w:t>)</w:t>
      </w:r>
    </w:p>
    <w:p w14:paraId="73F50D59" w14:textId="77777777" w:rsidR="00FD50EB" w:rsidRPr="00FD50EB" w:rsidRDefault="007A6C01" w:rsidP="00FD50EB">
      <w:pPr>
        <w:tabs>
          <w:tab w:val="left" w:pos="900"/>
          <w:tab w:val="left" w:pos="3915"/>
        </w:tabs>
        <w:jc w:val="center"/>
        <w:rPr>
          <w:sz w:val="16"/>
          <w:szCs w:val="16"/>
        </w:rPr>
      </w:pPr>
      <w:r>
        <w:rPr>
          <w:sz w:val="16"/>
          <w:szCs w:val="16"/>
        </w:rPr>
        <w:t xml:space="preserve">                                 </w:t>
      </w:r>
      <w:r w:rsidR="004E1039">
        <w:rPr>
          <w:sz w:val="16"/>
          <w:szCs w:val="16"/>
        </w:rPr>
        <w:t xml:space="preserve">                                               </w:t>
      </w:r>
      <w:r w:rsidR="00E46D6A" w:rsidRPr="007A6C01">
        <w:rPr>
          <w:sz w:val="16"/>
          <w:szCs w:val="16"/>
        </w:rPr>
        <w:t>подпись                                                                    расшифровка</w:t>
      </w:r>
    </w:p>
    <w:p w14:paraId="1B0E0D5D" w14:textId="77777777" w:rsidR="004E1039" w:rsidRDefault="00FD50EB" w:rsidP="00981D1F">
      <w:pPr>
        <w:tabs>
          <w:tab w:val="left" w:pos="900"/>
          <w:tab w:val="left" w:pos="3915"/>
        </w:tabs>
        <w:rPr>
          <w:sz w:val="18"/>
          <w:szCs w:val="18"/>
        </w:rPr>
      </w:pPr>
      <w:r>
        <w:rPr>
          <w:sz w:val="18"/>
          <w:szCs w:val="18"/>
        </w:rPr>
        <w:t xml:space="preserve">           </w:t>
      </w:r>
      <w:r>
        <w:rPr>
          <w:sz w:val="18"/>
          <w:szCs w:val="18"/>
        </w:rPr>
        <w:tab/>
        <w:t xml:space="preserve">   </w:t>
      </w:r>
    </w:p>
    <w:p w14:paraId="05237058" w14:textId="77777777" w:rsidR="00FD50EB" w:rsidRPr="00FD50EB" w:rsidRDefault="004E1039" w:rsidP="00981D1F">
      <w:pPr>
        <w:tabs>
          <w:tab w:val="left" w:pos="900"/>
          <w:tab w:val="left" w:pos="3915"/>
        </w:tabs>
        <w:rPr>
          <w:sz w:val="18"/>
          <w:szCs w:val="18"/>
        </w:rPr>
        <w:sectPr w:rsidR="00FD50EB" w:rsidRPr="00FD50EB" w:rsidSect="004E1039">
          <w:pgSz w:w="11906" w:h="16838"/>
          <w:pgMar w:top="568" w:right="709" w:bottom="426" w:left="284" w:header="708" w:footer="708" w:gutter="0"/>
          <w:cols w:space="708"/>
          <w:docGrid w:linePitch="360"/>
        </w:sectPr>
      </w:pPr>
      <w:r>
        <w:rPr>
          <w:sz w:val="18"/>
          <w:szCs w:val="18"/>
        </w:rPr>
        <w:tab/>
      </w:r>
      <w:r w:rsidR="00FD50EB" w:rsidRPr="00FD50EB">
        <w:t>Контактный тел</w:t>
      </w:r>
      <w:r w:rsidR="00FD50EB" w:rsidRPr="00FD50EB">
        <w:rPr>
          <w:sz w:val="22"/>
          <w:szCs w:val="22"/>
        </w:rPr>
        <w:t xml:space="preserve">. </w:t>
      </w:r>
      <w:r w:rsidR="00FD50EB">
        <w:rPr>
          <w:sz w:val="18"/>
          <w:szCs w:val="18"/>
        </w:rPr>
        <w:t>_______________________</w:t>
      </w:r>
    </w:p>
    <w:p w14:paraId="3B99A55A" w14:textId="77777777" w:rsidR="002E4EB1" w:rsidRPr="00D449F6" w:rsidRDefault="002E4EB1" w:rsidP="00981D1F">
      <w:pPr>
        <w:tabs>
          <w:tab w:val="left" w:pos="900"/>
          <w:tab w:val="left" w:pos="3915"/>
        </w:tabs>
        <w:rPr>
          <w:sz w:val="18"/>
          <w:szCs w:val="18"/>
        </w:rPr>
      </w:pPr>
    </w:p>
    <w:p w14:paraId="10694F2E" w14:textId="77777777" w:rsidR="001943E9" w:rsidRDefault="007D2EB0" w:rsidP="00FB3732">
      <w:pPr>
        <w:pStyle w:val="a8"/>
        <w:ind w:left="0"/>
        <w:jc w:val="right"/>
        <w:rPr>
          <w:sz w:val="16"/>
          <w:szCs w:val="16"/>
        </w:rPr>
      </w:pPr>
      <w:r w:rsidRPr="00745FB2">
        <w:rPr>
          <w:sz w:val="16"/>
          <w:szCs w:val="16"/>
        </w:rPr>
        <w:tab/>
      </w:r>
      <w:r w:rsidRPr="00745FB2">
        <w:rPr>
          <w:sz w:val="16"/>
          <w:szCs w:val="16"/>
        </w:rPr>
        <w:tab/>
      </w:r>
      <w:r w:rsidRPr="00745FB2">
        <w:rPr>
          <w:sz w:val="16"/>
          <w:szCs w:val="16"/>
        </w:rPr>
        <w:tab/>
      </w:r>
      <w:r w:rsidRPr="00745FB2">
        <w:rPr>
          <w:sz w:val="16"/>
          <w:szCs w:val="16"/>
        </w:rPr>
        <w:tab/>
      </w:r>
      <w:r w:rsidRPr="00745FB2">
        <w:rPr>
          <w:sz w:val="16"/>
          <w:szCs w:val="16"/>
        </w:rPr>
        <w:tab/>
      </w:r>
      <w:r w:rsidRPr="00745FB2">
        <w:rPr>
          <w:sz w:val="16"/>
          <w:szCs w:val="16"/>
        </w:rPr>
        <w:tab/>
      </w:r>
    </w:p>
    <w:p w14:paraId="330F5740" w14:textId="77777777" w:rsidR="001F23E8" w:rsidRPr="002007B8" w:rsidRDefault="001F23E8" w:rsidP="00FB3732">
      <w:pPr>
        <w:pStyle w:val="a8"/>
        <w:ind w:left="0"/>
        <w:jc w:val="right"/>
        <w:rPr>
          <w:sz w:val="22"/>
          <w:szCs w:val="22"/>
        </w:rPr>
      </w:pPr>
      <w:r w:rsidRPr="002007B8">
        <w:rPr>
          <w:sz w:val="22"/>
          <w:szCs w:val="22"/>
        </w:rPr>
        <w:t xml:space="preserve">Приложение </w:t>
      </w:r>
      <w:r w:rsidR="00F2795D" w:rsidRPr="002007B8">
        <w:rPr>
          <w:sz w:val="22"/>
          <w:szCs w:val="22"/>
        </w:rPr>
        <w:t>3</w:t>
      </w:r>
    </w:p>
    <w:p w14:paraId="6E930D49" w14:textId="77777777" w:rsidR="001F23E8" w:rsidRDefault="001F23E8" w:rsidP="008C04C5">
      <w:pPr>
        <w:spacing w:line="100" w:lineRule="atLeast"/>
        <w:jc w:val="center"/>
        <w:rPr>
          <w:sz w:val="20"/>
          <w:szCs w:val="20"/>
        </w:rPr>
      </w:pPr>
    </w:p>
    <w:p w14:paraId="1A719DF6" w14:textId="77777777" w:rsidR="007A6C01" w:rsidRPr="007A6C01" w:rsidRDefault="007A6C01" w:rsidP="007A6C01">
      <w:pPr>
        <w:jc w:val="center"/>
      </w:pPr>
      <w:r w:rsidRPr="007A6C01">
        <w:t xml:space="preserve">СОГЛАСИЕ </w:t>
      </w:r>
      <w:r w:rsidRPr="007A6C01">
        <w:br/>
        <w:t xml:space="preserve">на обработку персональных данных </w:t>
      </w:r>
    </w:p>
    <w:p w14:paraId="13C5A456" w14:textId="77777777" w:rsidR="007A6C01" w:rsidRPr="007A6C01" w:rsidRDefault="007A6C01" w:rsidP="007A6C01">
      <w:r w:rsidRPr="007A6C01">
        <w:t>г. Ханты-Мансийск</w:t>
      </w:r>
      <w:r w:rsidRPr="007A6C01">
        <w:tab/>
      </w:r>
      <w:r w:rsidRPr="007A6C01">
        <w:tab/>
      </w:r>
      <w:r w:rsidRPr="007A6C01">
        <w:tab/>
      </w:r>
      <w:r w:rsidRPr="007A6C01">
        <w:tab/>
      </w:r>
      <w:r w:rsidRPr="007A6C01">
        <w:tab/>
        <w:t xml:space="preserve">                                         </w:t>
      </w:r>
      <w:proofErr w:type="gramStart"/>
      <w:r w:rsidRPr="007A6C01">
        <w:t xml:space="preserve">   «</w:t>
      </w:r>
      <w:proofErr w:type="gramEnd"/>
      <w:r w:rsidRPr="007A6C01">
        <w:t>__» _____________ г.</w:t>
      </w:r>
    </w:p>
    <w:p w14:paraId="203E330A" w14:textId="77777777" w:rsidR="007A6C01" w:rsidRPr="007A6C01" w:rsidRDefault="007A6C01" w:rsidP="007A6C01"/>
    <w:p w14:paraId="0D38B82A" w14:textId="77777777" w:rsidR="007A6C01" w:rsidRPr="007A6C01" w:rsidRDefault="007A6C01" w:rsidP="007A6C01">
      <w:pPr>
        <w:autoSpaceDE w:val="0"/>
        <w:autoSpaceDN w:val="0"/>
        <w:adjustRightInd w:val="0"/>
        <w:contextualSpacing/>
        <w:jc w:val="both"/>
        <w:rPr>
          <w:szCs w:val="22"/>
        </w:rPr>
      </w:pPr>
      <w:r w:rsidRPr="007A6C01">
        <w:rPr>
          <w:szCs w:val="22"/>
        </w:rPr>
        <w:t>Я,</w:t>
      </w:r>
      <w:r>
        <w:rPr>
          <w:szCs w:val="22"/>
        </w:rPr>
        <w:t xml:space="preserve"> </w:t>
      </w:r>
      <w:r w:rsidRPr="007A6C01">
        <w:rPr>
          <w:szCs w:val="22"/>
        </w:rPr>
        <w:t>_______________________________________________________________________________,</w:t>
      </w:r>
    </w:p>
    <w:p w14:paraId="53FDD935" w14:textId="77777777" w:rsidR="007A6C01" w:rsidRPr="007A6C01" w:rsidRDefault="007A6C01" w:rsidP="007A6C01">
      <w:pPr>
        <w:autoSpaceDE w:val="0"/>
        <w:autoSpaceDN w:val="0"/>
        <w:adjustRightInd w:val="0"/>
        <w:ind w:firstLine="680"/>
        <w:contextualSpacing/>
        <w:jc w:val="both"/>
        <w:rPr>
          <w:szCs w:val="22"/>
          <w:vertAlign w:val="superscript"/>
        </w:rPr>
      </w:pPr>
      <w:r w:rsidRPr="007A6C01">
        <w:rPr>
          <w:szCs w:val="22"/>
          <w:vertAlign w:val="superscript"/>
        </w:rPr>
        <w:t xml:space="preserve">                                                                                        (фамилия, имя, отчество)</w:t>
      </w:r>
    </w:p>
    <w:p w14:paraId="4C8297B3" w14:textId="77777777" w:rsidR="007A6C01" w:rsidRPr="007A6C01" w:rsidRDefault="007A6C01" w:rsidP="007A6C01">
      <w:pPr>
        <w:autoSpaceDE w:val="0"/>
        <w:autoSpaceDN w:val="0"/>
        <w:adjustRightInd w:val="0"/>
        <w:contextualSpacing/>
        <w:jc w:val="both"/>
        <w:rPr>
          <w:szCs w:val="22"/>
        </w:rPr>
      </w:pPr>
      <w:r w:rsidRPr="007A6C01">
        <w:rPr>
          <w:szCs w:val="22"/>
        </w:rPr>
        <w:t>________________серия ____ № _______ выдан _________________________________________</w:t>
      </w:r>
    </w:p>
    <w:p w14:paraId="490298E0" w14:textId="77777777" w:rsidR="007A6C01" w:rsidRPr="007A6C01" w:rsidRDefault="007A6C01" w:rsidP="007A6C01">
      <w:pPr>
        <w:autoSpaceDE w:val="0"/>
        <w:autoSpaceDN w:val="0"/>
        <w:adjustRightInd w:val="0"/>
        <w:contextualSpacing/>
        <w:jc w:val="both"/>
        <w:rPr>
          <w:szCs w:val="22"/>
          <w:vertAlign w:val="superscript"/>
        </w:rPr>
      </w:pPr>
      <w:r w:rsidRPr="007A6C01">
        <w:rPr>
          <w:szCs w:val="22"/>
          <w:vertAlign w:val="superscript"/>
        </w:rPr>
        <w:t xml:space="preserve">                                                                 (вид документа, удостоверяющего личность, кем и когда выдан)</w:t>
      </w:r>
    </w:p>
    <w:p w14:paraId="03AFA3F8" w14:textId="77777777" w:rsidR="007A6C01" w:rsidRPr="007A6C01" w:rsidRDefault="007A6C01" w:rsidP="007A6C01">
      <w:pPr>
        <w:autoSpaceDE w:val="0"/>
        <w:autoSpaceDN w:val="0"/>
        <w:adjustRightInd w:val="0"/>
        <w:contextualSpacing/>
        <w:jc w:val="both"/>
        <w:rPr>
          <w:szCs w:val="22"/>
        </w:rPr>
      </w:pPr>
      <w:r w:rsidRPr="007A6C01">
        <w:rPr>
          <w:szCs w:val="22"/>
        </w:rPr>
        <w:t>проживающий(</w:t>
      </w:r>
      <w:proofErr w:type="spellStart"/>
      <w:r w:rsidRPr="007A6C01">
        <w:rPr>
          <w:szCs w:val="22"/>
        </w:rPr>
        <w:t>ая</w:t>
      </w:r>
      <w:proofErr w:type="spellEnd"/>
      <w:r w:rsidRPr="007A6C01">
        <w:rPr>
          <w:szCs w:val="22"/>
        </w:rPr>
        <w:t>)</w:t>
      </w:r>
      <w:r>
        <w:rPr>
          <w:szCs w:val="22"/>
        </w:rPr>
        <w:t xml:space="preserve"> </w:t>
      </w:r>
      <w:r w:rsidRPr="007A6C01">
        <w:rPr>
          <w:szCs w:val="22"/>
        </w:rPr>
        <w:t>по адресу: _________________________________________________________</w:t>
      </w:r>
    </w:p>
    <w:p w14:paraId="0432055D" w14:textId="77777777" w:rsidR="007A6C01" w:rsidRPr="007A6C01" w:rsidRDefault="007A6C01" w:rsidP="007A6C01">
      <w:pPr>
        <w:spacing w:after="200" w:line="276" w:lineRule="auto"/>
        <w:ind w:left="62" w:hanging="1"/>
        <w:contextualSpacing/>
        <w:rPr>
          <w:sz w:val="22"/>
          <w:szCs w:val="22"/>
        </w:rPr>
      </w:pPr>
      <w:r w:rsidRPr="007A6C01">
        <w:rPr>
          <w:sz w:val="22"/>
          <w:szCs w:val="22"/>
        </w:rPr>
        <w:t>настоящим даю свое согласие на обработку моих персональных данных бюджетному учреждению Ханты-Мансийского автономного округа – Югры «Центр адаптивного спорта» (далее - учреждение), расположенному по адресу: 628011, Тюменская область, Ханты-Мансийский автономный округ – Югра, г. Ханты-Мансийск, ул. Студенческая, д. 21, и подтверждаю, что, давая такое согласие, я действую по своей воле и в своих интересах.</w:t>
      </w:r>
    </w:p>
    <w:p w14:paraId="0E0470F8" w14:textId="77777777" w:rsidR="007A6C01" w:rsidRPr="007A6C01" w:rsidRDefault="007A6C01" w:rsidP="007A6C01">
      <w:pPr>
        <w:spacing w:after="200" w:line="276" w:lineRule="auto"/>
        <w:ind w:left="62" w:firstLine="647"/>
        <w:contextualSpacing/>
        <w:rPr>
          <w:sz w:val="22"/>
          <w:szCs w:val="22"/>
        </w:rPr>
      </w:pPr>
      <w:r w:rsidRPr="007A6C01">
        <w:rPr>
          <w:sz w:val="22"/>
          <w:szCs w:val="22"/>
        </w:rPr>
        <w:t>Согласие дается мною для целей участия в физкультурных и спортивных мероприятиях среди инвалидов и лиц с ограниченными возможностями здоровья и распространяется на следующую информацию:</w:t>
      </w:r>
    </w:p>
    <w:p w14:paraId="5B6E85B3"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 xml:space="preserve">фамилия, имя, отчество; </w:t>
      </w:r>
    </w:p>
    <w:p w14:paraId="3A0C194A"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пол;</w:t>
      </w:r>
    </w:p>
    <w:p w14:paraId="7D330FFC"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 xml:space="preserve">день, месяц, год рождения, количество полных лет; </w:t>
      </w:r>
    </w:p>
    <w:p w14:paraId="2AF92A2A"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данные документа, удостоверяющего личность (серия, номер, кем и когда выдан);</w:t>
      </w:r>
    </w:p>
    <w:p w14:paraId="33D34B39"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СНИЛС (№ страхового пенсионного свидетельства);</w:t>
      </w:r>
    </w:p>
    <w:p w14:paraId="4BF9ABDD"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гражданство;</w:t>
      </w:r>
    </w:p>
    <w:p w14:paraId="4443152D"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сведения, содержащиеся в квалификационной книжке (билете);</w:t>
      </w:r>
    </w:p>
    <w:p w14:paraId="5C903BA8"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спортивный разряд;</w:t>
      </w:r>
    </w:p>
    <w:p w14:paraId="244D93D8"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сведения, содержащиеся в сертификате о прохождении курса дистанционного обучения «Антидопинг»;</w:t>
      </w:r>
    </w:p>
    <w:p w14:paraId="4F2D89F4"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сведения, содержащиеся в справке об обучении (окончании) специального учебного заведения (при обучении в образовательном учреждении, в названии которого не указан коррекционный профиль, сведения из справки о том, что данный спортсмен обучается по специальной коррекционной программе VIII вида);</w:t>
      </w:r>
    </w:p>
    <w:p w14:paraId="2112303B"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группа здоровья;</w:t>
      </w:r>
    </w:p>
    <w:p w14:paraId="51D11210"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сведения, содержащиеся в медицинской справке от психиатра (шифр диагноза спортсмена);</w:t>
      </w:r>
    </w:p>
    <w:p w14:paraId="5CAEC65A"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сведения, содержащиеся в выписке из истории болезни (данные о постановке диагноза);</w:t>
      </w:r>
    </w:p>
    <w:p w14:paraId="37FC6308"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адрес места жительства;</w:t>
      </w:r>
    </w:p>
    <w:p w14:paraId="686FF8CE"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адрес регистрации;</w:t>
      </w:r>
    </w:p>
    <w:p w14:paraId="2AA8DAF1"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инвалидность (сведения, содержащиеся в справке МСЭ);</w:t>
      </w:r>
    </w:p>
    <w:p w14:paraId="2AE41CCE"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сведения, содержащиеся в полисе медицинского страхования и страхования жизни и здоровья от несчастных случаев;</w:t>
      </w:r>
    </w:p>
    <w:p w14:paraId="0C31C8BB"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 xml:space="preserve">сведения, содержащиеся в документах о состоянии здоровья (сведения о наличии хронических заболеваний, медицинское заключение об отсутствии противопоказаний для занимающихся в учреждении конкретного вида и типа, о возможности изучения предметов, предоставляющих повышенную опасность для здоровья, выписка из </w:t>
      </w:r>
      <w:proofErr w:type="gramStart"/>
      <w:r w:rsidRPr="007A6C01">
        <w:rPr>
          <w:sz w:val="22"/>
          <w:szCs w:val="22"/>
        </w:rPr>
        <w:t>амбулаторной  карты</w:t>
      </w:r>
      <w:proofErr w:type="gramEnd"/>
      <w:r w:rsidRPr="007A6C01">
        <w:rPr>
          <w:sz w:val="22"/>
          <w:szCs w:val="22"/>
        </w:rPr>
        <w:t xml:space="preserve"> с диагнозом с подписью врача и печатью медицинского учреждения  и. т. п.);</w:t>
      </w:r>
    </w:p>
    <w:p w14:paraId="6CEE62C1"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заключение психолога по тесту Векслера, со всеми субтестами;</w:t>
      </w:r>
    </w:p>
    <w:p w14:paraId="104F887E"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сведения, содержащиеся в вопроснике по истории тренировок (для лёгкой атлетики, плавания и настольного тенниса);</w:t>
      </w:r>
    </w:p>
    <w:p w14:paraId="5633FF59"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 xml:space="preserve">описание рентгеноскопии </w:t>
      </w:r>
      <w:r w:rsidR="00D449F6" w:rsidRPr="007A6C01">
        <w:rPr>
          <w:sz w:val="22"/>
          <w:szCs w:val="22"/>
        </w:rPr>
        <w:t>атлантоосевой</w:t>
      </w:r>
      <w:r w:rsidRPr="007A6C01">
        <w:rPr>
          <w:sz w:val="22"/>
          <w:szCs w:val="22"/>
        </w:rPr>
        <w:t xml:space="preserve"> нестабильности (для спортсменов с синдромом Дауна);</w:t>
      </w:r>
    </w:p>
    <w:p w14:paraId="23D7CE4E"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lastRenderedPageBreak/>
        <w:t>данные о цитогенетическом исследовании материала (для спортсменов с синдромом Дауна);</w:t>
      </w:r>
    </w:p>
    <w:p w14:paraId="29123910"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фотография;</w:t>
      </w:r>
    </w:p>
    <w:p w14:paraId="3B23F387"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видеоматериалы;</w:t>
      </w:r>
    </w:p>
    <w:p w14:paraId="6D425E47"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иные данные, необходимые для участия в спортивном мероприятии и определяемые положением о данном мероприятии.</w:t>
      </w:r>
    </w:p>
    <w:p w14:paraId="2627BAA3" w14:textId="77777777" w:rsidR="007A6C01" w:rsidRPr="007A6C01" w:rsidRDefault="007A6C01" w:rsidP="007A6C01">
      <w:pPr>
        <w:autoSpaceDE w:val="0"/>
        <w:autoSpaceDN w:val="0"/>
        <w:adjustRightInd w:val="0"/>
        <w:spacing w:line="276" w:lineRule="auto"/>
        <w:contextualSpacing/>
        <w:jc w:val="both"/>
      </w:pPr>
      <w:r w:rsidRPr="007A6C01">
        <w:t xml:space="preserve">полученную лично от меня для обработки и передачи в документальной или электронной форме в различные государственные органы власти, если этого требует законодательство Российской Федерации или Ханты-Мансийского автономного округа – Югры с целью исполнения обязательств учреждения и в установленных Федеральными законами случаях ее обязательного предоставления. </w:t>
      </w:r>
    </w:p>
    <w:p w14:paraId="5D2FC7F8" w14:textId="77777777" w:rsidR="007A6C01" w:rsidRPr="007A6C01" w:rsidRDefault="007A6C01" w:rsidP="007A6C01">
      <w:pPr>
        <w:autoSpaceDE w:val="0"/>
        <w:autoSpaceDN w:val="0"/>
        <w:adjustRightInd w:val="0"/>
        <w:spacing w:line="276" w:lineRule="auto"/>
        <w:ind w:firstLine="851"/>
        <w:jc w:val="both"/>
      </w:pPr>
      <w:r w:rsidRPr="007A6C01">
        <w:t xml:space="preserve">В соответствии со статьей 8 Федерального закона от 27 июля 2006 г. № 152-ФЗ «О персональных данных» даю согласие на размещение моих персональных данных: </w:t>
      </w:r>
    </w:p>
    <w:p w14:paraId="0D175D3F"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фамилия, имя, отчество;</w:t>
      </w:r>
    </w:p>
    <w:p w14:paraId="5460FFCB"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муниципалитет;</w:t>
      </w:r>
    </w:p>
    <w:p w14:paraId="2841FAA5"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дисциплина;</w:t>
      </w:r>
    </w:p>
    <w:p w14:paraId="06395500"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результаты физкультурных и спортивных мероприятий;</w:t>
      </w:r>
    </w:p>
    <w:p w14:paraId="607E984C"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фотография;</w:t>
      </w:r>
    </w:p>
    <w:p w14:paraId="73A57765" w14:textId="77777777" w:rsidR="007A6C01" w:rsidRPr="007A6C01" w:rsidRDefault="007A6C01" w:rsidP="007A6C01">
      <w:pPr>
        <w:numPr>
          <w:ilvl w:val="0"/>
          <w:numId w:val="7"/>
        </w:numPr>
        <w:spacing w:line="276" w:lineRule="auto"/>
        <w:ind w:left="0" w:firstLine="709"/>
        <w:contextualSpacing/>
        <w:rPr>
          <w:sz w:val="22"/>
          <w:szCs w:val="22"/>
        </w:rPr>
      </w:pPr>
      <w:r w:rsidRPr="007A6C01">
        <w:rPr>
          <w:sz w:val="22"/>
          <w:szCs w:val="22"/>
        </w:rPr>
        <w:t xml:space="preserve">видеоматериалы </w:t>
      </w:r>
      <w:r w:rsidRPr="007A6C01">
        <w:t>на официальном сайте учреждения http://csi-ugra.ru/, официальных группах учреждения в социальных сетях, на информационных стендах, в информационных и методических материалах, в видео и печатных изданиях учреждения с целью популяризации адаптивной физической культуры и спорта.</w:t>
      </w:r>
    </w:p>
    <w:p w14:paraId="2DE24B17" w14:textId="77777777" w:rsidR="007A6C01" w:rsidRPr="007A6C01" w:rsidRDefault="007A6C01" w:rsidP="007A6C01">
      <w:pPr>
        <w:autoSpaceDE w:val="0"/>
        <w:autoSpaceDN w:val="0"/>
        <w:adjustRightInd w:val="0"/>
        <w:spacing w:line="276" w:lineRule="auto"/>
        <w:ind w:firstLine="851"/>
        <w:contextualSpacing/>
        <w:jc w:val="both"/>
      </w:pPr>
      <w:r w:rsidRPr="007A6C01">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учетом федерального законодательства.</w:t>
      </w:r>
    </w:p>
    <w:p w14:paraId="5D676C53" w14:textId="77777777" w:rsidR="007A6C01" w:rsidRPr="007A6C01" w:rsidRDefault="007A6C01" w:rsidP="007A6C01">
      <w:pPr>
        <w:spacing w:line="276" w:lineRule="auto"/>
        <w:ind w:firstLine="851"/>
      </w:pPr>
      <w:r w:rsidRPr="007A6C01">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63B3841E" w14:textId="77777777" w:rsidR="007A6C01" w:rsidRPr="007A6C01" w:rsidRDefault="007A6C01" w:rsidP="007A6C01">
      <w:pPr>
        <w:autoSpaceDE w:val="0"/>
        <w:autoSpaceDN w:val="0"/>
        <w:adjustRightInd w:val="0"/>
        <w:spacing w:line="276" w:lineRule="auto"/>
        <w:ind w:firstLine="851"/>
        <w:contextualSpacing/>
        <w:jc w:val="both"/>
      </w:pPr>
      <w:r w:rsidRPr="007A6C01">
        <w:t>В случае неправомерного использования предоставленных мною персональных данных согласие отзывается моим письменным заявлением.</w:t>
      </w:r>
    </w:p>
    <w:p w14:paraId="78E0562D" w14:textId="77777777" w:rsidR="007A6C01" w:rsidRPr="007A6C01" w:rsidRDefault="007A6C01" w:rsidP="007A6C01">
      <w:pPr>
        <w:widowControl w:val="0"/>
        <w:autoSpaceDE w:val="0"/>
        <w:autoSpaceDN w:val="0"/>
        <w:adjustRightInd w:val="0"/>
        <w:spacing w:line="276" w:lineRule="auto"/>
        <w:ind w:firstLine="851"/>
        <w:contextualSpacing/>
      </w:pPr>
    </w:p>
    <w:p w14:paraId="5156F009" w14:textId="77777777" w:rsidR="007A6C01" w:rsidRPr="007A6C01" w:rsidRDefault="007A6C01" w:rsidP="007A6C01">
      <w:pPr>
        <w:widowControl w:val="0"/>
        <w:autoSpaceDE w:val="0"/>
        <w:autoSpaceDN w:val="0"/>
        <w:adjustRightInd w:val="0"/>
        <w:spacing w:line="276" w:lineRule="auto"/>
        <w:ind w:firstLine="851"/>
        <w:contextualSpacing/>
      </w:pPr>
      <w:r w:rsidRPr="007A6C01">
        <w:t>__________________________________</w:t>
      </w:r>
    </w:p>
    <w:p w14:paraId="0F43747F" w14:textId="77777777" w:rsidR="007A6C01" w:rsidRPr="007A6C01" w:rsidRDefault="007A6C01" w:rsidP="007A6C01">
      <w:pPr>
        <w:widowControl w:val="0"/>
        <w:autoSpaceDE w:val="0"/>
        <w:autoSpaceDN w:val="0"/>
        <w:adjustRightInd w:val="0"/>
        <w:spacing w:line="276" w:lineRule="auto"/>
        <w:ind w:firstLine="851"/>
        <w:contextualSpacing/>
        <w:rPr>
          <w:vertAlign w:val="superscript"/>
        </w:rPr>
      </w:pPr>
      <w:r w:rsidRPr="007A6C01">
        <w:rPr>
          <w:vertAlign w:val="superscript"/>
        </w:rPr>
        <w:t>(Ф.И.О., подпись лица, давшего согласие)</w:t>
      </w:r>
    </w:p>
    <w:p w14:paraId="29D8DCD7" w14:textId="77777777" w:rsidR="007A6C01" w:rsidRPr="007A6C01" w:rsidRDefault="007A6C01" w:rsidP="007A6C01">
      <w:pPr>
        <w:spacing w:after="160" w:line="259" w:lineRule="auto"/>
        <w:rPr>
          <w:sz w:val="28"/>
        </w:rPr>
      </w:pPr>
    </w:p>
    <w:p w14:paraId="7F9D007D" w14:textId="77777777" w:rsidR="007A6C01" w:rsidRPr="007A6C01" w:rsidRDefault="007A6C01" w:rsidP="007A6C01">
      <w:pPr>
        <w:jc w:val="center"/>
        <w:rPr>
          <w:i/>
        </w:rPr>
      </w:pPr>
    </w:p>
    <w:p w14:paraId="4528BA30" w14:textId="77777777" w:rsidR="007A6C01" w:rsidRPr="007A6C01" w:rsidRDefault="007A6C01" w:rsidP="007A6C01">
      <w:pPr>
        <w:jc w:val="center"/>
        <w:rPr>
          <w:i/>
        </w:rPr>
      </w:pPr>
    </w:p>
    <w:p w14:paraId="467BAA2A" w14:textId="77777777" w:rsidR="007A6C01" w:rsidRPr="007A6C01" w:rsidRDefault="007A6C01" w:rsidP="007A6C01">
      <w:pPr>
        <w:jc w:val="center"/>
        <w:rPr>
          <w:i/>
        </w:rPr>
      </w:pPr>
    </w:p>
    <w:p w14:paraId="113BE839" w14:textId="77777777" w:rsidR="007A6C01" w:rsidRPr="007A6C01" w:rsidRDefault="007A6C01" w:rsidP="007A6C01">
      <w:pPr>
        <w:jc w:val="center"/>
        <w:rPr>
          <w:i/>
        </w:rPr>
      </w:pPr>
    </w:p>
    <w:p w14:paraId="424899D0" w14:textId="77777777" w:rsidR="007A6C01" w:rsidRPr="007A6C01" w:rsidRDefault="007A6C01" w:rsidP="007A6C01">
      <w:pPr>
        <w:jc w:val="center"/>
        <w:rPr>
          <w:i/>
        </w:rPr>
      </w:pPr>
    </w:p>
    <w:p w14:paraId="7641A8DC" w14:textId="77777777" w:rsidR="007A6C01" w:rsidRPr="007A6C01" w:rsidRDefault="007A6C01" w:rsidP="007A6C01">
      <w:pPr>
        <w:jc w:val="center"/>
        <w:rPr>
          <w:i/>
        </w:rPr>
      </w:pPr>
    </w:p>
    <w:p w14:paraId="4FF7FA21" w14:textId="77777777" w:rsidR="007A6C01" w:rsidRPr="007A6C01" w:rsidRDefault="007A6C01" w:rsidP="007A6C01">
      <w:pPr>
        <w:jc w:val="center"/>
        <w:rPr>
          <w:i/>
        </w:rPr>
      </w:pPr>
    </w:p>
    <w:p w14:paraId="7743A7B7" w14:textId="77777777" w:rsidR="007A6C01" w:rsidRPr="007A6C01" w:rsidRDefault="007A6C01" w:rsidP="007A6C01">
      <w:pPr>
        <w:jc w:val="center"/>
        <w:rPr>
          <w:i/>
        </w:rPr>
      </w:pPr>
    </w:p>
    <w:p w14:paraId="79860E9D" w14:textId="77777777" w:rsidR="007A6C01" w:rsidRPr="007A6C01" w:rsidRDefault="007A6C01" w:rsidP="007A6C01">
      <w:pPr>
        <w:jc w:val="center"/>
        <w:rPr>
          <w:i/>
        </w:rPr>
      </w:pPr>
    </w:p>
    <w:p w14:paraId="26EB960C" w14:textId="77777777" w:rsidR="007A6C01" w:rsidRPr="007A6C01" w:rsidRDefault="007A6C01" w:rsidP="007A6C01">
      <w:pPr>
        <w:jc w:val="center"/>
        <w:rPr>
          <w:i/>
        </w:rPr>
      </w:pPr>
    </w:p>
    <w:p w14:paraId="36E80B53" w14:textId="77777777" w:rsidR="007A6C01" w:rsidRPr="007A6C01" w:rsidRDefault="007A6C01" w:rsidP="007A6C01">
      <w:pPr>
        <w:jc w:val="center"/>
        <w:rPr>
          <w:i/>
        </w:rPr>
      </w:pPr>
    </w:p>
    <w:p w14:paraId="7F073522" w14:textId="77777777" w:rsidR="007A6C01" w:rsidRPr="007A6C01" w:rsidRDefault="007A6C01" w:rsidP="007A6C01">
      <w:pPr>
        <w:rPr>
          <w:i/>
        </w:rPr>
      </w:pPr>
    </w:p>
    <w:p w14:paraId="528E4C37" w14:textId="77777777" w:rsidR="007A6C01" w:rsidRPr="007A6C01" w:rsidRDefault="007A6C01" w:rsidP="007A6C01">
      <w:pPr>
        <w:jc w:val="center"/>
      </w:pPr>
    </w:p>
    <w:p w14:paraId="380EC55B" w14:textId="77777777" w:rsidR="007A6C01" w:rsidRPr="002007B8" w:rsidRDefault="007A6C01" w:rsidP="007A6C01">
      <w:pPr>
        <w:jc w:val="right"/>
        <w:rPr>
          <w:sz w:val="22"/>
          <w:szCs w:val="22"/>
        </w:rPr>
      </w:pPr>
      <w:r w:rsidRPr="002007B8">
        <w:rPr>
          <w:sz w:val="22"/>
          <w:szCs w:val="22"/>
        </w:rPr>
        <w:lastRenderedPageBreak/>
        <w:t>Приложение 3.1</w:t>
      </w:r>
    </w:p>
    <w:p w14:paraId="29B5F2B3" w14:textId="77777777" w:rsidR="007A6C01" w:rsidRPr="00BF44B7" w:rsidRDefault="007A6C01" w:rsidP="007A6C01">
      <w:pPr>
        <w:jc w:val="center"/>
      </w:pPr>
      <w:r w:rsidRPr="00BF44B7">
        <w:t xml:space="preserve">СОГЛАСИЕ законного представителя </w:t>
      </w:r>
      <w:r w:rsidRPr="00BF44B7">
        <w:br/>
        <w:t>на обработку персональных данных</w:t>
      </w:r>
    </w:p>
    <w:p w14:paraId="442C912C" w14:textId="77777777" w:rsidR="007A6C01" w:rsidRPr="00BF44B7" w:rsidRDefault="007A6C01" w:rsidP="007A6C01">
      <w:pPr>
        <w:jc w:val="center"/>
      </w:pPr>
    </w:p>
    <w:p w14:paraId="7CCA1E25" w14:textId="77777777" w:rsidR="007A6C01" w:rsidRPr="00BF44B7" w:rsidRDefault="007A6C01" w:rsidP="007A6C01">
      <w:pPr>
        <w:ind w:firstLine="567"/>
        <w:jc w:val="both"/>
      </w:pPr>
      <w:r w:rsidRPr="00BF44B7">
        <w:t>г. Ханты-Мансийск</w:t>
      </w:r>
      <w:r w:rsidRPr="00BF44B7">
        <w:tab/>
      </w:r>
      <w:r w:rsidRPr="00BF44B7">
        <w:tab/>
      </w:r>
      <w:r w:rsidRPr="00BF44B7">
        <w:tab/>
      </w:r>
      <w:r w:rsidRPr="00BF44B7">
        <w:tab/>
      </w:r>
      <w:r>
        <w:t xml:space="preserve">                     </w:t>
      </w:r>
      <w:r w:rsidRPr="00BF44B7">
        <w:tab/>
        <w:t xml:space="preserve"> </w:t>
      </w:r>
      <w:r>
        <w:t xml:space="preserve">          </w:t>
      </w:r>
      <w:proofErr w:type="gramStart"/>
      <w:r>
        <w:t xml:space="preserve">   </w:t>
      </w:r>
      <w:r w:rsidRPr="00BF44B7">
        <w:t>«</w:t>
      </w:r>
      <w:proofErr w:type="gramEnd"/>
      <w:r w:rsidRPr="00BF44B7">
        <w:t>__» _____________ г.</w:t>
      </w:r>
    </w:p>
    <w:p w14:paraId="70F3777C" w14:textId="77777777" w:rsidR="007A6C01" w:rsidRPr="00BF44B7" w:rsidRDefault="007A6C01" w:rsidP="007A6C01">
      <w:pPr>
        <w:pStyle w:val="ConsPlusNonformat"/>
        <w:contextualSpacing/>
        <w:rPr>
          <w:rFonts w:ascii="Times New Roman" w:hAnsi="Times New Roman" w:cs="Times New Roman"/>
          <w:sz w:val="24"/>
          <w:szCs w:val="24"/>
        </w:rPr>
      </w:pPr>
      <w:r w:rsidRPr="00BF44B7">
        <w:rPr>
          <w:rFonts w:ascii="Times New Roman" w:hAnsi="Times New Roman" w:cs="Times New Roman"/>
          <w:sz w:val="24"/>
          <w:szCs w:val="24"/>
        </w:rPr>
        <w:t>Я,</w:t>
      </w:r>
      <w:r>
        <w:rPr>
          <w:rFonts w:ascii="Times New Roman" w:hAnsi="Times New Roman" w:cs="Times New Roman"/>
          <w:sz w:val="24"/>
          <w:szCs w:val="24"/>
        </w:rPr>
        <w:t xml:space="preserve"> </w:t>
      </w:r>
      <w:r w:rsidRPr="00BF44B7">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________________,</w:t>
      </w:r>
    </w:p>
    <w:p w14:paraId="473BCE9A" w14:textId="77777777" w:rsidR="007A6C01" w:rsidRPr="00BF44B7" w:rsidRDefault="007A6C01" w:rsidP="007A6C01">
      <w:pPr>
        <w:pStyle w:val="ConsPlusNonformat"/>
        <w:ind w:firstLine="680"/>
        <w:contextualSpacing/>
        <w:jc w:val="center"/>
        <w:rPr>
          <w:rFonts w:ascii="Times New Roman" w:hAnsi="Times New Roman" w:cs="Times New Roman"/>
          <w:sz w:val="24"/>
          <w:szCs w:val="24"/>
          <w:vertAlign w:val="superscript"/>
        </w:rPr>
      </w:pPr>
      <w:r w:rsidRPr="00BF44B7">
        <w:rPr>
          <w:rFonts w:ascii="Times New Roman" w:hAnsi="Times New Roman" w:cs="Times New Roman"/>
          <w:sz w:val="24"/>
          <w:szCs w:val="24"/>
          <w:vertAlign w:val="superscript"/>
        </w:rPr>
        <w:t>(фамилия, имя, отчество)</w:t>
      </w:r>
    </w:p>
    <w:p w14:paraId="5C71BBD7" w14:textId="77777777" w:rsidR="007A6C01" w:rsidRPr="00BF44B7" w:rsidRDefault="007A6C01" w:rsidP="007A6C01">
      <w:pPr>
        <w:pStyle w:val="ConsPlusNonformat"/>
        <w:contextualSpacing/>
        <w:jc w:val="both"/>
        <w:rPr>
          <w:rFonts w:ascii="Times New Roman" w:hAnsi="Times New Roman" w:cs="Times New Roman"/>
          <w:sz w:val="24"/>
          <w:szCs w:val="24"/>
        </w:rPr>
      </w:pPr>
      <w:bookmarkStart w:id="16" w:name="_Hlk54868346"/>
      <w:r w:rsidRPr="00BF44B7">
        <w:rPr>
          <w:rFonts w:ascii="Times New Roman" w:hAnsi="Times New Roman" w:cs="Times New Roman"/>
          <w:sz w:val="24"/>
          <w:szCs w:val="24"/>
        </w:rPr>
        <w:t>________________________</w:t>
      </w:r>
      <w:proofErr w:type="spellStart"/>
      <w:r w:rsidRPr="00BF44B7">
        <w:rPr>
          <w:rFonts w:ascii="Times New Roman" w:hAnsi="Times New Roman" w:cs="Times New Roman"/>
          <w:sz w:val="24"/>
          <w:szCs w:val="24"/>
        </w:rPr>
        <w:t>серия____№_______выдан</w:t>
      </w:r>
      <w:proofErr w:type="spellEnd"/>
      <w:r w:rsidRPr="00BF44B7">
        <w:rPr>
          <w:rFonts w:ascii="Times New Roman" w:hAnsi="Times New Roman" w:cs="Times New Roman"/>
          <w:sz w:val="24"/>
          <w:szCs w:val="24"/>
        </w:rPr>
        <w:t xml:space="preserve"> ____________</w:t>
      </w:r>
      <w:r>
        <w:rPr>
          <w:rFonts w:ascii="Times New Roman" w:hAnsi="Times New Roman" w:cs="Times New Roman"/>
          <w:sz w:val="24"/>
          <w:szCs w:val="24"/>
        </w:rPr>
        <w:t>_______________________</w:t>
      </w:r>
    </w:p>
    <w:p w14:paraId="12401567" w14:textId="77777777" w:rsidR="007A6C01" w:rsidRPr="00BF44B7" w:rsidRDefault="007A6C01" w:rsidP="007A6C01">
      <w:pPr>
        <w:pStyle w:val="ConsPlusNonformat"/>
        <w:contextualSpacing/>
        <w:jc w:val="center"/>
        <w:rPr>
          <w:rFonts w:ascii="Times New Roman" w:hAnsi="Times New Roman" w:cs="Times New Roman"/>
          <w:sz w:val="24"/>
          <w:szCs w:val="24"/>
          <w:vertAlign w:val="superscript"/>
        </w:rPr>
      </w:pPr>
      <w:r w:rsidRPr="00BF44B7">
        <w:rPr>
          <w:rFonts w:ascii="Times New Roman" w:hAnsi="Times New Roman" w:cs="Times New Roman"/>
          <w:sz w:val="24"/>
          <w:szCs w:val="24"/>
          <w:vertAlign w:val="superscript"/>
        </w:rPr>
        <w:t>(вид документа, удостоверяющего личность)</w:t>
      </w:r>
    </w:p>
    <w:p w14:paraId="3F81D248" w14:textId="77777777" w:rsidR="007A6C01" w:rsidRPr="00BF44B7" w:rsidRDefault="007A6C01" w:rsidP="007A6C01">
      <w:pPr>
        <w:pStyle w:val="ConsPlusNonformat"/>
        <w:contextualSpacing/>
        <w:jc w:val="both"/>
        <w:rPr>
          <w:rFonts w:ascii="Times New Roman" w:hAnsi="Times New Roman" w:cs="Times New Roman"/>
          <w:sz w:val="24"/>
          <w:szCs w:val="24"/>
        </w:rPr>
      </w:pPr>
      <w:r w:rsidRPr="00BF44B7">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____________________</w:t>
      </w:r>
    </w:p>
    <w:p w14:paraId="726CE108" w14:textId="77777777" w:rsidR="007A6C01" w:rsidRPr="00BF44B7" w:rsidRDefault="007A6C01" w:rsidP="007A6C01">
      <w:pPr>
        <w:pStyle w:val="ConsPlusNonformat"/>
        <w:contextualSpacing/>
        <w:jc w:val="center"/>
        <w:rPr>
          <w:rFonts w:ascii="Times New Roman" w:hAnsi="Times New Roman" w:cs="Times New Roman"/>
          <w:sz w:val="24"/>
          <w:szCs w:val="24"/>
          <w:vertAlign w:val="superscript"/>
        </w:rPr>
      </w:pPr>
      <w:r w:rsidRPr="00BF44B7">
        <w:rPr>
          <w:rFonts w:ascii="Times New Roman" w:hAnsi="Times New Roman" w:cs="Times New Roman"/>
          <w:sz w:val="24"/>
          <w:szCs w:val="24"/>
          <w:vertAlign w:val="superscript"/>
        </w:rPr>
        <w:t>(когда и кем)</w:t>
      </w:r>
    </w:p>
    <w:bookmarkEnd w:id="16"/>
    <w:p w14:paraId="5601D7AE" w14:textId="77777777" w:rsidR="007A6C01" w:rsidRPr="00BF44B7" w:rsidRDefault="007A6C01" w:rsidP="007A6C01">
      <w:pPr>
        <w:pStyle w:val="ConsPlusNonformat"/>
        <w:contextualSpacing/>
        <w:jc w:val="both"/>
        <w:rPr>
          <w:rFonts w:ascii="Times New Roman" w:hAnsi="Times New Roman" w:cs="Times New Roman"/>
          <w:sz w:val="24"/>
          <w:szCs w:val="24"/>
        </w:rPr>
      </w:pPr>
      <w:r w:rsidRPr="00BF44B7">
        <w:rPr>
          <w:rFonts w:ascii="Times New Roman" w:hAnsi="Times New Roman" w:cs="Times New Roman"/>
          <w:sz w:val="24"/>
          <w:szCs w:val="24"/>
        </w:rPr>
        <w:t>проживающий(</w:t>
      </w:r>
      <w:proofErr w:type="spellStart"/>
      <w:r w:rsidRPr="00BF44B7">
        <w:rPr>
          <w:rFonts w:ascii="Times New Roman" w:hAnsi="Times New Roman" w:cs="Times New Roman"/>
          <w:sz w:val="24"/>
          <w:szCs w:val="24"/>
        </w:rPr>
        <w:t>ая</w:t>
      </w:r>
      <w:proofErr w:type="spellEnd"/>
      <w:r w:rsidRPr="00BF44B7">
        <w:rPr>
          <w:rFonts w:ascii="Times New Roman" w:hAnsi="Times New Roman" w:cs="Times New Roman"/>
          <w:sz w:val="24"/>
          <w:szCs w:val="24"/>
        </w:rPr>
        <w:t>) по адресу: _____________________________________</w:t>
      </w:r>
      <w:r>
        <w:rPr>
          <w:rFonts w:ascii="Times New Roman" w:hAnsi="Times New Roman" w:cs="Times New Roman"/>
          <w:sz w:val="24"/>
          <w:szCs w:val="24"/>
        </w:rPr>
        <w:t>____________________</w:t>
      </w:r>
    </w:p>
    <w:p w14:paraId="1FBC1E15" w14:textId="77777777" w:rsidR="007A6C01" w:rsidRPr="00BF44B7" w:rsidRDefault="007A6C01" w:rsidP="007A6C01">
      <w:pPr>
        <w:pStyle w:val="ConsPlusNonformat"/>
        <w:contextualSpacing/>
        <w:jc w:val="both"/>
        <w:rPr>
          <w:rFonts w:ascii="Times New Roman" w:hAnsi="Times New Roman" w:cs="Times New Roman"/>
          <w:sz w:val="24"/>
          <w:szCs w:val="24"/>
        </w:rPr>
      </w:pPr>
    </w:p>
    <w:p w14:paraId="0EDAC660" w14:textId="77777777" w:rsidR="007A6C01" w:rsidRPr="00BF44B7" w:rsidRDefault="007A6C01" w:rsidP="007A6C01">
      <w:pPr>
        <w:pStyle w:val="ConsPlusNonformat"/>
        <w:contextualSpacing/>
        <w:rPr>
          <w:rFonts w:ascii="Times New Roman" w:hAnsi="Times New Roman" w:cs="Times New Roman"/>
          <w:sz w:val="24"/>
          <w:szCs w:val="24"/>
        </w:rPr>
      </w:pPr>
      <w:r w:rsidRPr="00BF44B7">
        <w:rPr>
          <w:rFonts w:ascii="Times New Roman" w:hAnsi="Times New Roman" w:cs="Times New Roman"/>
          <w:sz w:val="24"/>
          <w:szCs w:val="24"/>
        </w:rPr>
        <w:t>являясь законным представителем _______________________________________________________________</w:t>
      </w:r>
      <w:r>
        <w:rPr>
          <w:rFonts w:ascii="Times New Roman" w:hAnsi="Times New Roman" w:cs="Times New Roman"/>
          <w:sz w:val="24"/>
          <w:szCs w:val="24"/>
        </w:rPr>
        <w:t>___________________</w:t>
      </w:r>
      <w:r w:rsidRPr="00BF44B7">
        <w:rPr>
          <w:rFonts w:ascii="Times New Roman" w:hAnsi="Times New Roman" w:cs="Times New Roman"/>
          <w:sz w:val="24"/>
          <w:szCs w:val="24"/>
        </w:rPr>
        <w:t>,</w:t>
      </w:r>
    </w:p>
    <w:p w14:paraId="79F913EF" w14:textId="77777777" w:rsidR="007A6C01" w:rsidRPr="00E704ED" w:rsidRDefault="007A6C01" w:rsidP="007A6C01">
      <w:pPr>
        <w:pStyle w:val="ConsPlusNonformat"/>
        <w:ind w:firstLine="680"/>
        <w:contextualSpacing/>
        <w:jc w:val="center"/>
        <w:rPr>
          <w:rFonts w:ascii="Times New Roman" w:hAnsi="Times New Roman" w:cs="Times New Roman"/>
          <w:sz w:val="24"/>
          <w:szCs w:val="24"/>
          <w:vertAlign w:val="superscript"/>
        </w:rPr>
      </w:pPr>
      <w:r w:rsidRPr="00BF44B7">
        <w:rPr>
          <w:rFonts w:ascii="Times New Roman" w:hAnsi="Times New Roman" w:cs="Times New Roman"/>
          <w:sz w:val="24"/>
          <w:szCs w:val="24"/>
          <w:vertAlign w:val="superscript"/>
        </w:rPr>
        <w:t>(фамилия, имя, отчество)</w:t>
      </w:r>
    </w:p>
    <w:p w14:paraId="637EA777" w14:textId="77777777" w:rsidR="007A6C01" w:rsidRPr="00BF44B7" w:rsidRDefault="007A6C01" w:rsidP="007A6C01">
      <w:pPr>
        <w:pStyle w:val="ConsPlusNonformat"/>
        <w:contextualSpacing/>
        <w:jc w:val="both"/>
        <w:rPr>
          <w:rFonts w:ascii="Times New Roman" w:hAnsi="Times New Roman" w:cs="Times New Roman"/>
          <w:sz w:val="24"/>
          <w:szCs w:val="24"/>
        </w:rPr>
      </w:pPr>
      <w:r w:rsidRPr="00BF44B7">
        <w:rPr>
          <w:rFonts w:ascii="Times New Roman" w:hAnsi="Times New Roman" w:cs="Times New Roman"/>
          <w:sz w:val="24"/>
          <w:szCs w:val="24"/>
        </w:rPr>
        <w:t>проживающего(ей) по адресу: ______________________________________</w:t>
      </w:r>
      <w:r>
        <w:rPr>
          <w:rFonts w:ascii="Times New Roman" w:hAnsi="Times New Roman" w:cs="Times New Roman"/>
          <w:sz w:val="24"/>
          <w:szCs w:val="24"/>
        </w:rPr>
        <w:t>__________________</w:t>
      </w:r>
    </w:p>
    <w:p w14:paraId="0CEB72F3" w14:textId="77777777" w:rsidR="007A6C01" w:rsidRPr="00BF44B7" w:rsidRDefault="007A6C01" w:rsidP="007A6C01">
      <w:pPr>
        <w:pStyle w:val="ConsPlusNonformat"/>
        <w:contextualSpacing/>
        <w:jc w:val="both"/>
        <w:rPr>
          <w:rFonts w:ascii="Times New Roman" w:hAnsi="Times New Roman" w:cs="Times New Roman"/>
          <w:sz w:val="24"/>
          <w:szCs w:val="24"/>
        </w:rPr>
      </w:pPr>
      <w:r w:rsidRPr="00BF44B7">
        <w:rPr>
          <w:rFonts w:ascii="Times New Roman" w:hAnsi="Times New Roman" w:cs="Times New Roman"/>
          <w:sz w:val="24"/>
          <w:szCs w:val="24"/>
        </w:rPr>
        <w:t xml:space="preserve"> </w:t>
      </w:r>
    </w:p>
    <w:p w14:paraId="3FA58B46" w14:textId="77777777" w:rsidR="007A6C01" w:rsidRPr="00BF44B7" w:rsidRDefault="007A6C01" w:rsidP="007A6C01">
      <w:pPr>
        <w:pStyle w:val="ConsPlusNonformat"/>
        <w:contextualSpacing/>
        <w:jc w:val="both"/>
        <w:rPr>
          <w:rFonts w:ascii="Times New Roman" w:hAnsi="Times New Roman" w:cs="Times New Roman"/>
          <w:sz w:val="24"/>
          <w:szCs w:val="24"/>
        </w:rPr>
      </w:pPr>
      <w:r w:rsidRPr="00BF44B7">
        <w:rPr>
          <w:rFonts w:ascii="Times New Roman" w:hAnsi="Times New Roman" w:cs="Times New Roman"/>
          <w:sz w:val="24"/>
          <w:szCs w:val="24"/>
        </w:rPr>
        <w:t>Данные документа, подтверждающего</w:t>
      </w:r>
      <w:r>
        <w:rPr>
          <w:rFonts w:ascii="Times New Roman" w:hAnsi="Times New Roman" w:cs="Times New Roman"/>
          <w:sz w:val="24"/>
          <w:szCs w:val="24"/>
        </w:rPr>
        <w:t xml:space="preserve"> </w:t>
      </w:r>
      <w:r w:rsidRPr="00BF44B7">
        <w:rPr>
          <w:rFonts w:ascii="Times New Roman" w:hAnsi="Times New Roman" w:cs="Times New Roman"/>
          <w:sz w:val="24"/>
          <w:szCs w:val="24"/>
        </w:rPr>
        <w:t>полномочия законного представителя  ________________серия____№_______выдан______</w:t>
      </w:r>
      <w:r>
        <w:rPr>
          <w:rFonts w:ascii="Times New Roman" w:hAnsi="Times New Roman" w:cs="Times New Roman"/>
          <w:sz w:val="24"/>
          <w:szCs w:val="24"/>
        </w:rPr>
        <w:t>_____________________________________________________________________</w:t>
      </w:r>
      <w:r w:rsidR="00C03721">
        <w:rPr>
          <w:rFonts w:ascii="Times New Roman" w:hAnsi="Times New Roman" w:cs="Times New Roman"/>
          <w:sz w:val="24"/>
          <w:szCs w:val="24"/>
        </w:rPr>
        <w:t>__________________________________________________</w:t>
      </w:r>
    </w:p>
    <w:p w14:paraId="4CDCE2B5" w14:textId="77777777" w:rsidR="007A6C01" w:rsidRPr="00B56CF9" w:rsidRDefault="007A6C01" w:rsidP="007A6C01">
      <w:pPr>
        <w:pStyle w:val="ConsPlusNonformat"/>
        <w:contextualSpacing/>
        <w:jc w:val="center"/>
        <w:rPr>
          <w:rFonts w:ascii="Times New Roman" w:hAnsi="Times New Roman" w:cs="Times New Roman"/>
          <w:sz w:val="24"/>
          <w:szCs w:val="24"/>
          <w:vertAlign w:val="superscript"/>
        </w:rPr>
      </w:pPr>
      <w:r w:rsidRPr="00BF44B7">
        <w:rPr>
          <w:rFonts w:ascii="Times New Roman" w:hAnsi="Times New Roman" w:cs="Times New Roman"/>
          <w:sz w:val="24"/>
          <w:szCs w:val="24"/>
          <w:vertAlign w:val="superscript"/>
        </w:rPr>
        <w:t>(вид документа, удостоверяющего личность</w:t>
      </w:r>
      <w:r>
        <w:rPr>
          <w:rFonts w:ascii="Times New Roman" w:hAnsi="Times New Roman" w:cs="Times New Roman"/>
          <w:sz w:val="24"/>
          <w:szCs w:val="24"/>
          <w:vertAlign w:val="superscript"/>
        </w:rPr>
        <w:t xml:space="preserve">, </w:t>
      </w:r>
      <w:r w:rsidRPr="00BF44B7">
        <w:rPr>
          <w:rFonts w:ascii="Times New Roman" w:hAnsi="Times New Roman" w:cs="Times New Roman"/>
          <w:sz w:val="24"/>
          <w:szCs w:val="24"/>
          <w:vertAlign w:val="superscript"/>
        </w:rPr>
        <w:t>(когда и кем)</w:t>
      </w:r>
    </w:p>
    <w:p w14:paraId="50F21145" w14:textId="77777777" w:rsidR="007A6C01" w:rsidRPr="00BF44B7" w:rsidRDefault="007A6C01" w:rsidP="007A6C01">
      <w:pPr>
        <w:pStyle w:val="ConsPlusNonformat"/>
        <w:contextualSpacing/>
        <w:jc w:val="both"/>
        <w:rPr>
          <w:rFonts w:ascii="Times New Roman" w:hAnsi="Times New Roman" w:cs="Times New Roman"/>
          <w:sz w:val="24"/>
          <w:szCs w:val="24"/>
        </w:rPr>
      </w:pPr>
      <w:r w:rsidRPr="00BF44B7">
        <w:rPr>
          <w:rFonts w:ascii="Times New Roman" w:hAnsi="Times New Roman" w:cs="Times New Roman"/>
          <w:sz w:val="24"/>
          <w:szCs w:val="24"/>
        </w:rPr>
        <w:t>настоящим даю свое согласие на обработку моих персональных данных, включенных в данное согласие (исключительно в целях получения согласия) и приведенных ниже, а также персональных данных моего ребенка бюджетному учреждению Ханты-Мансийского автономного округа – Югры «Центр адаптивного спорта» (далее - учреждение), расположенному по адресу: 628011, Тюменская область, Ханты-Мансийский автономный округ – Югра, г. Ханты-Мансийск, ул. Студенческая, д. 21, и подтверждаю, что, давая такое согласие, я действую по своей воле и в интересах ребенка, законным представителем которого я являюсь.</w:t>
      </w:r>
    </w:p>
    <w:p w14:paraId="718D63E6" w14:textId="77777777" w:rsidR="007A6C01" w:rsidRPr="00BF44B7" w:rsidRDefault="007A6C01" w:rsidP="007A6C01">
      <w:pPr>
        <w:pStyle w:val="ConsPlusNonformat"/>
        <w:spacing w:line="276" w:lineRule="auto"/>
        <w:ind w:firstLine="851"/>
        <w:contextualSpacing/>
        <w:jc w:val="both"/>
        <w:rPr>
          <w:rFonts w:ascii="Times New Roman" w:hAnsi="Times New Roman" w:cs="Times New Roman"/>
          <w:sz w:val="24"/>
          <w:szCs w:val="24"/>
        </w:rPr>
      </w:pPr>
      <w:r w:rsidRPr="00BF44B7">
        <w:rPr>
          <w:rFonts w:ascii="Times New Roman" w:hAnsi="Times New Roman" w:cs="Times New Roman"/>
          <w:sz w:val="24"/>
          <w:szCs w:val="24"/>
        </w:rPr>
        <w:t>Согласие дается мною для целей участия моего ребенка в физкультурных и спортивных мероприятиях среди инвалидов и лиц с ограниченными возможностями здоровья и распространяется на следующую информацию:</w:t>
      </w:r>
    </w:p>
    <w:p w14:paraId="583E549B" w14:textId="77777777" w:rsidR="007A6C01" w:rsidRPr="00BF44B7" w:rsidRDefault="007A6C01" w:rsidP="007A6C01">
      <w:pPr>
        <w:pStyle w:val="ConsPlusNonformat"/>
        <w:spacing w:line="276" w:lineRule="auto"/>
        <w:ind w:firstLine="851"/>
        <w:contextualSpacing/>
        <w:jc w:val="both"/>
        <w:rPr>
          <w:rFonts w:ascii="Times New Roman" w:hAnsi="Times New Roman" w:cs="Times New Roman"/>
          <w:sz w:val="24"/>
          <w:szCs w:val="24"/>
        </w:rPr>
      </w:pPr>
      <w:r w:rsidRPr="00BF44B7">
        <w:rPr>
          <w:rFonts w:ascii="Times New Roman" w:hAnsi="Times New Roman" w:cs="Times New Roman"/>
          <w:sz w:val="24"/>
          <w:szCs w:val="24"/>
        </w:rPr>
        <w:t>Персональные данные законного представителя:</w:t>
      </w:r>
    </w:p>
    <w:p w14:paraId="6A40A76E" w14:textId="77777777" w:rsidR="007A6C01" w:rsidRPr="0060031C" w:rsidRDefault="007A6C01" w:rsidP="007A6C01">
      <w:pPr>
        <w:pStyle w:val="a8"/>
        <w:numPr>
          <w:ilvl w:val="0"/>
          <w:numId w:val="7"/>
        </w:numPr>
        <w:spacing w:line="276" w:lineRule="auto"/>
        <w:ind w:left="0" w:firstLine="709"/>
        <w:contextualSpacing/>
      </w:pPr>
      <w:r w:rsidRPr="0060031C">
        <w:t>фамилия, имя, отчество;</w:t>
      </w:r>
    </w:p>
    <w:p w14:paraId="4D642118" w14:textId="77777777" w:rsidR="007A6C01" w:rsidRPr="0060031C" w:rsidRDefault="007A6C01" w:rsidP="007A6C01">
      <w:pPr>
        <w:pStyle w:val="a8"/>
        <w:numPr>
          <w:ilvl w:val="0"/>
          <w:numId w:val="7"/>
        </w:numPr>
        <w:spacing w:line="276" w:lineRule="auto"/>
        <w:ind w:left="0" w:firstLine="709"/>
        <w:contextualSpacing/>
      </w:pPr>
      <w:r w:rsidRPr="0060031C">
        <w:t>дата рождения;</w:t>
      </w:r>
    </w:p>
    <w:p w14:paraId="15567268" w14:textId="77777777" w:rsidR="007A6C01" w:rsidRPr="0060031C" w:rsidRDefault="007A6C01" w:rsidP="007A6C01">
      <w:pPr>
        <w:pStyle w:val="a8"/>
        <w:numPr>
          <w:ilvl w:val="0"/>
          <w:numId w:val="7"/>
        </w:numPr>
        <w:spacing w:line="276" w:lineRule="auto"/>
        <w:ind w:left="0" w:firstLine="709"/>
        <w:contextualSpacing/>
      </w:pPr>
      <w:r w:rsidRPr="0060031C">
        <w:t>адрес места жительства.</w:t>
      </w:r>
    </w:p>
    <w:p w14:paraId="306FCDB5" w14:textId="77777777" w:rsidR="007A6C01" w:rsidRPr="0060031C" w:rsidRDefault="007A6C01" w:rsidP="007A6C01">
      <w:pPr>
        <w:pStyle w:val="ConsPlusNonformat"/>
        <w:spacing w:line="276" w:lineRule="auto"/>
        <w:ind w:firstLine="851"/>
        <w:contextualSpacing/>
        <w:jc w:val="both"/>
        <w:rPr>
          <w:rFonts w:ascii="Times New Roman" w:hAnsi="Times New Roman" w:cs="Times New Roman"/>
          <w:sz w:val="24"/>
          <w:szCs w:val="24"/>
        </w:rPr>
      </w:pPr>
      <w:r w:rsidRPr="0060031C">
        <w:rPr>
          <w:rFonts w:ascii="Times New Roman" w:hAnsi="Times New Roman" w:cs="Times New Roman"/>
          <w:sz w:val="24"/>
          <w:szCs w:val="24"/>
        </w:rPr>
        <w:t>Персональные данные ребенка:</w:t>
      </w:r>
    </w:p>
    <w:p w14:paraId="4C336EFF" w14:textId="77777777" w:rsidR="007A6C01" w:rsidRPr="0060031C" w:rsidRDefault="007A6C01" w:rsidP="007A6C01">
      <w:pPr>
        <w:pStyle w:val="a8"/>
        <w:numPr>
          <w:ilvl w:val="0"/>
          <w:numId w:val="7"/>
        </w:numPr>
        <w:spacing w:line="276" w:lineRule="auto"/>
        <w:ind w:left="0" w:firstLine="709"/>
        <w:contextualSpacing/>
      </w:pPr>
      <w:r w:rsidRPr="0060031C">
        <w:t xml:space="preserve">фамилия, имя, отчество; </w:t>
      </w:r>
    </w:p>
    <w:p w14:paraId="6C360919" w14:textId="77777777" w:rsidR="007A6C01" w:rsidRPr="0060031C" w:rsidRDefault="007A6C01" w:rsidP="007A6C01">
      <w:pPr>
        <w:pStyle w:val="a8"/>
        <w:numPr>
          <w:ilvl w:val="0"/>
          <w:numId w:val="7"/>
        </w:numPr>
        <w:spacing w:line="276" w:lineRule="auto"/>
        <w:ind w:left="0" w:firstLine="709"/>
        <w:contextualSpacing/>
      </w:pPr>
      <w:r w:rsidRPr="0060031C">
        <w:t>пол;</w:t>
      </w:r>
    </w:p>
    <w:p w14:paraId="7007E377" w14:textId="77777777" w:rsidR="007A6C01" w:rsidRPr="0060031C" w:rsidRDefault="007A6C01" w:rsidP="007A6C01">
      <w:pPr>
        <w:pStyle w:val="a8"/>
        <w:numPr>
          <w:ilvl w:val="0"/>
          <w:numId w:val="7"/>
        </w:numPr>
        <w:spacing w:line="276" w:lineRule="auto"/>
        <w:ind w:left="0" w:firstLine="709"/>
        <w:contextualSpacing/>
      </w:pPr>
      <w:r w:rsidRPr="0060031C">
        <w:t xml:space="preserve">день, месяц, год рождения, количество полных лет; </w:t>
      </w:r>
    </w:p>
    <w:p w14:paraId="79AE2EE8" w14:textId="77777777" w:rsidR="007A6C01" w:rsidRPr="0060031C" w:rsidRDefault="007A6C01" w:rsidP="007A6C01">
      <w:pPr>
        <w:pStyle w:val="a8"/>
        <w:numPr>
          <w:ilvl w:val="0"/>
          <w:numId w:val="7"/>
        </w:numPr>
        <w:spacing w:line="276" w:lineRule="auto"/>
        <w:ind w:left="0" w:firstLine="709"/>
        <w:contextualSpacing/>
      </w:pPr>
      <w:r w:rsidRPr="0060031C">
        <w:t>данные документа, удостоверяющего личность (серия, номер, кем и когда выдан);</w:t>
      </w:r>
    </w:p>
    <w:p w14:paraId="2A4A8307" w14:textId="77777777" w:rsidR="007A6C01" w:rsidRPr="0060031C" w:rsidRDefault="007A6C01" w:rsidP="007A6C01">
      <w:pPr>
        <w:pStyle w:val="a8"/>
        <w:numPr>
          <w:ilvl w:val="0"/>
          <w:numId w:val="7"/>
        </w:numPr>
        <w:spacing w:line="276" w:lineRule="auto"/>
        <w:ind w:left="0" w:firstLine="709"/>
        <w:contextualSpacing/>
      </w:pPr>
      <w:r w:rsidRPr="0060031C">
        <w:t>СНИЛС (№ страхового пенсионного свидетельства);</w:t>
      </w:r>
    </w:p>
    <w:p w14:paraId="07916A0E" w14:textId="77777777" w:rsidR="007A6C01" w:rsidRPr="0060031C" w:rsidRDefault="007A6C01" w:rsidP="007A6C01">
      <w:pPr>
        <w:pStyle w:val="a8"/>
        <w:numPr>
          <w:ilvl w:val="0"/>
          <w:numId w:val="7"/>
        </w:numPr>
        <w:spacing w:line="276" w:lineRule="auto"/>
        <w:ind w:left="0" w:firstLine="709"/>
        <w:contextualSpacing/>
      </w:pPr>
      <w:r w:rsidRPr="0060031C">
        <w:t>гражданство;</w:t>
      </w:r>
    </w:p>
    <w:p w14:paraId="709E4BA3" w14:textId="77777777" w:rsidR="007A6C01" w:rsidRPr="0060031C" w:rsidRDefault="007A6C01" w:rsidP="007A6C01">
      <w:pPr>
        <w:pStyle w:val="a8"/>
        <w:numPr>
          <w:ilvl w:val="0"/>
          <w:numId w:val="7"/>
        </w:numPr>
        <w:spacing w:line="276" w:lineRule="auto"/>
        <w:ind w:left="0" w:firstLine="709"/>
        <w:contextualSpacing/>
      </w:pPr>
      <w:r w:rsidRPr="0060031C">
        <w:t>сведения, содержащиеся в квалификационной книжке (билете);</w:t>
      </w:r>
    </w:p>
    <w:p w14:paraId="03C8A108" w14:textId="77777777" w:rsidR="007A6C01" w:rsidRPr="0060031C" w:rsidRDefault="007A6C01" w:rsidP="007A6C01">
      <w:pPr>
        <w:pStyle w:val="a8"/>
        <w:numPr>
          <w:ilvl w:val="0"/>
          <w:numId w:val="7"/>
        </w:numPr>
        <w:spacing w:line="276" w:lineRule="auto"/>
        <w:ind w:left="0" w:firstLine="709"/>
        <w:contextualSpacing/>
      </w:pPr>
      <w:r w:rsidRPr="0060031C">
        <w:t>спортивный разряд;</w:t>
      </w:r>
    </w:p>
    <w:p w14:paraId="42D66A47" w14:textId="77777777" w:rsidR="007A6C01" w:rsidRPr="0060031C" w:rsidRDefault="007A6C01" w:rsidP="007A6C01">
      <w:pPr>
        <w:pStyle w:val="a8"/>
        <w:numPr>
          <w:ilvl w:val="0"/>
          <w:numId w:val="7"/>
        </w:numPr>
        <w:spacing w:line="276" w:lineRule="auto"/>
        <w:ind w:left="0" w:firstLine="709"/>
        <w:contextualSpacing/>
      </w:pPr>
      <w:r w:rsidRPr="0060031C">
        <w:t>сведения, содержащиеся в сертификате о прохождении курса дистанционного обучения «Антидопинг»;</w:t>
      </w:r>
    </w:p>
    <w:p w14:paraId="36B7EC60" w14:textId="77777777" w:rsidR="007A6C01" w:rsidRPr="0060031C" w:rsidRDefault="007A6C01" w:rsidP="007A6C01">
      <w:pPr>
        <w:pStyle w:val="a8"/>
        <w:numPr>
          <w:ilvl w:val="0"/>
          <w:numId w:val="7"/>
        </w:numPr>
        <w:spacing w:line="276" w:lineRule="auto"/>
        <w:ind w:left="0" w:firstLine="709"/>
        <w:contextualSpacing/>
      </w:pPr>
      <w:r w:rsidRPr="0060031C">
        <w:t>сведения, содержащиеся в справке об обучении (окончании) специального учебного заведения (при обучении в образовательном учреждении, в названии которого не указан коррекционный профиль, сведения из справки о том, что данный спортсмен обучается по специальной коррекционной программе VIII вида);</w:t>
      </w:r>
    </w:p>
    <w:p w14:paraId="48F3FCC3" w14:textId="77777777" w:rsidR="007A6C01" w:rsidRPr="0060031C" w:rsidRDefault="007A6C01" w:rsidP="007A6C01">
      <w:pPr>
        <w:pStyle w:val="a8"/>
        <w:numPr>
          <w:ilvl w:val="0"/>
          <w:numId w:val="7"/>
        </w:numPr>
        <w:spacing w:line="276" w:lineRule="auto"/>
        <w:ind w:left="0" w:firstLine="709"/>
        <w:contextualSpacing/>
      </w:pPr>
      <w:r w:rsidRPr="0060031C">
        <w:t>группа здоровья;</w:t>
      </w:r>
    </w:p>
    <w:p w14:paraId="53348F2B" w14:textId="77777777" w:rsidR="007A6C01" w:rsidRPr="0060031C" w:rsidRDefault="007A6C01" w:rsidP="007A6C01">
      <w:pPr>
        <w:pStyle w:val="a8"/>
        <w:numPr>
          <w:ilvl w:val="0"/>
          <w:numId w:val="7"/>
        </w:numPr>
        <w:spacing w:line="276" w:lineRule="auto"/>
        <w:ind w:left="0" w:firstLine="709"/>
        <w:contextualSpacing/>
      </w:pPr>
      <w:r w:rsidRPr="0060031C">
        <w:lastRenderedPageBreak/>
        <w:t>сведения, содержащиеся в медицинской справке от психиатра (шифр диагноза спортсмена);</w:t>
      </w:r>
    </w:p>
    <w:p w14:paraId="226545A8" w14:textId="77777777" w:rsidR="007A6C01" w:rsidRPr="0060031C" w:rsidRDefault="007A6C01" w:rsidP="007A6C01">
      <w:pPr>
        <w:pStyle w:val="a8"/>
        <w:numPr>
          <w:ilvl w:val="0"/>
          <w:numId w:val="7"/>
        </w:numPr>
        <w:spacing w:line="276" w:lineRule="auto"/>
        <w:ind w:left="0" w:firstLine="709"/>
        <w:contextualSpacing/>
      </w:pPr>
      <w:r w:rsidRPr="0060031C">
        <w:t>сведения, содержащиеся в выписке из истории болезни (данные о постановке диагноза);</w:t>
      </w:r>
    </w:p>
    <w:p w14:paraId="222DFA20" w14:textId="77777777" w:rsidR="007A6C01" w:rsidRPr="0060031C" w:rsidRDefault="007A6C01" w:rsidP="007A6C01">
      <w:pPr>
        <w:pStyle w:val="a8"/>
        <w:numPr>
          <w:ilvl w:val="0"/>
          <w:numId w:val="7"/>
        </w:numPr>
        <w:spacing w:line="276" w:lineRule="auto"/>
        <w:ind w:left="0" w:firstLine="709"/>
        <w:contextualSpacing/>
      </w:pPr>
      <w:r w:rsidRPr="0060031C">
        <w:t>адрес места жительства;</w:t>
      </w:r>
    </w:p>
    <w:p w14:paraId="58E16B06" w14:textId="77777777" w:rsidR="007A6C01" w:rsidRPr="0060031C" w:rsidRDefault="007A6C01" w:rsidP="007A6C01">
      <w:pPr>
        <w:pStyle w:val="a8"/>
        <w:numPr>
          <w:ilvl w:val="0"/>
          <w:numId w:val="7"/>
        </w:numPr>
        <w:spacing w:line="276" w:lineRule="auto"/>
        <w:ind w:left="0" w:firstLine="709"/>
        <w:contextualSpacing/>
      </w:pPr>
      <w:r w:rsidRPr="0060031C">
        <w:t>адрес регистрации;</w:t>
      </w:r>
    </w:p>
    <w:p w14:paraId="5AD3B75E" w14:textId="77777777" w:rsidR="007A6C01" w:rsidRPr="0060031C" w:rsidRDefault="007A6C01" w:rsidP="007A6C01">
      <w:pPr>
        <w:pStyle w:val="a8"/>
        <w:numPr>
          <w:ilvl w:val="0"/>
          <w:numId w:val="7"/>
        </w:numPr>
        <w:spacing w:line="276" w:lineRule="auto"/>
        <w:ind w:left="0" w:firstLine="709"/>
        <w:contextualSpacing/>
      </w:pPr>
      <w:r w:rsidRPr="0060031C">
        <w:t>инвалидность (сведения, содержащиеся в справке МСЭ);</w:t>
      </w:r>
    </w:p>
    <w:p w14:paraId="072E8A76" w14:textId="77777777" w:rsidR="007A6C01" w:rsidRPr="0060031C" w:rsidRDefault="007A6C01" w:rsidP="007A6C01">
      <w:pPr>
        <w:pStyle w:val="a8"/>
        <w:numPr>
          <w:ilvl w:val="0"/>
          <w:numId w:val="7"/>
        </w:numPr>
        <w:spacing w:line="276" w:lineRule="auto"/>
        <w:ind w:left="0" w:firstLine="709"/>
        <w:contextualSpacing/>
      </w:pPr>
      <w:r w:rsidRPr="0060031C">
        <w:t>сведения, содержащиеся в полисе медицинского страхования и страхования жизни и здоровья от несчастных случаев;</w:t>
      </w:r>
    </w:p>
    <w:p w14:paraId="1F828744" w14:textId="77777777" w:rsidR="007A6C01" w:rsidRPr="0060031C" w:rsidRDefault="007A6C01" w:rsidP="007A6C01">
      <w:pPr>
        <w:pStyle w:val="a8"/>
        <w:numPr>
          <w:ilvl w:val="0"/>
          <w:numId w:val="7"/>
        </w:numPr>
        <w:spacing w:line="276" w:lineRule="auto"/>
        <w:ind w:left="0" w:firstLine="709"/>
        <w:contextualSpacing/>
      </w:pPr>
      <w:r w:rsidRPr="0060031C">
        <w:t xml:space="preserve">сведения, содержащиеся в документах о состоянии здоровья (сведения о наличии хронических заболеваний, медицинское заключение об отсутствии противопоказаний для занимающихся в учреждении конкретного вида и типа, о возможности изучения предметов, предоставляющих повышенную опасность для здоровья, выписка из </w:t>
      </w:r>
      <w:proofErr w:type="gramStart"/>
      <w:r w:rsidRPr="0060031C">
        <w:t>амбулаторной  карты</w:t>
      </w:r>
      <w:proofErr w:type="gramEnd"/>
      <w:r w:rsidRPr="0060031C">
        <w:t xml:space="preserve"> с диагнозом с подписью врача и печатью медицинского учреждения  и. т. п.);</w:t>
      </w:r>
    </w:p>
    <w:p w14:paraId="6D8C1098" w14:textId="77777777" w:rsidR="007A6C01" w:rsidRPr="0060031C" w:rsidRDefault="007A6C01" w:rsidP="007A6C01">
      <w:pPr>
        <w:pStyle w:val="a8"/>
        <w:numPr>
          <w:ilvl w:val="0"/>
          <w:numId w:val="7"/>
        </w:numPr>
        <w:spacing w:line="276" w:lineRule="auto"/>
        <w:ind w:left="0" w:firstLine="709"/>
        <w:contextualSpacing/>
      </w:pPr>
      <w:r w:rsidRPr="0060031C">
        <w:t>заключение психолога по тесту Векслера, со всеми субтестами;</w:t>
      </w:r>
    </w:p>
    <w:p w14:paraId="31658FB4" w14:textId="77777777" w:rsidR="007A6C01" w:rsidRPr="0060031C" w:rsidRDefault="007A6C01" w:rsidP="007A6C01">
      <w:pPr>
        <w:pStyle w:val="a8"/>
        <w:numPr>
          <w:ilvl w:val="0"/>
          <w:numId w:val="7"/>
        </w:numPr>
        <w:spacing w:line="276" w:lineRule="auto"/>
        <w:ind w:left="0" w:firstLine="709"/>
        <w:contextualSpacing/>
      </w:pPr>
      <w:r w:rsidRPr="0060031C">
        <w:t>сведения, содержащиеся в вопроснике по истории тренировок (для лёгкой атлетики, плавания и настольного тенниса);</w:t>
      </w:r>
    </w:p>
    <w:p w14:paraId="2046C93B" w14:textId="77777777" w:rsidR="007A6C01" w:rsidRPr="0060031C" w:rsidRDefault="007A6C01" w:rsidP="007A6C01">
      <w:pPr>
        <w:pStyle w:val="a8"/>
        <w:numPr>
          <w:ilvl w:val="0"/>
          <w:numId w:val="7"/>
        </w:numPr>
        <w:spacing w:line="276" w:lineRule="auto"/>
        <w:ind w:left="0" w:firstLine="709"/>
        <w:contextualSpacing/>
      </w:pPr>
      <w:r w:rsidRPr="0060031C">
        <w:t xml:space="preserve">описание рентгеноскопии </w:t>
      </w:r>
      <w:proofErr w:type="gramStart"/>
      <w:r w:rsidRPr="0060031C">
        <w:t>атланто-осевой</w:t>
      </w:r>
      <w:proofErr w:type="gramEnd"/>
      <w:r w:rsidRPr="0060031C">
        <w:t xml:space="preserve"> нестабильности (для спортсменов с синдромом Дауна);</w:t>
      </w:r>
    </w:p>
    <w:p w14:paraId="56A291EE" w14:textId="77777777" w:rsidR="007A6C01" w:rsidRPr="0060031C" w:rsidRDefault="007A6C01" w:rsidP="007A6C01">
      <w:pPr>
        <w:pStyle w:val="a8"/>
        <w:numPr>
          <w:ilvl w:val="0"/>
          <w:numId w:val="7"/>
        </w:numPr>
        <w:spacing w:line="276" w:lineRule="auto"/>
        <w:ind w:left="0" w:firstLine="709"/>
        <w:contextualSpacing/>
      </w:pPr>
      <w:r w:rsidRPr="0060031C">
        <w:t>данные о цитогенетическом исследовании материала (для спортсменов с синдромом Дауна);</w:t>
      </w:r>
    </w:p>
    <w:p w14:paraId="35C54BD3" w14:textId="77777777" w:rsidR="007A6C01" w:rsidRPr="0060031C" w:rsidRDefault="007A6C01" w:rsidP="007A6C01">
      <w:pPr>
        <w:pStyle w:val="a8"/>
        <w:numPr>
          <w:ilvl w:val="0"/>
          <w:numId w:val="7"/>
        </w:numPr>
        <w:spacing w:line="276" w:lineRule="auto"/>
        <w:ind w:left="0" w:firstLine="709"/>
        <w:contextualSpacing/>
      </w:pPr>
      <w:r w:rsidRPr="0060031C">
        <w:t>фотография;</w:t>
      </w:r>
    </w:p>
    <w:p w14:paraId="6CFABADC" w14:textId="77777777" w:rsidR="007A6C01" w:rsidRPr="0060031C" w:rsidRDefault="007A6C01" w:rsidP="007A6C01">
      <w:pPr>
        <w:pStyle w:val="a8"/>
        <w:numPr>
          <w:ilvl w:val="0"/>
          <w:numId w:val="7"/>
        </w:numPr>
        <w:spacing w:line="276" w:lineRule="auto"/>
        <w:ind w:left="0" w:firstLine="709"/>
        <w:contextualSpacing/>
      </w:pPr>
      <w:r w:rsidRPr="0060031C">
        <w:t>видеоматериалы;</w:t>
      </w:r>
    </w:p>
    <w:p w14:paraId="69DF88A0" w14:textId="77777777" w:rsidR="007A6C01" w:rsidRPr="0060031C" w:rsidRDefault="007A6C01" w:rsidP="007A6C01">
      <w:pPr>
        <w:pStyle w:val="a8"/>
        <w:numPr>
          <w:ilvl w:val="0"/>
          <w:numId w:val="7"/>
        </w:numPr>
        <w:spacing w:line="276" w:lineRule="auto"/>
        <w:ind w:left="0" w:firstLine="709"/>
        <w:contextualSpacing/>
      </w:pPr>
      <w:r w:rsidRPr="0060031C">
        <w:t>иные данные, необходимые для участия в спортивном мероприятии и определяемые положением о данном мероприятии.</w:t>
      </w:r>
    </w:p>
    <w:p w14:paraId="3F8941F5" w14:textId="77777777" w:rsidR="007A6C01" w:rsidRPr="00BF44B7" w:rsidRDefault="007A6C01" w:rsidP="007A6C01">
      <w:pPr>
        <w:pStyle w:val="ConsPlusNonformat"/>
        <w:spacing w:line="276" w:lineRule="auto"/>
        <w:contextualSpacing/>
        <w:jc w:val="both"/>
        <w:rPr>
          <w:rFonts w:ascii="Times New Roman" w:hAnsi="Times New Roman" w:cs="Times New Roman"/>
          <w:sz w:val="24"/>
          <w:szCs w:val="24"/>
        </w:rPr>
      </w:pPr>
      <w:r w:rsidRPr="00BF44B7">
        <w:rPr>
          <w:rFonts w:ascii="Times New Roman" w:hAnsi="Times New Roman" w:cs="Times New Roman"/>
          <w:sz w:val="24"/>
          <w:szCs w:val="24"/>
        </w:rPr>
        <w:t xml:space="preserve">полученную лично от меня для обработки и передачи в документальной или электронной форме в различные государственные органы власти, если этого требует законодательство Российской Федерации или Ханты-Мансийского автономного округа – Югры с целью исполнения обязательств учреждения и в установленных Федеральными законами случаях ее обязательного предоставления. </w:t>
      </w:r>
    </w:p>
    <w:p w14:paraId="0FB43A0F" w14:textId="77777777" w:rsidR="007A6C01" w:rsidRPr="00BF44B7" w:rsidRDefault="007A6C01" w:rsidP="007A6C01">
      <w:pPr>
        <w:pStyle w:val="ConsPlusNonformat"/>
        <w:spacing w:line="276" w:lineRule="auto"/>
        <w:ind w:firstLine="851"/>
        <w:jc w:val="both"/>
        <w:rPr>
          <w:rFonts w:ascii="Times New Roman" w:hAnsi="Times New Roman" w:cs="Times New Roman"/>
          <w:sz w:val="24"/>
          <w:szCs w:val="24"/>
        </w:rPr>
      </w:pPr>
      <w:r w:rsidRPr="00BF44B7">
        <w:rPr>
          <w:rFonts w:ascii="Times New Roman" w:hAnsi="Times New Roman" w:cs="Times New Roman"/>
          <w:sz w:val="24"/>
          <w:szCs w:val="24"/>
        </w:rPr>
        <w:t xml:space="preserve">В соответствии со статьей 8 Федерального закона от 27 июля 2006 г. № 152-ФЗ «О персональных данных» даю согласие на размещение персональных данных моего ребенка: </w:t>
      </w:r>
    </w:p>
    <w:p w14:paraId="10241410" w14:textId="77777777" w:rsidR="007A6C01" w:rsidRPr="0060031C" w:rsidRDefault="007A6C01" w:rsidP="007A6C01">
      <w:pPr>
        <w:pStyle w:val="a8"/>
        <w:numPr>
          <w:ilvl w:val="0"/>
          <w:numId w:val="7"/>
        </w:numPr>
        <w:spacing w:line="276" w:lineRule="auto"/>
        <w:ind w:left="0" w:firstLine="709"/>
        <w:contextualSpacing/>
      </w:pPr>
      <w:r w:rsidRPr="0060031C">
        <w:t>фамилия, имя, отчество;</w:t>
      </w:r>
    </w:p>
    <w:p w14:paraId="53226FA5" w14:textId="77777777" w:rsidR="007A6C01" w:rsidRPr="0060031C" w:rsidRDefault="007A6C01" w:rsidP="007A6C01">
      <w:pPr>
        <w:pStyle w:val="a8"/>
        <w:numPr>
          <w:ilvl w:val="0"/>
          <w:numId w:val="7"/>
        </w:numPr>
        <w:spacing w:line="276" w:lineRule="auto"/>
        <w:ind w:left="0" w:firstLine="709"/>
        <w:contextualSpacing/>
      </w:pPr>
      <w:r w:rsidRPr="0060031C">
        <w:t>муниципалитет;</w:t>
      </w:r>
    </w:p>
    <w:p w14:paraId="6B21F1DE" w14:textId="77777777" w:rsidR="007A6C01" w:rsidRPr="0060031C" w:rsidRDefault="007A6C01" w:rsidP="007A6C01">
      <w:pPr>
        <w:pStyle w:val="a8"/>
        <w:numPr>
          <w:ilvl w:val="0"/>
          <w:numId w:val="7"/>
        </w:numPr>
        <w:spacing w:line="276" w:lineRule="auto"/>
        <w:ind w:left="0" w:firstLine="709"/>
        <w:contextualSpacing/>
      </w:pPr>
      <w:r w:rsidRPr="0060031C">
        <w:t>дисциплина;</w:t>
      </w:r>
    </w:p>
    <w:p w14:paraId="1048C531" w14:textId="77777777" w:rsidR="007A6C01" w:rsidRPr="0060031C" w:rsidRDefault="007A6C01" w:rsidP="007A6C01">
      <w:pPr>
        <w:pStyle w:val="a8"/>
        <w:numPr>
          <w:ilvl w:val="0"/>
          <w:numId w:val="7"/>
        </w:numPr>
        <w:spacing w:line="276" w:lineRule="auto"/>
        <w:ind w:left="0" w:firstLine="709"/>
        <w:contextualSpacing/>
      </w:pPr>
      <w:r w:rsidRPr="0060031C">
        <w:t>результаты физкультурных и спортивных мероприятий;</w:t>
      </w:r>
    </w:p>
    <w:p w14:paraId="52C19FDF" w14:textId="77777777" w:rsidR="007A6C01" w:rsidRPr="0060031C" w:rsidRDefault="007A6C01" w:rsidP="007A6C01">
      <w:pPr>
        <w:pStyle w:val="a8"/>
        <w:numPr>
          <w:ilvl w:val="0"/>
          <w:numId w:val="7"/>
        </w:numPr>
        <w:spacing w:line="276" w:lineRule="auto"/>
        <w:ind w:left="0" w:firstLine="709"/>
        <w:contextualSpacing/>
      </w:pPr>
      <w:r w:rsidRPr="0060031C">
        <w:t>фотография;</w:t>
      </w:r>
    </w:p>
    <w:p w14:paraId="691F1B41" w14:textId="77777777" w:rsidR="007A6C01" w:rsidRPr="0060031C" w:rsidRDefault="007A6C01" w:rsidP="007A6C01">
      <w:pPr>
        <w:pStyle w:val="a8"/>
        <w:numPr>
          <w:ilvl w:val="0"/>
          <w:numId w:val="7"/>
        </w:numPr>
        <w:spacing w:line="276" w:lineRule="auto"/>
        <w:ind w:left="0" w:firstLine="709"/>
        <w:contextualSpacing/>
      </w:pPr>
      <w:r w:rsidRPr="0060031C">
        <w:t>видеоматериалы</w:t>
      </w:r>
      <w:r>
        <w:t xml:space="preserve"> </w:t>
      </w:r>
      <w:r w:rsidRPr="0060031C">
        <w:t>на официальном сайте учреждения http://csi-ugra.ru/, официальных группах учреждения в социальных сетях, на информационных стендах, в информационных и методических материалах, в видео и печатных изданиях учреждения с целью популяризации адаптивной физической культуры и спорта.</w:t>
      </w:r>
    </w:p>
    <w:p w14:paraId="6965865F" w14:textId="77777777" w:rsidR="007A6C01" w:rsidRPr="00BF44B7" w:rsidRDefault="007A6C01" w:rsidP="007A6C01">
      <w:pPr>
        <w:pStyle w:val="ConsPlusNonformat"/>
        <w:spacing w:line="276" w:lineRule="auto"/>
        <w:ind w:firstLine="851"/>
        <w:contextualSpacing/>
        <w:jc w:val="both"/>
        <w:rPr>
          <w:rFonts w:ascii="Times New Roman" w:hAnsi="Times New Roman" w:cs="Times New Roman"/>
          <w:sz w:val="24"/>
          <w:szCs w:val="24"/>
        </w:rPr>
      </w:pPr>
      <w:r w:rsidRPr="00BF44B7">
        <w:rPr>
          <w:rFonts w:ascii="Times New Roman" w:hAnsi="Times New Roman" w:cs="Times New Roman"/>
          <w:sz w:val="24"/>
          <w:szCs w:val="24"/>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учетом федерального законодательства.</w:t>
      </w:r>
    </w:p>
    <w:p w14:paraId="76E0CAB7" w14:textId="77777777" w:rsidR="007A6C01" w:rsidRPr="00BF44B7" w:rsidRDefault="007A6C01" w:rsidP="007A6C01">
      <w:pPr>
        <w:spacing w:line="276" w:lineRule="auto"/>
        <w:ind w:firstLine="851"/>
      </w:pPr>
      <w:r w:rsidRPr="00BF44B7">
        <w:lastRenderedPageBreak/>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28CDD760" w14:textId="77777777" w:rsidR="007A6C01" w:rsidRPr="00BF44B7" w:rsidRDefault="007A6C01" w:rsidP="007A6C01">
      <w:pPr>
        <w:pStyle w:val="ConsPlusNonformat"/>
        <w:spacing w:line="276" w:lineRule="auto"/>
        <w:ind w:firstLine="851"/>
        <w:contextualSpacing/>
        <w:jc w:val="both"/>
        <w:rPr>
          <w:rFonts w:ascii="Times New Roman" w:hAnsi="Times New Roman" w:cs="Times New Roman"/>
          <w:sz w:val="24"/>
          <w:szCs w:val="24"/>
        </w:rPr>
      </w:pPr>
      <w:r w:rsidRPr="00BF44B7">
        <w:rPr>
          <w:rFonts w:ascii="Times New Roman" w:hAnsi="Times New Roman" w:cs="Times New Roman"/>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14:paraId="7BCC5251" w14:textId="77777777" w:rsidR="007A6C01" w:rsidRPr="00BF44B7" w:rsidRDefault="007A6C01" w:rsidP="007A6C01">
      <w:pPr>
        <w:widowControl w:val="0"/>
        <w:autoSpaceDE w:val="0"/>
        <w:autoSpaceDN w:val="0"/>
        <w:adjustRightInd w:val="0"/>
        <w:spacing w:line="276" w:lineRule="auto"/>
        <w:ind w:firstLine="851"/>
        <w:contextualSpacing/>
      </w:pPr>
    </w:p>
    <w:p w14:paraId="687EE276" w14:textId="77777777" w:rsidR="007A6C01" w:rsidRPr="00BF44B7" w:rsidRDefault="007A6C01" w:rsidP="007A6C01">
      <w:pPr>
        <w:widowControl w:val="0"/>
        <w:autoSpaceDE w:val="0"/>
        <w:autoSpaceDN w:val="0"/>
        <w:adjustRightInd w:val="0"/>
        <w:spacing w:line="276" w:lineRule="auto"/>
        <w:ind w:firstLine="851"/>
        <w:contextualSpacing/>
      </w:pPr>
      <w:r w:rsidRPr="00BF44B7">
        <w:t>__________________________________</w:t>
      </w:r>
    </w:p>
    <w:p w14:paraId="66C2BE94" w14:textId="77777777" w:rsidR="007A6C01" w:rsidRDefault="007A6C01" w:rsidP="007A6C01">
      <w:pPr>
        <w:widowControl w:val="0"/>
        <w:autoSpaceDE w:val="0"/>
        <w:autoSpaceDN w:val="0"/>
        <w:adjustRightInd w:val="0"/>
        <w:spacing w:line="276" w:lineRule="auto"/>
        <w:ind w:firstLine="851"/>
        <w:contextualSpacing/>
        <w:rPr>
          <w:vertAlign w:val="superscript"/>
        </w:rPr>
      </w:pPr>
      <w:r w:rsidRPr="00BF44B7">
        <w:rPr>
          <w:vertAlign w:val="superscript"/>
        </w:rPr>
        <w:t>(Ф.И.О., подпись лица, давшего согласие)</w:t>
      </w:r>
    </w:p>
    <w:p w14:paraId="58161B51" w14:textId="77777777" w:rsidR="008C04C5" w:rsidRDefault="008C04C5" w:rsidP="008C04C5"/>
    <w:p w14:paraId="6322CD50" w14:textId="77777777" w:rsidR="008C04C5" w:rsidRDefault="008C04C5" w:rsidP="00981D1F">
      <w:pPr>
        <w:tabs>
          <w:tab w:val="left" w:pos="900"/>
          <w:tab w:val="left" w:pos="3915"/>
        </w:tabs>
      </w:pPr>
    </w:p>
    <w:p w14:paraId="492B5C90" w14:textId="77777777" w:rsidR="00FE7AF1" w:rsidRDefault="00FE7AF1" w:rsidP="00981D1F">
      <w:pPr>
        <w:tabs>
          <w:tab w:val="left" w:pos="900"/>
          <w:tab w:val="left" w:pos="3915"/>
        </w:tabs>
      </w:pPr>
    </w:p>
    <w:p w14:paraId="1F8AECBC" w14:textId="77777777" w:rsidR="00FE7AF1" w:rsidRDefault="00FE7AF1" w:rsidP="00981D1F">
      <w:pPr>
        <w:tabs>
          <w:tab w:val="left" w:pos="900"/>
          <w:tab w:val="left" w:pos="3915"/>
        </w:tabs>
      </w:pPr>
    </w:p>
    <w:p w14:paraId="2FA8BBC5" w14:textId="77777777" w:rsidR="00FE7AF1" w:rsidRDefault="00FE7AF1" w:rsidP="00981D1F">
      <w:pPr>
        <w:tabs>
          <w:tab w:val="left" w:pos="900"/>
          <w:tab w:val="left" w:pos="3915"/>
        </w:tabs>
      </w:pPr>
    </w:p>
    <w:p w14:paraId="77383560" w14:textId="77777777" w:rsidR="00FE7AF1" w:rsidRDefault="00FE7AF1" w:rsidP="00981D1F">
      <w:pPr>
        <w:tabs>
          <w:tab w:val="left" w:pos="900"/>
          <w:tab w:val="left" w:pos="3915"/>
        </w:tabs>
      </w:pPr>
    </w:p>
    <w:p w14:paraId="4264A8A6" w14:textId="77777777" w:rsidR="007A6C01" w:rsidRDefault="007A6C01" w:rsidP="00981D1F">
      <w:pPr>
        <w:tabs>
          <w:tab w:val="left" w:pos="900"/>
          <w:tab w:val="left" w:pos="3915"/>
        </w:tabs>
      </w:pPr>
    </w:p>
    <w:p w14:paraId="2AA6BD0D" w14:textId="77777777" w:rsidR="007A6C01" w:rsidRDefault="007A6C01" w:rsidP="00981D1F">
      <w:pPr>
        <w:tabs>
          <w:tab w:val="left" w:pos="900"/>
          <w:tab w:val="left" w:pos="3915"/>
        </w:tabs>
      </w:pPr>
    </w:p>
    <w:p w14:paraId="59AF5FE8" w14:textId="77777777" w:rsidR="007A6C01" w:rsidRDefault="007A6C01" w:rsidP="00981D1F">
      <w:pPr>
        <w:tabs>
          <w:tab w:val="left" w:pos="900"/>
          <w:tab w:val="left" w:pos="3915"/>
        </w:tabs>
      </w:pPr>
    </w:p>
    <w:p w14:paraId="37FF2C5C" w14:textId="77777777" w:rsidR="007A6C01" w:rsidRDefault="007A6C01" w:rsidP="00981D1F">
      <w:pPr>
        <w:tabs>
          <w:tab w:val="left" w:pos="900"/>
          <w:tab w:val="left" w:pos="3915"/>
        </w:tabs>
      </w:pPr>
    </w:p>
    <w:p w14:paraId="5355A089" w14:textId="77777777" w:rsidR="007A6C01" w:rsidRDefault="007A6C01" w:rsidP="00981D1F">
      <w:pPr>
        <w:tabs>
          <w:tab w:val="left" w:pos="900"/>
          <w:tab w:val="left" w:pos="3915"/>
        </w:tabs>
      </w:pPr>
    </w:p>
    <w:p w14:paraId="16FC7CD1" w14:textId="77777777" w:rsidR="007A6C01" w:rsidRDefault="007A6C01" w:rsidP="00981D1F">
      <w:pPr>
        <w:tabs>
          <w:tab w:val="left" w:pos="900"/>
          <w:tab w:val="left" w:pos="3915"/>
        </w:tabs>
      </w:pPr>
    </w:p>
    <w:p w14:paraId="6F4D179E" w14:textId="77777777" w:rsidR="007A6C01" w:rsidRDefault="007A6C01" w:rsidP="00981D1F">
      <w:pPr>
        <w:tabs>
          <w:tab w:val="left" w:pos="900"/>
          <w:tab w:val="left" w:pos="3915"/>
        </w:tabs>
      </w:pPr>
    </w:p>
    <w:p w14:paraId="7B90035A" w14:textId="77777777" w:rsidR="007A6C01" w:rsidRDefault="007A6C01" w:rsidP="00981D1F">
      <w:pPr>
        <w:tabs>
          <w:tab w:val="left" w:pos="900"/>
          <w:tab w:val="left" w:pos="3915"/>
        </w:tabs>
      </w:pPr>
    </w:p>
    <w:p w14:paraId="5EDD96BE" w14:textId="77777777" w:rsidR="007A6C01" w:rsidRDefault="007A6C01" w:rsidP="00981D1F">
      <w:pPr>
        <w:tabs>
          <w:tab w:val="left" w:pos="900"/>
          <w:tab w:val="left" w:pos="3915"/>
        </w:tabs>
      </w:pPr>
    </w:p>
    <w:p w14:paraId="75ECEB62" w14:textId="77777777" w:rsidR="007A6C01" w:rsidRDefault="007A6C01" w:rsidP="00981D1F">
      <w:pPr>
        <w:tabs>
          <w:tab w:val="left" w:pos="900"/>
          <w:tab w:val="left" w:pos="3915"/>
        </w:tabs>
      </w:pPr>
    </w:p>
    <w:p w14:paraId="1D0F122E" w14:textId="77777777" w:rsidR="007A6C01" w:rsidRDefault="007A6C01" w:rsidP="00981D1F">
      <w:pPr>
        <w:tabs>
          <w:tab w:val="left" w:pos="900"/>
          <w:tab w:val="left" w:pos="3915"/>
        </w:tabs>
      </w:pPr>
    </w:p>
    <w:p w14:paraId="663920B0" w14:textId="77777777" w:rsidR="007A6C01" w:rsidRDefault="007A6C01" w:rsidP="00981D1F">
      <w:pPr>
        <w:tabs>
          <w:tab w:val="left" w:pos="900"/>
          <w:tab w:val="left" w:pos="3915"/>
        </w:tabs>
      </w:pPr>
    </w:p>
    <w:p w14:paraId="38A7DFB2" w14:textId="77777777" w:rsidR="007A6C01" w:rsidRDefault="007A6C01" w:rsidP="00981D1F">
      <w:pPr>
        <w:tabs>
          <w:tab w:val="left" w:pos="900"/>
          <w:tab w:val="left" w:pos="3915"/>
        </w:tabs>
      </w:pPr>
    </w:p>
    <w:p w14:paraId="1B3D8EC0" w14:textId="77777777" w:rsidR="007A6C01" w:rsidRDefault="007A6C01" w:rsidP="00981D1F">
      <w:pPr>
        <w:tabs>
          <w:tab w:val="left" w:pos="900"/>
          <w:tab w:val="left" w:pos="3915"/>
        </w:tabs>
      </w:pPr>
    </w:p>
    <w:p w14:paraId="239A227C" w14:textId="77777777" w:rsidR="007A6C01" w:rsidRDefault="007A6C01" w:rsidP="00981D1F">
      <w:pPr>
        <w:tabs>
          <w:tab w:val="left" w:pos="900"/>
          <w:tab w:val="left" w:pos="3915"/>
        </w:tabs>
      </w:pPr>
    </w:p>
    <w:p w14:paraId="6B29B481" w14:textId="77777777" w:rsidR="007A6C01" w:rsidRDefault="007A6C01" w:rsidP="00981D1F">
      <w:pPr>
        <w:tabs>
          <w:tab w:val="left" w:pos="900"/>
          <w:tab w:val="left" w:pos="3915"/>
        </w:tabs>
      </w:pPr>
    </w:p>
    <w:p w14:paraId="39FEA150" w14:textId="77777777" w:rsidR="007A6C01" w:rsidRDefault="007A6C01" w:rsidP="00981D1F">
      <w:pPr>
        <w:tabs>
          <w:tab w:val="left" w:pos="900"/>
          <w:tab w:val="left" w:pos="3915"/>
        </w:tabs>
      </w:pPr>
    </w:p>
    <w:p w14:paraId="787F5BFE" w14:textId="77777777" w:rsidR="007A6C01" w:rsidRDefault="007A6C01" w:rsidP="00981D1F">
      <w:pPr>
        <w:tabs>
          <w:tab w:val="left" w:pos="900"/>
          <w:tab w:val="left" w:pos="3915"/>
        </w:tabs>
      </w:pPr>
    </w:p>
    <w:p w14:paraId="48F9089F" w14:textId="77777777" w:rsidR="007A6C01" w:rsidRDefault="007A6C01" w:rsidP="00981D1F">
      <w:pPr>
        <w:tabs>
          <w:tab w:val="left" w:pos="900"/>
          <w:tab w:val="left" w:pos="3915"/>
        </w:tabs>
      </w:pPr>
    </w:p>
    <w:p w14:paraId="14CCA497" w14:textId="77777777" w:rsidR="007A6C01" w:rsidRDefault="007A6C01" w:rsidP="00981D1F">
      <w:pPr>
        <w:tabs>
          <w:tab w:val="left" w:pos="900"/>
          <w:tab w:val="left" w:pos="3915"/>
        </w:tabs>
      </w:pPr>
    </w:p>
    <w:p w14:paraId="09D2ECC1" w14:textId="77777777" w:rsidR="007A6C01" w:rsidRDefault="007A6C01" w:rsidP="00981D1F">
      <w:pPr>
        <w:tabs>
          <w:tab w:val="left" w:pos="900"/>
          <w:tab w:val="left" w:pos="3915"/>
        </w:tabs>
      </w:pPr>
    </w:p>
    <w:p w14:paraId="7BD16EEB" w14:textId="77777777" w:rsidR="007A6C01" w:rsidRDefault="007A6C01" w:rsidP="00981D1F">
      <w:pPr>
        <w:tabs>
          <w:tab w:val="left" w:pos="900"/>
          <w:tab w:val="left" w:pos="3915"/>
        </w:tabs>
      </w:pPr>
    </w:p>
    <w:p w14:paraId="2C99202A" w14:textId="77777777" w:rsidR="007A6C01" w:rsidRDefault="007A6C01" w:rsidP="00981D1F">
      <w:pPr>
        <w:tabs>
          <w:tab w:val="left" w:pos="900"/>
          <w:tab w:val="left" w:pos="3915"/>
        </w:tabs>
      </w:pPr>
    </w:p>
    <w:p w14:paraId="0973A93A" w14:textId="77777777" w:rsidR="007A6C01" w:rsidRDefault="007A6C01" w:rsidP="00981D1F">
      <w:pPr>
        <w:tabs>
          <w:tab w:val="left" w:pos="900"/>
          <w:tab w:val="left" w:pos="3915"/>
        </w:tabs>
      </w:pPr>
    </w:p>
    <w:p w14:paraId="352FD1DD" w14:textId="77777777" w:rsidR="007A6C01" w:rsidRDefault="007A6C01" w:rsidP="00981D1F">
      <w:pPr>
        <w:tabs>
          <w:tab w:val="left" w:pos="900"/>
          <w:tab w:val="left" w:pos="3915"/>
        </w:tabs>
      </w:pPr>
    </w:p>
    <w:p w14:paraId="0692E32E" w14:textId="77777777" w:rsidR="007A6C01" w:rsidRDefault="007A6C01" w:rsidP="00981D1F">
      <w:pPr>
        <w:tabs>
          <w:tab w:val="left" w:pos="900"/>
          <w:tab w:val="left" w:pos="3915"/>
        </w:tabs>
      </w:pPr>
    </w:p>
    <w:p w14:paraId="4C2211A9" w14:textId="77777777" w:rsidR="007A6C01" w:rsidRDefault="007A6C01" w:rsidP="00981D1F">
      <w:pPr>
        <w:tabs>
          <w:tab w:val="left" w:pos="900"/>
          <w:tab w:val="left" w:pos="3915"/>
        </w:tabs>
      </w:pPr>
    </w:p>
    <w:p w14:paraId="520C51D7" w14:textId="77777777" w:rsidR="007A6C01" w:rsidRDefault="007A6C01" w:rsidP="00981D1F">
      <w:pPr>
        <w:tabs>
          <w:tab w:val="left" w:pos="900"/>
          <w:tab w:val="left" w:pos="3915"/>
        </w:tabs>
      </w:pPr>
    </w:p>
    <w:p w14:paraId="3DAC8FF4" w14:textId="77777777" w:rsidR="007A6C01" w:rsidRDefault="007A6C01" w:rsidP="00981D1F">
      <w:pPr>
        <w:tabs>
          <w:tab w:val="left" w:pos="900"/>
          <w:tab w:val="left" w:pos="3915"/>
        </w:tabs>
      </w:pPr>
    </w:p>
    <w:p w14:paraId="201B5E3B" w14:textId="77777777" w:rsidR="007A6C01" w:rsidRDefault="007A6C01" w:rsidP="00981D1F">
      <w:pPr>
        <w:tabs>
          <w:tab w:val="left" w:pos="900"/>
          <w:tab w:val="left" w:pos="3915"/>
        </w:tabs>
      </w:pPr>
    </w:p>
    <w:p w14:paraId="54FAC810" w14:textId="77777777" w:rsidR="007A6C01" w:rsidRDefault="007A6C01" w:rsidP="00981D1F">
      <w:pPr>
        <w:tabs>
          <w:tab w:val="left" w:pos="900"/>
          <w:tab w:val="left" w:pos="3915"/>
        </w:tabs>
      </w:pPr>
    </w:p>
    <w:p w14:paraId="33D9E45B" w14:textId="77777777" w:rsidR="007A6C01" w:rsidRDefault="007A6C01" w:rsidP="00981D1F">
      <w:pPr>
        <w:tabs>
          <w:tab w:val="left" w:pos="900"/>
          <w:tab w:val="left" w:pos="3915"/>
        </w:tabs>
      </w:pPr>
    </w:p>
    <w:p w14:paraId="491A4908" w14:textId="77777777" w:rsidR="007A6C01" w:rsidRDefault="007A6C01" w:rsidP="00981D1F">
      <w:pPr>
        <w:tabs>
          <w:tab w:val="left" w:pos="900"/>
          <w:tab w:val="left" w:pos="3915"/>
        </w:tabs>
      </w:pPr>
    </w:p>
    <w:p w14:paraId="107086CF" w14:textId="77777777" w:rsidR="007A6C01" w:rsidRDefault="007A6C01" w:rsidP="00981D1F">
      <w:pPr>
        <w:tabs>
          <w:tab w:val="left" w:pos="900"/>
          <w:tab w:val="left" w:pos="3915"/>
        </w:tabs>
      </w:pPr>
    </w:p>
    <w:p w14:paraId="47F070F1" w14:textId="77777777" w:rsidR="007A6C01" w:rsidRDefault="007A6C01" w:rsidP="00981D1F">
      <w:pPr>
        <w:tabs>
          <w:tab w:val="left" w:pos="900"/>
          <w:tab w:val="left" w:pos="3915"/>
        </w:tabs>
      </w:pPr>
    </w:p>
    <w:p w14:paraId="6E299ACD" w14:textId="77777777" w:rsidR="007A6C01" w:rsidRDefault="007A6C01" w:rsidP="00981D1F">
      <w:pPr>
        <w:tabs>
          <w:tab w:val="left" w:pos="900"/>
          <w:tab w:val="left" w:pos="3915"/>
        </w:tabs>
      </w:pPr>
    </w:p>
    <w:p w14:paraId="4D248EBA" w14:textId="77777777" w:rsidR="007A6C01" w:rsidRDefault="007A6C01" w:rsidP="00981D1F">
      <w:pPr>
        <w:tabs>
          <w:tab w:val="left" w:pos="900"/>
          <w:tab w:val="left" w:pos="3915"/>
        </w:tabs>
      </w:pPr>
    </w:p>
    <w:p w14:paraId="0E8450E9" w14:textId="77777777" w:rsidR="007A6C01" w:rsidRDefault="007A6C01" w:rsidP="00981D1F">
      <w:pPr>
        <w:tabs>
          <w:tab w:val="left" w:pos="900"/>
          <w:tab w:val="left" w:pos="3915"/>
        </w:tabs>
      </w:pPr>
    </w:p>
    <w:p w14:paraId="0520BE3C" w14:textId="77777777" w:rsidR="00FE7AF1" w:rsidRDefault="00FE7AF1" w:rsidP="00981D1F">
      <w:pPr>
        <w:tabs>
          <w:tab w:val="left" w:pos="900"/>
          <w:tab w:val="left" w:pos="3915"/>
        </w:tabs>
      </w:pPr>
    </w:p>
    <w:p w14:paraId="13AD5604" w14:textId="77777777" w:rsidR="00E72B86" w:rsidRDefault="00E72B86" w:rsidP="00981D1F">
      <w:pPr>
        <w:tabs>
          <w:tab w:val="left" w:pos="900"/>
          <w:tab w:val="left" w:pos="3915"/>
        </w:tabs>
      </w:pPr>
    </w:p>
    <w:p w14:paraId="542EB121" w14:textId="77777777" w:rsidR="00FE7AF1" w:rsidRPr="002007B8" w:rsidRDefault="00FE7AF1" w:rsidP="00FE7AF1">
      <w:pPr>
        <w:spacing w:line="100" w:lineRule="atLeast"/>
        <w:ind w:left="4395"/>
        <w:jc w:val="right"/>
        <w:rPr>
          <w:sz w:val="22"/>
          <w:szCs w:val="22"/>
        </w:rPr>
      </w:pPr>
      <w:r w:rsidRPr="002007B8">
        <w:rPr>
          <w:sz w:val="22"/>
          <w:szCs w:val="22"/>
        </w:rPr>
        <w:lastRenderedPageBreak/>
        <w:t xml:space="preserve">Приложение </w:t>
      </w:r>
      <w:r w:rsidR="00F2795D" w:rsidRPr="002007B8">
        <w:rPr>
          <w:sz w:val="22"/>
          <w:szCs w:val="22"/>
        </w:rPr>
        <w:t>4</w:t>
      </w:r>
    </w:p>
    <w:p w14:paraId="1E4E14B5" w14:textId="77777777" w:rsidR="00FE7AF1" w:rsidRDefault="00687A5E" w:rsidP="00FE7AF1">
      <w:pPr>
        <w:tabs>
          <w:tab w:val="left" w:pos="900"/>
          <w:tab w:val="left" w:pos="3915"/>
        </w:tabs>
        <w:jc w:val="right"/>
        <w:rPr>
          <w:sz w:val="20"/>
          <w:szCs w:val="20"/>
        </w:rPr>
      </w:pPr>
      <w:r>
        <w:rPr>
          <w:noProof/>
          <w:sz w:val="20"/>
          <w:szCs w:val="20"/>
        </w:rPr>
        <w:drawing>
          <wp:inline distT="0" distB="0" distL="0" distR="0" wp14:anchorId="4BB8B5C4" wp14:editId="0822018A">
            <wp:extent cx="6187440" cy="91440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7440" cy="9144000"/>
                    </a:xfrm>
                    <a:prstGeom prst="rect">
                      <a:avLst/>
                    </a:prstGeom>
                    <a:noFill/>
                    <a:ln>
                      <a:noFill/>
                    </a:ln>
                  </pic:spPr>
                </pic:pic>
              </a:graphicData>
            </a:graphic>
          </wp:inline>
        </w:drawing>
      </w:r>
    </w:p>
    <w:p w14:paraId="347D35CD" w14:textId="77777777" w:rsidR="00CA518D" w:rsidRDefault="00CA518D" w:rsidP="00CA518D">
      <w:pPr>
        <w:pStyle w:val="31"/>
        <w:spacing w:after="0"/>
        <w:jc w:val="center"/>
        <w:rPr>
          <w:b/>
          <w:sz w:val="28"/>
          <w:szCs w:val="28"/>
        </w:rPr>
      </w:pPr>
    </w:p>
    <w:p w14:paraId="4285CF57" w14:textId="77777777" w:rsidR="003D11BA" w:rsidRDefault="003D11BA" w:rsidP="004E1039">
      <w:pPr>
        <w:spacing w:line="100" w:lineRule="atLeast"/>
        <w:rPr>
          <w:sz w:val="20"/>
          <w:szCs w:val="20"/>
        </w:rPr>
      </w:pPr>
    </w:p>
    <w:p w14:paraId="22701C97" w14:textId="77777777" w:rsidR="00CA518D" w:rsidRPr="002007B8" w:rsidRDefault="0028031B" w:rsidP="00CA518D">
      <w:pPr>
        <w:spacing w:line="100" w:lineRule="atLeast"/>
        <w:ind w:left="4395"/>
        <w:jc w:val="right"/>
        <w:rPr>
          <w:sz w:val="22"/>
          <w:szCs w:val="22"/>
        </w:rPr>
      </w:pPr>
      <w:r>
        <w:rPr>
          <w:sz w:val="22"/>
          <w:szCs w:val="22"/>
        </w:rPr>
        <w:br w:type="page"/>
      </w:r>
      <w:r w:rsidR="007D2EB0" w:rsidRPr="002007B8">
        <w:rPr>
          <w:sz w:val="22"/>
          <w:szCs w:val="22"/>
        </w:rPr>
        <w:lastRenderedPageBreak/>
        <w:t xml:space="preserve">Приложение </w:t>
      </w:r>
      <w:r w:rsidR="00F2795D" w:rsidRPr="002007B8">
        <w:rPr>
          <w:sz w:val="22"/>
          <w:szCs w:val="22"/>
        </w:rPr>
        <w:t>5</w:t>
      </w:r>
    </w:p>
    <w:p w14:paraId="42059A7B" w14:textId="77777777" w:rsidR="00CA518D" w:rsidRDefault="00CA518D" w:rsidP="00CA518D">
      <w:pPr>
        <w:shd w:val="clear" w:color="auto" w:fill="FFFFFF"/>
        <w:ind w:firstLine="709"/>
        <w:jc w:val="center"/>
      </w:pPr>
    </w:p>
    <w:p w14:paraId="6C04416A" w14:textId="77777777" w:rsidR="007A6C01" w:rsidRDefault="007A6C01" w:rsidP="007A6C01">
      <w:pPr>
        <w:shd w:val="clear" w:color="auto" w:fill="FFFFFF"/>
        <w:ind w:firstLine="709"/>
        <w:jc w:val="center"/>
      </w:pPr>
      <w:r>
        <w:t>Предварительная заявка</w:t>
      </w:r>
    </w:p>
    <w:p w14:paraId="3EAE5EFF" w14:textId="29005A16" w:rsidR="00E72B86" w:rsidRPr="00E72B86" w:rsidRDefault="007A6C01" w:rsidP="00E72B86">
      <w:pPr>
        <w:shd w:val="clear" w:color="auto" w:fill="FFFFFF"/>
        <w:ind w:firstLine="709"/>
        <w:jc w:val="center"/>
        <w:rPr>
          <w:b/>
        </w:rPr>
      </w:pPr>
      <w:r>
        <w:rPr>
          <w:b/>
        </w:rPr>
        <w:t>п</w:t>
      </w:r>
      <w:r w:rsidRPr="00BD3F08">
        <w:rPr>
          <w:b/>
        </w:rPr>
        <w:t xml:space="preserve">о трансферу участников </w:t>
      </w:r>
      <w:r w:rsidR="00E72B86" w:rsidRPr="00E72B86">
        <w:rPr>
          <w:b/>
        </w:rPr>
        <w:t xml:space="preserve">турнира по мини-футболу Специальной Спартакиады Ханты-Мансийского автономного округа – Югры </w:t>
      </w:r>
    </w:p>
    <w:p w14:paraId="7A4E6C73" w14:textId="427F2F6F" w:rsidR="007A6C01" w:rsidRPr="00BD3F08" w:rsidRDefault="00E72B86" w:rsidP="00E72B86">
      <w:pPr>
        <w:shd w:val="clear" w:color="auto" w:fill="FFFFFF"/>
        <w:ind w:firstLine="709"/>
        <w:jc w:val="center"/>
        <w:rPr>
          <w:b/>
        </w:rPr>
      </w:pPr>
      <w:r w:rsidRPr="00E72B86">
        <w:rPr>
          <w:b/>
        </w:rPr>
        <w:t>среди детей и подростков</w:t>
      </w:r>
    </w:p>
    <w:p w14:paraId="2DA37C2D" w14:textId="77777777" w:rsidR="007A6C01" w:rsidRPr="00AD4B72" w:rsidRDefault="007A6C01" w:rsidP="007A6C01">
      <w:pPr>
        <w:tabs>
          <w:tab w:val="left" w:pos="284"/>
        </w:tabs>
        <w:ind w:left="284"/>
      </w:pPr>
      <w:r>
        <w:t>о</w:t>
      </w:r>
      <w:r w:rsidRPr="00AD4B72">
        <w:t>т муниципального образования _________________________________________________</w:t>
      </w:r>
    </w:p>
    <w:p w14:paraId="73DFA2AF" w14:textId="77777777" w:rsidR="007A6C01" w:rsidRPr="00AD4B72" w:rsidRDefault="007A6C01" w:rsidP="007A6C01">
      <w:pPr>
        <w:tabs>
          <w:tab w:val="left" w:pos="3544"/>
        </w:tabs>
        <w:ind w:left="5664" w:hanging="5664"/>
        <w:jc w:val="cente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1067"/>
        <w:gridCol w:w="1059"/>
        <w:gridCol w:w="992"/>
        <w:gridCol w:w="1134"/>
        <w:gridCol w:w="1134"/>
        <w:gridCol w:w="1028"/>
        <w:gridCol w:w="1116"/>
        <w:gridCol w:w="1258"/>
      </w:tblGrid>
      <w:tr w:rsidR="007A6C01" w:rsidRPr="00AD4B72" w14:paraId="73D112F6" w14:textId="77777777" w:rsidTr="002007B8">
        <w:tc>
          <w:tcPr>
            <w:tcW w:w="568" w:type="dxa"/>
            <w:vMerge w:val="restart"/>
          </w:tcPr>
          <w:p w14:paraId="657119B2" w14:textId="77777777" w:rsidR="007A6C01" w:rsidRPr="00AD4B72" w:rsidRDefault="007A6C01" w:rsidP="008A2B3F">
            <w:pPr>
              <w:tabs>
                <w:tab w:val="left" w:pos="3544"/>
              </w:tabs>
              <w:ind w:right="-236"/>
            </w:pPr>
            <w:r w:rsidRPr="00AD4B72">
              <w:t xml:space="preserve">№ </w:t>
            </w:r>
          </w:p>
          <w:p w14:paraId="3EF3A0E6" w14:textId="77777777" w:rsidR="007A6C01" w:rsidRPr="00AD4B72" w:rsidRDefault="007A6C01" w:rsidP="008A2B3F">
            <w:pPr>
              <w:tabs>
                <w:tab w:val="left" w:pos="3544"/>
              </w:tabs>
              <w:ind w:right="-236"/>
            </w:pPr>
            <w:r w:rsidRPr="00AD4B72">
              <w:t>п/п</w:t>
            </w:r>
          </w:p>
        </w:tc>
        <w:tc>
          <w:tcPr>
            <w:tcW w:w="992" w:type="dxa"/>
            <w:vMerge w:val="restart"/>
          </w:tcPr>
          <w:p w14:paraId="23706C3A" w14:textId="77777777" w:rsidR="007A6C01" w:rsidRPr="00AD4B72" w:rsidRDefault="007A6C01" w:rsidP="008A2B3F">
            <w:pPr>
              <w:tabs>
                <w:tab w:val="left" w:pos="3544"/>
              </w:tabs>
              <w:ind w:firstLine="20"/>
            </w:pPr>
            <w:r w:rsidRPr="00AD4B72">
              <w:t xml:space="preserve">Количество участников </w:t>
            </w:r>
          </w:p>
        </w:tc>
        <w:tc>
          <w:tcPr>
            <w:tcW w:w="1067" w:type="dxa"/>
            <w:vMerge w:val="restart"/>
          </w:tcPr>
          <w:p w14:paraId="2AF4AA4A" w14:textId="77777777" w:rsidR="007A6C01" w:rsidRPr="00AD4B72" w:rsidRDefault="007A6C01" w:rsidP="008A2B3F">
            <w:pPr>
              <w:tabs>
                <w:tab w:val="left" w:pos="3544"/>
              </w:tabs>
            </w:pPr>
            <w:r w:rsidRPr="00AD4B72">
              <w:t>Количество тренеров</w:t>
            </w:r>
          </w:p>
        </w:tc>
        <w:tc>
          <w:tcPr>
            <w:tcW w:w="1059" w:type="dxa"/>
            <w:vMerge w:val="restart"/>
          </w:tcPr>
          <w:p w14:paraId="07359BB9" w14:textId="77777777" w:rsidR="007A6C01" w:rsidRPr="00AD4B72" w:rsidRDefault="007A6C01" w:rsidP="008A2B3F">
            <w:pPr>
              <w:tabs>
                <w:tab w:val="left" w:pos="3544"/>
              </w:tabs>
            </w:pPr>
            <w:r w:rsidRPr="00AD4B72">
              <w:t>Количество сопровождающих</w:t>
            </w:r>
          </w:p>
        </w:tc>
        <w:tc>
          <w:tcPr>
            <w:tcW w:w="3260" w:type="dxa"/>
            <w:gridSpan w:val="3"/>
          </w:tcPr>
          <w:p w14:paraId="2EA3BC95" w14:textId="77777777" w:rsidR="007A6C01" w:rsidRPr="00AD4B72" w:rsidRDefault="007A6C01" w:rsidP="008A2B3F">
            <w:pPr>
              <w:tabs>
                <w:tab w:val="left" w:pos="3544"/>
              </w:tabs>
              <w:jc w:val="center"/>
            </w:pPr>
            <w:r w:rsidRPr="00AD4B72">
              <w:t>Прибытие команды</w:t>
            </w:r>
          </w:p>
        </w:tc>
        <w:tc>
          <w:tcPr>
            <w:tcW w:w="3402" w:type="dxa"/>
            <w:gridSpan w:val="3"/>
          </w:tcPr>
          <w:p w14:paraId="5A8678B1" w14:textId="77777777" w:rsidR="007A6C01" w:rsidRPr="00AD4B72" w:rsidRDefault="007A6C01" w:rsidP="008A2B3F">
            <w:pPr>
              <w:tabs>
                <w:tab w:val="left" w:pos="3544"/>
              </w:tabs>
              <w:jc w:val="center"/>
            </w:pPr>
            <w:r w:rsidRPr="00AD4B72">
              <w:t>Убытие команды</w:t>
            </w:r>
          </w:p>
        </w:tc>
      </w:tr>
      <w:tr w:rsidR="007A6C01" w:rsidRPr="00AD4B72" w14:paraId="7510F48A" w14:textId="77777777" w:rsidTr="002007B8">
        <w:tc>
          <w:tcPr>
            <w:tcW w:w="568" w:type="dxa"/>
            <w:vMerge/>
          </w:tcPr>
          <w:p w14:paraId="36D16074" w14:textId="77777777" w:rsidR="007A6C01" w:rsidRPr="00AD4B72" w:rsidRDefault="007A6C01" w:rsidP="008A2B3F">
            <w:pPr>
              <w:tabs>
                <w:tab w:val="left" w:pos="3544"/>
              </w:tabs>
            </w:pPr>
          </w:p>
        </w:tc>
        <w:tc>
          <w:tcPr>
            <w:tcW w:w="992" w:type="dxa"/>
            <w:vMerge/>
          </w:tcPr>
          <w:p w14:paraId="196E0A00" w14:textId="77777777" w:rsidR="007A6C01" w:rsidRPr="00AD4B72" w:rsidRDefault="007A6C01" w:rsidP="008A2B3F">
            <w:pPr>
              <w:tabs>
                <w:tab w:val="left" w:pos="3544"/>
              </w:tabs>
            </w:pPr>
          </w:p>
        </w:tc>
        <w:tc>
          <w:tcPr>
            <w:tcW w:w="1067" w:type="dxa"/>
            <w:vMerge/>
          </w:tcPr>
          <w:p w14:paraId="2D825CE5" w14:textId="77777777" w:rsidR="007A6C01" w:rsidRPr="00AD4B72" w:rsidRDefault="007A6C01" w:rsidP="008A2B3F">
            <w:pPr>
              <w:tabs>
                <w:tab w:val="left" w:pos="3544"/>
              </w:tabs>
            </w:pPr>
          </w:p>
        </w:tc>
        <w:tc>
          <w:tcPr>
            <w:tcW w:w="1059" w:type="dxa"/>
            <w:vMerge/>
          </w:tcPr>
          <w:p w14:paraId="7D328E2F" w14:textId="77777777" w:rsidR="007A6C01" w:rsidRPr="00AD4B72" w:rsidRDefault="007A6C01" w:rsidP="008A2B3F">
            <w:pPr>
              <w:tabs>
                <w:tab w:val="left" w:pos="3544"/>
              </w:tabs>
            </w:pPr>
          </w:p>
        </w:tc>
        <w:tc>
          <w:tcPr>
            <w:tcW w:w="992" w:type="dxa"/>
          </w:tcPr>
          <w:p w14:paraId="1785AED7" w14:textId="77777777" w:rsidR="007A6C01" w:rsidRPr="00AD4B72" w:rsidRDefault="007A6C01" w:rsidP="008A2B3F">
            <w:pPr>
              <w:tabs>
                <w:tab w:val="left" w:pos="3544"/>
              </w:tabs>
            </w:pPr>
            <w:r>
              <w:t>№ авиарейса или номер поезда</w:t>
            </w:r>
          </w:p>
        </w:tc>
        <w:tc>
          <w:tcPr>
            <w:tcW w:w="1134" w:type="dxa"/>
          </w:tcPr>
          <w:p w14:paraId="7E913B0E" w14:textId="77777777" w:rsidR="007A6C01" w:rsidRPr="00AD4B72" w:rsidRDefault="007A6C01" w:rsidP="008A2B3F">
            <w:pPr>
              <w:tabs>
                <w:tab w:val="left" w:pos="3544"/>
              </w:tabs>
            </w:pPr>
            <w:r w:rsidRPr="00AD4B72">
              <w:t>Дата и время убытия из МО (места жительства) к месту проведения соревнований</w:t>
            </w:r>
          </w:p>
        </w:tc>
        <w:tc>
          <w:tcPr>
            <w:tcW w:w="1134" w:type="dxa"/>
          </w:tcPr>
          <w:p w14:paraId="249376D5" w14:textId="77777777" w:rsidR="007A6C01" w:rsidRPr="00AD4B72" w:rsidRDefault="007A6C01" w:rsidP="008A2B3F">
            <w:pPr>
              <w:tabs>
                <w:tab w:val="left" w:pos="3544"/>
              </w:tabs>
              <w:ind w:firstLine="11"/>
            </w:pPr>
            <w:r w:rsidRPr="00AD4B72">
              <w:t>Дата и время прибытия к месту проведения соревнований (плановое)</w:t>
            </w:r>
          </w:p>
        </w:tc>
        <w:tc>
          <w:tcPr>
            <w:tcW w:w="1028" w:type="dxa"/>
          </w:tcPr>
          <w:p w14:paraId="48428ED6" w14:textId="77777777" w:rsidR="007A6C01" w:rsidRPr="00AD4B72" w:rsidRDefault="007A6C01" w:rsidP="008A2B3F">
            <w:pPr>
              <w:tabs>
                <w:tab w:val="left" w:pos="3544"/>
              </w:tabs>
              <w:ind w:hanging="19"/>
            </w:pPr>
            <w:r>
              <w:t>№ авиарейса или номер поезда</w:t>
            </w:r>
          </w:p>
        </w:tc>
        <w:tc>
          <w:tcPr>
            <w:tcW w:w="1116" w:type="dxa"/>
          </w:tcPr>
          <w:p w14:paraId="3C6E9031" w14:textId="77777777" w:rsidR="007A6C01" w:rsidRPr="00AD4B72" w:rsidRDefault="007A6C01" w:rsidP="008A2B3F">
            <w:pPr>
              <w:tabs>
                <w:tab w:val="left" w:pos="3544"/>
              </w:tabs>
            </w:pPr>
            <w:r w:rsidRPr="00AD4B72">
              <w:t>Дата и время убытия от места проведения соревнований</w:t>
            </w:r>
          </w:p>
        </w:tc>
        <w:tc>
          <w:tcPr>
            <w:tcW w:w="1258" w:type="dxa"/>
          </w:tcPr>
          <w:p w14:paraId="789E8994" w14:textId="77777777" w:rsidR="007A6C01" w:rsidRPr="00AD4B72" w:rsidRDefault="007A6C01" w:rsidP="008A2B3F">
            <w:pPr>
              <w:tabs>
                <w:tab w:val="left" w:pos="3544"/>
              </w:tabs>
            </w:pPr>
            <w:r>
              <w:t xml:space="preserve">Дата и время прибытия в </w:t>
            </w:r>
            <w:r w:rsidRPr="00AD4B72">
              <w:t>МО (место жительства)</w:t>
            </w:r>
          </w:p>
        </w:tc>
      </w:tr>
      <w:tr w:rsidR="007A6C01" w:rsidRPr="00AD4B72" w14:paraId="365EEB2E" w14:textId="77777777" w:rsidTr="002007B8">
        <w:tc>
          <w:tcPr>
            <w:tcW w:w="568" w:type="dxa"/>
          </w:tcPr>
          <w:p w14:paraId="2682430D" w14:textId="77777777" w:rsidR="007A6C01" w:rsidRPr="00AD4B72" w:rsidRDefault="007A6C01" w:rsidP="008A2B3F">
            <w:pPr>
              <w:tabs>
                <w:tab w:val="left" w:pos="3544"/>
              </w:tabs>
            </w:pPr>
          </w:p>
        </w:tc>
        <w:tc>
          <w:tcPr>
            <w:tcW w:w="992" w:type="dxa"/>
          </w:tcPr>
          <w:p w14:paraId="6E53195E" w14:textId="77777777" w:rsidR="007A6C01" w:rsidRPr="00AD4B72" w:rsidRDefault="007A6C01" w:rsidP="008A2B3F">
            <w:pPr>
              <w:tabs>
                <w:tab w:val="left" w:pos="3544"/>
              </w:tabs>
            </w:pPr>
          </w:p>
        </w:tc>
        <w:tc>
          <w:tcPr>
            <w:tcW w:w="1067" w:type="dxa"/>
          </w:tcPr>
          <w:p w14:paraId="05012E94" w14:textId="77777777" w:rsidR="007A6C01" w:rsidRPr="00AD4B72" w:rsidRDefault="007A6C01" w:rsidP="008A2B3F">
            <w:pPr>
              <w:tabs>
                <w:tab w:val="left" w:pos="3544"/>
              </w:tabs>
            </w:pPr>
          </w:p>
        </w:tc>
        <w:tc>
          <w:tcPr>
            <w:tcW w:w="1059" w:type="dxa"/>
          </w:tcPr>
          <w:p w14:paraId="196487F5" w14:textId="77777777" w:rsidR="007A6C01" w:rsidRPr="00AD4B72" w:rsidRDefault="007A6C01" w:rsidP="008A2B3F">
            <w:pPr>
              <w:tabs>
                <w:tab w:val="left" w:pos="3544"/>
              </w:tabs>
            </w:pPr>
          </w:p>
        </w:tc>
        <w:tc>
          <w:tcPr>
            <w:tcW w:w="992" w:type="dxa"/>
          </w:tcPr>
          <w:p w14:paraId="40C09194" w14:textId="77777777" w:rsidR="007A6C01" w:rsidRPr="00AD4B72" w:rsidRDefault="007A6C01" w:rsidP="008A2B3F">
            <w:pPr>
              <w:tabs>
                <w:tab w:val="left" w:pos="3544"/>
              </w:tabs>
            </w:pPr>
          </w:p>
        </w:tc>
        <w:tc>
          <w:tcPr>
            <w:tcW w:w="1134" w:type="dxa"/>
          </w:tcPr>
          <w:p w14:paraId="369DB0DC" w14:textId="77777777" w:rsidR="007A6C01" w:rsidRPr="00AD4B72" w:rsidRDefault="007A6C01" w:rsidP="008A2B3F">
            <w:pPr>
              <w:tabs>
                <w:tab w:val="left" w:pos="3544"/>
              </w:tabs>
            </w:pPr>
          </w:p>
        </w:tc>
        <w:tc>
          <w:tcPr>
            <w:tcW w:w="1134" w:type="dxa"/>
          </w:tcPr>
          <w:p w14:paraId="5A96B672" w14:textId="77777777" w:rsidR="007A6C01" w:rsidRPr="00AD4B72" w:rsidRDefault="007A6C01" w:rsidP="008A2B3F">
            <w:pPr>
              <w:tabs>
                <w:tab w:val="left" w:pos="3544"/>
              </w:tabs>
            </w:pPr>
          </w:p>
        </w:tc>
        <w:tc>
          <w:tcPr>
            <w:tcW w:w="1028" w:type="dxa"/>
          </w:tcPr>
          <w:p w14:paraId="62E21B0A" w14:textId="77777777" w:rsidR="007A6C01" w:rsidRPr="00AD4B72" w:rsidRDefault="007A6C01" w:rsidP="008A2B3F">
            <w:pPr>
              <w:tabs>
                <w:tab w:val="left" w:pos="3544"/>
              </w:tabs>
            </w:pPr>
          </w:p>
        </w:tc>
        <w:tc>
          <w:tcPr>
            <w:tcW w:w="1116" w:type="dxa"/>
          </w:tcPr>
          <w:p w14:paraId="1734307E" w14:textId="77777777" w:rsidR="007A6C01" w:rsidRPr="00AD4B72" w:rsidRDefault="007A6C01" w:rsidP="008A2B3F">
            <w:pPr>
              <w:tabs>
                <w:tab w:val="left" w:pos="3544"/>
              </w:tabs>
            </w:pPr>
          </w:p>
        </w:tc>
        <w:tc>
          <w:tcPr>
            <w:tcW w:w="1258" w:type="dxa"/>
          </w:tcPr>
          <w:p w14:paraId="48350DCA" w14:textId="77777777" w:rsidR="007A6C01" w:rsidRPr="00AD4B72" w:rsidRDefault="007A6C01" w:rsidP="008A2B3F">
            <w:pPr>
              <w:tabs>
                <w:tab w:val="left" w:pos="3544"/>
              </w:tabs>
            </w:pPr>
          </w:p>
        </w:tc>
      </w:tr>
      <w:tr w:rsidR="007A6C01" w:rsidRPr="00AD4B72" w14:paraId="481CD460" w14:textId="77777777" w:rsidTr="002007B8">
        <w:tc>
          <w:tcPr>
            <w:tcW w:w="568" w:type="dxa"/>
          </w:tcPr>
          <w:p w14:paraId="727113A8" w14:textId="77777777" w:rsidR="007A6C01" w:rsidRPr="00AD4B72" w:rsidRDefault="007A6C01" w:rsidP="008A2B3F">
            <w:pPr>
              <w:tabs>
                <w:tab w:val="left" w:pos="3544"/>
              </w:tabs>
            </w:pPr>
          </w:p>
        </w:tc>
        <w:tc>
          <w:tcPr>
            <w:tcW w:w="992" w:type="dxa"/>
          </w:tcPr>
          <w:p w14:paraId="770C0CF6" w14:textId="77777777" w:rsidR="007A6C01" w:rsidRPr="00AD4B72" w:rsidRDefault="007A6C01" w:rsidP="008A2B3F">
            <w:pPr>
              <w:tabs>
                <w:tab w:val="left" w:pos="3544"/>
              </w:tabs>
            </w:pPr>
          </w:p>
        </w:tc>
        <w:tc>
          <w:tcPr>
            <w:tcW w:w="1067" w:type="dxa"/>
          </w:tcPr>
          <w:p w14:paraId="245A402A" w14:textId="77777777" w:rsidR="007A6C01" w:rsidRPr="00AD4B72" w:rsidRDefault="007A6C01" w:rsidP="008A2B3F">
            <w:pPr>
              <w:tabs>
                <w:tab w:val="left" w:pos="3544"/>
              </w:tabs>
            </w:pPr>
          </w:p>
        </w:tc>
        <w:tc>
          <w:tcPr>
            <w:tcW w:w="1059" w:type="dxa"/>
          </w:tcPr>
          <w:p w14:paraId="355C5C68" w14:textId="77777777" w:rsidR="007A6C01" w:rsidRPr="00AD4B72" w:rsidRDefault="007A6C01" w:rsidP="008A2B3F">
            <w:pPr>
              <w:tabs>
                <w:tab w:val="left" w:pos="3544"/>
              </w:tabs>
            </w:pPr>
          </w:p>
        </w:tc>
        <w:tc>
          <w:tcPr>
            <w:tcW w:w="992" w:type="dxa"/>
          </w:tcPr>
          <w:p w14:paraId="3351D0C2" w14:textId="77777777" w:rsidR="007A6C01" w:rsidRPr="00AD4B72" w:rsidRDefault="007A6C01" w:rsidP="008A2B3F">
            <w:pPr>
              <w:tabs>
                <w:tab w:val="left" w:pos="3544"/>
              </w:tabs>
            </w:pPr>
          </w:p>
        </w:tc>
        <w:tc>
          <w:tcPr>
            <w:tcW w:w="1134" w:type="dxa"/>
          </w:tcPr>
          <w:p w14:paraId="64C2672F" w14:textId="77777777" w:rsidR="007A6C01" w:rsidRPr="00AD4B72" w:rsidRDefault="007A6C01" w:rsidP="008A2B3F">
            <w:pPr>
              <w:tabs>
                <w:tab w:val="left" w:pos="3544"/>
              </w:tabs>
            </w:pPr>
          </w:p>
        </w:tc>
        <w:tc>
          <w:tcPr>
            <w:tcW w:w="1134" w:type="dxa"/>
          </w:tcPr>
          <w:p w14:paraId="10FD6592" w14:textId="77777777" w:rsidR="007A6C01" w:rsidRPr="00AD4B72" w:rsidRDefault="007A6C01" w:rsidP="008A2B3F">
            <w:pPr>
              <w:tabs>
                <w:tab w:val="left" w:pos="3544"/>
              </w:tabs>
            </w:pPr>
          </w:p>
        </w:tc>
        <w:tc>
          <w:tcPr>
            <w:tcW w:w="1028" w:type="dxa"/>
          </w:tcPr>
          <w:p w14:paraId="642E504D" w14:textId="77777777" w:rsidR="007A6C01" w:rsidRPr="00AD4B72" w:rsidRDefault="007A6C01" w:rsidP="008A2B3F">
            <w:pPr>
              <w:tabs>
                <w:tab w:val="left" w:pos="3544"/>
              </w:tabs>
            </w:pPr>
          </w:p>
        </w:tc>
        <w:tc>
          <w:tcPr>
            <w:tcW w:w="1116" w:type="dxa"/>
          </w:tcPr>
          <w:p w14:paraId="5FCB9800" w14:textId="77777777" w:rsidR="007A6C01" w:rsidRPr="00AD4B72" w:rsidRDefault="007A6C01" w:rsidP="008A2B3F">
            <w:pPr>
              <w:tabs>
                <w:tab w:val="left" w:pos="3544"/>
              </w:tabs>
            </w:pPr>
          </w:p>
        </w:tc>
        <w:tc>
          <w:tcPr>
            <w:tcW w:w="1258" w:type="dxa"/>
          </w:tcPr>
          <w:p w14:paraId="209325C6" w14:textId="77777777" w:rsidR="007A6C01" w:rsidRPr="00AD4B72" w:rsidRDefault="007A6C01" w:rsidP="008A2B3F">
            <w:pPr>
              <w:tabs>
                <w:tab w:val="left" w:pos="3544"/>
              </w:tabs>
            </w:pPr>
          </w:p>
        </w:tc>
      </w:tr>
      <w:tr w:rsidR="007A6C01" w:rsidRPr="00AD4B72" w14:paraId="1CAB831B" w14:textId="77777777" w:rsidTr="002007B8">
        <w:tc>
          <w:tcPr>
            <w:tcW w:w="568" w:type="dxa"/>
          </w:tcPr>
          <w:p w14:paraId="150C509A" w14:textId="77777777" w:rsidR="007A6C01" w:rsidRPr="00AD4B72" w:rsidRDefault="007A6C01" w:rsidP="008A2B3F">
            <w:pPr>
              <w:tabs>
                <w:tab w:val="left" w:pos="3544"/>
              </w:tabs>
            </w:pPr>
          </w:p>
        </w:tc>
        <w:tc>
          <w:tcPr>
            <w:tcW w:w="992" w:type="dxa"/>
          </w:tcPr>
          <w:p w14:paraId="147CE2BD" w14:textId="77777777" w:rsidR="007A6C01" w:rsidRPr="00AD4B72" w:rsidRDefault="007A6C01" w:rsidP="008A2B3F">
            <w:pPr>
              <w:tabs>
                <w:tab w:val="left" w:pos="3544"/>
              </w:tabs>
            </w:pPr>
          </w:p>
        </w:tc>
        <w:tc>
          <w:tcPr>
            <w:tcW w:w="1067" w:type="dxa"/>
          </w:tcPr>
          <w:p w14:paraId="16132862" w14:textId="77777777" w:rsidR="007A6C01" w:rsidRPr="00AD4B72" w:rsidRDefault="007A6C01" w:rsidP="008A2B3F">
            <w:pPr>
              <w:tabs>
                <w:tab w:val="left" w:pos="3544"/>
              </w:tabs>
            </w:pPr>
          </w:p>
        </w:tc>
        <w:tc>
          <w:tcPr>
            <w:tcW w:w="1059" w:type="dxa"/>
          </w:tcPr>
          <w:p w14:paraId="7800E228" w14:textId="77777777" w:rsidR="007A6C01" w:rsidRPr="00AD4B72" w:rsidRDefault="007A6C01" w:rsidP="008A2B3F">
            <w:pPr>
              <w:tabs>
                <w:tab w:val="left" w:pos="3544"/>
              </w:tabs>
            </w:pPr>
          </w:p>
        </w:tc>
        <w:tc>
          <w:tcPr>
            <w:tcW w:w="992" w:type="dxa"/>
          </w:tcPr>
          <w:p w14:paraId="54F11F54" w14:textId="77777777" w:rsidR="007A6C01" w:rsidRPr="00AD4B72" w:rsidRDefault="007A6C01" w:rsidP="008A2B3F">
            <w:pPr>
              <w:tabs>
                <w:tab w:val="left" w:pos="3544"/>
              </w:tabs>
            </w:pPr>
          </w:p>
        </w:tc>
        <w:tc>
          <w:tcPr>
            <w:tcW w:w="1134" w:type="dxa"/>
          </w:tcPr>
          <w:p w14:paraId="414BAAAA" w14:textId="77777777" w:rsidR="007A6C01" w:rsidRPr="00AD4B72" w:rsidRDefault="007A6C01" w:rsidP="008A2B3F">
            <w:pPr>
              <w:tabs>
                <w:tab w:val="left" w:pos="3544"/>
              </w:tabs>
            </w:pPr>
          </w:p>
        </w:tc>
        <w:tc>
          <w:tcPr>
            <w:tcW w:w="1134" w:type="dxa"/>
          </w:tcPr>
          <w:p w14:paraId="0EDF0ABC" w14:textId="77777777" w:rsidR="007A6C01" w:rsidRPr="00AD4B72" w:rsidRDefault="007A6C01" w:rsidP="008A2B3F">
            <w:pPr>
              <w:tabs>
                <w:tab w:val="left" w:pos="3544"/>
              </w:tabs>
            </w:pPr>
          </w:p>
        </w:tc>
        <w:tc>
          <w:tcPr>
            <w:tcW w:w="1028" w:type="dxa"/>
          </w:tcPr>
          <w:p w14:paraId="1DAB9302" w14:textId="77777777" w:rsidR="007A6C01" w:rsidRPr="00AD4B72" w:rsidRDefault="007A6C01" w:rsidP="008A2B3F">
            <w:pPr>
              <w:tabs>
                <w:tab w:val="left" w:pos="3544"/>
              </w:tabs>
            </w:pPr>
          </w:p>
        </w:tc>
        <w:tc>
          <w:tcPr>
            <w:tcW w:w="1116" w:type="dxa"/>
          </w:tcPr>
          <w:p w14:paraId="5A337CDB" w14:textId="77777777" w:rsidR="007A6C01" w:rsidRPr="00AD4B72" w:rsidRDefault="007A6C01" w:rsidP="008A2B3F">
            <w:pPr>
              <w:tabs>
                <w:tab w:val="left" w:pos="3544"/>
              </w:tabs>
            </w:pPr>
          </w:p>
        </w:tc>
        <w:tc>
          <w:tcPr>
            <w:tcW w:w="1258" w:type="dxa"/>
          </w:tcPr>
          <w:p w14:paraId="0449C231" w14:textId="77777777" w:rsidR="007A6C01" w:rsidRPr="00AD4B72" w:rsidRDefault="007A6C01" w:rsidP="008A2B3F">
            <w:pPr>
              <w:tabs>
                <w:tab w:val="left" w:pos="3544"/>
              </w:tabs>
            </w:pPr>
          </w:p>
        </w:tc>
      </w:tr>
    </w:tbl>
    <w:p w14:paraId="7AD16A36" w14:textId="77777777" w:rsidR="007A6C01" w:rsidRPr="00AD4B72" w:rsidRDefault="007A6C01" w:rsidP="007A6C01">
      <w:pPr>
        <w:tabs>
          <w:tab w:val="left" w:pos="3544"/>
        </w:tabs>
      </w:pPr>
    </w:p>
    <w:p w14:paraId="4EE49DCA" w14:textId="77777777" w:rsidR="007A6C01" w:rsidRPr="00D8652A" w:rsidRDefault="007A6C01" w:rsidP="002007B8">
      <w:pPr>
        <w:shd w:val="clear" w:color="auto" w:fill="FFFFFF"/>
        <w:rPr>
          <w:bCs/>
        </w:rPr>
      </w:pPr>
      <w:r w:rsidRPr="00AD4B72">
        <w:t xml:space="preserve">Поименный список участников, тренеров и сопровождающих </w:t>
      </w:r>
    </w:p>
    <w:p w14:paraId="3386381C" w14:textId="77777777" w:rsidR="007A6C01" w:rsidRDefault="007A6C01" w:rsidP="007A6C01">
      <w:pPr>
        <w:tabs>
          <w:tab w:val="left" w:pos="284"/>
        </w:tabs>
        <w:ind w:left="284"/>
      </w:pPr>
    </w:p>
    <w:p w14:paraId="3F2348F6" w14:textId="77777777" w:rsidR="007A6C01" w:rsidRPr="00AD4B72" w:rsidRDefault="007A6C01" w:rsidP="002007B8">
      <w:pPr>
        <w:tabs>
          <w:tab w:val="left" w:pos="284"/>
        </w:tabs>
      </w:pPr>
      <w:r w:rsidRPr="00AD4B72">
        <w:t>От муниципального образования _______________________________________________</w:t>
      </w:r>
    </w:p>
    <w:p w14:paraId="47B2E773" w14:textId="77777777" w:rsidR="007A6C01" w:rsidRPr="00AD4B72" w:rsidRDefault="007A6C01" w:rsidP="007A6C01">
      <w:pPr>
        <w:tabs>
          <w:tab w:val="left" w:pos="3544"/>
        </w:tabs>
        <w:ind w:left="5664" w:hanging="5664"/>
        <w:jc w:val="cente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092"/>
        <w:gridCol w:w="1276"/>
        <w:gridCol w:w="2090"/>
        <w:gridCol w:w="2196"/>
        <w:gridCol w:w="2126"/>
      </w:tblGrid>
      <w:tr w:rsidR="007A6C01" w:rsidRPr="00AD4B72" w14:paraId="6E359A84" w14:textId="77777777" w:rsidTr="002007B8">
        <w:tc>
          <w:tcPr>
            <w:tcW w:w="568" w:type="dxa"/>
          </w:tcPr>
          <w:p w14:paraId="3565F7B3" w14:textId="77777777" w:rsidR="007A6C01" w:rsidRPr="00AD4B72" w:rsidRDefault="007A6C01" w:rsidP="002007B8">
            <w:pPr>
              <w:tabs>
                <w:tab w:val="left" w:pos="3544"/>
              </w:tabs>
              <w:ind w:hanging="139"/>
              <w:jc w:val="center"/>
            </w:pPr>
            <w:r w:rsidRPr="00AD4B72">
              <w:t>№</w:t>
            </w:r>
          </w:p>
          <w:p w14:paraId="23DC6E76" w14:textId="77777777" w:rsidR="007A6C01" w:rsidRPr="00AD4B72" w:rsidRDefault="007A6C01" w:rsidP="002007B8">
            <w:pPr>
              <w:tabs>
                <w:tab w:val="left" w:pos="3544"/>
              </w:tabs>
              <w:ind w:left="-108" w:right="-93" w:hanging="139"/>
              <w:jc w:val="center"/>
            </w:pPr>
            <w:r w:rsidRPr="00AD4B72">
              <w:t>п/п</w:t>
            </w:r>
          </w:p>
        </w:tc>
        <w:tc>
          <w:tcPr>
            <w:tcW w:w="2092" w:type="dxa"/>
          </w:tcPr>
          <w:p w14:paraId="5A8675F0" w14:textId="77777777" w:rsidR="007A6C01" w:rsidRPr="00AD4B72" w:rsidRDefault="007A6C01" w:rsidP="008A2B3F">
            <w:pPr>
              <w:tabs>
                <w:tab w:val="left" w:pos="3544"/>
              </w:tabs>
              <w:jc w:val="center"/>
            </w:pPr>
            <w:r w:rsidRPr="00AD4B72">
              <w:t>ФИО</w:t>
            </w:r>
          </w:p>
        </w:tc>
        <w:tc>
          <w:tcPr>
            <w:tcW w:w="1276" w:type="dxa"/>
          </w:tcPr>
          <w:p w14:paraId="7367668E" w14:textId="77777777" w:rsidR="007A6C01" w:rsidRPr="00AD4B72" w:rsidRDefault="007A6C01" w:rsidP="008A2B3F">
            <w:pPr>
              <w:tabs>
                <w:tab w:val="left" w:pos="3544"/>
              </w:tabs>
            </w:pPr>
            <w:r w:rsidRPr="00AD4B72">
              <w:t>Год рождения</w:t>
            </w:r>
          </w:p>
        </w:tc>
        <w:tc>
          <w:tcPr>
            <w:tcW w:w="2090" w:type="dxa"/>
            <w:vAlign w:val="center"/>
          </w:tcPr>
          <w:p w14:paraId="60D644C7" w14:textId="77777777" w:rsidR="007A6C01" w:rsidRPr="00AD4B72" w:rsidRDefault="007A6C01" w:rsidP="008A2B3F">
            <w:pPr>
              <w:tabs>
                <w:tab w:val="left" w:pos="3544"/>
              </w:tabs>
              <w:jc w:val="center"/>
            </w:pPr>
            <w:r w:rsidRPr="00AD4B72">
              <w:t>Спортивная организация</w:t>
            </w:r>
          </w:p>
        </w:tc>
        <w:tc>
          <w:tcPr>
            <w:tcW w:w="2196" w:type="dxa"/>
          </w:tcPr>
          <w:p w14:paraId="1719756A" w14:textId="77777777" w:rsidR="007A6C01" w:rsidRPr="00AD4B72" w:rsidRDefault="007A6C01" w:rsidP="008A2B3F">
            <w:pPr>
              <w:tabs>
                <w:tab w:val="left" w:pos="3544"/>
              </w:tabs>
              <w:jc w:val="center"/>
            </w:pPr>
            <w:r w:rsidRPr="00AD4B72">
              <w:t>Адрес места жительства</w:t>
            </w:r>
          </w:p>
        </w:tc>
        <w:tc>
          <w:tcPr>
            <w:tcW w:w="2126" w:type="dxa"/>
          </w:tcPr>
          <w:p w14:paraId="46BA254B" w14:textId="77777777" w:rsidR="007A6C01" w:rsidRPr="00AD4B72" w:rsidRDefault="007A6C01" w:rsidP="008A2B3F">
            <w:pPr>
              <w:tabs>
                <w:tab w:val="left" w:pos="3544"/>
              </w:tabs>
              <w:jc w:val="center"/>
            </w:pPr>
            <w:r w:rsidRPr="00AD4B72">
              <w:t>Данные паспорта (свидетельства о рождении)</w:t>
            </w:r>
          </w:p>
        </w:tc>
      </w:tr>
      <w:tr w:rsidR="007A6C01" w:rsidRPr="00AD4B72" w14:paraId="1B634C4C" w14:textId="77777777" w:rsidTr="002007B8">
        <w:tc>
          <w:tcPr>
            <w:tcW w:w="568" w:type="dxa"/>
          </w:tcPr>
          <w:p w14:paraId="1975A5DA" w14:textId="77777777" w:rsidR="007A6C01" w:rsidRPr="00AD4B72" w:rsidRDefault="007A6C01" w:rsidP="008A2B3F">
            <w:pPr>
              <w:tabs>
                <w:tab w:val="left" w:pos="3544"/>
              </w:tabs>
            </w:pPr>
          </w:p>
        </w:tc>
        <w:tc>
          <w:tcPr>
            <w:tcW w:w="2092" w:type="dxa"/>
          </w:tcPr>
          <w:p w14:paraId="51686540" w14:textId="77777777" w:rsidR="007A6C01" w:rsidRPr="00AD4B72" w:rsidRDefault="007A6C01" w:rsidP="008A2B3F">
            <w:pPr>
              <w:tabs>
                <w:tab w:val="left" w:pos="3544"/>
              </w:tabs>
            </w:pPr>
          </w:p>
        </w:tc>
        <w:tc>
          <w:tcPr>
            <w:tcW w:w="1276" w:type="dxa"/>
          </w:tcPr>
          <w:p w14:paraId="2D0125E9" w14:textId="77777777" w:rsidR="007A6C01" w:rsidRPr="00AD4B72" w:rsidRDefault="007A6C01" w:rsidP="008A2B3F">
            <w:pPr>
              <w:tabs>
                <w:tab w:val="left" w:pos="3544"/>
              </w:tabs>
            </w:pPr>
          </w:p>
        </w:tc>
        <w:tc>
          <w:tcPr>
            <w:tcW w:w="2090" w:type="dxa"/>
          </w:tcPr>
          <w:p w14:paraId="2018376F" w14:textId="77777777" w:rsidR="007A6C01" w:rsidRPr="00AD4B72" w:rsidRDefault="007A6C01" w:rsidP="008A2B3F">
            <w:pPr>
              <w:tabs>
                <w:tab w:val="left" w:pos="3544"/>
              </w:tabs>
            </w:pPr>
          </w:p>
        </w:tc>
        <w:tc>
          <w:tcPr>
            <w:tcW w:w="2196" w:type="dxa"/>
          </w:tcPr>
          <w:p w14:paraId="5C13645B" w14:textId="77777777" w:rsidR="007A6C01" w:rsidRPr="00AD4B72" w:rsidRDefault="007A6C01" w:rsidP="008A2B3F">
            <w:pPr>
              <w:tabs>
                <w:tab w:val="left" w:pos="3544"/>
              </w:tabs>
            </w:pPr>
          </w:p>
        </w:tc>
        <w:tc>
          <w:tcPr>
            <w:tcW w:w="2126" w:type="dxa"/>
          </w:tcPr>
          <w:p w14:paraId="6EFDD863" w14:textId="77777777" w:rsidR="007A6C01" w:rsidRPr="00AD4B72" w:rsidRDefault="007A6C01" w:rsidP="008A2B3F">
            <w:pPr>
              <w:tabs>
                <w:tab w:val="left" w:pos="3544"/>
              </w:tabs>
            </w:pPr>
          </w:p>
        </w:tc>
      </w:tr>
      <w:tr w:rsidR="007A6C01" w:rsidRPr="00AD4B72" w14:paraId="5856792A" w14:textId="77777777" w:rsidTr="002007B8">
        <w:tc>
          <w:tcPr>
            <w:tcW w:w="568" w:type="dxa"/>
          </w:tcPr>
          <w:p w14:paraId="4B72BCAD" w14:textId="77777777" w:rsidR="007A6C01" w:rsidRPr="00AD4B72" w:rsidRDefault="007A6C01" w:rsidP="008A2B3F">
            <w:pPr>
              <w:tabs>
                <w:tab w:val="left" w:pos="3544"/>
              </w:tabs>
            </w:pPr>
          </w:p>
        </w:tc>
        <w:tc>
          <w:tcPr>
            <w:tcW w:w="2092" w:type="dxa"/>
          </w:tcPr>
          <w:p w14:paraId="0BBD141D" w14:textId="77777777" w:rsidR="007A6C01" w:rsidRPr="00AD4B72" w:rsidRDefault="007A6C01" w:rsidP="008A2B3F">
            <w:pPr>
              <w:tabs>
                <w:tab w:val="left" w:pos="3544"/>
              </w:tabs>
            </w:pPr>
          </w:p>
        </w:tc>
        <w:tc>
          <w:tcPr>
            <w:tcW w:w="1276" w:type="dxa"/>
          </w:tcPr>
          <w:p w14:paraId="6FB95926" w14:textId="77777777" w:rsidR="007A6C01" w:rsidRPr="00AD4B72" w:rsidRDefault="007A6C01" w:rsidP="008A2B3F">
            <w:pPr>
              <w:tabs>
                <w:tab w:val="left" w:pos="3544"/>
              </w:tabs>
            </w:pPr>
          </w:p>
        </w:tc>
        <w:tc>
          <w:tcPr>
            <w:tcW w:w="2090" w:type="dxa"/>
          </w:tcPr>
          <w:p w14:paraId="349E04FC" w14:textId="77777777" w:rsidR="007A6C01" w:rsidRPr="00AD4B72" w:rsidRDefault="007A6C01" w:rsidP="008A2B3F">
            <w:pPr>
              <w:tabs>
                <w:tab w:val="left" w:pos="3544"/>
              </w:tabs>
            </w:pPr>
          </w:p>
        </w:tc>
        <w:tc>
          <w:tcPr>
            <w:tcW w:w="2196" w:type="dxa"/>
          </w:tcPr>
          <w:p w14:paraId="2D320CE4" w14:textId="77777777" w:rsidR="007A6C01" w:rsidRPr="00AD4B72" w:rsidRDefault="007A6C01" w:rsidP="008A2B3F">
            <w:pPr>
              <w:tabs>
                <w:tab w:val="left" w:pos="3544"/>
              </w:tabs>
            </w:pPr>
          </w:p>
        </w:tc>
        <w:tc>
          <w:tcPr>
            <w:tcW w:w="2126" w:type="dxa"/>
          </w:tcPr>
          <w:p w14:paraId="74255C65" w14:textId="77777777" w:rsidR="007A6C01" w:rsidRPr="00AD4B72" w:rsidRDefault="007A6C01" w:rsidP="008A2B3F">
            <w:pPr>
              <w:tabs>
                <w:tab w:val="left" w:pos="3544"/>
              </w:tabs>
            </w:pPr>
          </w:p>
        </w:tc>
      </w:tr>
    </w:tbl>
    <w:p w14:paraId="08731E72" w14:textId="77777777" w:rsidR="007A6C01" w:rsidRDefault="007A6C01" w:rsidP="007A6C01">
      <w:pPr>
        <w:tabs>
          <w:tab w:val="left" w:pos="3544"/>
        </w:tabs>
      </w:pPr>
    </w:p>
    <w:p w14:paraId="4363BB41" w14:textId="77777777" w:rsidR="007A6C01" w:rsidRDefault="007A6C01" w:rsidP="007A6C01">
      <w:pPr>
        <w:tabs>
          <w:tab w:val="left" w:pos="3544"/>
        </w:tabs>
      </w:pPr>
    </w:p>
    <w:p w14:paraId="64137D29" w14:textId="77777777" w:rsidR="007A6C01" w:rsidRDefault="007A6C01" w:rsidP="007A6C01">
      <w:pPr>
        <w:tabs>
          <w:tab w:val="left" w:pos="3544"/>
        </w:tabs>
      </w:pPr>
    </w:p>
    <w:p w14:paraId="5AB571D9" w14:textId="77777777" w:rsidR="007A6C01" w:rsidRPr="00AD4B72" w:rsidRDefault="007A6C01" w:rsidP="007A6C01">
      <w:pPr>
        <w:tabs>
          <w:tab w:val="left" w:pos="3544"/>
        </w:tabs>
      </w:pPr>
      <w:r w:rsidRPr="00AD4B72">
        <w:t>Представитель команды _________________ (_______________________)</w:t>
      </w:r>
    </w:p>
    <w:p w14:paraId="7DDD7782" w14:textId="77777777" w:rsidR="007A6C01" w:rsidRPr="00AD4B72" w:rsidRDefault="007A6C01" w:rsidP="007A6C01">
      <w:pPr>
        <w:tabs>
          <w:tab w:val="left" w:pos="3544"/>
        </w:tabs>
      </w:pPr>
      <w:r w:rsidRPr="00AD4B72">
        <w:t xml:space="preserve">                                                        (</w:t>
      </w:r>
      <w:proofErr w:type="gramStart"/>
      <w:r w:rsidRPr="00AD4B72">
        <w:t xml:space="preserve">подпись)   </w:t>
      </w:r>
      <w:proofErr w:type="gramEnd"/>
      <w:r w:rsidRPr="00AD4B72">
        <w:t xml:space="preserve">          Фамилия Имя Отчество</w:t>
      </w:r>
    </w:p>
    <w:p w14:paraId="343EA2B9" w14:textId="77777777" w:rsidR="007A6C01" w:rsidRPr="00AD4B72" w:rsidRDefault="007A6C01" w:rsidP="007A6C01">
      <w:pPr>
        <w:tabs>
          <w:tab w:val="left" w:pos="3544"/>
        </w:tabs>
      </w:pPr>
      <w:r w:rsidRPr="00AD4B72">
        <w:t>контактный телефон _________________________________</w:t>
      </w:r>
    </w:p>
    <w:p w14:paraId="61F56DA5" w14:textId="77777777" w:rsidR="007A6C01" w:rsidRPr="00AD4B72" w:rsidRDefault="007A6C01" w:rsidP="007A6C01">
      <w:pPr>
        <w:tabs>
          <w:tab w:val="left" w:pos="3544"/>
        </w:tabs>
      </w:pPr>
    </w:p>
    <w:p w14:paraId="1F7C3600" w14:textId="77777777" w:rsidR="007A6C01" w:rsidRDefault="007A6C01" w:rsidP="007A6C01">
      <w:pPr>
        <w:rPr>
          <w:b/>
        </w:rPr>
      </w:pPr>
    </w:p>
    <w:p w14:paraId="7B30566B" w14:textId="77777777" w:rsidR="007A6C01" w:rsidRPr="00D8652A" w:rsidRDefault="007A6C01" w:rsidP="00356FEA">
      <w:pPr>
        <w:ind w:firstLine="708"/>
        <w:rPr>
          <w:rStyle w:val="FontStyle14"/>
          <w:b/>
          <w:sz w:val="20"/>
          <w:szCs w:val="20"/>
        </w:rPr>
      </w:pPr>
      <w:r w:rsidRPr="00AD4B72">
        <w:rPr>
          <w:b/>
        </w:rPr>
        <w:t>В случае изменения в количественном и/или поименном списке участников, тренеров и сопровождающих направить уточненную информацию не позднее 4 дней до начала мероприятия</w:t>
      </w:r>
      <w:r w:rsidRPr="001C3A82">
        <w:rPr>
          <w:b/>
        </w:rPr>
        <w:t>.</w:t>
      </w:r>
    </w:p>
    <w:p w14:paraId="08703E76" w14:textId="77777777" w:rsidR="007A6C01" w:rsidRDefault="007A6C01" w:rsidP="007A6C01"/>
    <w:p w14:paraId="5518E472" w14:textId="77777777" w:rsidR="007A6C01" w:rsidRDefault="007A6C01" w:rsidP="007A6C01">
      <w:pPr>
        <w:pStyle w:val="31"/>
        <w:spacing w:after="0"/>
        <w:jc w:val="center"/>
        <w:rPr>
          <w:b/>
          <w:sz w:val="28"/>
          <w:szCs w:val="28"/>
        </w:rPr>
      </w:pPr>
    </w:p>
    <w:p w14:paraId="3700D05E" w14:textId="77777777" w:rsidR="007A6C01" w:rsidRDefault="007A6C01" w:rsidP="007A6C01">
      <w:pPr>
        <w:pStyle w:val="31"/>
        <w:spacing w:after="0"/>
        <w:jc w:val="center"/>
        <w:rPr>
          <w:b/>
          <w:sz w:val="28"/>
          <w:szCs w:val="28"/>
        </w:rPr>
      </w:pPr>
    </w:p>
    <w:p w14:paraId="35466FA7" w14:textId="77777777" w:rsidR="007A6C01" w:rsidRDefault="007A6C01" w:rsidP="00695500">
      <w:pPr>
        <w:pStyle w:val="31"/>
        <w:spacing w:after="0"/>
        <w:rPr>
          <w:b/>
          <w:sz w:val="28"/>
          <w:szCs w:val="28"/>
        </w:rPr>
      </w:pPr>
    </w:p>
    <w:p w14:paraId="6A363AC6" w14:textId="77777777" w:rsidR="007A6C01" w:rsidRDefault="007A6C01" w:rsidP="007A6C01">
      <w:pPr>
        <w:pStyle w:val="31"/>
        <w:spacing w:after="0"/>
        <w:rPr>
          <w:bCs/>
          <w:sz w:val="20"/>
          <w:szCs w:val="20"/>
        </w:rPr>
      </w:pPr>
    </w:p>
    <w:p w14:paraId="3D79A75B" w14:textId="77777777" w:rsidR="00BB4FD4" w:rsidRDefault="00BB4FD4" w:rsidP="007A6C01">
      <w:pPr>
        <w:pStyle w:val="31"/>
        <w:spacing w:after="0"/>
        <w:rPr>
          <w:bCs/>
          <w:sz w:val="20"/>
          <w:szCs w:val="20"/>
        </w:rPr>
      </w:pPr>
    </w:p>
    <w:p w14:paraId="7F161756" w14:textId="0D8CD031" w:rsidR="00BB4FD4" w:rsidRDefault="00BB4FD4" w:rsidP="007A6C01">
      <w:pPr>
        <w:pStyle w:val="31"/>
        <w:spacing w:after="0"/>
        <w:rPr>
          <w:bCs/>
          <w:sz w:val="20"/>
          <w:szCs w:val="20"/>
        </w:rPr>
      </w:pPr>
    </w:p>
    <w:p w14:paraId="6E1BA53D" w14:textId="77777777" w:rsidR="00A67979" w:rsidRDefault="00A67979" w:rsidP="007A6C01">
      <w:pPr>
        <w:pStyle w:val="31"/>
        <w:spacing w:after="0"/>
        <w:rPr>
          <w:bCs/>
          <w:sz w:val="20"/>
          <w:szCs w:val="20"/>
        </w:rPr>
      </w:pPr>
    </w:p>
    <w:p w14:paraId="0D8A30D0" w14:textId="77777777" w:rsidR="00BB4FD4" w:rsidRDefault="00BB4FD4" w:rsidP="007A6C01">
      <w:pPr>
        <w:pStyle w:val="31"/>
        <w:spacing w:after="0"/>
        <w:rPr>
          <w:bCs/>
          <w:sz w:val="20"/>
          <w:szCs w:val="20"/>
        </w:rPr>
      </w:pPr>
    </w:p>
    <w:p w14:paraId="51845AE3" w14:textId="77777777" w:rsidR="004E1039" w:rsidRDefault="004E1039" w:rsidP="00BF28A5">
      <w:pPr>
        <w:tabs>
          <w:tab w:val="left" w:pos="900"/>
          <w:tab w:val="left" w:pos="3915"/>
        </w:tabs>
        <w:rPr>
          <w:sz w:val="20"/>
          <w:szCs w:val="20"/>
        </w:rPr>
      </w:pPr>
    </w:p>
    <w:p w14:paraId="5D9FA2D0" w14:textId="77777777" w:rsidR="00BF28A5" w:rsidRPr="00A82744" w:rsidRDefault="00BF28A5" w:rsidP="00BF28A5">
      <w:pPr>
        <w:widowControl w:val="0"/>
        <w:autoSpaceDE w:val="0"/>
        <w:autoSpaceDN w:val="0"/>
        <w:adjustRightInd w:val="0"/>
        <w:jc w:val="center"/>
        <w:rPr>
          <w:b/>
          <w:sz w:val="28"/>
          <w:szCs w:val="28"/>
        </w:rPr>
      </w:pPr>
      <w:bookmarkStart w:id="17" w:name="_Hlk105769726"/>
      <w:r w:rsidRPr="00A82744">
        <w:rPr>
          <w:b/>
          <w:sz w:val="28"/>
          <w:szCs w:val="28"/>
        </w:rPr>
        <w:lastRenderedPageBreak/>
        <w:t>Нормативно правовые акты</w:t>
      </w:r>
      <w:r>
        <w:rPr>
          <w:b/>
          <w:sz w:val="28"/>
          <w:szCs w:val="28"/>
        </w:rPr>
        <w:t>,</w:t>
      </w:r>
    </w:p>
    <w:p w14:paraId="5035DD87" w14:textId="77777777" w:rsidR="00BF28A5" w:rsidRPr="00A82744" w:rsidRDefault="00BF28A5" w:rsidP="00BF28A5">
      <w:pPr>
        <w:widowControl w:val="0"/>
        <w:autoSpaceDE w:val="0"/>
        <w:autoSpaceDN w:val="0"/>
        <w:adjustRightInd w:val="0"/>
        <w:jc w:val="center"/>
        <w:rPr>
          <w:b/>
          <w:sz w:val="28"/>
          <w:szCs w:val="28"/>
        </w:rPr>
      </w:pPr>
      <w:r w:rsidRPr="00A82744">
        <w:rPr>
          <w:b/>
          <w:sz w:val="28"/>
          <w:szCs w:val="28"/>
        </w:rPr>
        <w:t>регламентирующие организацию и проведение физкультурных мероприятий и спортивных мероприятий, а также при направлении команд для участия в физкультурных мероприятиях и спортивных мероприятиях</w:t>
      </w:r>
    </w:p>
    <w:p w14:paraId="3D806753" w14:textId="77777777" w:rsidR="00BF28A5" w:rsidRPr="00A82744" w:rsidRDefault="00BF28A5" w:rsidP="00BF28A5">
      <w:pPr>
        <w:widowControl w:val="0"/>
        <w:autoSpaceDE w:val="0"/>
        <w:autoSpaceDN w:val="0"/>
        <w:adjustRightInd w:val="0"/>
        <w:rPr>
          <w:sz w:val="28"/>
          <w:szCs w:val="28"/>
        </w:rPr>
      </w:pPr>
    </w:p>
    <w:p w14:paraId="0208A87C" w14:textId="77777777" w:rsidR="00416144" w:rsidRPr="006D7612" w:rsidRDefault="00416144" w:rsidP="004E1039">
      <w:pPr>
        <w:widowControl w:val="0"/>
        <w:autoSpaceDE w:val="0"/>
        <w:autoSpaceDN w:val="0"/>
        <w:adjustRightInd w:val="0"/>
        <w:ind w:firstLine="708"/>
        <w:jc w:val="both"/>
        <w:rPr>
          <w:b/>
          <w:sz w:val="28"/>
          <w:szCs w:val="28"/>
        </w:rPr>
      </w:pPr>
      <w:bookmarkStart w:id="18" w:name="_Hlk54695858"/>
      <w:bookmarkEnd w:id="17"/>
      <w:r w:rsidRPr="006D7612">
        <w:rPr>
          <w:b/>
          <w:sz w:val="28"/>
          <w:szCs w:val="28"/>
        </w:rPr>
        <w:t xml:space="preserve">Федеральные: </w:t>
      </w:r>
    </w:p>
    <w:p w14:paraId="21343B8B" w14:textId="77777777" w:rsidR="00F630E9" w:rsidRPr="00AC48D7" w:rsidRDefault="00F630E9" w:rsidP="004E1039">
      <w:pPr>
        <w:widowControl w:val="0"/>
        <w:autoSpaceDE w:val="0"/>
        <w:autoSpaceDN w:val="0"/>
        <w:adjustRightInd w:val="0"/>
        <w:ind w:firstLine="709"/>
        <w:jc w:val="both"/>
        <w:rPr>
          <w:color w:val="000000"/>
          <w:sz w:val="28"/>
          <w:szCs w:val="28"/>
        </w:rPr>
      </w:pPr>
      <w:bookmarkStart w:id="19" w:name="_Hlk89940628"/>
      <w:bookmarkEnd w:id="18"/>
      <w:r w:rsidRPr="00AC48D7">
        <w:rPr>
          <w:color w:val="000000"/>
          <w:sz w:val="28"/>
          <w:szCs w:val="28"/>
        </w:rPr>
        <w:t>1. Федеральный закон от 04.12.2007 года №329-ФЗ (ред. от 06.03.2022) «О физической культуре и спорте в Российской Федерации».</w:t>
      </w:r>
    </w:p>
    <w:p w14:paraId="6BDD1A90" w14:textId="77777777" w:rsidR="00F630E9" w:rsidRPr="00F630E9" w:rsidRDefault="00F630E9" w:rsidP="004E1039">
      <w:pPr>
        <w:widowControl w:val="0"/>
        <w:autoSpaceDE w:val="0"/>
        <w:autoSpaceDN w:val="0"/>
        <w:adjustRightInd w:val="0"/>
        <w:ind w:firstLine="709"/>
        <w:jc w:val="both"/>
        <w:rPr>
          <w:color w:val="000000"/>
          <w:sz w:val="28"/>
          <w:szCs w:val="28"/>
        </w:rPr>
      </w:pPr>
      <w:r w:rsidRPr="00F630E9">
        <w:rPr>
          <w:color w:val="000000"/>
          <w:sz w:val="28"/>
          <w:szCs w:val="28"/>
        </w:rPr>
        <w:t xml:space="preserve">2. </w:t>
      </w:r>
      <w:bookmarkStart w:id="20" w:name="_Hlk122423652"/>
      <w:r w:rsidRPr="00F630E9">
        <w:fldChar w:fldCharType="begin"/>
      </w:r>
      <w:r w:rsidRPr="00F630E9">
        <w:instrText xml:space="preserve"> HYPERLINK "http://www.mchs.gov.ru/upload/site1/pologenie.rtf" </w:instrText>
      </w:r>
      <w:r w:rsidRPr="00F630E9">
        <w:fldChar w:fldCharType="separate"/>
      </w:r>
      <w:r w:rsidRPr="00F630E9">
        <w:rPr>
          <w:rStyle w:val="ae"/>
          <w:color w:val="000000"/>
          <w:sz w:val="28"/>
          <w:szCs w:val="28"/>
          <w:u w:val="none"/>
        </w:rPr>
        <w:t>Федеральный закон от 21 декабря 1994 года №69-ФЗ (ред. от 14.07.2022) «О пожарной безопасности</w:t>
      </w:r>
      <w:r w:rsidRPr="00F630E9">
        <w:fldChar w:fldCharType="end"/>
      </w:r>
      <w:r w:rsidRPr="00F630E9">
        <w:rPr>
          <w:color w:val="000000"/>
          <w:sz w:val="28"/>
          <w:szCs w:val="28"/>
        </w:rPr>
        <w:t>»</w:t>
      </w:r>
      <w:bookmarkEnd w:id="20"/>
      <w:r w:rsidRPr="00F630E9">
        <w:rPr>
          <w:color w:val="000000"/>
          <w:sz w:val="28"/>
          <w:szCs w:val="28"/>
        </w:rPr>
        <w:t>.</w:t>
      </w:r>
    </w:p>
    <w:p w14:paraId="1C50F9B4" w14:textId="77777777" w:rsidR="00F630E9" w:rsidRPr="00F630E9" w:rsidRDefault="00F630E9" w:rsidP="004E1039">
      <w:pPr>
        <w:widowControl w:val="0"/>
        <w:autoSpaceDE w:val="0"/>
        <w:autoSpaceDN w:val="0"/>
        <w:adjustRightInd w:val="0"/>
        <w:ind w:firstLine="709"/>
        <w:jc w:val="both"/>
        <w:rPr>
          <w:color w:val="000000"/>
          <w:sz w:val="28"/>
          <w:szCs w:val="28"/>
        </w:rPr>
      </w:pPr>
      <w:r w:rsidRPr="00F630E9">
        <w:rPr>
          <w:color w:val="000000"/>
          <w:sz w:val="28"/>
          <w:szCs w:val="28"/>
        </w:rPr>
        <w:t xml:space="preserve">3. </w:t>
      </w:r>
      <w:hyperlink r:id="rId13" w:history="1">
        <w:r w:rsidRPr="00F630E9">
          <w:rPr>
            <w:rStyle w:val="ae"/>
            <w:color w:val="000000"/>
            <w:sz w:val="28"/>
            <w:szCs w:val="28"/>
            <w:u w:val="none"/>
          </w:rPr>
          <w:t>Федеральный закон от 22.07.2008 года №123-ФЗ (ред. от 14.07.2022) «Технический регламент о требованиях пожарной безопасности</w:t>
        </w:r>
      </w:hyperlink>
      <w:r w:rsidRPr="00F630E9">
        <w:rPr>
          <w:color w:val="000000"/>
          <w:sz w:val="28"/>
          <w:szCs w:val="28"/>
        </w:rPr>
        <w:t>».</w:t>
      </w:r>
    </w:p>
    <w:p w14:paraId="69883DBD" w14:textId="77777777" w:rsidR="00F630E9" w:rsidRPr="00F630E9" w:rsidRDefault="00F630E9" w:rsidP="004E1039">
      <w:pPr>
        <w:widowControl w:val="0"/>
        <w:autoSpaceDE w:val="0"/>
        <w:autoSpaceDN w:val="0"/>
        <w:adjustRightInd w:val="0"/>
        <w:ind w:firstLine="709"/>
        <w:jc w:val="both"/>
        <w:rPr>
          <w:color w:val="000000"/>
          <w:sz w:val="28"/>
          <w:szCs w:val="28"/>
        </w:rPr>
      </w:pPr>
      <w:r w:rsidRPr="00F630E9">
        <w:rPr>
          <w:color w:val="000000"/>
          <w:sz w:val="28"/>
          <w:szCs w:val="28"/>
        </w:rPr>
        <w:t>4. Федеральный закон от 30.03.1999 N 52-ФЗ (ред. от 04.11.2022) «О санитарно-эпидемиологическом благополучии населения».</w:t>
      </w:r>
      <w:bookmarkEnd w:id="19"/>
    </w:p>
    <w:p w14:paraId="2AB56336" w14:textId="77777777" w:rsidR="00F630E9" w:rsidRPr="00F630E9" w:rsidRDefault="00F630E9" w:rsidP="004E1039">
      <w:pPr>
        <w:widowControl w:val="0"/>
        <w:autoSpaceDE w:val="0"/>
        <w:autoSpaceDN w:val="0"/>
        <w:adjustRightInd w:val="0"/>
        <w:ind w:firstLine="709"/>
        <w:jc w:val="both"/>
        <w:rPr>
          <w:color w:val="000000"/>
          <w:sz w:val="28"/>
          <w:szCs w:val="28"/>
        </w:rPr>
      </w:pPr>
      <w:r w:rsidRPr="00F630E9">
        <w:rPr>
          <w:color w:val="000000"/>
          <w:sz w:val="28"/>
          <w:szCs w:val="28"/>
        </w:rPr>
        <w:t xml:space="preserve">5. </w:t>
      </w:r>
      <w:hyperlink r:id="rId14" w:history="1">
        <w:r w:rsidRPr="00F630E9">
          <w:rPr>
            <w:rStyle w:val="ae"/>
            <w:color w:val="000000"/>
            <w:sz w:val="28"/>
            <w:szCs w:val="28"/>
            <w:u w:val="none"/>
          </w:rPr>
          <w:t xml:space="preserve">Федеральный закон от 30.12.2009 № 384-ФЗ (ред. от 02.07.2013) «Технический регламент о безопасности зданий и сооружений». </w:t>
        </w:r>
      </w:hyperlink>
    </w:p>
    <w:p w14:paraId="0BABE982" w14:textId="77777777" w:rsidR="00F630E9" w:rsidRPr="00AC48D7" w:rsidRDefault="00F630E9" w:rsidP="004E1039">
      <w:pPr>
        <w:widowControl w:val="0"/>
        <w:autoSpaceDE w:val="0"/>
        <w:autoSpaceDN w:val="0"/>
        <w:adjustRightInd w:val="0"/>
        <w:ind w:firstLine="709"/>
        <w:jc w:val="both"/>
        <w:rPr>
          <w:color w:val="000000"/>
          <w:sz w:val="28"/>
          <w:szCs w:val="28"/>
        </w:rPr>
      </w:pPr>
      <w:r w:rsidRPr="00AC48D7">
        <w:rPr>
          <w:color w:val="000000"/>
          <w:sz w:val="28"/>
          <w:szCs w:val="28"/>
        </w:rPr>
        <w:t xml:space="preserve">6.  </w:t>
      </w:r>
      <w:r w:rsidRPr="00AC48D7">
        <w:rPr>
          <w:bCs/>
          <w:color w:val="000000"/>
          <w:sz w:val="28"/>
          <w:szCs w:val="28"/>
        </w:rPr>
        <w:t xml:space="preserve">Федеральный закон от 06.03. 2006 г. № 35-ФЗ </w:t>
      </w:r>
      <w:r w:rsidRPr="00AC48D7">
        <w:rPr>
          <w:color w:val="000000"/>
          <w:sz w:val="26"/>
          <w:szCs w:val="26"/>
        </w:rPr>
        <w:t xml:space="preserve">(ред. от 26.05.2021) </w:t>
      </w:r>
      <w:r w:rsidRPr="00AC48D7">
        <w:rPr>
          <w:color w:val="000000"/>
          <w:sz w:val="28"/>
          <w:szCs w:val="28"/>
        </w:rPr>
        <w:t>«О противодействии терроризму».</w:t>
      </w:r>
    </w:p>
    <w:p w14:paraId="5D29E05D" w14:textId="77777777" w:rsidR="00F630E9" w:rsidRPr="00AC48D7" w:rsidRDefault="00F630E9" w:rsidP="004E1039">
      <w:pPr>
        <w:ind w:firstLine="709"/>
        <w:jc w:val="both"/>
        <w:rPr>
          <w:color w:val="000000"/>
          <w:sz w:val="28"/>
          <w:szCs w:val="28"/>
        </w:rPr>
      </w:pPr>
      <w:r w:rsidRPr="00AC48D7">
        <w:rPr>
          <w:bCs/>
          <w:color w:val="000000"/>
          <w:sz w:val="28"/>
          <w:szCs w:val="28"/>
        </w:rPr>
        <w:t xml:space="preserve">7. Указ Президента Российской Федерации от 15.02.2006 года № 116 (ред. от 25.11.2019) </w:t>
      </w:r>
      <w:r w:rsidRPr="00AC48D7">
        <w:rPr>
          <w:color w:val="000000"/>
          <w:sz w:val="28"/>
          <w:szCs w:val="28"/>
        </w:rPr>
        <w:t>«О мерах по противодействию терроризму».</w:t>
      </w:r>
    </w:p>
    <w:p w14:paraId="2A913C35" w14:textId="77777777" w:rsidR="00F630E9" w:rsidRPr="00AC48D7" w:rsidRDefault="00F630E9" w:rsidP="004E1039">
      <w:pPr>
        <w:ind w:firstLine="709"/>
        <w:jc w:val="both"/>
        <w:rPr>
          <w:color w:val="000000"/>
          <w:sz w:val="28"/>
          <w:szCs w:val="28"/>
        </w:rPr>
      </w:pPr>
      <w:r w:rsidRPr="00AC48D7">
        <w:rPr>
          <w:color w:val="000000"/>
          <w:sz w:val="28"/>
          <w:szCs w:val="28"/>
        </w:rPr>
        <w:t xml:space="preserve">8. Постановление Правительства Российской Федерации от 18.04.2014 года № 353 </w:t>
      </w:r>
      <w:r w:rsidRPr="00AC48D7">
        <w:rPr>
          <w:color w:val="000000"/>
          <w:sz w:val="26"/>
          <w:szCs w:val="26"/>
        </w:rPr>
        <w:t>(ред. от 17.05.2022)</w:t>
      </w:r>
      <w:r w:rsidRPr="00AC48D7">
        <w:rPr>
          <w:color w:val="000000"/>
          <w:sz w:val="28"/>
          <w:szCs w:val="28"/>
        </w:rPr>
        <w:t xml:space="preserve"> «Об утверждении Правил обеспечения безопасности при проведении официальных спортивных соревнований».</w:t>
      </w:r>
    </w:p>
    <w:p w14:paraId="20BF90BA" w14:textId="77777777" w:rsidR="00F630E9" w:rsidRPr="00AC48D7" w:rsidRDefault="00F630E9" w:rsidP="004E1039">
      <w:pPr>
        <w:widowControl w:val="0"/>
        <w:autoSpaceDE w:val="0"/>
        <w:autoSpaceDN w:val="0"/>
        <w:adjustRightInd w:val="0"/>
        <w:ind w:firstLine="709"/>
        <w:jc w:val="both"/>
        <w:rPr>
          <w:color w:val="000000"/>
          <w:sz w:val="28"/>
          <w:szCs w:val="28"/>
        </w:rPr>
      </w:pPr>
      <w:r w:rsidRPr="00AC48D7">
        <w:rPr>
          <w:color w:val="000000"/>
          <w:sz w:val="28"/>
          <w:szCs w:val="28"/>
        </w:rPr>
        <w:t>9. Постановление Правительства Российской Федерации от 23.09.2020 года № 1527 «Об утверждении Правил организованной перевозки групп детей автобусами».</w:t>
      </w:r>
    </w:p>
    <w:p w14:paraId="701FF061" w14:textId="77777777" w:rsidR="00F630E9" w:rsidRPr="00F630E9" w:rsidRDefault="00F630E9" w:rsidP="00F630E9">
      <w:pPr>
        <w:widowControl w:val="0"/>
        <w:autoSpaceDE w:val="0"/>
        <w:autoSpaceDN w:val="0"/>
        <w:adjustRightInd w:val="0"/>
        <w:ind w:firstLine="567"/>
        <w:jc w:val="both"/>
        <w:rPr>
          <w:color w:val="000000"/>
          <w:sz w:val="28"/>
          <w:szCs w:val="28"/>
        </w:rPr>
      </w:pPr>
      <w:r w:rsidRPr="00AC48D7">
        <w:rPr>
          <w:color w:val="000000"/>
          <w:sz w:val="28"/>
          <w:szCs w:val="28"/>
        </w:rPr>
        <w:t xml:space="preserve">10. Постановление Правительства Российской Федерации от 06.03.2015 года № 202 </w:t>
      </w:r>
      <w:r w:rsidRPr="00AC48D7">
        <w:rPr>
          <w:color w:val="000000"/>
          <w:sz w:val="26"/>
          <w:szCs w:val="26"/>
        </w:rPr>
        <w:t xml:space="preserve">(ред. от 05.03.2022) </w:t>
      </w:r>
      <w:r w:rsidRPr="00AC48D7">
        <w:rPr>
          <w:color w:val="000000"/>
          <w:sz w:val="28"/>
          <w:szCs w:val="28"/>
        </w:rPr>
        <w:t xml:space="preserve">«Об утверждении требований к антитеррористической </w:t>
      </w:r>
      <w:r w:rsidRPr="00F630E9">
        <w:rPr>
          <w:color w:val="000000"/>
          <w:sz w:val="28"/>
          <w:szCs w:val="28"/>
        </w:rPr>
        <w:t>защищенности объектов спорта и формы паспорта безопасности объектов спорта».</w:t>
      </w:r>
    </w:p>
    <w:p w14:paraId="1455BE04" w14:textId="77777777" w:rsidR="00F630E9" w:rsidRPr="00F630E9" w:rsidRDefault="00F630E9" w:rsidP="00F630E9">
      <w:pPr>
        <w:widowControl w:val="0"/>
        <w:autoSpaceDE w:val="0"/>
        <w:autoSpaceDN w:val="0"/>
        <w:adjustRightInd w:val="0"/>
        <w:ind w:firstLine="567"/>
        <w:jc w:val="both"/>
        <w:rPr>
          <w:color w:val="000000"/>
          <w:sz w:val="28"/>
          <w:szCs w:val="28"/>
        </w:rPr>
      </w:pPr>
      <w:r w:rsidRPr="00F630E9">
        <w:rPr>
          <w:color w:val="000000"/>
          <w:sz w:val="28"/>
          <w:szCs w:val="28"/>
        </w:rPr>
        <w:t xml:space="preserve">11. </w:t>
      </w:r>
      <w:hyperlink r:id="rId15" w:history="1">
        <w:r w:rsidRPr="00F630E9">
          <w:rPr>
            <w:rStyle w:val="ae"/>
            <w:color w:val="000000"/>
            <w:sz w:val="28"/>
            <w:szCs w:val="28"/>
            <w:u w:val="none"/>
          </w:rPr>
          <w:t>Постановление Правительства Российской Федерации от 16.09.2020 г. (ред. от 21.05.2021)№ 1479 «Об утверждении Правил противопожарного режима в Российской Федерации»</w:t>
        </w:r>
      </w:hyperlink>
      <w:r w:rsidRPr="00F630E9">
        <w:rPr>
          <w:color w:val="000000"/>
          <w:sz w:val="28"/>
          <w:szCs w:val="28"/>
        </w:rPr>
        <w:t xml:space="preserve">. </w:t>
      </w:r>
    </w:p>
    <w:p w14:paraId="38674DD6" w14:textId="77777777" w:rsidR="00F630E9" w:rsidRPr="00AC48D7" w:rsidRDefault="00F630E9" w:rsidP="00F630E9">
      <w:pPr>
        <w:widowControl w:val="0"/>
        <w:autoSpaceDE w:val="0"/>
        <w:autoSpaceDN w:val="0"/>
        <w:adjustRightInd w:val="0"/>
        <w:ind w:firstLine="567"/>
        <w:jc w:val="both"/>
        <w:rPr>
          <w:bCs/>
          <w:color w:val="000000"/>
          <w:sz w:val="28"/>
          <w:szCs w:val="28"/>
        </w:rPr>
      </w:pPr>
      <w:r w:rsidRPr="00AC48D7">
        <w:rPr>
          <w:bCs/>
          <w:color w:val="000000"/>
          <w:sz w:val="28"/>
          <w:szCs w:val="28"/>
        </w:rPr>
        <w:t>12. Постановление Правительства РФ от 25.03.2015 г. №272 (ред. от 29.07.2020)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14:paraId="6E21CEED" w14:textId="77777777" w:rsidR="00F630E9" w:rsidRPr="00AC48D7" w:rsidRDefault="00F630E9" w:rsidP="00F630E9">
      <w:pPr>
        <w:widowControl w:val="0"/>
        <w:autoSpaceDE w:val="0"/>
        <w:autoSpaceDN w:val="0"/>
        <w:adjustRightInd w:val="0"/>
        <w:ind w:firstLine="567"/>
        <w:jc w:val="both"/>
        <w:rPr>
          <w:bCs/>
          <w:color w:val="000000"/>
          <w:sz w:val="28"/>
          <w:szCs w:val="28"/>
        </w:rPr>
      </w:pPr>
      <w:r w:rsidRPr="00AC48D7">
        <w:rPr>
          <w:bCs/>
          <w:color w:val="000000"/>
          <w:sz w:val="28"/>
          <w:szCs w:val="28"/>
        </w:rPr>
        <w:t>13</w:t>
      </w:r>
      <w:r w:rsidRPr="00AC48D7">
        <w:rPr>
          <w:color w:val="000000"/>
          <w:sz w:val="28"/>
          <w:szCs w:val="28"/>
        </w:rPr>
        <w:t>. Постановление Правительства Российской Федерации от 01.06.2021 г. № 852 (ред. от 16.02.2022)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14:paraId="220C3F2E" w14:textId="77777777" w:rsidR="00F630E9" w:rsidRPr="00AC48D7" w:rsidRDefault="00F630E9" w:rsidP="00F630E9">
      <w:pPr>
        <w:widowControl w:val="0"/>
        <w:autoSpaceDE w:val="0"/>
        <w:autoSpaceDN w:val="0"/>
        <w:adjustRightInd w:val="0"/>
        <w:ind w:firstLine="567"/>
        <w:jc w:val="both"/>
        <w:rPr>
          <w:bCs/>
          <w:color w:val="000000"/>
          <w:sz w:val="28"/>
          <w:szCs w:val="28"/>
        </w:rPr>
      </w:pPr>
      <w:r w:rsidRPr="00AC48D7">
        <w:rPr>
          <w:color w:val="000000"/>
          <w:sz w:val="28"/>
          <w:szCs w:val="28"/>
        </w:rPr>
        <w:t xml:space="preserve">14. </w:t>
      </w:r>
      <w:bookmarkStart w:id="21" w:name="_Hlk59013280"/>
      <w:r w:rsidRPr="00AC48D7">
        <w:rPr>
          <w:color w:val="000000"/>
          <w:sz w:val="28"/>
          <w:szCs w:val="28"/>
        </w:rPr>
        <w:t xml:space="preserve">Приказ Министерства здравоохранения Российской Федерации от 23.10.2020 года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w:t>
      </w:r>
      <w:r w:rsidRPr="00AC48D7">
        <w:rPr>
          <w:color w:val="000000"/>
          <w:sz w:val="28"/>
          <w:szCs w:val="28"/>
        </w:rPr>
        <w:lastRenderedPageBreak/>
        <w:t>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bookmarkEnd w:id="21"/>
    <w:p w14:paraId="4AE07C89" w14:textId="77777777" w:rsidR="00F630E9" w:rsidRPr="00AC48D7" w:rsidRDefault="00F630E9" w:rsidP="00F630E9">
      <w:pPr>
        <w:widowControl w:val="0"/>
        <w:autoSpaceDE w:val="0"/>
        <w:autoSpaceDN w:val="0"/>
        <w:adjustRightInd w:val="0"/>
        <w:ind w:firstLine="567"/>
        <w:jc w:val="both"/>
        <w:rPr>
          <w:color w:val="000000"/>
          <w:sz w:val="28"/>
          <w:szCs w:val="28"/>
        </w:rPr>
      </w:pPr>
      <w:r w:rsidRPr="00AC48D7">
        <w:rPr>
          <w:color w:val="000000"/>
          <w:sz w:val="28"/>
          <w:szCs w:val="28"/>
        </w:rPr>
        <w:t>15. Постановление Главного Государственного санитарного врача от 16.10.2020 года № 30 «Об утверждении санитарных правил СП 2.5.3650-20 «Санитарно-эпидемиологические требования к отдельным видам транспорта и объектам транспортной инфраструктуры».</w:t>
      </w:r>
    </w:p>
    <w:p w14:paraId="21166FC9" w14:textId="77777777" w:rsidR="00F630E9" w:rsidRPr="00AC48D7" w:rsidRDefault="00F630E9" w:rsidP="00F630E9">
      <w:pPr>
        <w:widowControl w:val="0"/>
        <w:autoSpaceDE w:val="0"/>
        <w:autoSpaceDN w:val="0"/>
        <w:adjustRightInd w:val="0"/>
        <w:ind w:firstLine="567"/>
        <w:jc w:val="both"/>
        <w:rPr>
          <w:color w:val="000000"/>
          <w:sz w:val="28"/>
          <w:szCs w:val="28"/>
        </w:rPr>
      </w:pPr>
      <w:r w:rsidRPr="00AC48D7">
        <w:rPr>
          <w:color w:val="000000"/>
          <w:sz w:val="28"/>
          <w:szCs w:val="28"/>
        </w:rPr>
        <w:t>16. Приказ Министерства транспорта Российской Федерации от 28.06.2007 года № 82 (ред. от 15.09.2020)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74CB2797" w14:textId="77777777" w:rsidR="00F630E9" w:rsidRPr="00AC48D7" w:rsidRDefault="00F630E9" w:rsidP="00F630E9">
      <w:pPr>
        <w:widowControl w:val="0"/>
        <w:autoSpaceDE w:val="0"/>
        <w:autoSpaceDN w:val="0"/>
        <w:adjustRightInd w:val="0"/>
        <w:ind w:firstLine="567"/>
        <w:jc w:val="both"/>
        <w:rPr>
          <w:color w:val="000000"/>
          <w:sz w:val="28"/>
          <w:szCs w:val="28"/>
        </w:rPr>
      </w:pPr>
      <w:r w:rsidRPr="00AC48D7">
        <w:rPr>
          <w:color w:val="000000"/>
          <w:sz w:val="28"/>
          <w:szCs w:val="28"/>
        </w:rPr>
        <w:t>17. Приказ Министерства спорта Российской Федерации от 30.09.2015 года № 921 (ред. от 13.08.2019) «Об утверждении методических указаний по порядку проведения обследования и категорирования объектов спорта».</w:t>
      </w:r>
    </w:p>
    <w:p w14:paraId="30BAC730" w14:textId="77777777" w:rsidR="00F630E9" w:rsidRPr="00AC48D7" w:rsidRDefault="00F630E9" w:rsidP="00F630E9">
      <w:pPr>
        <w:widowControl w:val="0"/>
        <w:autoSpaceDE w:val="0"/>
        <w:autoSpaceDN w:val="0"/>
        <w:adjustRightInd w:val="0"/>
        <w:ind w:firstLine="567"/>
        <w:jc w:val="both"/>
        <w:rPr>
          <w:color w:val="000000"/>
          <w:sz w:val="28"/>
          <w:szCs w:val="28"/>
        </w:rPr>
      </w:pPr>
      <w:r w:rsidRPr="00AC48D7">
        <w:rPr>
          <w:color w:val="000000"/>
          <w:sz w:val="28"/>
          <w:szCs w:val="28"/>
        </w:rPr>
        <w:t>18. Приказ Министерства спорта Российской Федерации от 12.09.2014 года № 766 (ред. от 14.01.2020) «Об утверждении Порядка формирования и ведения Всероссийского реестра объектов спорта, предоставления сведений из него и внесения в него изменений».</w:t>
      </w:r>
    </w:p>
    <w:p w14:paraId="087855AE" w14:textId="77777777" w:rsidR="00F630E9" w:rsidRPr="00AC48D7" w:rsidRDefault="00F630E9" w:rsidP="00F630E9">
      <w:pPr>
        <w:widowControl w:val="0"/>
        <w:autoSpaceDE w:val="0"/>
        <w:autoSpaceDN w:val="0"/>
        <w:adjustRightInd w:val="0"/>
        <w:ind w:firstLine="567"/>
        <w:jc w:val="both"/>
        <w:rPr>
          <w:color w:val="000000"/>
          <w:sz w:val="28"/>
          <w:szCs w:val="28"/>
        </w:rPr>
      </w:pPr>
      <w:r w:rsidRPr="00AC48D7">
        <w:rPr>
          <w:color w:val="000000"/>
          <w:sz w:val="28"/>
          <w:szCs w:val="28"/>
        </w:rPr>
        <w:t>19. Приказ Министерства спорта Российской Федерации от 13.07.2016 года № 808 «Об утверждении Порядка расследования и учета несчастных случаев, происшедших с лицами, проходящими спортивную подготовку».</w:t>
      </w:r>
    </w:p>
    <w:p w14:paraId="0B7BB481" w14:textId="77777777" w:rsidR="00F630E9" w:rsidRPr="00AC48D7" w:rsidRDefault="00F630E9" w:rsidP="00F630E9">
      <w:pPr>
        <w:widowControl w:val="0"/>
        <w:autoSpaceDE w:val="0"/>
        <w:autoSpaceDN w:val="0"/>
        <w:adjustRightInd w:val="0"/>
        <w:ind w:firstLine="567"/>
        <w:jc w:val="both"/>
        <w:rPr>
          <w:color w:val="000000"/>
          <w:sz w:val="28"/>
          <w:szCs w:val="28"/>
        </w:rPr>
      </w:pPr>
      <w:r w:rsidRPr="00AC48D7">
        <w:rPr>
          <w:color w:val="000000"/>
          <w:sz w:val="28"/>
          <w:szCs w:val="28"/>
        </w:rPr>
        <w:t xml:space="preserve">20. </w:t>
      </w:r>
      <w:bookmarkStart w:id="22" w:name="_Hlk54615768"/>
      <w:r w:rsidRPr="00AC48D7">
        <w:rPr>
          <w:color w:val="000000"/>
          <w:sz w:val="28"/>
          <w:szCs w:val="28"/>
        </w:rPr>
        <w:t>Приказ Министерства спорта России от 27.08.2021 № 667 (ред. от 29.03.2022) «Об утверждении Порядка включения физкультурных и спортивных мероприятий в Единый календарный план межрегиональных, всероссийских и международных физкультурных мероприятий и спортивных мероприятий»</w:t>
      </w:r>
      <w:bookmarkEnd w:id="22"/>
      <w:r w:rsidRPr="00AC48D7">
        <w:rPr>
          <w:color w:val="000000"/>
          <w:sz w:val="28"/>
          <w:szCs w:val="28"/>
        </w:rPr>
        <w:t>.</w:t>
      </w:r>
    </w:p>
    <w:p w14:paraId="23C8667F" w14:textId="77777777" w:rsidR="00F630E9" w:rsidRPr="00AC48D7" w:rsidRDefault="00F630E9" w:rsidP="00F630E9">
      <w:pPr>
        <w:widowControl w:val="0"/>
        <w:autoSpaceDE w:val="0"/>
        <w:autoSpaceDN w:val="0"/>
        <w:adjustRightInd w:val="0"/>
        <w:ind w:firstLine="567"/>
        <w:jc w:val="both"/>
        <w:rPr>
          <w:color w:val="000000"/>
          <w:sz w:val="28"/>
          <w:szCs w:val="28"/>
        </w:rPr>
      </w:pPr>
      <w:r w:rsidRPr="00AC48D7">
        <w:rPr>
          <w:color w:val="000000"/>
          <w:sz w:val="28"/>
          <w:szCs w:val="28"/>
        </w:rPr>
        <w:t>21. Приказ МЧС России от 16.03.2020 № 171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w:t>
      </w:r>
    </w:p>
    <w:p w14:paraId="5A10E15D" w14:textId="77777777" w:rsidR="00F630E9" w:rsidRPr="00AC48D7" w:rsidRDefault="00F630E9" w:rsidP="00F630E9">
      <w:pPr>
        <w:ind w:firstLine="567"/>
        <w:jc w:val="both"/>
        <w:rPr>
          <w:color w:val="000000"/>
          <w:sz w:val="28"/>
          <w:szCs w:val="28"/>
        </w:rPr>
      </w:pPr>
      <w:r w:rsidRPr="00AC48D7">
        <w:rPr>
          <w:color w:val="000000"/>
          <w:sz w:val="28"/>
          <w:szCs w:val="28"/>
        </w:rPr>
        <w:t>22. Постановление Главного государственного санитарного врача РФ от 13.07.2001 N 18 (ред. от 27.03.2007) «О введении в действие Санитарных правил - СП 1.1.1058-01».</w:t>
      </w:r>
    </w:p>
    <w:p w14:paraId="54A294B6" w14:textId="77777777" w:rsidR="00F630E9" w:rsidRPr="00AC48D7" w:rsidRDefault="00F630E9" w:rsidP="00F630E9">
      <w:pPr>
        <w:ind w:firstLine="567"/>
        <w:jc w:val="both"/>
        <w:rPr>
          <w:color w:val="000000"/>
          <w:sz w:val="28"/>
          <w:szCs w:val="28"/>
        </w:rPr>
      </w:pPr>
      <w:r w:rsidRPr="00AC48D7">
        <w:rPr>
          <w:color w:val="000000"/>
          <w:sz w:val="28"/>
          <w:szCs w:val="28"/>
        </w:rPr>
        <w:t>23. Постановление Главного государственного санитарного врача РФ от 28.01.2021 № 4 (ред. от 25.05.2022) «Об утверждении санитарных правил и норм СанПиН 3.3686-21 «Санитарно-эпидемиологические требования по профилактике инфекционных болезней»</w:t>
      </w:r>
    </w:p>
    <w:p w14:paraId="7C2FE17B" w14:textId="77777777" w:rsidR="00F630E9" w:rsidRDefault="00F630E9" w:rsidP="00F630E9">
      <w:pPr>
        <w:widowControl w:val="0"/>
        <w:autoSpaceDE w:val="0"/>
        <w:autoSpaceDN w:val="0"/>
        <w:adjustRightInd w:val="0"/>
        <w:ind w:firstLine="567"/>
        <w:jc w:val="both"/>
        <w:rPr>
          <w:bCs/>
          <w:color w:val="000000"/>
          <w:sz w:val="28"/>
          <w:szCs w:val="28"/>
        </w:rPr>
      </w:pPr>
      <w:r w:rsidRPr="00AC48D7">
        <w:rPr>
          <w:bCs/>
          <w:color w:val="000000"/>
          <w:sz w:val="28"/>
          <w:szCs w:val="28"/>
        </w:rPr>
        <w:t>24. Приказ МВД России от 17 ноября 2015 г. № 1092 «Об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w:t>
      </w:r>
    </w:p>
    <w:p w14:paraId="53EA23F1" w14:textId="77777777" w:rsidR="00F630E9" w:rsidRPr="00AC48D7" w:rsidRDefault="00F630E9" w:rsidP="00F630E9">
      <w:pPr>
        <w:widowControl w:val="0"/>
        <w:autoSpaceDE w:val="0"/>
        <w:autoSpaceDN w:val="0"/>
        <w:adjustRightInd w:val="0"/>
        <w:ind w:firstLine="567"/>
        <w:jc w:val="both"/>
        <w:rPr>
          <w:bCs/>
          <w:color w:val="000000"/>
          <w:sz w:val="28"/>
          <w:szCs w:val="28"/>
        </w:rPr>
      </w:pPr>
      <w:r w:rsidRPr="00AC48D7">
        <w:rPr>
          <w:bCs/>
          <w:color w:val="000000"/>
          <w:sz w:val="28"/>
          <w:szCs w:val="28"/>
        </w:rPr>
        <w:t>25. Приказ Министерства спорта Российской Федерации от 24.06.2021 года № 464 «Об утверждении Общероссийских антидопинговых правил».</w:t>
      </w:r>
    </w:p>
    <w:p w14:paraId="5871C2EB" w14:textId="77777777" w:rsidR="00F630E9" w:rsidRDefault="00F630E9" w:rsidP="00141A9C">
      <w:pPr>
        <w:widowControl w:val="0"/>
        <w:autoSpaceDE w:val="0"/>
        <w:autoSpaceDN w:val="0"/>
        <w:adjustRightInd w:val="0"/>
        <w:jc w:val="both"/>
        <w:rPr>
          <w:b/>
          <w:color w:val="000000"/>
          <w:sz w:val="28"/>
          <w:szCs w:val="28"/>
        </w:rPr>
      </w:pPr>
    </w:p>
    <w:p w14:paraId="1F4FA091" w14:textId="77777777" w:rsidR="00F630E9" w:rsidRPr="00AC48D7" w:rsidRDefault="00F630E9" w:rsidP="004E1039">
      <w:pPr>
        <w:widowControl w:val="0"/>
        <w:autoSpaceDE w:val="0"/>
        <w:autoSpaceDN w:val="0"/>
        <w:adjustRightInd w:val="0"/>
        <w:ind w:firstLine="708"/>
        <w:jc w:val="both"/>
        <w:rPr>
          <w:b/>
          <w:color w:val="000000"/>
          <w:sz w:val="28"/>
          <w:szCs w:val="28"/>
        </w:rPr>
      </w:pPr>
      <w:r w:rsidRPr="00AC48D7">
        <w:rPr>
          <w:b/>
          <w:color w:val="000000"/>
          <w:sz w:val="28"/>
          <w:szCs w:val="28"/>
        </w:rPr>
        <w:lastRenderedPageBreak/>
        <w:t>Региональные:</w:t>
      </w:r>
    </w:p>
    <w:p w14:paraId="4CCFA36E" w14:textId="77777777" w:rsidR="00F630E9" w:rsidRPr="00AC48D7" w:rsidRDefault="00F630E9" w:rsidP="00F630E9">
      <w:pPr>
        <w:widowControl w:val="0"/>
        <w:autoSpaceDE w:val="0"/>
        <w:autoSpaceDN w:val="0"/>
        <w:adjustRightInd w:val="0"/>
        <w:ind w:firstLine="567"/>
        <w:jc w:val="both"/>
        <w:rPr>
          <w:color w:val="000000"/>
          <w:sz w:val="28"/>
          <w:szCs w:val="28"/>
        </w:rPr>
      </w:pPr>
      <w:bookmarkStart w:id="23" w:name="_Hlk54615842"/>
      <w:r w:rsidRPr="00AC48D7">
        <w:rPr>
          <w:color w:val="000000"/>
          <w:sz w:val="28"/>
          <w:szCs w:val="28"/>
        </w:rPr>
        <w:t>1. Постановлением Правительства ХМАО – Югры № 491-п от 7 октября 2022 года «О порядке финансирования и нормах расходов средств на проведение официальных физкультурных мероприятий и спортивных мероприятий, включенный в календарный план официальных физкультурных мероприятий и спортивных мероприятий Ханты-Мансийского автономного округа-Югры».</w:t>
      </w:r>
    </w:p>
    <w:p w14:paraId="54BD9B1C" w14:textId="77777777" w:rsidR="00F630E9" w:rsidRPr="00AC48D7" w:rsidRDefault="00F630E9" w:rsidP="00F630E9">
      <w:pPr>
        <w:widowControl w:val="0"/>
        <w:autoSpaceDE w:val="0"/>
        <w:autoSpaceDN w:val="0"/>
        <w:adjustRightInd w:val="0"/>
        <w:ind w:firstLine="567"/>
        <w:jc w:val="both"/>
        <w:rPr>
          <w:color w:val="000000"/>
          <w:sz w:val="28"/>
          <w:szCs w:val="28"/>
        </w:rPr>
      </w:pPr>
      <w:r w:rsidRPr="00AC48D7">
        <w:rPr>
          <w:color w:val="000000"/>
          <w:sz w:val="28"/>
          <w:szCs w:val="28"/>
        </w:rPr>
        <w:t xml:space="preserve">2. Приказ № 153 Департамента образования и молодежной политики Ханты-Мансийского автономного округа – Югры, </w:t>
      </w:r>
      <w:r w:rsidRPr="00AC48D7">
        <w:rPr>
          <w:rFonts w:eastAsia="Calibri"/>
          <w:color w:val="000000"/>
          <w:sz w:val="28"/>
          <w:szCs w:val="28"/>
          <w:lang w:eastAsia="en-US"/>
        </w:rPr>
        <w:t>Управления внутренних дел по ХМАО-Югре от 04 февраля 2020 г. № 1319-р/1625/24/09-ОД-30/1-09/125/244/13/28/18/06-562 «Об организации перевозок автотранспортными средствами организованных групп детей к месту проведения спортивных, оздоровительных, культурно-массовых мероприятий на территории Ханты-Мансийского автономного округа – Югры и обратно».</w:t>
      </w:r>
    </w:p>
    <w:p w14:paraId="08F46D72" w14:textId="77777777" w:rsidR="00F630E9" w:rsidRPr="00AC48D7" w:rsidRDefault="00F630E9" w:rsidP="00F630E9">
      <w:pPr>
        <w:widowControl w:val="0"/>
        <w:autoSpaceDE w:val="0"/>
        <w:autoSpaceDN w:val="0"/>
        <w:adjustRightInd w:val="0"/>
        <w:ind w:firstLine="567"/>
        <w:jc w:val="both"/>
        <w:rPr>
          <w:color w:val="000000"/>
          <w:sz w:val="28"/>
          <w:szCs w:val="28"/>
        </w:rPr>
      </w:pPr>
      <w:r w:rsidRPr="00AC48D7">
        <w:rPr>
          <w:color w:val="000000"/>
          <w:sz w:val="28"/>
          <w:szCs w:val="28"/>
        </w:rPr>
        <w:t>3. Приказ Департамента физической культуры и спорта Ханты-Мансийского автономного округа – Югры от 17 февраля 2020 года № 41 «Об утверждении порядка организации и проведения официальных физкультурных и спортивных мероприятий Ханты-Мансийского автономного округа – Югры».</w:t>
      </w:r>
    </w:p>
    <w:p w14:paraId="241773F3" w14:textId="77777777" w:rsidR="00F630E9" w:rsidRPr="00AC48D7" w:rsidRDefault="00F630E9" w:rsidP="00F630E9">
      <w:pPr>
        <w:widowControl w:val="0"/>
        <w:autoSpaceDE w:val="0"/>
        <w:autoSpaceDN w:val="0"/>
        <w:adjustRightInd w:val="0"/>
        <w:ind w:firstLine="567"/>
        <w:jc w:val="both"/>
        <w:rPr>
          <w:color w:val="000000"/>
          <w:sz w:val="28"/>
          <w:szCs w:val="28"/>
        </w:rPr>
      </w:pPr>
      <w:r w:rsidRPr="00AC48D7">
        <w:rPr>
          <w:color w:val="000000"/>
          <w:sz w:val="28"/>
          <w:szCs w:val="28"/>
        </w:rPr>
        <w:t>4. Приказ Департамента физической культуры и спорта Ханты-Мансийского автономного округа – Югры от 17 февраля 2020 года № 42 «Об утверждении Порядка формирования и утверждения Единого календарного плана региональных, межрегиональных, всероссийских и международных физкультурных мероприятий и спортивных мероприятий Ханты-Мансийского автономного округа – Югры».</w:t>
      </w:r>
    </w:p>
    <w:p w14:paraId="32C7FA55" w14:textId="77777777" w:rsidR="00F630E9" w:rsidRPr="00AC48D7" w:rsidRDefault="00F630E9" w:rsidP="00F630E9">
      <w:pPr>
        <w:ind w:firstLine="567"/>
        <w:jc w:val="both"/>
        <w:rPr>
          <w:color w:val="000000"/>
          <w:sz w:val="28"/>
          <w:szCs w:val="28"/>
        </w:rPr>
      </w:pPr>
      <w:r w:rsidRPr="00AC48D7">
        <w:rPr>
          <w:color w:val="000000"/>
          <w:sz w:val="28"/>
          <w:szCs w:val="28"/>
        </w:rPr>
        <w:t xml:space="preserve">5. </w:t>
      </w:r>
      <w:bookmarkStart w:id="24" w:name="_Hlk512522984"/>
      <w:r w:rsidRPr="00AC48D7">
        <w:rPr>
          <w:color w:val="000000"/>
          <w:sz w:val="28"/>
          <w:szCs w:val="28"/>
        </w:rPr>
        <w:t>П</w:t>
      </w:r>
      <w:r w:rsidRPr="00AC48D7">
        <w:rPr>
          <w:rFonts w:eastAsia="Calibri"/>
          <w:color w:val="000000"/>
          <w:sz w:val="28"/>
          <w:szCs w:val="28"/>
        </w:rPr>
        <w:t>риказ Департамента физической культуры и спорта Ханты-Мансийского автономного округа – Югры № 15 от 18 января 2017 года «Об обеспечении безопасности и усилении контроля за организацией перевозки автотранспортными средствами организованных групп детей к месту проведения физкультурных или спортивных мероприятий и возложении персональной ответственности»</w:t>
      </w:r>
      <w:bookmarkEnd w:id="24"/>
      <w:r w:rsidRPr="00AC48D7">
        <w:rPr>
          <w:color w:val="000000"/>
          <w:sz w:val="28"/>
          <w:szCs w:val="28"/>
        </w:rPr>
        <w:t>.</w:t>
      </w:r>
      <w:bookmarkEnd w:id="23"/>
    </w:p>
    <w:p w14:paraId="3CDB6C8A" w14:textId="77777777" w:rsidR="00F630E9" w:rsidRPr="00AC48D7" w:rsidRDefault="00F630E9" w:rsidP="00F630E9">
      <w:pPr>
        <w:tabs>
          <w:tab w:val="left" w:pos="567"/>
          <w:tab w:val="left" w:pos="2694"/>
        </w:tabs>
        <w:ind w:firstLine="567"/>
        <w:jc w:val="both"/>
        <w:rPr>
          <w:color w:val="000000"/>
          <w:sz w:val="28"/>
          <w:szCs w:val="28"/>
        </w:rPr>
      </w:pPr>
      <w:r w:rsidRPr="00AC48D7">
        <w:rPr>
          <w:color w:val="000000"/>
          <w:sz w:val="28"/>
          <w:szCs w:val="28"/>
        </w:rPr>
        <w:t>6. Приказ Департамента физической культуры и спорта Ханты-Мансийского автономного округа – Югры от 27 марта 2014 года № 67 «Об утверждении общих требований к разработке, содержанию и утверждению Положений о региональных (окружных) официальных физкультурных мероприятиях и спортивных соревнованиях Ханты-Мансийского автономного округа – Югры».</w:t>
      </w:r>
    </w:p>
    <w:p w14:paraId="48DFC5EB" w14:textId="77777777" w:rsidR="00421A59" w:rsidRPr="000F0B94" w:rsidRDefault="00421A59" w:rsidP="00F630E9">
      <w:pPr>
        <w:widowControl w:val="0"/>
        <w:autoSpaceDE w:val="0"/>
        <w:autoSpaceDN w:val="0"/>
        <w:adjustRightInd w:val="0"/>
        <w:ind w:left="567"/>
        <w:jc w:val="both"/>
      </w:pPr>
    </w:p>
    <w:sectPr w:rsidR="00421A59" w:rsidRPr="000F0B94" w:rsidSect="00C4136D">
      <w:pgSz w:w="11906" w:h="16838"/>
      <w:pgMar w:top="426" w:right="1134" w:bottom="426"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252A3" w14:textId="77777777" w:rsidR="00F4078A" w:rsidRDefault="00F4078A">
      <w:r>
        <w:separator/>
      </w:r>
    </w:p>
  </w:endnote>
  <w:endnote w:type="continuationSeparator" w:id="0">
    <w:p w14:paraId="00CB6155" w14:textId="77777777" w:rsidR="00F4078A" w:rsidRDefault="00F4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851DE" w14:textId="77777777" w:rsidR="00F4078A" w:rsidRDefault="00F4078A" w:rsidP="00700C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1199A754" w14:textId="77777777" w:rsidR="00F4078A" w:rsidRDefault="00F4078A" w:rsidP="00CA1CD9">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17557" w14:textId="77777777" w:rsidR="00F4078A" w:rsidRDefault="00F4078A" w:rsidP="00700C4C">
    <w:pPr>
      <w:pStyle w:val="a4"/>
      <w:framePr w:wrap="around" w:vAnchor="text" w:hAnchor="margin" w:xAlign="center" w:y="1"/>
      <w:rPr>
        <w:rStyle w:val="a5"/>
      </w:rPr>
    </w:pPr>
  </w:p>
  <w:p w14:paraId="378F3551" w14:textId="77777777" w:rsidR="00F4078A" w:rsidRDefault="00F4078A" w:rsidP="00CA1CD9">
    <w:pPr>
      <w:pStyle w:val="a4"/>
      <w:framePr w:wrap="around" w:vAnchor="text" w:hAnchor="margin" w:xAlign="right" w:y="1"/>
      <w:ind w:right="360" w:firstLine="360"/>
      <w:rPr>
        <w:rStyle w:val="a5"/>
      </w:rPr>
    </w:pPr>
  </w:p>
  <w:p w14:paraId="0BFD2C6F" w14:textId="77777777" w:rsidR="00F4078A" w:rsidRDefault="00F4078A" w:rsidP="00FB1E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25B94" w14:textId="77777777" w:rsidR="00F4078A" w:rsidRDefault="00F4078A">
      <w:r>
        <w:separator/>
      </w:r>
    </w:p>
  </w:footnote>
  <w:footnote w:type="continuationSeparator" w:id="0">
    <w:p w14:paraId="555FFF94" w14:textId="77777777" w:rsidR="00F4078A" w:rsidRDefault="00F40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7FEB"/>
    <w:multiLevelType w:val="hybridMultilevel"/>
    <w:tmpl w:val="514E6C2E"/>
    <w:lvl w:ilvl="0" w:tplc="00000004">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2A3332E"/>
    <w:multiLevelType w:val="hybridMultilevel"/>
    <w:tmpl w:val="A3F0B8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340B9C"/>
    <w:multiLevelType w:val="hybridMultilevel"/>
    <w:tmpl w:val="10641A30"/>
    <w:lvl w:ilvl="0" w:tplc="B120A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81194E"/>
    <w:multiLevelType w:val="hybridMultilevel"/>
    <w:tmpl w:val="14067030"/>
    <w:lvl w:ilvl="0" w:tplc="60EE00A6">
      <w:start w:val="1"/>
      <w:numFmt w:val="decimal"/>
      <w:lvlText w:val="%1."/>
      <w:lvlJc w:val="left"/>
      <w:pPr>
        <w:ind w:left="1080" w:hanging="360"/>
      </w:pPr>
      <w:rPr>
        <w:rFonts w:hint="default"/>
        <w:strike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DF1E77"/>
    <w:multiLevelType w:val="hybridMultilevel"/>
    <w:tmpl w:val="E9F2A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15EAA"/>
    <w:multiLevelType w:val="hybridMultilevel"/>
    <w:tmpl w:val="DC0E87AA"/>
    <w:lvl w:ilvl="0" w:tplc="B120A0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A9F436D"/>
    <w:multiLevelType w:val="hybridMultilevel"/>
    <w:tmpl w:val="CC3CB952"/>
    <w:lvl w:ilvl="0" w:tplc="0000000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0C4A45"/>
    <w:multiLevelType w:val="hybridMultilevel"/>
    <w:tmpl w:val="9FC01AB0"/>
    <w:lvl w:ilvl="0" w:tplc="520E4872">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0115F2"/>
    <w:multiLevelType w:val="hybridMultilevel"/>
    <w:tmpl w:val="726614BA"/>
    <w:lvl w:ilvl="0" w:tplc="B120A076">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8432B9D"/>
    <w:multiLevelType w:val="hybridMultilevel"/>
    <w:tmpl w:val="87E28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530F9F"/>
    <w:multiLevelType w:val="hybridMultilevel"/>
    <w:tmpl w:val="50B253C6"/>
    <w:lvl w:ilvl="0" w:tplc="B1F8209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FA0082"/>
    <w:multiLevelType w:val="hybridMultilevel"/>
    <w:tmpl w:val="99B4F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D85416"/>
    <w:multiLevelType w:val="hybridMultilevel"/>
    <w:tmpl w:val="47ACFB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508075A9"/>
    <w:multiLevelType w:val="hybridMultilevel"/>
    <w:tmpl w:val="4FDAF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726EDD"/>
    <w:multiLevelType w:val="hybridMultilevel"/>
    <w:tmpl w:val="BF20C9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5061621"/>
    <w:multiLevelType w:val="hybridMultilevel"/>
    <w:tmpl w:val="89D2A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A92A1D"/>
    <w:multiLevelType w:val="hybridMultilevel"/>
    <w:tmpl w:val="B930E98A"/>
    <w:lvl w:ilvl="0" w:tplc="622EE2D4">
      <w:start w:val="1"/>
      <w:numFmt w:val="upperRoman"/>
      <w:lvlText w:val="%1."/>
      <w:lvlJc w:val="right"/>
      <w:pPr>
        <w:ind w:left="720" w:hanging="360"/>
      </w:pPr>
      <w:rPr>
        <w:b/>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991660"/>
    <w:multiLevelType w:val="hybridMultilevel"/>
    <w:tmpl w:val="5088C8E0"/>
    <w:lvl w:ilvl="0" w:tplc="B120A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902196"/>
    <w:multiLevelType w:val="hybridMultilevel"/>
    <w:tmpl w:val="7BBEB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2430DD"/>
    <w:multiLevelType w:val="hybridMultilevel"/>
    <w:tmpl w:val="A614EE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8B1F31"/>
    <w:multiLevelType w:val="hybridMultilevel"/>
    <w:tmpl w:val="88F0C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B33EFF"/>
    <w:multiLevelType w:val="hybridMultilevel"/>
    <w:tmpl w:val="A7EECB94"/>
    <w:lvl w:ilvl="0" w:tplc="3762F37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2" w15:restartNumberingAfterBreak="0">
    <w:nsid w:val="69326FF3"/>
    <w:multiLevelType w:val="hybridMultilevel"/>
    <w:tmpl w:val="398CFB8A"/>
    <w:lvl w:ilvl="0" w:tplc="B120A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2D132B"/>
    <w:multiLevelType w:val="multilevel"/>
    <w:tmpl w:val="10560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2D3F59"/>
    <w:multiLevelType w:val="hybridMultilevel"/>
    <w:tmpl w:val="91A01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8E4F18"/>
    <w:multiLevelType w:val="hybridMultilevel"/>
    <w:tmpl w:val="EE3CF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F5161"/>
    <w:multiLevelType w:val="hybridMultilevel"/>
    <w:tmpl w:val="9B0CBB1E"/>
    <w:lvl w:ilvl="0" w:tplc="B120A0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A4627D0"/>
    <w:multiLevelType w:val="multilevel"/>
    <w:tmpl w:val="0554B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9918CD"/>
    <w:multiLevelType w:val="hybridMultilevel"/>
    <w:tmpl w:val="31226F92"/>
    <w:lvl w:ilvl="0" w:tplc="B120A0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5"/>
  </w:num>
  <w:num w:numId="2">
    <w:abstractNumId w:val="19"/>
  </w:num>
  <w:num w:numId="3">
    <w:abstractNumId w:val="1"/>
  </w:num>
  <w:num w:numId="4">
    <w:abstractNumId w:val="21"/>
  </w:num>
  <w:num w:numId="5">
    <w:abstractNumId w:val="11"/>
  </w:num>
  <w:num w:numId="6">
    <w:abstractNumId w:val="14"/>
  </w:num>
  <w:num w:numId="7">
    <w:abstractNumId w:val="10"/>
  </w:num>
  <w:num w:numId="8">
    <w:abstractNumId w:val="27"/>
  </w:num>
  <w:num w:numId="9">
    <w:abstractNumId w:val="23"/>
  </w:num>
  <w:num w:numId="10">
    <w:abstractNumId w:val="9"/>
  </w:num>
  <w:num w:numId="11">
    <w:abstractNumId w:val="15"/>
  </w:num>
  <w:num w:numId="12">
    <w:abstractNumId w:val="7"/>
  </w:num>
  <w:num w:numId="13">
    <w:abstractNumId w:val="3"/>
  </w:num>
  <w:num w:numId="14">
    <w:abstractNumId w:val="22"/>
  </w:num>
  <w:num w:numId="15">
    <w:abstractNumId w:val="28"/>
  </w:num>
  <w:num w:numId="16">
    <w:abstractNumId w:val="5"/>
  </w:num>
  <w:num w:numId="17">
    <w:abstractNumId w:val="26"/>
  </w:num>
  <w:num w:numId="18">
    <w:abstractNumId w:val="2"/>
  </w:num>
  <w:num w:numId="19">
    <w:abstractNumId w:val="0"/>
  </w:num>
  <w:num w:numId="20">
    <w:abstractNumId w:val="17"/>
  </w:num>
  <w:num w:numId="21">
    <w:abstractNumId w:val="8"/>
  </w:num>
  <w:num w:numId="22">
    <w:abstractNumId w:val="24"/>
  </w:num>
  <w:num w:numId="23">
    <w:abstractNumId w:val="16"/>
  </w:num>
  <w:num w:numId="24">
    <w:abstractNumId w:val="6"/>
  </w:num>
  <w:num w:numId="25">
    <w:abstractNumId w:val="18"/>
  </w:num>
  <w:num w:numId="26">
    <w:abstractNumId w:val="20"/>
  </w:num>
  <w:num w:numId="27">
    <w:abstractNumId w:val="12"/>
  </w:num>
  <w:num w:numId="28">
    <w:abstractNumId w:val="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ED"/>
    <w:rsid w:val="00002DE2"/>
    <w:rsid w:val="00005CE6"/>
    <w:rsid w:val="00006DD0"/>
    <w:rsid w:val="000073D3"/>
    <w:rsid w:val="0001345F"/>
    <w:rsid w:val="00017520"/>
    <w:rsid w:val="000220BD"/>
    <w:rsid w:val="00023843"/>
    <w:rsid w:val="000267B0"/>
    <w:rsid w:val="00043FC8"/>
    <w:rsid w:val="00045E1B"/>
    <w:rsid w:val="00054CD1"/>
    <w:rsid w:val="000718FA"/>
    <w:rsid w:val="0007463F"/>
    <w:rsid w:val="00084BB0"/>
    <w:rsid w:val="000916D9"/>
    <w:rsid w:val="000925B4"/>
    <w:rsid w:val="00092645"/>
    <w:rsid w:val="00095B26"/>
    <w:rsid w:val="000A3364"/>
    <w:rsid w:val="000A4343"/>
    <w:rsid w:val="000A5E1B"/>
    <w:rsid w:val="000B2AFF"/>
    <w:rsid w:val="000B3375"/>
    <w:rsid w:val="000B3B3A"/>
    <w:rsid w:val="000B608F"/>
    <w:rsid w:val="000C0BC4"/>
    <w:rsid w:val="000C2524"/>
    <w:rsid w:val="000C2896"/>
    <w:rsid w:val="000D1E9F"/>
    <w:rsid w:val="000D522A"/>
    <w:rsid w:val="000D62A7"/>
    <w:rsid w:val="000E3277"/>
    <w:rsid w:val="000E7BF4"/>
    <w:rsid w:val="000F0A88"/>
    <w:rsid w:val="000F0B94"/>
    <w:rsid w:val="000F2B67"/>
    <w:rsid w:val="000F3AB8"/>
    <w:rsid w:val="000F64BE"/>
    <w:rsid w:val="00101DAD"/>
    <w:rsid w:val="00102202"/>
    <w:rsid w:val="00105626"/>
    <w:rsid w:val="00106873"/>
    <w:rsid w:val="001102BF"/>
    <w:rsid w:val="00111544"/>
    <w:rsid w:val="00111F3D"/>
    <w:rsid w:val="00111F72"/>
    <w:rsid w:val="0011261F"/>
    <w:rsid w:val="00113209"/>
    <w:rsid w:val="00115DBB"/>
    <w:rsid w:val="00116088"/>
    <w:rsid w:val="001227FE"/>
    <w:rsid w:val="00124870"/>
    <w:rsid w:val="00125C95"/>
    <w:rsid w:val="00132D6E"/>
    <w:rsid w:val="00135646"/>
    <w:rsid w:val="00140365"/>
    <w:rsid w:val="00141A9C"/>
    <w:rsid w:val="00142541"/>
    <w:rsid w:val="00142C5C"/>
    <w:rsid w:val="00150DD9"/>
    <w:rsid w:val="0015157D"/>
    <w:rsid w:val="001518A0"/>
    <w:rsid w:val="001557FB"/>
    <w:rsid w:val="001563B9"/>
    <w:rsid w:val="00157967"/>
    <w:rsid w:val="00157A67"/>
    <w:rsid w:val="00162B5B"/>
    <w:rsid w:val="00167E64"/>
    <w:rsid w:val="00172E34"/>
    <w:rsid w:val="00173966"/>
    <w:rsid w:val="00175DF5"/>
    <w:rsid w:val="001827D4"/>
    <w:rsid w:val="001904F2"/>
    <w:rsid w:val="00193BC0"/>
    <w:rsid w:val="001943E9"/>
    <w:rsid w:val="00197C28"/>
    <w:rsid w:val="001A5096"/>
    <w:rsid w:val="001B267D"/>
    <w:rsid w:val="001B4295"/>
    <w:rsid w:val="001B49DA"/>
    <w:rsid w:val="001B61C5"/>
    <w:rsid w:val="001B7758"/>
    <w:rsid w:val="001C0542"/>
    <w:rsid w:val="001C6072"/>
    <w:rsid w:val="001C7B71"/>
    <w:rsid w:val="001D2BA9"/>
    <w:rsid w:val="001D55B7"/>
    <w:rsid w:val="001E3B5E"/>
    <w:rsid w:val="001E688F"/>
    <w:rsid w:val="001F20D2"/>
    <w:rsid w:val="001F23E8"/>
    <w:rsid w:val="001F4678"/>
    <w:rsid w:val="001F5989"/>
    <w:rsid w:val="002007B8"/>
    <w:rsid w:val="00201FF5"/>
    <w:rsid w:val="0020753C"/>
    <w:rsid w:val="00217387"/>
    <w:rsid w:val="00222F75"/>
    <w:rsid w:val="00225800"/>
    <w:rsid w:val="00231DD5"/>
    <w:rsid w:val="002334CC"/>
    <w:rsid w:val="00234883"/>
    <w:rsid w:val="002358FE"/>
    <w:rsid w:val="00243E16"/>
    <w:rsid w:val="00246DBF"/>
    <w:rsid w:val="002535D8"/>
    <w:rsid w:val="00256164"/>
    <w:rsid w:val="00262C2D"/>
    <w:rsid w:val="00263B54"/>
    <w:rsid w:val="002660C0"/>
    <w:rsid w:val="00266D6E"/>
    <w:rsid w:val="002674F7"/>
    <w:rsid w:val="00271BF4"/>
    <w:rsid w:val="00271F9C"/>
    <w:rsid w:val="00272A76"/>
    <w:rsid w:val="00275BCB"/>
    <w:rsid w:val="0028031B"/>
    <w:rsid w:val="00281254"/>
    <w:rsid w:val="00283BF8"/>
    <w:rsid w:val="00297856"/>
    <w:rsid w:val="00297A93"/>
    <w:rsid w:val="002A2934"/>
    <w:rsid w:val="002A452E"/>
    <w:rsid w:val="002A6A51"/>
    <w:rsid w:val="002B03D8"/>
    <w:rsid w:val="002B42C5"/>
    <w:rsid w:val="002B76E8"/>
    <w:rsid w:val="002B7C22"/>
    <w:rsid w:val="002C1D78"/>
    <w:rsid w:val="002C3D55"/>
    <w:rsid w:val="002C675E"/>
    <w:rsid w:val="002C6F5A"/>
    <w:rsid w:val="002C7361"/>
    <w:rsid w:val="002D24DC"/>
    <w:rsid w:val="002D757E"/>
    <w:rsid w:val="002E0964"/>
    <w:rsid w:val="002E4B10"/>
    <w:rsid w:val="002E4EB1"/>
    <w:rsid w:val="002E6323"/>
    <w:rsid w:val="002F0D9F"/>
    <w:rsid w:val="002F3ABB"/>
    <w:rsid w:val="002F75F1"/>
    <w:rsid w:val="003023CE"/>
    <w:rsid w:val="00310EE6"/>
    <w:rsid w:val="003152E8"/>
    <w:rsid w:val="00321B6E"/>
    <w:rsid w:val="00321E04"/>
    <w:rsid w:val="00321F86"/>
    <w:rsid w:val="00323ACA"/>
    <w:rsid w:val="00324C8E"/>
    <w:rsid w:val="00335DD4"/>
    <w:rsid w:val="003409E6"/>
    <w:rsid w:val="00340B4F"/>
    <w:rsid w:val="00341BEF"/>
    <w:rsid w:val="0034465E"/>
    <w:rsid w:val="00345072"/>
    <w:rsid w:val="00345729"/>
    <w:rsid w:val="003511AB"/>
    <w:rsid w:val="00352AA9"/>
    <w:rsid w:val="00356C4A"/>
    <w:rsid w:val="00356FEA"/>
    <w:rsid w:val="0036060E"/>
    <w:rsid w:val="003646A0"/>
    <w:rsid w:val="003649FE"/>
    <w:rsid w:val="003735B0"/>
    <w:rsid w:val="003752FA"/>
    <w:rsid w:val="00393213"/>
    <w:rsid w:val="003954D3"/>
    <w:rsid w:val="0039631F"/>
    <w:rsid w:val="00396C1C"/>
    <w:rsid w:val="00397EC3"/>
    <w:rsid w:val="003A3AFD"/>
    <w:rsid w:val="003A4277"/>
    <w:rsid w:val="003A46A1"/>
    <w:rsid w:val="003C1489"/>
    <w:rsid w:val="003C3813"/>
    <w:rsid w:val="003C6488"/>
    <w:rsid w:val="003C75A9"/>
    <w:rsid w:val="003D11BA"/>
    <w:rsid w:val="003D2AA1"/>
    <w:rsid w:val="003D461E"/>
    <w:rsid w:val="003D6794"/>
    <w:rsid w:val="003E05D3"/>
    <w:rsid w:val="003E20EA"/>
    <w:rsid w:val="003E665E"/>
    <w:rsid w:val="003F2ECF"/>
    <w:rsid w:val="003F668F"/>
    <w:rsid w:val="00403A06"/>
    <w:rsid w:val="00416144"/>
    <w:rsid w:val="00416BF5"/>
    <w:rsid w:val="0042147C"/>
    <w:rsid w:val="004219C6"/>
    <w:rsid w:val="00421A59"/>
    <w:rsid w:val="00430FA5"/>
    <w:rsid w:val="0043397D"/>
    <w:rsid w:val="00451448"/>
    <w:rsid w:val="00452CDB"/>
    <w:rsid w:val="00455500"/>
    <w:rsid w:val="004557D9"/>
    <w:rsid w:val="00464ACB"/>
    <w:rsid w:val="00465B44"/>
    <w:rsid w:val="00473E1D"/>
    <w:rsid w:val="00475F28"/>
    <w:rsid w:val="0048184C"/>
    <w:rsid w:val="00482DC9"/>
    <w:rsid w:val="00482FC1"/>
    <w:rsid w:val="00491CFF"/>
    <w:rsid w:val="00494B60"/>
    <w:rsid w:val="00495465"/>
    <w:rsid w:val="00497A69"/>
    <w:rsid w:val="004A05C4"/>
    <w:rsid w:val="004A2DAE"/>
    <w:rsid w:val="004A36AB"/>
    <w:rsid w:val="004A398E"/>
    <w:rsid w:val="004A5FDE"/>
    <w:rsid w:val="004A76CF"/>
    <w:rsid w:val="004B26D7"/>
    <w:rsid w:val="004B2743"/>
    <w:rsid w:val="004B2877"/>
    <w:rsid w:val="004B347F"/>
    <w:rsid w:val="004B51FD"/>
    <w:rsid w:val="004B6510"/>
    <w:rsid w:val="004C0F9F"/>
    <w:rsid w:val="004C7730"/>
    <w:rsid w:val="004D4D5A"/>
    <w:rsid w:val="004D672F"/>
    <w:rsid w:val="004D6FE6"/>
    <w:rsid w:val="004D728F"/>
    <w:rsid w:val="004D77D8"/>
    <w:rsid w:val="004E1039"/>
    <w:rsid w:val="004E22B7"/>
    <w:rsid w:val="004E3C48"/>
    <w:rsid w:val="004E4457"/>
    <w:rsid w:val="004E58CA"/>
    <w:rsid w:val="004F1376"/>
    <w:rsid w:val="004F3703"/>
    <w:rsid w:val="004F6AEA"/>
    <w:rsid w:val="004F7600"/>
    <w:rsid w:val="004F7821"/>
    <w:rsid w:val="004F7E31"/>
    <w:rsid w:val="005019C3"/>
    <w:rsid w:val="0051020C"/>
    <w:rsid w:val="00510B5B"/>
    <w:rsid w:val="00511913"/>
    <w:rsid w:val="00517CCE"/>
    <w:rsid w:val="0052298E"/>
    <w:rsid w:val="00522F6E"/>
    <w:rsid w:val="00530BFD"/>
    <w:rsid w:val="0053610B"/>
    <w:rsid w:val="00542240"/>
    <w:rsid w:val="005468CC"/>
    <w:rsid w:val="005518A2"/>
    <w:rsid w:val="00551EB4"/>
    <w:rsid w:val="00557704"/>
    <w:rsid w:val="0056162B"/>
    <w:rsid w:val="00562CE1"/>
    <w:rsid w:val="00566F6B"/>
    <w:rsid w:val="00573FDD"/>
    <w:rsid w:val="00580382"/>
    <w:rsid w:val="00581CEF"/>
    <w:rsid w:val="00581EA4"/>
    <w:rsid w:val="005834C5"/>
    <w:rsid w:val="0058689A"/>
    <w:rsid w:val="00590FAC"/>
    <w:rsid w:val="0059136C"/>
    <w:rsid w:val="00595417"/>
    <w:rsid w:val="005A1ADC"/>
    <w:rsid w:val="005A2105"/>
    <w:rsid w:val="005A263C"/>
    <w:rsid w:val="005A389E"/>
    <w:rsid w:val="005A5A53"/>
    <w:rsid w:val="005B05CD"/>
    <w:rsid w:val="005B1C93"/>
    <w:rsid w:val="005B7B0E"/>
    <w:rsid w:val="005C233C"/>
    <w:rsid w:val="005C66E4"/>
    <w:rsid w:val="005C75F2"/>
    <w:rsid w:val="005C7E0B"/>
    <w:rsid w:val="005D3AD0"/>
    <w:rsid w:val="005D4840"/>
    <w:rsid w:val="005F0455"/>
    <w:rsid w:val="005F0668"/>
    <w:rsid w:val="005F17B4"/>
    <w:rsid w:val="005F22D5"/>
    <w:rsid w:val="00607F19"/>
    <w:rsid w:val="006103E7"/>
    <w:rsid w:val="0061295A"/>
    <w:rsid w:val="00613D64"/>
    <w:rsid w:val="00615B11"/>
    <w:rsid w:val="00616553"/>
    <w:rsid w:val="0061690E"/>
    <w:rsid w:val="006179EF"/>
    <w:rsid w:val="00620A2B"/>
    <w:rsid w:val="00622DED"/>
    <w:rsid w:val="00625BB0"/>
    <w:rsid w:val="006362A4"/>
    <w:rsid w:val="006366F3"/>
    <w:rsid w:val="0064082D"/>
    <w:rsid w:val="0065354D"/>
    <w:rsid w:val="0065645F"/>
    <w:rsid w:val="0066095E"/>
    <w:rsid w:val="00663846"/>
    <w:rsid w:val="006715FD"/>
    <w:rsid w:val="0067695F"/>
    <w:rsid w:val="00680397"/>
    <w:rsid w:val="00681929"/>
    <w:rsid w:val="00681B10"/>
    <w:rsid w:val="0068514A"/>
    <w:rsid w:val="0068572A"/>
    <w:rsid w:val="00687316"/>
    <w:rsid w:val="0068745D"/>
    <w:rsid w:val="00687A5E"/>
    <w:rsid w:val="00691188"/>
    <w:rsid w:val="00691C94"/>
    <w:rsid w:val="00695500"/>
    <w:rsid w:val="006A3CAD"/>
    <w:rsid w:val="006B1F9C"/>
    <w:rsid w:val="006C05AF"/>
    <w:rsid w:val="006C0A65"/>
    <w:rsid w:val="006C3968"/>
    <w:rsid w:val="006C6D37"/>
    <w:rsid w:val="006D1C93"/>
    <w:rsid w:val="006D4F7C"/>
    <w:rsid w:val="006D566D"/>
    <w:rsid w:val="006D688E"/>
    <w:rsid w:val="006E47C8"/>
    <w:rsid w:val="006F30B0"/>
    <w:rsid w:val="006F6114"/>
    <w:rsid w:val="00700C4C"/>
    <w:rsid w:val="007061B3"/>
    <w:rsid w:val="00707058"/>
    <w:rsid w:val="0071234B"/>
    <w:rsid w:val="007136F4"/>
    <w:rsid w:val="00715CBB"/>
    <w:rsid w:val="00720787"/>
    <w:rsid w:val="00721560"/>
    <w:rsid w:val="0072455D"/>
    <w:rsid w:val="00731064"/>
    <w:rsid w:val="007350F1"/>
    <w:rsid w:val="00736C90"/>
    <w:rsid w:val="00740B67"/>
    <w:rsid w:val="007426FA"/>
    <w:rsid w:val="007437C3"/>
    <w:rsid w:val="00744264"/>
    <w:rsid w:val="00746D41"/>
    <w:rsid w:val="007506D4"/>
    <w:rsid w:val="00750FF2"/>
    <w:rsid w:val="00766F06"/>
    <w:rsid w:val="00777FA8"/>
    <w:rsid w:val="00781773"/>
    <w:rsid w:val="00784B55"/>
    <w:rsid w:val="00784BEE"/>
    <w:rsid w:val="007876AF"/>
    <w:rsid w:val="00794676"/>
    <w:rsid w:val="00795260"/>
    <w:rsid w:val="007A2A16"/>
    <w:rsid w:val="007A6C01"/>
    <w:rsid w:val="007B030E"/>
    <w:rsid w:val="007B2358"/>
    <w:rsid w:val="007B27D7"/>
    <w:rsid w:val="007B2B80"/>
    <w:rsid w:val="007B3747"/>
    <w:rsid w:val="007B5975"/>
    <w:rsid w:val="007B63A2"/>
    <w:rsid w:val="007C0398"/>
    <w:rsid w:val="007C24BA"/>
    <w:rsid w:val="007D2EB0"/>
    <w:rsid w:val="007E0ADC"/>
    <w:rsid w:val="007E7687"/>
    <w:rsid w:val="007F1232"/>
    <w:rsid w:val="007F3284"/>
    <w:rsid w:val="007F5D42"/>
    <w:rsid w:val="007F64F4"/>
    <w:rsid w:val="00800FCC"/>
    <w:rsid w:val="00802BDF"/>
    <w:rsid w:val="00802EA0"/>
    <w:rsid w:val="008049EE"/>
    <w:rsid w:val="00805912"/>
    <w:rsid w:val="00807803"/>
    <w:rsid w:val="00810834"/>
    <w:rsid w:val="00817FFD"/>
    <w:rsid w:val="0082473F"/>
    <w:rsid w:val="0082490A"/>
    <w:rsid w:val="008261D2"/>
    <w:rsid w:val="00826A21"/>
    <w:rsid w:val="00826AFE"/>
    <w:rsid w:val="00831F54"/>
    <w:rsid w:val="00832394"/>
    <w:rsid w:val="008454C7"/>
    <w:rsid w:val="00846E1A"/>
    <w:rsid w:val="00851108"/>
    <w:rsid w:val="008617A4"/>
    <w:rsid w:val="00863513"/>
    <w:rsid w:val="00864C23"/>
    <w:rsid w:val="00872072"/>
    <w:rsid w:val="00875E57"/>
    <w:rsid w:val="0087645A"/>
    <w:rsid w:val="008812F8"/>
    <w:rsid w:val="00882C08"/>
    <w:rsid w:val="00882E10"/>
    <w:rsid w:val="00884D9F"/>
    <w:rsid w:val="00886FF3"/>
    <w:rsid w:val="00892EFE"/>
    <w:rsid w:val="00893911"/>
    <w:rsid w:val="00894CE6"/>
    <w:rsid w:val="00895A8A"/>
    <w:rsid w:val="00897953"/>
    <w:rsid w:val="008A2B3F"/>
    <w:rsid w:val="008A7DED"/>
    <w:rsid w:val="008B0321"/>
    <w:rsid w:val="008B77CA"/>
    <w:rsid w:val="008C04C5"/>
    <w:rsid w:val="008C282A"/>
    <w:rsid w:val="008C4AFC"/>
    <w:rsid w:val="008C75E4"/>
    <w:rsid w:val="008D15D9"/>
    <w:rsid w:val="008D2316"/>
    <w:rsid w:val="008D3A2F"/>
    <w:rsid w:val="008D452C"/>
    <w:rsid w:val="008D53CC"/>
    <w:rsid w:val="008E12E9"/>
    <w:rsid w:val="008E25AF"/>
    <w:rsid w:val="008E4B2E"/>
    <w:rsid w:val="008E6847"/>
    <w:rsid w:val="008E7A45"/>
    <w:rsid w:val="008F0130"/>
    <w:rsid w:val="008F25F6"/>
    <w:rsid w:val="008F29C3"/>
    <w:rsid w:val="008F7CF5"/>
    <w:rsid w:val="009002AD"/>
    <w:rsid w:val="00900359"/>
    <w:rsid w:val="00900DE1"/>
    <w:rsid w:val="00902D42"/>
    <w:rsid w:val="009031A7"/>
    <w:rsid w:val="009043A4"/>
    <w:rsid w:val="00904D1A"/>
    <w:rsid w:val="00905744"/>
    <w:rsid w:val="00907023"/>
    <w:rsid w:val="00920741"/>
    <w:rsid w:val="00923943"/>
    <w:rsid w:val="009307F1"/>
    <w:rsid w:val="00931721"/>
    <w:rsid w:val="009320C6"/>
    <w:rsid w:val="00934B95"/>
    <w:rsid w:val="00941F6D"/>
    <w:rsid w:val="0094290F"/>
    <w:rsid w:val="00943214"/>
    <w:rsid w:val="0094328D"/>
    <w:rsid w:val="009725CD"/>
    <w:rsid w:val="00976355"/>
    <w:rsid w:val="009766C0"/>
    <w:rsid w:val="00980636"/>
    <w:rsid w:val="009812C0"/>
    <w:rsid w:val="009816B5"/>
    <w:rsid w:val="00981D1F"/>
    <w:rsid w:val="009844C0"/>
    <w:rsid w:val="00994984"/>
    <w:rsid w:val="009A0DF0"/>
    <w:rsid w:val="009A4B59"/>
    <w:rsid w:val="009A4B96"/>
    <w:rsid w:val="009A733B"/>
    <w:rsid w:val="009B289F"/>
    <w:rsid w:val="009B47C6"/>
    <w:rsid w:val="009B72B6"/>
    <w:rsid w:val="009C3673"/>
    <w:rsid w:val="009D1E21"/>
    <w:rsid w:val="009E0474"/>
    <w:rsid w:val="009E1F50"/>
    <w:rsid w:val="009F0DE7"/>
    <w:rsid w:val="009F2597"/>
    <w:rsid w:val="009F3355"/>
    <w:rsid w:val="009F5436"/>
    <w:rsid w:val="009F5EC9"/>
    <w:rsid w:val="009F7442"/>
    <w:rsid w:val="009F74B1"/>
    <w:rsid w:val="00A01545"/>
    <w:rsid w:val="00A11E01"/>
    <w:rsid w:val="00A12704"/>
    <w:rsid w:val="00A15825"/>
    <w:rsid w:val="00A20CF1"/>
    <w:rsid w:val="00A2231E"/>
    <w:rsid w:val="00A24FC7"/>
    <w:rsid w:val="00A31E2F"/>
    <w:rsid w:val="00A36453"/>
    <w:rsid w:val="00A40C09"/>
    <w:rsid w:val="00A6192B"/>
    <w:rsid w:val="00A62EC0"/>
    <w:rsid w:val="00A63237"/>
    <w:rsid w:val="00A65179"/>
    <w:rsid w:val="00A67979"/>
    <w:rsid w:val="00A70628"/>
    <w:rsid w:val="00A80D43"/>
    <w:rsid w:val="00A87CEC"/>
    <w:rsid w:val="00A90290"/>
    <w:rsid w:val="00A92BA3"/>
    <w:rsid w:val="00A94A8F"/>
    <w:rsid w:val="00A94ED9"/>
    <w:rsid w:val="00A9662B"/>
    <w:rsid w:val="00AA547F"/>
    <w:rsid w:val="00AB0C7E"/>
    <w:rsid w:val="00AB2167"/>
    <w:rsid w:val="00AB29C7"/>
    <w:rsid w:val="00AB417E"/>
    <w:rsid w:val="00AC0491"/>
    <w:rsid w:val="00AC60E9"/>
    <w:rsid w:val="00AC6A61"/>
    <w:rsid w:val="00AD6A1E"/>
    <w:rsid w:val="00AE0CA6"/>
    <w:rsid w:val="00AE329C"/>
    <w:rsid w:val="00AF25DB"/>
    <w:rsid w:val="00AF40EA"/>
    <w:rsid w:val="00AF5B6F"/>
    <w:rsid w:val="00AF6FD6"/>
    <w:rsid w:val="00AF7A05"/>
    <w:rsid w:val="00AF7A34"/>
    <w:rsid w:val="00B01A57"/>
    <w:rsid w:val="00B02844"/>
    <w:rsid w:val="00B045D0"/>
    <w:rsid w:val="00B127BB"/>
    <w:rsid w:val="00B149B6"/>
    <w:rsid w:val="00B17107"/>
    <w:rsid w:val="00B22709"/>
    <w:rsid w:val="00B25D3E"/>
    <w:rsid w:val="00B26958"/>
    <w:rsid w:val="00B2788B"/>
    <w:rsid w:val="00B34AB1"/>
    <w:rsid w:val="00B37A30"/>
    <w:rsid w:val="00B42487"/>
    <w:rsid w:val="00B4388A"/>
    <w:rsid w:val="00B55C29"/>
    <w:rsid w:val="00B60375"/>
    <w:rsid w:val="00B84097"/>
    <w:rsid w:val="00B847F8"/>
    <w:rsid w:val="00B85D39"/>
    <w:rsid w:val="00B86298"/>
    <w:rsid w:val="00B94EC5"/>
    <w:rsid w:val="00BA1B44"/>
    <w:rsid w:val="00BA4285"/>
    <w:rsid w:val="00BA455E"/>
    <w:rsid w:val="00BA60DC"/>
    <w:rsid w:val="00BB3A65"/>
    <w:rsid w:val="00BB4FD4"/>
    <w:rsid w:val="00BB719F"/>
    <w:rsid w:val="00BB7B65"/>
    <w:rsid w:val="00BC37ED"/>
    <w:rsid w:val="00BD2AAD"/>
    <w:rsid w:val="00BD4389"/>
    <w:rsid w:val="00BD6AA7"/>
    <w:rsid w:val="00BE1EE8"/>
    <w:rsid w:val="00BE233A"/>
    <w:rsid w:val="00BE301A"/>
    <w:rsid w:val="00BE4D3C"/>
    <w:rsid w:val="00BF28A5"/>
    <w:rsid w:val="00BF4AC3"/>
    <w:rsid w:val="00C00DC5"/>
    <w:rsid w:val="00C03721"/>
    <w:rsid w:val="00C05F33"/>
    <w:rsid w:val="00C1574D"/>
    <w:rsid w:val="00C17433"/>
    <w:rsid w:val="00C20BC3"/>
    <w:rsid w:val="00C22A84"/>
    <w:rsid w:val="00C40350"/>
    <w:rsid w:val="00C4136D"/>
    <w:rsid w:val="00C42D10"/>
    <w:rsid w:val="00C44D50"/>
    <w:rsid w:val="00C50D2E"/>
    <w:rsid w:val="00C52C76"/>
    <w:rsid w:val="00C542AE"/>
    <w:rsid w:val="00C56606"/>
    <w:rsid w:val="00C568C8"/>
    <w:rsid w:val="00C64BDB"/>
    <w:rsid w:val="00C65318"/>
    <w:rsid w:val="00C6669D"/>
    <w:rsid w:val="00C73A4A"/>
    <w:rsid w:val="00C761AC"/>
    <w:rsid w:val="00C81617"/>
    <w:rsid w:val="00C8490F"/>
    <w:rsid w:val="00C86478"/>
    <w:rsid w:val="00C92A22"/>
    <w:rsid w:val="00C95C97"/>
    <w:rsid w:val="00CA1CD9"/>
    <w:rsid w:val="00CA3426"/>
    <w:rsid w:val="00CA518D"/>
    <w:rsid w:val="00CA5BC9"/>
    <w:rsid w:val="00CB2B4F"/>
    <w:rsid w:val="00CB3618"/>
    <w:rsid w:val="00CB5554"/>
    <w:rsid w:val="00CB7560"/>
    <w:rsid w:val="00CC068C"/>
    <w:rsid w:val="00CC15AD"/>
    <w:rsid w:val="00CD4632"/>
    <w:rsid w:val="00CD6C7B"/>
    <w:rsid w:val="00CE2A40"/>
    <w:rsid w:val="00CE39E5"/>
    <w:rsid w:val="00CF4E71"/>
    <w:rsid w:val="00D04A74"/>
    <w:rsid w:val="00D102B1"/>
    <w:rsid w:val="00D1147B"/>
    <w:rsid w:val="00D127C5"/>
    <w:rsid w:val="00D12922"/>
    <w:rsid w:val="00D12DFA"/>
    <w:rsid w:val="00D13D86"/>
    <w:rsid w:val="00D16492"/>
    <w:rsid w:val="00D17151"/>
    <w:rsid w:val="00D22730"/>
    <w:rsid w:val="00D24274"/>
    <w:rsid w:val="00D24E6E"/>
    <w:rsid w:val="00D2695B"/>
    <w:rsid w:val="00D26B26"/>
    <w:rsid w:val="00D3064F"/>
    <w:rsid w:val="00D449F6"/>
    <w:rsid w:val="00D44F0F"/>
    <w:rsid w:val="00D5221D"/>
    <w:rsid w:val="00D52F38"/>
    <w:rsid w:val="00D536DE"/>
    <w:rsid w:val="00D57373"/>
    <w:rsid w:val="00D647EC"/>
    <w:rsid w:val="00D77B21"/>
    <w:rsid w:val="00D84567"/>
    <w:rsid w:val="00D8574C"/>
    <w:rsid w:val="00D85C02"/>
    <w:rsid w:val="00D87DF1"/>
    <w:rsid w:val="00D901C0"/>
    <w:rsid w:val="00D90DDC"/>
    <w:rsid w:val="00D937F4"/>
    <w:rsid w:val="00D93E8E"/>
    <w:rsid w:val="00D9757A"/>
    <w:rsid w:val="00D9764D"/>
    <w:rsid w:val="00DA1421"/>
    <w:rsid w:val="00DA5108"/>
    <w:rsid w:val="00DA5907"/>
    <w:rsid w:val="00DA7F74"/>
    <w:rsid w:val="00DB5B65"/>
    <w:rsid w:val="00DB7833"/>
    <w:rsid w:val="00DC2202"/>
    <w:rsid w:val="00DC66DB"/>
    <w:rsid w:val="00DE04E5"/>
    <w:rsid w:val="00DE317C"/>
    <w:rsid w:val="00DE6FAE"/>
    <w:rsid w:val="00DF4831"/>
    <w:rsid w:val="00E0285B"/>
    <w:rsid w:val="00E0374C"/>
    <w:rsid w:val="00E04591"/>
    <w:rsid w:val="00E07428"/>
    <w:rsid w:val="00E10CDF"/>
    <w:rsid w:val="00E2504C"/>
    <w:rsid w:val="00E277A3"/>
    <w:rsid w:val="00E278A5"/>
    <w:rsid w:val="00E358C1"/>
    <w:rsid w:val="00E41059"/>
    <w:rsid w:val="00E43830"/>
    <w:rsid w:val="00E453EE"/>
    <w:rsid w:val="00E4556D"/>
    <w:rsid w:val="00E4557A"/>
    <w:rsid w:val="00E46D6A"/>
    <w:rsid w:val="00E477AC"/>
    <w:rsid w:val="00E5145C"/>
    <w:rsid w:val="00E567E5"/>
    <w:rsid w:val="00E631FF"/>
    <w:rsid w:val="00E63294"/>
    <w:rsid w:val="00E653AD"/>
    <w:rsid w:val="00E668C5"/>
    <w:rsid w:val="00E67037"/>
    <w:rsid w:val="00E6789F"/>
    <w:rsid w:val="00E70011"/>
    <w:rsid w:val="00E70C8F"/>
    <w:rsid w:val="00E72B86"/>
    <w:rsid w:val="00E80666"/>
    <w:rsid w:val="00EA1028"/>
    <w:rsid w:val="00EA5842"/>
    <w:rsid w:val="00EB4DF2"/>
    <w:rsid w:val="00EB6FE2"/>
    <w:rsid w:val="00EB748E"/>
    <w:rsid w:val="00EC393F"/>
    <w:rsid w:val="00ED1034"/>
    <w:rsid w:val="00ED1923"/>
    <w:rsid w:val="00ED36A0"/>
    <w:rsid w:val="00ED4FE1"/>
    <w:rsid w:val="00EF66E6"/>
    <w:rsid w:val="00F014CA"/>
    <w:rsid w:val="00F04915"/>
    <w:rsid w:val="00F05951"/>
    <w:rsid w:val="00F05BD4"/>
    <w:rsid w:val="00F13789"/>
    <w:rsid w:val="00F15BD5"/>
    <w:rsid w:val="00F167E8"/>
    <w:rsid w:val="00F174F8"/>
    <w:rsid w:val="00F21AD2"/>
    <w:rsid w:val="00F22E60"/>
    <w:rsid w:val="00F247A7"/>
    <w:rsid w:val="00F24EB6"/>
    <w:rsid w:val="00F256B1"/>
    <w:rsid w:val="00F2599E"/>
    <w:rsid w:val="00F26780"/>
    <w:rsid w:val="00F26872"/>
    <w:rsid w:val="00F2795D"/>
    <w:rsid w:val="00F315A7"/>
    <w:rsid w:val="00F32F3B"/>
    <w:rsid w:val="00F34450"/>
    <w:rsid w:val="00F346F8"/>
    <w:rsid w:val="00F40257"/>
    <w:rsid w:val="00F4078A"/>
    <w:rsid w:val="00F4241F"/>
    <w:rsid w:val="00F51EAA"/>
    <w:rsid w:val="00F52700"/>
    <w:rsid w:val="00F5420A"/>
    <w:rsid w:val="00F569AC"/>
    <w:rsid w:val="00F630E9"/>
    <w:rsid w:val="00F66F8B"/>
    <w:rsid w:val="00F729D2"/>
    <w:rsid w:val="00F738B4"/>
    <w:rsid w:val="00F76AFA"/>
    <w:rsid w:val="00F84B02"/>
    <w:rsid w:val="00F870F0"/>
    <w:rsid w:val="00F87844"/>
    <w:rsid w:val="00F87EF7"/>
    <w:rsid w:val="00F9153A"/>
    <w:rsid w:val="00F925F7"/>
    <w:rsid w:val="00F970E8"/>
    <w:rsid w:val="00F97E7C"/>
    <w:rsid w:val="00FA6D52"/>
    <w:rsid w:val="00FA7669"/>
    <w:rsid w:val="00FB1E27"/>
    <w:rsid w:val="00FB3732"/>
    <w:rsid w:val="00FB3B5A"/>
    <w:rsid w:val="00FC200E"/>
    <w:rsid w:val="00FC4299"/>
    <w:rsid w:val="00FC6EBD"/>
    <w:rsid w:val="00FD01C5"/>
    <w:rsid w:val="00FD0BD8"/>
    <w:rsid w:val="00FD50EB"/>
    <w:rsid w:val="00FE00C5"/>
    <w:rsid w:val="00FE42F2"/>
    <w:rsid w:val="00FE56D7"/>
    <w:rsid w:val="00FE69EC"/>
    <w:rsid w:val="00FE7AF1"/>
    <w:rsid w:val="00FF300B"/>
    <w:rsid w:val="00FF3852"/>
    <w:rsid w:val="00FF5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9468A"/>
  <w15:chartTrackingRefBased/>
  <w15:docId w15:val="{ABED7190-297F-E845-AAF5-E032B479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DED"/>
    <w:rPr>
      <w:sz w:val="24"/>
      <w:szCs w:val="24"/>
    </w:rPr>
  </w:style>
  <w:style w:type="paragraph" w:styleId="1">
    <w:name w:val="heading 1"/>
    <w:basedOn w:val="a"/>
    <w:next w:val="a"/>
    <w:link w:val="10"/>
    <w:qFormat/>
    <w:rsid w:val="00691188"/>
    <w:pPr>
      <w:keepNext/>
      <w:jc w:val="center"/>
      <w:outlineLvl w:val="0"/>
    </w:pPr>
    <w:rPr>
      <w:b/>
      <w:bCs/>
    </w:rPr>
  </w:style>
  <w:style w:type="paragraph" w:styleId="2">
    <w:name w:val="heading 2"/>
    <w:basedOn w:val="a"/>
    <w:next w:val="a"/>
    <w:link w:val="20"/>
    <w:qFormat/>
    <w:rsid w:val="0069118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911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uiPriority w:val="99"/>
    <w:rsid w:val="00622DED"/>
    <w:pPr>
      <w:spacing w:before="100" w:beforeAutospacing="1" w:after="100" w:afterAutospacing="1"/>
    </w:pPr>
  </w:style>
  <w:style w:type="character" w:styleId="a3">
    <w:name w:val="Strong"/>
    <w:uiPriority w:val="22"/>
    <w:qFormat/>
    <w:rsid w:val="00622DED"/>
    <w:rPr>
      <w:b/>
      <w:bCs/>
    </w:rPr>
  </w:style>
  <w:style w:type="paragraph" w:styleId="a4">
    <w:name w:val="footer"/>
    <w:basedOn w:val="a"/>
    <w:rsid w:val="00622DED"/>
    <w:pPr>
      <w:tabs>
        <w:tab w:val="center" w:pos="4677"/>
        <w:tab w:val="right" w:pos="9355"/>
      </w:tabs>
    </w:pPr>
  </w:style>
  <w:style w:type="character" w:styleId="a5">
    <w:name w:val="page number"/>
    <w:basedOn w:val="a0"/>
    <w:rsid w:val="00622DED"/>
  </w:style>
  <w:style w:type="table" w:styleId="a6">
    <w:name w:val="Table Grid"/>
    <w:basedOn w:val="a1"/>
    <w:rsid w:val="00622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97C28"/>
    <w:pPr>
      <w:tabs>
        <w:tab w:val="center" w:pos="4677"/>
        <w:tab w:val="right" w:pos="9355"/>
      </w:tabs>
    </w:pPr>
  </w:style>
  <w:style w:type="character" w:customStyle="1" w:styleId="10">
    <w:name w:val="Заголовок 1 Знак"/>
    <w:link w:val="1"/>
    <w:locked/>
    <w:rsid w:val="00691188"/>
    <w:rPr>
      <w:b/>
      <w:bCs/>
      <w:sz w:val="24"/>
      <w:szCs w:val="24"/>
      <w:lang w:val="ru-RU" w:eastAsia="ru-RU" w:bidi="ar-SA"/>
    </w:rPr>
  </w:style>
  <w:style w:type="character" w:customStyle="1" w:styleId="20">
    <w:name w:val="Заголовок 2 Знак"/>
    <w:link w:val="2"/>
    <w:locked/>
    <w:rsid w:val="00691188"/>
    <w:rPr>
      <w:rFonts w:ascii="Arial" w:hAnsi="Arial" w:cs="Arial"/>
      <w:b/>
      <w:bCs/>
      <w:i/>
      <w:iCs/>
      <w:sz w:val="28"/>
      <w:szCs w:val="28"/>
      <w:lang w:val="ru-RU" w:eastAsia="ru-RU" w:bidi="ar-SA"/>
    </w:rPr>
  </w:style>
  <w:style w:type="character" w:customStyle="1" w:styleId="30">
    <w:name w:val="Заголовок 3 Знак"/>
    <w:link w:val="3"/>
    <w:locked/>
    <w:rsid w:val="00691188"/>
    <w:rPr>
      <w:rFonts w:ascii="Arial" w:hAnsi="Arial" w:cs="Arial"/>
      <w:b/>
      <w:bCs/>
      <w:sz w:val="26"/>
      <w:szCs w:val="26"/>
      <w:lang w:val="ru-RU" w:eastAsia="ru-RU" w:bidi="ar-SA"/>
    </w:rPr>
  </w:style>
  <w:style w:type="paragraph" w:styleId="a8">
    <w:name w:val="List Paragraph"/>
    <w:aliases w:val="SL_Абзац списка,Bullet 1,Use Case List Paragraph,A_маркированный_список,_Абзац списка,Абзац Стас,List Paragraph,Нумерованный список оглавления,Bullet List,FooterText,numbered,Paragraphe de liste1,lp1,Абзац списка3,List Paragraph1,Маркер"/>
    <w:basedOn w:val="a"/>
    <w:link w:val="a9"/>
    <w:uiPriority w:val="34"/>
    <w:qFormat/>
    <w:rsid w:val="00193BC0"/>
    <w:pPr>
      <w:ind w:left="708"/>
    </w:pPr>
  </w:style>
  <w:style w:type="table" w:styleId="aa">
    <w:name w:val="Grid Table Light"/>
    <w:basedOn w:val="a1"/>
    <w:uiPriority w:val="40"/>
    <w:rsid w:val="004F6AE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b">
    <w:name w:val="Balloon Text"/>
    <w:basedOn w:val="a"/>
    <w:link w:val="ac"/>
    <w:rsid w:val="004A5FDE"/>
    <w:rPr>
      <w:rFonts w:ascii="Segoe UI" w:hAnsi="Segoe UI"/>
      <w:sz w:val="18"/>
      <w:szCs w:val="18"/>
      <w:lang w:val="x-none" w:eastAsia="x-none"/>
    </w:rPr>
  </w:style>
  <w:style w:type="character" w:customStyle="1" w:styleId="ac">
    <w:name w:val="Текст выноски Знак"/>
    <w:link w:val="ab"/>
    <w:rsid w:val="004A5FDE"/>
    <w:rPr>
      <w:rFonts w:ascii="Segoe UI" w:hAnsi="Segoe UI" w:cs="Segoe UI"/>
      <w:sz w:val="18"/>
      <w:szCs w:val="18"/>
    </w:rPr>
  </w:style>
  <w:style w:type="paragraph" w:customStyle="1" w:styleId="12">
    <w:name w:val="Обычный1"/>
    <w:uiPriority w:val="99"/>
    <w:rsid w:val="009031A7"/>
    <w:pPr>
      <w:widowControl w:val="0"/>
      <w:ind w:firstLine="300"/>
      <w:jc w:val="both"/>
    </w:pPr>
  </w:style>
  <w:style w:type="paragraph" w:customStyle="1" w:styleId="ConsPlusNormal">
    <w:name w:val="ConsPlusNormal"/>
    <w:rsid w:val="001F23E8"/>
    <w:pPr>
      <w:autoSpaceDE w:val="0"/>
      <w:autoSpaceDN w:val="0"/>
      <w:adjustRightInd w:val="0"/>
    </w:pPr>
    <w:rPr>
      <w:b/>
      <w:bCs/>
      <w:sz w:val="28"/>
      <w:szCs w:val="28"/>
    </w:rPr>
  </w:style>
  <w:style w:type="paragraph" w:customStyle="1" w:styleId="ConsPlusNonformat">
    <w:name w:val="ConsPlusNonformat"/>
    <w:uiPriority w:val="99"/>
    <w:rsid w:val="001F23E8"/>
    <w:pPr>
      <w:widowControl w:val="0"/>
      <w:autoSpaceDE w:val="0"/>
      <w:autoSpaceDN w:val="0"/>
      <w:adjustRightInd w:val="0"/>
    </w:pPr>
    <w:rPr>
      <w:rFonts w:ascii="Courier New" w:hAnsi="Courier New" w:cs="Courier New"/>
    </w:rPr>
  </w:style>
  <w:style w:type="paragraph" w:styleId="ad">
    <w:name w:val="No Spacing"/>
    <w:uiPriority w:val="1"/>
    <w:qFormat/>
    <w:rsid w:val="004E22B7"/>
    <w:rPr>
      <w:rFonts w:ascii="Calibri" w:eastAsia="Calibri" w:hAnsi="Calibri"/>
      <w:sz w:val="22"/>
      <w:szCs w:val="22"/>
      <w:lang w:eastAsia="en-US"/>
    </w:rPr>
  </w:style>
  <w:style w:type="character" w:styleId="ae">
    <w:name w:val="Hyperlink"/>
    <w:unhideWhenUsed/>
    <w:rsid w:val="00421A59"/>
    <w:rPr>
      <w:color w:val="0000FF"/>
      <w:u w:val="single"/>
    </w:rPr>
  </w:style>
  <w:style w:type="paragraph" w:styleId="31">
    <w:name w:val="Body Text 3"/>
    <w:basedOn w:val="a"/>
    <w:link w:val="32"/>
    <w:rsid w:val="00421A59"/>
    <w:pPr>
      <w:widowControl w:val="0"/>
      <w:autoSpaceDE w:val="0"/>
      <w:autoSpaceDN w:val="0"/>
      <w:adjustRightInd w:val="0"/>
      <w:spacing w:after="120"/>
    </w:pPr>
    <w:rPr>
      <w:sz w:val="16"/>
      <w:szCs w:val="16"/>
      <w:lang w:val="x-none" w:eastAsia="x-none"/>
    </w:rPr>
  </w:style>
  <w:style w:type="character" w:customStyle="1" w:styleId="32">
    <w:name w:val="Основной текст 3 Знак"/>
    <w:link w:val="31"/>
    <w:rsid w:val="00421A59"/>
    <w:rPr>
      <w:sz w:val="16"/>
      <w:szCs w:val="16"/>
    </w:rPr>
  </w:style>
  <w:style w:type="character" w:customStyle="1" w:styleId="FontStyle14">
    <w:name w:val="Font Style14"/>
    <w:uiPriority w:val="99"/>
    <w:rsid w:val="00CA518D"/>
    <w:rPr>
      <w:rFonts w:ascii="Times New Roman" w:hAnsi="Times New Roman" w:cs="Times New Roman"/>
      <w:sz w:val="24"/>
      <w:szCs w:val="24"/>
    </w:rPr>
  </w:style>
  <w:style w:type="character" w:styleId="af">
    <w:name w:val="Emphasis"/>
    <w:uiPriority w:val="20"/>
    <w:qFormat/>
    <w:rsid w:val="007D2EB0"/>
    <w:rPr>
      <w:b/>
      <w:iCs/>
      <w:sz w:val="28"/>
    </w:rPr>
  </w:style>
  <w:style w:type="character" w:customStyle="1" w:styleId="a9">
    <w:name w:val="Абзац списка Знак"/>
    <w:aliases w:val="SL_Абзац списка Знак,Bullet 1 Знак,Use Case List Paragraph Знак,A_маркированный_список Знак,_Абзац списка Знак,Абзац Стас Знак,List Paragraph Знак,Нумерованный список оглавления Знак,Bullet List Знак,FooterText Знак,numbered Знак"/>
    <w:link w:val="a8"/>
    <w:uiPriority w:val="34"/>
    <w:rsid w:val="007A6C01"/>
    <w:rPr>
      <w:sz w:val="24"/>
      <w:szCs w:val="24"/>
    </w:rPr>
  </w:style>
  <w:style w:type="character" w:customStyle="1" w:styleId="21">
    <w:name w:val="Подпись к таблице (2)_"/>
    <w:link w:val="22"/>
    <w:rsid w:val="007A6C01"/>
    <w:rPr>
      <w:spacing w:val="3"/>
      <w:sz w:val="22"/>
      <w:shd w:val="clear" w:color="auto" w:fill="FFFFFF"/>
    </w:rPr>
  </w:style>
  <w:style w:type="character" w:customStyle="1" w:styleId="af0">
    <w:name w:val="Подпись к таблице_"/>
    <w:link w:val="af1"/>
    <w:rsid w:val="007A6C01"/>
    <w:rPr>
      <w:b/>
      <w:bCs/>
      <w:spacing w:val="-5"/>
      <w:sz w:val="19"/>
      <w:szCs w:val="19"/>
      <w:shd w:val="clear" w:color="auto" w:fill="FFFFFF"/>
    </w:rPr>
  </w:style>
  <w:style w:type="character" w:customStyle="1" w:styleId="11pt0pt">
    <w:name w:val="Подпись к таблице + 11 pt;Не полужирный;Интервал 0 pt"/>
    <w:rsid w:val="007A6C01"/>
    <w:rPr>
      <w:b/>
      <w:bCs/>
      <w:color w:val="000000"/>
      <w:spacing w:val="3"/>
      <w:w w:val="100"/>
      <w:position w:val="0"/>
      <w:sz w:val="22"/>
      <w:szCs w:val="22"/>
      <w:shd w:val="clear" w:color="auto" w:fill="FFFFFF"/>
      <w:lang w:val="ru-RU"/>
    </w:rPr>
  </w:style>
  <w:style w:type="character" w:customStyle="1" w:styleId="af2">
    <w:name w:val="Подпись к таблице + Не полужирный"/>
    <w:rsid w:val="007A6C01"/>
    <w:rPr>
      <w:b/>
      <w:bCs/>
      <w:color w:val="000000"/>
      <w:spacing w:val="-5"/>
      <w:w w:val="100"/>
      <w:position w:val="0"/>
      <w:sz w:val="19"/>
      <w:szCs w:val="19"/>
      <w:shd w:val="clear" w:color="auto" w:fill="FFFFFF"/>
      <w:lang w:val="ru-RU"/>
    </w:rPr>
  </w:style>
  <w:style w:type="character" w:customStyle="1" w:styleId="11pt0pt60">
    <w:name w:val="Подпись к таблице + 11 pt;Не полужирный;Курсив;Интервал 0 pt;Масштаб 60%"/>
    <w:rsid w:val="007A6C01"/>
    <w:rPr>
      <w:b/>
      <w:bCs/>
      <w:i/>
      <w:iCs/>
      <w:color w:val="000000"/>
      <w:spacing w:val="0"/>
      <w:w w:val="60"/>
      <w:position w:val="0"/>
      <w:sz w:val="22"/>
      <w:szCs w:val="22"/>
      <w:shd w:val="clear" w:color="auto" w:fill="FFFFFF"/>
    </w:rPr>
  </w:style>
  <w:style w:type="paragraph" w:customStyle="1" w:styleId="22">
    <w:name w:val="Подпись к таблице (2)"/>
    <w:basedOn w:val="a"/>
    <w:link w:val="21"/>
    <w:rsid w:val="007A6C01"/>
    <w:pPr>
      <w:widowControl w:val="0"/>
      <w:shd w:val="clear" w:color="auto" w:fill="FFFFFF"/>
      <w:spacing w:line="259" w:lineRule="exact"/>
      <w:jc w:val="both"/>
    </w:pPr>
    <w:rPr>
      <w:spacing w:val="3"/>
      <w:sz w:val="22"/>
      <w:szCs w:val="20"/>
    </w:rPr>
  </w:style>
  <w:style w:type="paragraph" w:customStyle="1" w:styleId="af1">
    <w:name w:val="Подпись к таблице"/>
    <w:basedOn w:val="a"/>
    <w:link w:val="af0"/>
    <w:rsid w:val="007A6C01"/>
    <w:pPr>
      <w:widowControl w:val="0"/>
      <w:shd w:val="clear" w:color="auto" w:fill="FFFFFF"/>
      <w:spacing w:line="259" w:lineRule="exact"/>
      <w:jc w:val="both"/>
    </w:pPr>
    <w:rPr>
      <w:b/>
      <w:bCs/>
      <w:spacing w:val="-5"/>
      <w:sz w:val="19"/>
      <w:szCs w:val="19"/>
    </w:rPr>
  </w:style>
  <w:style w:type="paragraph" w:customStyle="1" w:styleId="310">
    <w:name w:val="Основной текст 31"/>
    <w:basedOn w:val="a"/>
    <w:rsid w:val="00BF28A5"/>
    <w:pPr>
      <w:widowControl w:val="0"/>
      <w:suppressAutoHyphens/>
      <w:autoSpaceDE w:val="0"/>
      <w:spacing w:after="120"/>
    </w:pPr>
    <w:rPr>
      <w:sz w:val="16"/>
      <w:szCs w:val="16"/>
      <w:lang w:val="x-none" w:eastAsia="zh-CN"/>
    </w:rPr>
  </w:style>
  <w:style w:type="character" w:customStyle="1" w:styleId="UnresolvedMention">
    <w:name w:val="Unresolved Mention"/>
    <w:uiPriority w:val="99"/>
    <w:semiHidden/>
    <w:unhideWhenUsed/>
    <w:rsid w:val="001D2BA9"/>
    <w:rPr>
      <w:color w:val="605E5C"/>
      <w:shd w:val="clear" w:color="auto" w:fill="E1DFDD"/>
    </w:rPr>
  </w:style>
  <w:style w:type="paragraph" w:styleId="af3">
    <w:name w:val="Body Text Indent"/>
    <w:basedOn w:val="a"/>
    <w:link w:val="af4"/>
    <w:rsid w:val="00D937F4"/>
    <w:pPr>
      <w:spacing w:after="120"/>
      <w:ind w:left="283"/>
    </w:pPr>
    <w:rPr>
      <w:lang w:val="x-none"/>
    </w:rPr>
  </w:style>
  <w:style w:type="character" w:customStyle="1" w:styleId="af4">
    <w:name w:val="Основной текст с отступом Знак"/>
    <w:link w:val="af3"/>
    <w:rsid w:val="00D937F4"/>
    <w:rPr>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15601">
      <w:bodyDiv w:val="1"/>
      <w:marLeft w:val="0"/>
      <w:marRight w:val="0"/>
      <w:marTop w:val="0"/>
      <w:marBottom w:val="0"/>
      <w:divBdr>
        <w:top w:val="none" w:sz="0" w:space="0" w:color="auto"/>
        <w:left w:val="none" w:sz="0" w:space="0" w:color="auto"/>
        <w:bottom w:val="none" w:sz="0" w:space="0" w:color="auto"/>
        <w:right w:val="none" w:sz="0" w:space="0" w:color="auto"/>
      </w:divBdr>
    </w:div>
    <w:div w:id="8405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4%20sport@mail.ru" TargetMode="External"/><Relationship Id="rId13" Type="http://schemas.openxmlformats.org/officeDocument/2006/relationships/hyperlink" Target="http://www.mchs.gov.ru/upload/site1/fz_123.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chs.gov.ru/document/23609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4sport@mail.ru" TargetMode="External"/><Relationship Id="rId14" Type="http://schemas.openxmlformats.org/officeDocument/2006/relationships/hyperlink" Target="http://docs.cntd.ru/document/902192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2F74A-7E44-4060-B6E2-A24982E1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4317</Words>
  <Characters>34510</Characters>
  <Application>Microsoft Office Word</Application>
  <DocSecurity>0</DocSecurity>
  <Lines>287</Lines>
  <Paragraphs>77</Paragraphs>
  <ScaleCrop>false</ScaleCrop>
  <HeadingPairs>
    <vt:vector size="2" baseType="variant">
      <vt:variant>
        <vt:lpstr>Название</vt:lpstr>
      </vt:variant>
      <vt:variant>
        <vt:i4>1</vt:i4>
      </vt:variant>
    </vt:vector>
  </HeadingPairs>
  <TitlesOfParts>
    <vt:vector size="1" baseType="lpstr">
      <vt:lpstr>                                                                                                                                 </vt:lpstr>
    </vt:vector>
  </TitlesOfParts>
  <Company>505.ru</Company>
  <LinksUpToDate>false</LinksUpToDate>
  <CharactersWithSpaces>38750</CharactersWithSpaces>
  <SharedDoc>false</SharedDoc>
  <HLinks>
    <vt:vector size="36" baseType="variant">
      <vt:variant>
        <vt:i4>3014714</vt:i4>
      </vt:variant>
      <vt:variant>
        <vt:i4>15</vt:i4>
      </vt:variant>
      <vt:variant>
        <vt:i4>0</vt:i4>
      </vt:variant>
      <vt:variant>
        <vt:i4>5</vt:i4>
      </vt:variant>
      <vt:variant>
        <vt:lpwstr>http://www.mchs.gov.ru/document/236092</vt:lpwstr>
      </vt:variant>
      <vt:variant>
        <vt:lpwstr/>
      </vt:variant>
      <vt:variant>
        <vt:i4>6946928</vt:i4>
      </vt:variant>
      <vt:variant>
        <vt:i4>12</vt:i4>
      </vt:variant>
      <vt:variant>
        <vt:i4>0</vt:i4>
      </vt:variant>
      <vt:variant>
        <vt:i4>5</vt:i4>
      </vt:variant>
      <vt:variant>
        <vt:lpwstr>http://docs.cntd.ru/document/902192610</vt:lpwstr>
      </vt:variant>
      <vt:variant>
        <vt:lpwstr/>
      </vt:variant>
      <vt:variant>
        <vt:i4>4128779</vt:i4>
      </vt:variant>
      <vt:variant>
        <vt:i4>9</vt:i4>
      </vt:variant>
      <vt:variant>
        <vt:i4>0</vt:i4>
      </vt:variant>
      <vt:variant>
        <vt:i4>5</vt:i4>
      </vt:variant>
      <vt:variant>
        <vt:lpwstr>http://www.mchs.gov.ru/upload/site1/fz_123.doc</vt:lpwstr>
      </vt:variant>
      <vt:variant>
        <vt:lpwstr/>
      </vt:variant>
      <vt:variant>
        <vt:i4>1441859</vt:i4>
      </vt:variant>
      <vt:variant>
        <vt:i4>6</vt:i4>
      </vt:variant>
      <vt:variant>
        <vt:i4>0</vt:i4>
      </vt:variant>
      <vt:variant>
        <vt:i4>5</vt:i4>
      </vt:variant>
      <vt:variant>
        <vt:lpwstr>http://www.mchs.gov.ru/upload/site1/pologenie.rtf</vt:lpwstr>
      </vt:variant>
      <vt:variant>
        <vt:lpwstr/>
      </vt:variant>
      <vt:variant>
        <vt:i4>6553667</vt:i4>
      </vt:variant>
      <vt:variant>
        <vt:i4>3</vt:i4>
      </vt:variant>
      <vt:variant>
        <vt:i4>0</vt:i4>
      </vt:variant>
      <vt:variant>
        <vt:i4>5</vt:i4>
      </vt:variant>
      <vt:variant>
        <vt:lpwstr>mailto:14sport@mail.ru</vt:lpwstr>
      </vt:variant>
      <vt:variant>
        <vt:lpwstr/>
      </vt:variant>
      <vt:variant>
        <vt:i4>8060942</vt:i4>
      </vt:variant>
      <vt:variant>
        <vt:i4>0</vt:i4>
      </vt:variant>
      <vt:variant>
        <vt:i4>0</vt:i4>
      </vt:variant>
      <vt:variant>
        <vt:i4>5</vt:i4>
      </vt:variant>
      <vt:variant>
        <vt:lpwstr>mailto:14%20sport@mail.ru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1</cp:lastModifiedBy>
  <cp:revision>2</cp:revision>
  <cp:lastPrinted>2024-06-21T04:24:00Z</cp:lastPrinted>
  <dcterms:created xsi:type="dcterms:W3CDTF">2024-08-30T07:54:00Z</dcterms:created>
  <dcterms:modified xsi:type="dcterms:W3CDTF">2024-08-30T07:54:00Z</dcterms:modified>
</cp:coreProperties>
</file>